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102A49F6">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334E2067" w:rsidR="00595583" w:rsidRDefault="00595583" w:rsidP="002F053C">
                            <w:pPr>
                              <w:ind w:left="-142"/>
                              <w:jc w:val="center"/>
                              <w:rPr>
                                <w:b/>
                                <w:lang w:val="es-BO"/>
                              </w:rPr>
                            </w:pPr>
                            <w:r>
                              <w:rPr>
                                <w:b/>
                                <w:noProof/>
                                <w:lang w:val="es-BO" w:eastAsia="es-BO"/>
                              </w:rPr>
                              <w:drawing>
                                <wp:inline distT="0" distB="0" distL="0" distR="0" wp14:anchorId="573DE655" wp14:editId="255428C4">
                                  <wp:extent cx="3231521"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14:paraId="0CBF5DFB" w14:textId="77777777" w:rsidR="00595583" w:rsidRDefault="00595583" w:rsidP="002F053C">
                            <w:pPr>
                              <w:ind w:left="-142"/>
                              <w:jc w:val="center"/>
                              <w:rPr>
                                <w:b/>
                                <w:lang w:val="es-BO"/>
                              </w:rPr>
                            </w:pPr>
                          </w:p>
                          <w:p w14:paraId="24850B33" w14:textId="77777777" w:rsidR="00595583" w:rsidRDefault="00595583" w:rsidP="002F053C">
                            <w:pPr>
                              <w:ind w:left="-142"/>
                              <w:jc w:val="center"/>
                              <w:rPr>
                                <w:b/>
                                <w:lang w:val="es-BO"/>
                              </w:rPr>
                            </w:pPr>
                          </w:p>
                          <w:p w14:paraId="1F0B7307" w14:textId="77777777" w:rsidR="00595583" w:rsidRPr="00023C7A" w:rsidRDefault="00595583"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595583" w:rsidRPr="00330791" w:rsidRDefault="00595583" w:rsidP="002F053C">
                            <w:pPr>
                              <w:jc w:val="center"/>
                              <w:rPr>
                                <w:b/>
                                <w:sz w:val="40"/>
                                <w:szCs w:val="34"/>
                              </w:rPr>
                            </w:pPr>
                          </w:p>
                          <w:p w14:paraId="1E954CC5" w14:textId="77777777" w:rsidR="00595583" w:rsidRPr="00023C7A" w:rsidRDefault="00595583" w:rsidP="002F053C">
                            <w:pPr>
                              <w:jc w:val="center"/>
                              <w:rPr>
                                <w:b/>
                                <w:sz w:val="36"/>
                                <w:szCs w:val="34"/>
                              </w:rPr>
                            </w:pPr>
                            <w:r w:rsidRPr="00023C7A">
                              <w:rPr>
                                <w:b/>
                                <w:sz w:val="36"/>
                                <w:szCs w:val="34"/>
                              </w:rPr>
                              <w:t>APOYO NACIONAL A LA PRODUCCIÓN</w:t>
                            </w:r>
                          </w:p>
                          <w:p w14:paraId="60AEE274" w14:textId="77777777" w:rsidR="00595583" w:rsidRPr="00023C7A" w:rsidRDefault="00595583" w:rsidP="002F053C">
                            <w:pPr>
                              <w:jc w:val="center"/>
                              <w:rPr>
                                <w:b/>
                                <w:bCs/>
                                <w:color w:val="0000FF"/>
                                <w:sz w:val="36"/>
                                <w:szCs w:val="34"/>
                              </w:rPr>
                            </w:pPr>
                            <w:r w:rsidRPr="00023C7A">
                              <w:rPr>
                                <w:b/>
                                <w:sz w:val="36"/>
                                <w:szCs w:val="34"/>
                              </w:rPr>
                              <w:t>Y EMPLEO</w:t>
                            </w:r>
                          </w:p>
                          <w:p w14:paraId="30326185" w14:textId="77777777" w:rsidR="00595583" w:rsidRDefault="00595583" w:rsidP="002F053C">
                            <w:pPr>
                              <w:ind w:left="-142"/>
                              <w:jc w:val="center"/>
                              <w:rPr>
                                <w:b/>
                              </w:rPr>
                            </w:pPr>
                          </w:p>
                          <w:p w14:paraId="17D3FBF1" w14:textId="77777777" w:rsidR="00595583" w:rsidRDefault="00595583" w:rsidP="002F053C">
                            <w:pPr>
                              <w:ind w:left="-142"/>
                              <w:jc w:val="center"/>
                              <w:rPr>
                                <w:b/>
                              </w:rPr>
                            </w:pPr>
                          </w:p>
                          <w:p w14:paraId="3A75111C" w14:textId="493F756D" w:rsidR="00595583" w:rsidRPr="005643CE" w:rsidRDefault="00595583" w:rsidP="002F053C">
                            <w:pPr>
                              <w:jc w:val="center"/>
                              <w:rPr>
                                <w:rFonts w:ascii="Tahoma" w:hAnsi="Tahoma" w:cs="Tahoma"/>
                                <w:b/>
                                <w:sz w:val="36"/>
                                <w:szCs w:val="36"/>
                              </w:rPr>
                            </w:pPr>
                            <w:r w:rsidRPr="005643CE">
                              <w:rPr>
                                <w:rFonts w:ascii="Tahoma" w:hAnsi="Tahoma" w:cs="Tahoma"/>
                                <w:b/>
                                <w:sz w:val="36"/>
                                <w:szCs w:val="36"/>
                              </w:rPr>
                              <w:t>ANPE GDSCZ I N° 18/2026</w:t>
                            </w:r>
                          </w:p>
                          <w:p w14:paraId="381E40BB" w14:textId="77777777" w:rsidR="00595583" w:rsidRPr="00E01F07" w:rsidRDefault="00595583"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6C4F5897" w:rsidR="00595583" w:rsidRPr="005643CE" w:rsidRDefault="00595583" w:rsidP="002F053C">
                            <w:pPr>
                              <w:jc w:val="center"/>
                              <w:rPr>
                                <w:rFonts w:ascii="Tahoma" w:hAnsi="Tahoma" w:cs="Tahoma"/>
                                <w:b/>
                                <w:sz w:val="28"/>
                                <w:szCs w:val="28"/>
                              </w:rPr>
                            </w:pPr>
                            <w:r w:rsidRPr="005643CE">
                              <w:rPr>
                                <w:rFonts w:ascii="Tahoma" w:hAnsi="Tahoma" w:cs="Tahoma"/>
                                <w:b/>
                                <w:sz w:val="28"/>
                                <w:szCs w:val="28"/>
                              </w:rPr>
                              <w:t xml:space="preserve">  “</w:t>
                            </w:r>
                            <w:r w:rsidRPr="005643CE">
                              <w:rPr>
                                <w:rFonts w:ascii="Tahoma" w:hAnsi="Tahoma" w:cs="Tahoma"/>
                                <w:b/>
                                <w:bCs/>
                                <w:color w:val="000000"/>
                                <w:sz w:val="28"/>
                                <w:szCs w:val="28"/>
                              </w:rPr>
                              <w:t>CONTRATACION DE CUATRO (4) CONSULTORES INDIVIDUALES DE LINEA, TECNICO I PARA LA INICIATIVA "FIABILIDAD DEL PADRON NACIONAL DE CONTRIBUYENTES Y PLATAFORMAS MOVILES DE INSCRIPCIONES, REHABILITACIONES Y ACTUALIZACION DE DATOS IN SITU" DE LA GERENCIA DISTRITAL SANTA CRUZ I</w:t>
                            </w:r>
                            <w:r w:rsidRPr="005643CE">
                              <w:rPr>
                                <w:rFonts w:ascii="Tahoma" w:hAnsi="Tahoma" w:cs="Tahoma"/>
                                <w:b/>
                                <w:sz w:val="28"/>
                                <w:szCs w:val="28"/>
                              </w:rPr>
                              <w:t>”</w:t>
                            </w:r>
                          </w:p>
                          <w:p w14:paraId="2C3821F8" w14:textId="77777777" w:rsidR="00595583" w:rsidRPr="005643CE" w:rsidRDefault="00595583" w:rsidP="002F053C">
                            <w:pPr>
                              <w:jc w:val="center"/>
                              <w:rPr>
                                <w:rFonts w:ascii="Tahoma" w:hAnsi="Tahoma" w:cs="Tahoma"/>
                                <w:b/>
                                <w:sz w:val="32"/>
                                <w:szCs w:val="32"/>
                              </w:rPr>
                            </w:pPr>
                          </w:p>
                          <w:p w14:paraId="007BF58C" w14:textId="4452378F" w:rsidR="00595583" w:rsidRPr="005643CE" w:rsidRDefault="00595583" w:rsidP="002F053C">
                            <w:pPr>
                              <w:jc w:val="center"/>
                              <w:rPr>
                                <w:rFonts w:ascii="Tahoma" w:hAnsi="Tahoma" w:cs="Tahoma"/>
                                <w:b/>
                                <w:sz w:val="32"/>
                                <w:szCs w:val="36"/>
                              </w:rPr>
                            </w:pPr>
                            <w:r w:rsidRPr="005643CE">
                              <w:rPr>
                                <w:rFonts w:ascii="Tahoma" w:hAnsi="Tahoma" w:cs="Tahoma"/>
                                <w:b/>
                                <w:sz w:val="32"/>
                                <w:szCs w:val="32"/>
                              </w:rPr>
                              <w:t>(PRIMERA CONVOCATORIA</w:t>
                            </w:r>
                            <w:r w:rsidRPr="005643CE">
                              <w:rPr>
                                <w:rFonts w:ascii="Tahoma" w:hAnsi="Tahoma" w:cs="Tahoma"/>
                                <w:b/>
                                <w:sz w:val="32"/>
                                <w:szCs w:val="36"/>
                              </w:rPr>
                              <w:t>)</w:t>
                            </w:r>
                          </w:p>
                          <w:p w14:paraId="2E87B628" w14:textId="0439B15A" w:rsidR="00595583" w:rsidRDefault="00595583" w:rsidP="002F053C">
                            <w:pPr>
                              <w:jc w:val="center"/>
                              <w:rPr>
                                <w:rFonts w:ascii="Tahoma" w:hAnsi="Tahoma" w:cs="Tahoma"/>
                                <w:b/>
                                <w:sz w:val="32"/>
                                <w:szCs w:val="36"/>
                              </w:rPr>
                            </w:pPr>
                            <w:r w:rsidRPr="005643CE">
                              <w:rPr>
                                <w:rFonts w:ascii="Tahoma" w:hAnsi="Tahoma" w:cs="Tahoma"/>
                                <w:b/>
                                <w:noProof/>
                                <w:sz w:val="32"/>
                                <w:szCs w:val="36"/>
                                <w:lang w:val="es-BO" w:eastAsia="es-BO"/>
                              </w:rPr>
                              <w:drawing>
                                <wp:inline distT="0" distB="0" distL="0" distR="0" wp14:anchorId="3455833E" wp14:editId="3D39019F">
                                  <wp:extent cx="1749287" cy="174928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50608" cy="1750608"/>
                                          </a:xfrm>
                                          <a:prstGeom prst="rect">
                                            <a:avLst/>
                                          </a:prstGeom>
                                        </pic:spPr>
                                      </pic:pic>
                                    </a:graphicData>
                                  </a:graphic>
                                </wp:inline>
                              </w:drawing>
                            </w:r>
                          </w:p>
                          <w:p w14:paraId="2763DC26" w14:textId="617C0013" w:rsidR="00595583" w:rsidRDefault="00595583" w:rsidP="002F053C">
                            <w:pPr>
                              <w:jc w:val="center"/>
                              <w:rPr>
                                <w:rFonts w:ascii="Tahoma" w:hAnsi="Tahoma" w:cs="Tahoma"/>
                                <w:b/>
                                <w:sz w:val="32"/>
                                <w:szCs w:val="36"/>
                              </w:rPr>
                            </w:pPr>
                          </w:p>
                          <w:p w14:paraId="63FAD3F1" w14:textId="1D247211" w:rsidR="00595583" w:rsidRPr="00653D3D" w:rsidRDefault="00595583"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595583" w:rsidRDefault="00595583"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595583" w:rsidRDefault="00595583" w:rsidP="002F053C">
                            <w:pPr>
                              <w:jc w:val="center"/>
                              <w:rPr>
                                <w:rFonts w:ascii="Tahoma" w:hAnsi="Tahoma" w:cs="Tahoma"/>
                                <w:b/>
                                <w:sz w:val="32"/>
                                <w:szCs w:val="36"/>
                              </w:rPr>
                            </w:pPr>
                          </w:p>
                          <w:p w14:paraId="54CB1ABE" w14:textId="77777777" w:rsidR="00595583" w:rsidRDefault="00595583" w:rsidP="002F053C">
                            <w:pPr>
                              <w:jc w:val="center"/>
                              <w:rPr>
                                <w:rFonts w:ascii="Tahoma" w:hAnsi="Tahoma" w:cs="Tahoma"/>
                                <w:b/>
                                <w:sz w:val="32"/>
                                <w:szCs w:val="36"/>
                              </w:rPr>
                            </w:pPr>
                          </w:p>
                          <w:p w14:paraId="0ECDBF2C" w14:textId="77777777" w:rsidR="00595583" w:rsidRDefault="00595583" w:rsidP="002F053C">
                            <w:pPr>
                              <w:jc w:val="center"/>
                              <w:rPr>
                                <w:rFonts w:ascii="Tahoma" w:hAnsi="Tahoma" w:cs="Tahoma"/>
                                <w:b/>
                                <w:sz w:val="32"/>
                                <w:szCs w:val="36"/>
                              </w:rPr>
                            </w:pPr>
                          </w:p>
                          <w:p w14:paraId="062BADCA" w14:textId="77777777" w:rsidR="00595583" w:rsidRDefault="00595583" w:rsidP="002F053C">
                            <w:pPr>
                              <w:jc w:val="center"/>
                              <w:rPr>
                                <w:rFonts w:ascii="Tahoma" w:hAnsi="Tahoma" w:cs="Tahoma"/>
                                <w:b/>
                                <w:sz w:val="32"/>
                                <w:szCs w:val="36"/>
                              </w:rPr>
                            </w:pPr>
                          </w:p>
                          <w:p w14:paraId="54B6D7B4" w14:textId="77777777" w:rsidR="00595583" w:rsidRDefault="00595583" w:rsidP="002F053C">
                            <w:pPr>
                              <w:jc w:val="center"/>
                              <w:rPr>
                                <w:rFonts w:ascii="Tahoma" w:hAnsi="Tahoma" w:cs="Tahoma"/>
                                <w:b/>
                                <w:sz w:val="32"/>
                                <w:szCs w:val="36"/>
                              </w:rPr>
                            </w:pPr>
                          </w:p>
                          <w:p w14:paraId="057DEC83" w14:textId="77777777" w:rsidR="00595583" w:rsidRDefault="00595583" w:rsidP="002F053C">
                            <w:pPr>
                              <w:jc w:val="center"/>
                              <w:rPr>
                                <w:rFonts w:ascii="Tahoma" w:hAnsi="Tahoma" w:cs="Tahoma"/>
                                <w:b/>
                                <w:sz w:val="32"/>
                                <w:szCs w:val="36"/>
                              </w:rPr>
                            </w:pPr>
                          </w:p>
                          <w:p w14:paraId="4AE70214" w14:textId="77777777" w:rsidR="00595583" w:rsidRDefault="00595583" w:rsidP="002F053C">
                            <w:pPr>
                              <w:jc w:val="center"/>
                              <w:rPr>
                                <w:rFonts w:ascii="Tahoma" w:hAnsi="Tahoma" w:cs="Tahoma"/>
                                <w:b/>
                                <w:sz w:val="32"/>
                                <w:szCs w:val="36"/>
                              </w:rPr>
                            </w:pPr>
                          </w:p>
                          <w:p w14:paraId="1B47A4B7" w14:textId="77777777" w:rsidR="00595583" w:rsidRDefault="00595583" w:rsidP="002F053C">
                            <w:pPr>
                              <w:jc w:val="center"/>
                              <w:rPr>
                                <w:rFonts w:ascii="Tahoma" w:hAnsi="Tahoma" w:cs="Tahoma"/>
                                <w:b/>
                                <w:sz w:val="32"/>
                                <w:szCs w:val="36"/>
                              </w:rPr>
                            </w:pPr>
                          </w:p>
                          <w:p w14:paraId="2686C617" w14:textId="77777777" w:rsidR="00595583" w:rsidRDefault="00595583" w:rsidP="002F053C">
                            <w:pPr>
                              <w:jc w:val="center"/>
                              <w:rPr>
                                <w:rFonts w:ascii="Tahoma" w:hAnsi="Tahoma" w:cs="Tahoma"/>
                                <w:b/>
                                <w:sz w:val="32"/>
                                <w:szCs w:val="36"/>
                              </w:rPr>
                            </w:pPr>
                          </w:p>
                          <w:p w14:paraId="1B6A3062" w14:textId="77777777" w:rsidR="00595583" w:rsidRDefault="00595583" w:rsidP="002F053C">
                            <w:pPr>
                              <w:jc w:val="center"/>
                              <w:rPr>
                                <w:rFonts w:ascii="Tahoma" w:hAnsi="Tahoma" w:cs="Tahoma"/>
                                <w:b/>
                                <w:sz w:val="32"/>
                                <w:szCs w:val="36"/>
                              </w:rPr>
                            </w:pPr>
                          </w:p>
                          <w:p w14:paraId="53CED2C7" w14:textId="77777777" w:rsidR="00595583" w:rsidRDefault="00595583" w:rsidP="002F053C">
                            <w:pPr>
                              <w:jc w:val="center"/>
                              <w:rPr>
                                <w:rFonts w:ascii="Tahoma" w:hAnsi="Tahoma" w:cs="Tahoma"/>
                                <w:b/>
                                <w:sz w:val="32"/>
                                <w:szCs w:val="36"/>
                              </w:rPr>
                            </w:pPr>
                          </w:p>
                          <w:p w14:paraId="4078F874" w14:textId="77777777" w:rsidR="00595583" w:rsidRDefault="00595583" w:rsidP="002F053C">
                            <w:pPr>
                              <w:jc w:val="center"/>
                              <w:rPr>
                                <w:rFonts w:ascii="Tahoma" w:hAnsi="Tahoma" w:cs="Tahoma"/>
                                <w:b/>
                                <w:sz w:val="32"/>
                                <w:szCs w:val="36"/>
                              </w:rPr>
                            </w:pPr>
                          </w:p>
                          <w:p w14:paraId="7BE06403" w14:textId="77777777" w:rsidR="00595583" w:rsidRPr="00295A29" w:rsidRDefault="00595583" w:rsidP="002F053C">
                            <w:pPr>
                              <w:jc w:val="center"/>
                              <w:rPr>
                                <w:rFonts w:ascii="Tahoma" w:hAnsi="Tahoma" w:cs="Tahoma"/>
                                <w:b/>
                                <w:sz w:val="32"/>
                                <w:szCs w:val="36"/>
                              </w:rPr>
                            </w:pPr>
                          </w:p>
                          <w:p w14:paraId="6A69BA2D" w14:textId="77777777" w:rsidR="00595583" w:rsidRPr="00923A3E" w:rsidRDefault="00595583"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334E2067" w:rsidR="00595583" w:rsidRDefault="00595583" w:rsidP="002F053C">
                      <w:pPr>
                        <w:ind w:left="-142"/>
                        <w:jc w:val="center"/>
                        <w:rPr>
                          <w:b/>
                          <w:lang w:val="es-BO"/>
                        </w:rPr>
                      </w:pPr>
                      <w:r>
                        <w:rPr>
                          <w:b/>
                          <w:noProof/>
                          <w:lang w:val="es-BO" w:eastAsia="es-BO"/>
                        </w:rPr>
                        <w:drawing>
                          <wp:inline distT="0" distB="0" distL="0" distR="0" wp14:anchorId="573DE655" wp14:editId="255428C4">
                            <wp:extent cx="3231521"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45490" cy="1559286"/>
                                    </a:xfrm>
                                    <a:prstGeom prst="rect">
                                      <a:avLst/>
                                    </a:prstGeom>
                                  </pic:spPr>
                                </pic:pic>
                              </a:graphicData>
                            </a:graphic>
                          </wp:inline>
                        </w:drawing>
                      </w:r>
                    </w:p>
                    <w:p w14:paraId="0CBF5DFB" w14:textId="77777777" w:rsidR="00595583" w:rsidRDefault="00595583" w:rsidP="002F053C">
                      <w:pPr>
                        <w:ind w:left="-142"/>
                        <w:jc w:val="center"/>
                        <w:rPr>
                          <w:b/>
                          <w:lang w:val="es-BO"/>
                        </w:rPr>
                      </w:pPr>
                    </w:p>
                    <w:p w14:paraId="24850B33" w14:textId="77777777" w:rsidR="00595583" w:rsidRDefault="00595583" w:rsidP="002F053C">
                      <w:pPr>
                        <w:ind w:left="-142"/>
                        <w:jc w:val="center"/>
                        <w:rPr>
                          <w:b/>
                          <w:lang w:val="es-BO"/>
                        </w:rPr>
                      </w:pPr>
                    </w:p>
                    <w:p w14:paraId="1F0B7307" w14:textId="77777777" w:rsidR="00595583" w:rsidRPr="00023C7A" w:rsidRDefault="00595583"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595583" w:rsidRPr="00330791" w:rsidRDefault="00595583" w:rsidP="002F053C">
                      <w:pPr>
                        <w:jc w:val="center"/>
                        <w:rPr>
                          <w:b/>
                          <w:sz w:val="40"/>
                          <w:szCs w:val="34"/>
                        </w:rPr>
                      </w:pPr>
                    </w:p>
                    <w:p w14:paraId="1E954CC5" w14:textId="77777777" w:rsidR="00595583" w:rsidRPr="00023C7A" w:rsidRDefault="00595583" w:rsidP="002F053C">
                      <w:pPr>
                        <w:jc w:val="center"/>
                        <w:rPr>
                          <w:b/>
                          <w:sz w:val="36"/>
                          <w:szCs w:val="34"/>
                        </w:rPr>
                      </w:pPr>
                      <w:r w:rsidRPr="00023C7A">
                        <w:rPr>
                          <w:b/>
                          <w:sz w:val="36"/>
                          <w:szCs w:val="34"/>
                        </w:rPr>
                        <w:t>APOYO NACIONAL A LA PRODUCCIÓN</w:t>
                      </w:r>
                    </w:p>
                    <w:p w14:paraId="60AEE274" w14:textId="77777777" w:rsidR="00595583" w:rsidRPr="00023C7A" w:rsidRDefault="00595583" w:rsidP="002F053C">
                      <w:pPr>
                        <w:jc w:val="center"/>
                        <w:rPr>
                          <w:b/>
                          <w:bCs/>
                          <w:color w:val="0000FF"/>
                          <w:sz w:val="36"/>
                          <w:szCs w:val="34"/>
                        </w:rPr>
                      </w:pPr>
                      <w:r w:rsidRPr="00023C7A">
                        <w:rPr>
                          <w:b/>
                          <w:sz w:val="36"/>
                          <w:szCs w:val="34"/>
                        </w:rPr>
                        <w:t>Y EMPLEO</w:t>
                      </w:r>
                    </w:p>
                    <w:p w14:paraId="30326185" w14:textId="77777777" w:rsidR="00595583" w:rsidRDefault="00595583" w:rsidP="002F053C">
                      <w:pPr>
                        <w:ind w:left="-142"/>
                        <w:jc w:val="center"/>
                        <w:rPr>
                          <w:b/>
                        </w:rPr>
                      </w:pPr>
                    </w:p>
                    <w:p w14:paraId="17D3FBF1" w14:textId="77777777" w:rsidR="00595583" w:rsidRDefault="00595583" w:rsidP="002F053C">
                      <w:pPr>
                        <w:ind w:left="-142"/>
                        <w:jc w:val="center"/>
                        <w:rPr>
                          <w:b/>
                        </w:rPr>
                      </w:pPr>
                    </w:p>
                    <w:p w14:paraId="3A75111C" w14:textId="493F756D" w:rsidR="00595583" w:rsidRPr="005643CE" w:rsidRDefault="00595583" w:rsidP="002F053C">
                      <w:pPr>
                        <w:jc w:val="center"/>
                        <w:rPr>
                          <w:rFonts w:ascii="Tahoma" w:hAnsi="Tahoma" w:cs="Tahoma"/>
                          <w:b/>
                          <w:sz w:val="36"/>
                          <w:szCs w:val="36"/>
                        </w:rPr>
                      </w:pPr>
                      <w:r w:rsidRPr="005643CE">
                        <w:rPr>
                          <w:rFonts w:ascii="Tahoma" w:hAnsi="Tahoma" w:cs="Tahoma"/>
                          <w:b/>
                          <w:sz w:val="36"/>
                          <w:szCs w:val="36"/>
                        </w:rPr>
                        <w:t>ANPE GDSCZ I N° 18/2026</w:t>
                      </w:r>
                    </w:p>
                    <w:p w14:paraId="381E40BB" w14:textId="77777777" w:rsidR="00595583" w:rsidRPr="00E01F07" w:rsidRDefault="00595583"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6C4F5897" w:rsidR="00595583" w:rsidRPr="005643CE" w:rsidRDefault="00595583" w:rsidP="002F053C">
                      <w:pPr>
                        <w:jc w:val="center"/>
                        <w:rPr>
                          <w:rFonts w:ascii="Tahoma" w:hAnsi="Tahoma" w:cs="Tahoma"/>
                          <w:b/>
                          <w:sz w:val="28"/>
                          <w:szCs w:val="28"/>
                        </w:rPr>
                      </w:pPr>
                      <w:r w:rsidRPr="005643CE">
                        <w:rPr>
                          <w:rFonts w:ascii="Tahoma" w:hAnsi="Tahoma" w:cs="Tahoma"/>
                          <w:b/>
                          <w:sz w:val="28"/>
                          <w:szCs w:val="28"/>
                        </w:rPr>
                        <w:t xml:space="preserve">  “</w:t>
                      </w:r>
                      <w:r w:rsidRPr="005643CE">
                        <w:rPr>
                          <w:rFonts w:ascii="Tahoma" w:hAnsi="Tahoma" w:cs="Tahoma"/>
                          <w:b/>
                          <w:bCs/>
                          <w:color w:val="000000"/>
                          <w:sz w:val="28"/>
                          <w:szCs w:val="28"/>
                        </w:rPr>
                        <w:t>CONTRATACION DE CUATRO (4) CONSULTORES INDIVIDUALES DE LINEA, TECNICO I PARA LA INICIATIVA "FIABILIDAD DEL PADRON NACIONAL DE CONTRIBUYENTES Y PLATAFORMAS MOVILES DE INSCRIPCIONES, REHABILITACIONES Y ACTUALIZACION DE DATOS IN SITU" DE LA GERENCIA DISTRITAL SANTA CRUZ I</w:t>
                      </w:r>
                      <w:r w:rsidRPr="005643CE">
                        <w:rPr>
                          <w:rFonts w:ascii="Tahoma" w:hAnsi="Tahoma" w:cs="Tahoma"/>
                          <w:b/>
                          <w:sz w:val="28"/>
                          <w:szCs w:val="28"/>
                        </w:rPr>
                        <w:t>”</w:t>
                      </w:r>
                    </w:p>
                    <w:p w14:paraId="2C3821F8" w14:textId="77777777" w:rsidR="00595583" w:rsidRPr="005643CE" w:rsidRDefault="00595583" w:rsidP="002F053C">
                      <w:pPr>
                        <w:jc w:val="center"/>
                        <w:rPr>
                          <w:rFonts w:ascii="Tahoma" w:hAnsi="Tahoma" w:cs="Tahoma"/>
                          <w:b/>
                          <w:sz w:val="32"/>
                          <w:szCs w:val="32"/>
                        </w:rPr>
                      </w:pPr>
                    </w:p>
                    <w:p w14:paraId="007BF58C" w14:textId="4452378F" w:rsidR="00595583" w:rsidRPr="005643CE" w:rsidRDefault="00595583" w:rsidP="002F053C">
                      <w:pPr>
                        <w:jc w:val="center"/>
                        <w:rPr>
                          <w:rFonts w:ascii="Tahoma" w:hAnsi="Tahoma" w:cs="Tahoma"/>
                          <w:b/>
                          <w:sz w:val="32"/>
                          <w:szCs w:val="36"/>
                        </w:rPr>
                      </w:pPr>
                      <w:r w:rsidRPr="005643CE">
                        <w:rPr>
                          <w:rFonts w:ascii="Tahoma" w:hAnsi="Tahoma" w:cs="Tahoma"/>
                          <w:b/>
                          <w:sz w:val="32"/>
                          <w:szCs w:val="32"/>
                        </w:rPr>
                        <w:t>(PRIMERA CONVOCATORIA</w:t>
                      </w:r>
                      <w:r w:rsidRPr="005643CE">
                        <w:rPr>
                          <w:rFonts w:ascii="Tahoma" w:hAnsi="Tahoma" w:cs="Tahoma"/>
                          <w:b/>
                          <w:sz w:val="32"/>
                          <w:szCs w:val="36"/>
                        </w:rPr>
                        <w:t>)</w:t>
                      </w:r>
                    </w:p>
                    <w:p w14:paraId="2E87B628" w14:textId="0439B15A" w:rsidR="00595583" w:rsidRDefault="00595583" w:rsidP="002F053C">
                      <w:pPr>
                        <w:jc w:val="center"/>
                        <w:rPr>
                          <w:rFonts w:ascii="Tahoma" w:hAnsi="Tahoma" w:cs="Tahoma"/>
                          <w:b/>
                          <w:sz w:val="32"/>
                          <w:szCs w:val="36"/>
                        </w:rPr>
                      </w:pPr>
                      <w:r w:rsidRPr="005643CE">
                        <w:rPr>
                          <w:rFonts w:ascii="Tahoma" w:hAnsi="Tahoma" w:cs="Tahoma"/>
                          <w:b/>
                          <w:noProof/>
                          <w:sz w:val="32"/>
                          <w:szCs w:val="36"/>
                          <w:lang w:val="es-BO" w:eastAsia="es-BO"/>
                        </w:rPr>
                        <w:drawing>
                          <wp:inline distT="0" distB="0" distL="0" distR="0" wp14:anchorId="3455833E" wp14:editId="3D39019F">
                            <wp:extent cx="1749287" cy="174928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50608" cy="1750608"/>
                                    </a:xfrm>
                                    <a:prstGeom prst="rect">
                                      <a:avLst/>
                                    </a:prstGeom>
                                  </pic:spPr>
                                </pic:pic>
                              </a:graphicData>
                            </a:graphic>
                          </wp:inline>
                        </w:drawing>
                      </w:r>
                    </w:p>
                    <w:p w14:paraId="2763DC26" w14:textId="617C0013" w:rsidR="00595583" w:rsidRDefault="00595583" w:rsidP="002F053C">
                      <w:pPr>
                        <w:jc w:val="center"/>
                        <w:rPr>
                          <w:rFonts w:ascii="Tahoma" w:hAnsi="Tahoma" w:cs="Tahoma"/>
                          <w:b/>
                          <w:sz w:val="32"/>
                          <w:szCs w:val="36"/>
                        </w:rPr>
                      </w:pPr>
                    </w:p>
                    <w:p w14:paraId="63FAD3F1" w14:textId="1D247211" w:rsidR="00595583" w:rsidRPr="00653D3D" w:rsidRDefault="00595583"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595583" w:rsidRDefault="00595583"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595583" w:rsidRDefault="00595583" w:rsidP="002F053C">
                      <w:pPr>
                        <w:jc w:val="center"/>
                        <w:rPr>
                          <w:rFonts w:ascii="Tahoma" w:hAnsi="Tahoma" w:cs="Tahoma"/>
                          <w:b/>
                          <w:sz w:val="32"/>
                          <w:szCs w:val="36"/>
                        </w:rPr>
                      </w:pPr>
                    </w:p>
                    <w:p w14:paraId="54CB1ABE" w14:textId="77777777" w:rsidR="00595583" w:rsidRDefault="00595583" w:rsidP="002F053C">
                      <w:pPr>
                        <w:jc w:val="center"/>
                        <w:rPr>
                          <w:rFonts w:ascii="Tahoma" w:hAnsi="Tahoma" w:cs="Tahoma"/>
                          <w:b/>
                          <w:sz w:val="32"/>
                          <w:szCs w:val="36"/>
                        </w:rPr>
                      </w:pPr>
                    </w:p>
                    <w:p w14:paraId="0ECDBF2C" w14:textId="77777777" w:rsidR="00595583" w:rsidRDefault="00595583" w:rsidP="002F053C">
                      <w:pPr>
                        <w:jc w:val="center"/>
                        <w:rPr>
                          <w:rFonts w:ascii="Tahoma" w:hAnsi="Tahoma" w:cs="Tahoma"/>
                          <w:b/>
                          <w:sz w:val="32"/>
                          <w:szCs w:val="36"/>
                        </w:rPr>
                      </w:pPr>
                    </w:p>
                    <w:p w14:paraId="062BADCA" w14:textId="77777777" w:rsidR="00595583" w:rsidRDefault="00595583" w:rsidP="002F053C">
                      <w:pPr>
                        <w:jc w:val="center"/>
                        <w:rPr>
                          <w:rFonts w:ascii="Tahoma" w:hAnsi="Tahoma" w:cs="Tahoma"/>
                          <w:b/>
                          <w:sz w:val="32"/>
                          <w:szCs w:val="36"/>
                        </w:rPr>
                      </w:pPr>
                    </w:p>
                    <w:p w14:paraId="54B6D7B4" w14:textId="77777777" w:rsidR="00595583" w:rsidRDefault="00595583" w:rsidP="002F053C">
                      <w:pPr>
                        <w:jc w:val="center"/>
                        <w:rPr>
                          <w:rFonts w:ascii="Tahoma" w:hAnsi="Tahoma" w:cs="Tahoma"/>
                          <w:b/>
                          <w:sz w:val="32"/>
                          <w:szCs w:val="36"/>
                        </w:rPr>
                      </w:pPr>
                    </w:p>
                    <w:p w14:paraId="057DEC83" w14:textId="77777777" w:rsidR="00595583" w:rsidRDefault="00595583" w:rsidP="002F053C">
                      <w:pPr>
                        <w:jc w:val="center"/>
                        <w:rPr>
                          <w:rFonts w:ascii="Tahoma" w:hAnsi="Tahoma" w:cs="Tahoma"/>
                          <w:b/>
                          <w:sz w:val="32"/>
                          <w:szCs w:val="36"/>
                        </w:rPr>
                      </w:pPr>
                    </w:p>
                    <w:p w14:paraId="4AE70214" w14:textId="77777777" w:rsidR="00595583" w:rsidRDefault="00595583" w:rsidP="002F053C">
                      <w:pPr>
                        <w:jc w:val="center"/>
                        <w:rPr>
                          <w:rFonts w:ascii="Tahoma" w:hAnsi="Tahoma" w:cs="Tahoma"/>
                          <w:b/>
                          <w:sz w:val="32"/>
                          <w:szCs w:val="36"/>
                        </w:rPr>
                      </w:pPr>
                    </w:p>
                    <w:p w14:paraId="1B47A4B7" w14:textId="77777777" w:rsidR="00595583" w:rsidRDefault="00595583" w:rsidP="002F053C">
                      <w:pPr>
                        <w:jc w:val="center"/>
                        <w:rPr>
                          <w:rFonts w:ascii="Tahoma" w:hAnsi="Tahoma" w:cs="Tahoma"/>
                          <w:b/>
                          <w:sz w:val="32"/>
                          <w:szCs w:val="36"/>
                        </w:rPr>
                      </w:pPr>
                    </w:p>
                    <w:p w14:paraId="2686C617" w14:textId="77777777" w:rsidR="00595583" w:rsidRDefault="00595583" w:rsidP="002F053C">
                      <w:pPr>
                        <w:jc w:val="center"/>
                        <w:rPr>
                          <w:rFonts w:ascii="Tahoma" w:hAnsi="Tahoma" w:cs="Tahoma"/>
                          <w:b/>
                          <w:sz w:val="32"/>
                          <w:szCs w:val="36"/>
                        </w:rPr>
                      </w:pPr>
                    </w:p>
                    <w:p w14:paraId="1B6A3062" w14:textId="77777777" w:rsidR="00595583" w:rsidRDefault="00595583" w:rsidP="002F053C">
                      <w:pPr>
                        <w:jc w:val="center"/>
                        <w:rPr>
                          <w:rFonts w:ascii="Tahoma" w:hAnsi="Tahoma" w:cs="Tahoma"/>
                          <w:b/>
                          <w:sz w:val="32"/>
                          <w:szCs w:val="36"/>
                        </w:rPr>
                      </w:pPr>
                    </w:p>
                    <w:p w14:paraId="53CED2C7" w14:textId="77777777" w:rsidR="00595583" w:rsidRDefault="00595583" w:rsidP="002F053C">
                      <w:pPr>
                        <w:jc w:val="center"/>
                        <w:rPr>
                          <w:rFonts w:ascii="Tahoma" w:hAnsi="Tahoma" w:cs="Tahoma"/>
                          <w:b/>
                          <w:sz w:val="32"/>
                          <w:szCs w:val="36"/>
                        </w:rPr>
                      </w:pPr>
                    </w:p>
                    <w:p w14:paraId="4078F874" w14:textId="77777777" w:rsidR="00595583" w:rsidRDefault="00595583" w:rsidP="002F053C">
                      <w:pPr>
                        <w:jc w:val="center"/>
                        <w:rPr>
                          <w:rFonts w:ascii="Tahoma" w:hAnsi="Tahoma" w:cs="Tahoma"/>
                          <w:b/>
                          <w:sz w:val="32"/>
                          <w:szCs w:val="36"/>
                        </w:rPr>
                      </w:pPr>
                    </w:p>
                    <w:p w14:paraId="7BE06403" w14:textId="77777777" w:rsidR="00595583" w:rsidRPr="00295A29" w:rsidRDefault="00595583" w:rsidP="002F053C">
                      <w:pPr>
                        <w:jc w:val="center"/>
                        <w:rPr>
                          <w:rFonts w:ascii="Tahoma" w:hAnsi="Tahoma" w:cs="Tahoma"/>
                          <w:b/>
                          <w:sz w:val="32"/>
                          <w:szCs w:val="36"/>
                        </w:rPr>
                      </w:pPr>
                    </w:p>
                    <w:p w14:paraId="6A69BA2D" w14:textId="77777777" w:rsidR="00595583" w:rsidRPr="00923A3E" w:rsidRDefault="00595583"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95583" w:rsidRDefault="0059558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95583" w:rsidRDefault="00595583"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95583" w:rsidRDefault="0059558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95583" w:rsidRDefault="00595583"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595583" w:rsidRDefault="00595583"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95583" w:rsidRDefault="00595583"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595583" w:rsidRDefault="00595583"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95583" w:rsidRDefault="00595583"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595583"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0BD56311" w:rsidR="00AD1F6A" w:rsidRPr="00E01F07" w:rsidRDefault="00FC7C5F" w:rsidP="00D96002">
            <w:pPr>
              <w:rPr>
                <w:rFonts w:ascii="Arial" w:hAnsi="Arial" w:cs="Arial"/>
                <w:sz w:val="16"/>
                <w:highlight w:val="yellow"/>
                <w:lang w:val="es-BO"/>
              </w:rPr>
            </w:pPr>
            <w:r w:rsidRPr="00D96002">
              <w:rPr>
                <w:rFonts w:ascii="Arial" w:hAnsi="Arial" w:cs="Arial"/>
                <w:sz w:val="16"/>
                <w:lang w:val="es-BO"/>
              </w:rPr>
              <w:t>ANPE G</w:t>
            </w:r>
            <w:r w:rsidR="00D96002" w:rsidRPr="00D96002">
              <w:rPr>
                <w:rFonts w:ascii="Arial" w:hAnsi="Arial" w:cs="Arial"/>
                <w:sz w:val="16"/>
                <w:lang w:val="es-BO"/>
              </w:rPr>
              <w:t>DSCZ I</w:t>
            </w:r>
            <w:r w:rsidRPr="00D96002">
              <w:rPr>
                <w:rFonts w:ascii="Arial" w:hAnsi="Arial" w:cs="Arial"/>
                <w:sz w:val="16"/>
                <w:lang w:val="es-BO"/>
              </w:rPr>
              <w:t xml:space="preserve"> N° </w:t>
            </w:r>
            <w:r w:rsidR="00D96002" w:rsidRPr="00D96002">
              <w:rPr>
                <w:rFonts w:ascii="Arial" w:hAnsi="Arial" w:cs="Arial"/>
                <w:sz w:val="16"/>
                <w:lang w:val="es-BO"/>
              </w:rPr>
              <w:t>18</w:t>
            </w:r>
            <w:r w:rsidR="00AD1F6A" w:rsidRPr="00D96002">
              <w:rPr>
                <w:rFonts w:ascii="Arial" w:hAnsi="Arial" w:cs="Arial"/>
                <w:sz w:val="16"/>
                <w:lang w:val="es-BO"/>
              </w:rPr>
              <w:t>/202</w:t>
            </w:r>
            <w:r w:rsidR="00544340" w:rsidRPr="00D96002">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D96002"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3EF8D3F" w:rsidR="00DD3382" w:rsidRPr="00D011A8" w:rsidRDefault="00544340"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6A108261" w:rsidR="00DD3382" w:rsidRPr="00A310AB" w:rsidRDefault="00D96002" w:rsidP="00DD3382">
            <w:pPr>
              <w:rPr>
                <w:rFonts w:ascii="Arial" w:hAnsi="Arial" w:cs="Arial"/>
                <w:sz w:val="16"/>
                <w:lang w:val="es-BO"/>
              </w:rPr>
            </w:pPr>
            <w:r w:rsidRPr="00A310AB">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14499FAD" w:rsidR="00DD3382" w:rsidRPr="00A310AB" w:rsidRDefault="00A310AB" w:rsidP="00DD3382">
            <w:pPr>
              <w:rPr>
                <w:rFonts w:ascii="Arial" w:hAnsi="Arial" w:cs="Arial"/>
                <w:sz w:val="16"/>
                <w:lang w:val="es-BO"/>
              </w:rPr>
            </w:pPr>
            <w:r w:rsidRPr="00A310AB">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5B37E83C" w:rsidR="00DD3382" w:rsidRPr="00A310AB" w:rsidRDefault="00D96002" w:rsidP="00DD3382">
            <w:pPr>
              <w:rPr>
                <w:rFonts w:ascii="Arial" w:hAnsi="Arial" w:cs="Arial"/>
                <w:sz w:val="16"/>
                <w:lang w:val="es-BO"/>
              </w:rPr>
            </w:pPr>
            <w:r w:rsidRPr="00A310AB">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96A75AF" w:rsidR="00DD3382" w:rsidRPr="00A310AB" w:rsidRDefault="00A310AB" w:rsidP="00DD3382">
            <w:pPr>
              <w:rPr>
                <w:rFonts w:ascii="Arial" w:hAnsi="Arial" w:cs="Arial"/>
                <w:sz w:val="16"/>
                <w:lang w:val="es-BO"/>
              </w:rPr>
            </w:pPr>
            <w:r w:rsidRPr="00A310AB">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0215F8CA" w:rsidR="00DD3382" w:rsidRPr="00A310AB" w:rsidRDefault="00A310AB" w:rsidP="00DD3382">
            <w:pPr>
              <w:rPr>
                <w:rFonts w:ascii="Arial" w:hAnsi="Arial" w:cs="Arial"/>
                <w:sz w:val="16"/>
                <w:lang w:val="es-BO"/>
              </w:rPr>
            </w:pPr>
            <w:r w:rsidRPr="00A310AB">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6BBB69BF" w:rsidR="00DD3382" w:rsidRPr="00A310AB" w:rsidRDefault="00A310AB" w:rsidP="00DD3382">
            <w:pPr>
              <w:rPr>
                <w:rFonts w:ascii="Arial" w:hAnsi="Arial" w:cs="Arial"/>
                <w:sz w:val="16"/>
                <w:lang w:val="es-BO"/>
              </w:rPr>
            </w:pPr>
            <w:r w:rsidRPr="00A310AB">
              <w:rPr>
                <w:rFonts w:ascii="Arial" w:hAnsi="Arial" w:cs="Arial"/>
                <w:sz w:val="16"/>
                <w:lang w:val="es-BO"/>
              </w:rPr>
              <w:t>0</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FA33D04" w:rsidR="00DD3382" w:rsidRPr="00A310AB" w:rsidRDefault="00A310AB" w:rsidP="00DD3382">
            <w:pPr>
              <w:rPr>
                <w:rFonts w:ascii="Arial" w:hAnsi="Arial" w:cs="Arial"/>
                <w:sz w:val="16"/>
                <w:lang w:val="es-BO"/>
              </w:rPr>
            </w:pPr>
            <w:r w:rsidRPr="00A310AB">
              <w:rPr>
                <w:rFonts w:ascii="Arial" w:hAnsi="Arial" w:cs="Arial"/>
                <w:sz w:val="16"/>
                <w:lang w:val="es-BO"/>
              </w:rPr>
              <w:t>8</w:t>
            </w:r>
            <w:bookmarkStart w:id="98" w:name="_GoBack"/>
            <w:bookmarkEnd w:id="98"/>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4BD9D81C" w:rsidR="00DD3382" w:rsidRPr="00D011A8" w:rsidRDefault="00AD1F6A" w:rsidP="00DD3382">
            <w:pPr>
              <w:rPr>
                <w:rFonts w:ascii="Arial" w:hAnsi="Arial" w:cs="Arial"/>
                <w:sz w:val="16"/>
                <w:lang w:val="es-BO"/>
              </w:rPr>
            </w:pPr>
            <w:r>
              <w:rPr>
                <w:rFonts w:ascii="Arial" w:hAnsi="Arial" w:cs="Arial"/>
                <w:sz w:val="16"/>
                <w:lang w:val="es-BO"/>
              </w:rPr>
              <w:t>202</w:t>
            </w:r>
            <w:r w:rsidR="00544340">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42926EF4" w:rsidR="00AD1F6A" w:rsidRPr="00E01F07" w:rsidRDefault="00D96002" w:rsidP="00AD1F6A">
            <w:pPr>
              <w:tabs>
                <w:tab w:val="left" w:pos="1634"/>
              </w:tabs>
              <w:rPr>
                <w:rFonts w:ascii="Arial" w:hAnsi="Arial" w:cs="Arial"/>
                <w:szCs w:val="18"/>
                <w:highlight w:val="yellow"/>
                <w:lang w:val="es-BO"/>
              </w:rPr>
            </w:pPr>
            <w:r w:rsidRPr="00D96002">
              <w:rPr>
                <w:rFonts w:ascii="Tahoma" w:eastAsia="Tahoma" w:hAnsi="Tahoma" w:cs="Tahoma"/>
                <w:b/>
                <w:szCs w:val="18"/>
                <w:lang w:eastAsia="en-US"/>
              </w:rPr>
              <w:t>CONTRATACION DE CUATRO (4) CONSULTORES INDIVIDUALES DE LINEA, TECNICO I PARA LA INICIATIVA "FIABILIDAD DEL PADRON NACIONAL DE CONTRIBUYENTES Y PLATAFORMAS MOVILES DE INSCRIPCIONES, REHABILITACIONES Y ACTUALIZACION DE DATOS IN SITU" DE LA GERENCIA DISTRITAL SANTA CRUZ I</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D96002">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11EDE3BA" w:rsidR="00AD1F6A" w:rsidRPr="00D96002" w:rsidRDefault="00FC7C5F" w:rsidP="00AD1F6A">
            <w:pPr>
              <w:rPr>
                <w:rFonts w:ascii="Arial" w:hAnsi="Arial" w:cs="Arial"/>
                <w:b/>
                <w:i/>
                <w:sz w:val="16"/>
              </w:rPr>
            </w:pPr>
            <w:r w:rsidRPr="00D96002">
              <w:rPr>
                <w:rFonts w:ascii="Arial" w:hAnsi="Arial" w:cs="Arial"/>
                <w:b/>
                <w:i/>
                <w:sz w:val="16"/>
              </w:rPr>
              <w:t xml:space="preserve">TOTAL: </w:t>
            </w:r>
            <w:r w:rsidR="00D96002" w:rsidRPr="00D96002">
              <w:rPr>
                <w:rFonts w:ascii="Arial" w:hAnsi="Arial" w:cs="Arial"/>
                <w:b/>
                <w:i/>
                <w:sz w:val="16"/>
              </w:rPr>
              <w:t>Bs. 278.828,00</w:t>
            </w:r>
            <w:r w:rsidR="00AD1F6A" w:rsidRPr="00D96002">
              <w:rPr>
                <w:rFonts w:ascii="Arial" w:hAnsi="Arial" w:cs="Arial"/>
                <w:b/>
                <w:i/>
                <w:sz w:val="16"/>
              </w:rPr>
              <w:t>.- (</w:t>
            </w:r>
            <w:r w:rsidR="00D96002" w:rsidRPr="00D96002">
              <w:rPr>
                <w:rFonts w:ascii="Arial" w:hAnsi="Arial" w:cs="Arial"/>
                <w:b/>
                <w:i/>
                <w:sz w:val="16"/>
              </w:rPr>
              <w:t>Doscientos setenta y ocho mil ochocientos veintiocho</w:t>
            </w:r>
            <w:r w:rsidR="00AD1F6A" w:rsidRPr="00D96002">
              <w:rPr>
                <w:rFonts w:ascii="Arial" w:hAnsi="Arial" w:cs="Arial"/>
                <w:b/>
                <w:i/>
                <w:sz w:val="16"/>
              </w:rPr>
              <w:t xml:space="preserve"> 00/100 bolivianos)</w:t>
            </w:r>
          </w:p>
          <w:p w14:paraId="346FAEA5" w14:textId="3D3E3D1B" w:rsidR="00AD1F6A" w:rsidRPr="0029387B" w:rsidRDefault="00FC7C5F" w:rsidP="00D96002">
            <w:pPr>
              <w:rPr>
                <w:rFonts w:ascii="Arial" w:hAnsi="Arial" w:cs="Arial"/>
                <w:b/>
                <w:sz w:val="16"/>
                <w:highlight w:val="yellow"/>
                <w:lang w:val="es-BO"/>
              </w:rPr>
            </w:pPr>
            <w:r w:rsidRPr="00D96002">
              <w:rPr>
                <w:rFonts w:ascii="Arial" w:hAnsi="Arial" w:cs="Arial"/>
                <w:b/>
                <w:i/>
                <w:sz w:val="16"/>
              </w:rPr>
              <w:t xml:space="preserve">Mensual: </w:t>
            </w:r>
            <w:r w:rsidR="00D96002" w:rsidRPr="00D96002">
              <w:rPr>
                <w:rFonts w:ascii="Arial" w:hAnsi="Arial" w:cs="Arial"/>
                <w:b/>
                <w:i/>
                <w:sz w:val="16"/>
              </w:rPr>
              <w:t>Bs. 6.337,00.- (Seis mil trecientos treinta y siete</w:t>
            </w:r>
            <w:r w:rsidR="00923B31" w:rsidRPr="00D96002">
              <w:rPr>
                <w:rFonts w:ascii="Arial" w:hAnsi="Arial" w:cs="Arial"/>
                <w:b/>
                <w:i/>
                <w:sz w:val="16"/>
              </w:rPr>
              <w:t xml:space="preserve"> </w:t>
            </w:r>
            <w:r w:rsidR="00AD1F6A" w:rsidRPr="00D96002">
              <w:rPr>
                <w:rFonts w:ascii="Arial" w:hAnsi="Arial" w:cs="Arial"/>
                <w:b/>
                <w:i/>
                <w:sz w:val="16"/>
              </w:rPr>
              <w:t>00/100 Bolivianos)</w:t>
            </w:r>
            <w:r w:rsidR="0029387B" w:rsidRPr="00D96002">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28F8E091" w:rsidR="00AD1F6A" w:rsidRPr="00D96002" w:rsidRDefault="00D96002" w:rsidP="00D96002">
            <w:pPr>
              <w:suppressAutoHyphens/>
              <w:ind w:right="192"/>
              <w:rPr>
                <w:rFonts w:ascii="Tahoma" w:hAnsi="Tahoma" w:cs="Tahoma"/>
                <w:sz w:val="20"/>
                <w:szCs w:val="20"/>
                <w:lang w:val="es-MX" w:eastAsia="en-US"/>
              </w:rPr>
            </w:pPr>
            <w:r w:rsidRPr="007A0625">
              <w:rPr>
                <w:rFonts w:ascii="Tahoma" w:hAnsi="Tahoma" w:cs="Tahoma"/>
                <w:bCs/>
                <w:color w:val="000000"/>
                <w:sz w:val="20"/>
                <w:szCs w:val="20"/>
                <w:lang w:val="es-MX" w:eastAsia="en-US"/>
              </w:rPr>
              <w:t xml:space="preserve">El plazo para la prestación de la </w:t>
            </w:r>
            <w:r w:rsidRPr="007A0625">
              <w:rPr>
                <w:rFonts w:ascii="Tahoma" w:hAnsi="Tahoma" w:cs="Tahoma"/>
                <w:b/>
                <w:bCs/>
                <w:color w:val="000000"/>
                <w:sz w:val="20"/>
                <w:szCs w:val="20"/>
                <w:lang w:val="es-MX" w:eastAsia="en-US"/>
              </w:rPr>
              <w:t>CONSULTORÍA</w:t>
            </w:r>
            <w:r w:rsidRPr="007A0625">
              <w:rPr>
                <w:rFonts w:ascii="Tahoma" w:hAnsi="Tahoma" w:cs="Tahoma"/>
                <w:bCs/>
                <w:color w:val="000000"/>
                <w:sz w:val="20"/>
                <w:szCs w:val="20"/>
                <w:lang w:val="es-MX" w:eastAsia="en-US"/>
              </w:rPr>
              <w:t>, será a partir del día siguiente hábil a la suscripción del contrato hasta el 31 de diciembre de 2026</w:t>
            </w:r>
            <w:r w:rsidRPr="007A0625">
              <w:rPr>
                <w:rFonts w:ascii="Tahoma" w:hAnsi="Tahoma" w:cs="Tahoma"/>
                <w:sz w:val="20"/>
                <w:szCs w:val="20"/>
                <w:lang w:val="es-MX" w:eastAsia="en-US"/>
              </w:rPr>
              <w:t>.</w:t>
            </w: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0764FF44" w:rsidR="00DD3382" w:rsidRPr="00D011A8" w:rsidRDefault="00961E39"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961E39" w:rsidRDefault="003A7F05" w:rsidP="003A7F05">
            <w:pPr>
              <w:jc w:val="right"/>
              <w:rPr>
                <w:rFonts w:ascii="Arial" w:hAnsi="Arial" w:cs="Arial"/>
                <w:sz w:val="16"/>
                <w:lang w:val="es-BO"/>
              </w:rPr>
            </w:pPr>
            <w:r w:rsidRPr="00961E39">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557FBDFF" w:rsidR="003A7F05" w:rsidRPr="00961E39" w:rsidRDefault="00961E39" w:rsidP="003A7F05">
            <w:pPr>
              <w:rPr>
                <w:rFonts w:ascii="Arial" w:hAnsi="Arial" w:cs="Arial"/>
                <w:sz w:val="16"/>
              </w:rPr>
            </w:pPr>
            <w:r w:rsidRPr="00961E39">
              <w:rPr>
                <w:rFonts w:ascii="Arial" w:hAnsi="Arial" w:cs="Arial"/>
                <w:sz w:val="16"/>
              </w:rPr>
              <w:t>Alejandro Ledezma Alvarez</w:t>
            </w:r>
          </w:p>
          <w:p w14:paraId="73F80517" w14:textId="6BF7E307" w:rsidR="003A7F05" w:rsidRPr="00961E39" w:rsidRDefault="00961E39" w:rsidP="003A7F05">
            <w:pPr>
              <w:rPr>
                <w:rFonts w:ascii="Arial" w:hAnsi="Arial" w:cs="Arial"/>
                <w:sz w:val="16"/>
                <w:lang w:val="es-BO"/>
              </w:rPr>
            </w:pPr>
            <w:r w:rsidRPr="00961E39">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961E39"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3C573D11" w:rsidR="003A7F05" w:rsidRPr="00961E39" w:rsidRDefault="00961E39" w:rsidP="003A7F05">
            <w:pPr>
              <w:rPr>
                <w:rFonts w:ascii="Arial" w:hAnsi="Arial" w:cs="Arial"/>
                <w:sz w:val="16"/>
              </w:rPr>
            </w:pPr>
            <w:r w:rsidRPr="00961E39">
              <w:rPr>
                <w:rFonts w:ascii="Arial" w:hAnsi="Arial" w:cs="Arial"/>
                <w:sz w:val="16"/>
              </w:rPr>
              <w:t>Jefe DF</w:t>
            </w:r>
          </w:p>
          <w:p w14:paraId="42023567" w14:textId="790D4714" w:rsidR="003A7F05" w:rsidRPr="00961E39" w:rsidRDefault="00961E39" w:rsidP="00026512">
            <w:pPr>
              <w:rPr>
                <w:rFonts w:ascii="Arial" w:hAnsi="Arial" w:cs="Arial"/>
                <w:sz w:val="16"/>
                <w:lang w:val="es-BO"/>
              </w:rPr>
            </w:pPr>
            <w:r w:rsidRPr="00961E39">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CD3D46"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5F87DAD2" w:rsidR="003A7F05" w:rsidRPr="00CD3D46" w:rsidRDefault="00FC7C5F" w:rsidP="003A7F05">
            <w:pPr>
              <w:rPr>
                <w:rFonts w:ascii="Arial" w:hAnsi="Arial" w:cs="Arial"/>
                <w:sz w:val="16"/>
              </w:rPr>
            </w:pPr>
            <w:r w:rsidRPr="00CD3D46">
              <w:rPr>
                <w:rFonts w:ascii="Arial" w:hAnsi="Arial" w:cs="Arial"/>
                <w:sz w:val="16"/>
              </w:rPr>
              <w:t>G</w:t>
            </w:r>
            <w:r w:rsidR="00961E39" w:rsidRPr="00CD3D46">
              <w:rPr>
                <w:rFonts w:ascii="Arial" w:hAnsi="Arial" w:cs="Arial"/>
                <w:sz w:val="16"/>
              </w:rPr>
              <w:t>DSCZ I</w:t>
            </w:r>
          </w:p>
          <w:p w14:paraId="268E7D78" w14:textId="18478FE3" w:rsidR="003A7F05" w:rsidRPr="00CD3D46" w:rsidRDefault="00961E39" w:rsidP="003A7F05">
            <w:pPr>
              <w:rPr>
                <w:rFonts w:ascii="Arial" w:hAnsi="Arial" w:cs="Arial"/>
                <w:sz w:val="16"/>
                <w:lang w:val="es-BO"/>
              </w:rPr>
            </w:pPr>
            <w:r w:rsidRPr="00CD3D46">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961E39"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961E39" w:rsidRDefault="003A7F05" w:rsidP="003A7F05">
            <w:pPr>
              <w:rPr>
                <w:rFonts w:ascii="Arial" w:hAnsi="Arial" w:cs="Arial"/>
                <w:sz w:val="16"/>
                <w:lang w:val="es-BO"/>
              </w:rPr>
            </w:pPr>
          </w:p>
        </w:tc>
        <w:tc>
          <w:tcPr>
            <w:tcW w:w="281" w:type="dxa"/>
            <w:shd w:val="clear" w:color="auto" w:fill="auto"/>
          </w:tcPr>
          <w:p w14:paraId="6A4961BD" w14:textId="77777777" w:rsidR="003A7F05" w:rsidRPr="00961E39" w:rsidRDefault="003A7F05" w:rsidP="003A7F05">
            <w:pPr>
              <w:rPr>
                <w:rFonts w:ascii="Arial" w:hAnsi="Arial" w:cs="Arial"/>
                <w:sz w:val="16"/>
                <w:lang w:val="es-BO"/>
              </w:rPr>
            </w:pPr>
          </w:p>
        </w:tc>
        <w:tc>
          <w:tcPr>
            <w:tcW w:w="282" w:type="dxa"/>
            <w:shd w:val="clear" w:color="auto" w:fill="auto"/>
          </w:tcPr>
          <w:p w14:paraId="1C377D48" w14:textId="77777777" w:rsidR="003A7F05" w:rsidRPr="00961E39" w:rsidRDefault="003A7F05" w:rsidP="003A7F05">
            <w:pPr>
              <w:rPr>
                <w:rFonts w:ascii="Arial" w:hAnsi="Arial" w:cs="Arial"/>
                <w:sz w:val="16"/>
                <w:lang w:val="es-BO"/>
              </w:rPr>
            </w:pPr>
          </w:p>
        </w:tc>
        <w:tc>
          <w:tcPr>
            <w:tcW w:w="272" w:type="dxa"/>
            <w:shd w:val="clear" w:color="auto" w:fill="auto"/>
          </w:tcPr>
          <w:p w14:paraId="17CE0308" w14:textId="77777777" w:rsidR="003A7F05" w:rsidRPr="00961E39" w:rsidRDefault="003A7F05" w:rsidP="003A7F05">
            <w:pPr>
              <w:rPr>
                <w:rFonts w:ascii="Arial" w:hAnsi="Arial" w:cs="Arial"/>
                <w:sz w:val="16"/>
                <w:lang w:val="es-BO"/>
              </w:rPr>
            </w:pPr>
          </w:p>
        </w:tc>
        <w:tc>
          <w:tcPr>
            <w:tcW w:w="277" w:type="dxa"/>
            <w:shd w:val="clear" w:color="auto" w:fill="auto"/>
          </w:tcPr>
          <w:p w14:paraId="55571582" w14:textId="77777777" w:rsidR="003A7F05" w:rsidRPr="00961E39" w:rsidRDefault="003A7F05" w:rsidP="003A7F05">
            <w:pPr>
              <w:rPr>
                <w:rFonts w:ascii="Arial" w:hAnsi="Arial" w:cs="Arial"/>
                <w:sz w:val="16"/>
                <w:lang w:val="es-BO"/>
              </w:rPr>
            </w:pPr>
          </w:p>
        </w:tc>
        <w:tc>
          <w:tcPr>
            <w:tcW w:w="276" w:type="dxa"/>
            <w:shd w:val="clear" w:color="auto" w:fill="auto"/>
          </w:tcPr>
          <w:p w14:paraId="08E100A2" w14:textId="77777777" w:rsidR="003A7F05" w:rsidRPr="00961E39" w:rsidRDefault="003A7F05" w:rsidP="003A7F05">
            <w:pPr>
              <w:rPr>
                <w:rFonts w:ascii="Arial" w:hAnsi="Arial" w:cs="Arial"/>
                <w:sz w:val="16"/>
                <w:lang w:val="es-BO"/>
              </w:rPr>
            </w:pPr>
          </w:p>
        </w:tc>
        <w:tc>
          <w:tcPr>
            <w:tcW w:w="281" w:type="dxa"/>
            <w:shd w:val="clear" w:color="auto" w:fill="auto"/>
          </w:tcPr>
          <w:p w14:paraId="3AE2099D" w14:textId="77777777" w:rsidR="003A7F05" w:rsidRPr="00961E39" w:rsidRDefault="003A7F05" w:rsidP="003A7F05">
            <w:pPr>
              <w:rPr>
                <w:rFonts w:ascii="Arial" w:hAnsi="Arial" w:cs="Arial"/>
                <w:sz w:val="16"/>
                <w:lang w:val="es-BO"/>
              </w:rPr>
            </w:pPr>
          </w:p>
        </w:tc>
        <w:tc>
          <w:tcPr>
            <w:tcW w:w="277" w:type="dxa"/>
            <w:shd w:val="clear" w:color="auto" w:fill="auto"/>
          </w:tcPr>
          <w:p w14:paraId="0C979FCF" w14:textId="77777777" w:rsidR="003A7F05" w:rsidRPr="00961E39" w:rsidRDefault="003A7F05" w:rsidP="003A7F05">
            <w:pPr>
              <w:rPr>
                <w:rFonts w:ascii="Arial" w:hAnsi="Arial" w:cs="Arial"/>
                <w:sz w:val="16"/>
                <w:lang w:val="es-BO"/>
              </w:rPr>
            </w:pPr>
          </w:p>
        </w:tc>
        <w:tc>
          <w:tcPr>
            <w:tcW w:w="277" w:type="dxa"/>
            <w:shd w:val="clear" w:color="auto" w:fill="auto"/>
          </w:tcPr>
          <w:p w14:paraId="2FDA7E86" w14:textId="77777777" w:rsidR="003A7F05" w:rsidRPr="00961E39" w:rsidRDefault="003A7F05" w:rsidP="003A7F05">
            <w:pPr>
              <w:rPr>
                <w:rFonts w:ascii="Arial" w:hAnsi="Arial" w:cs="Arial"/>
                <w:sz w:val="16"/>
                <w:lang w:val="es-BO"/>
              </w:rPr>
            </w:pPr>
          </w:p>
        </w:tc>
        <w:tc>
          <w:tcPr>
            <w:tcW w:w="277" w:type="dxa"/>
            <w:shd w:val="clear" w:color="auto" w:fill="auto"/>
          </w:tcPr>
          <w:p w14:paraId="6C34A89A" w14:textId="77777777" w:rsidR="003A7F05" w:rsidRPr="00961E39" w:rsidRDefault="003A7F05" w:rsidP="003A7F05">
            <w:pPr>
              <w:rPr>
                <w:rFonts w:ascii="Arial" w:hAnsi="Arial" w:cs="Arial"/>
                <w:sz w:val="16"/>
                <w:lang w:val="es-BO"/>
              </w:rPr>
            </w:pPr>
          </w:p>
        </w:tc>
        <w:tc>
          <w:tcPr>
            <w:tcW w:w="274" w:type="dxa"/>
            <w:shd w:val="clear" w:color="auto" w:fill="auto"/>
          </w:tcPr>
          <w:p w14:paraId="3B35188D" w14:textId="77777777" w:rsidR="003A7F05" w:rsidRPr="00961E39" w:rsidRDefault="003A7F05" w:rsidP="003A7F05">
            <w:pPr>
              <w:rPr>
                <w:rFonts w:ascii="Arial" w:hAnsi="Arial" w:cs="Arial"/>
                <w:sz w:val="16"/>
                <w:lang w:val="es-BO"/>
              </w:rPr>
            </w:pPr>
          </w:p>
        </w:tc>
        <w:tc>
          <w:tcPr>
            <w:tcW w:w="274" w:type="dxa"/>
            <w:shd w:val="clear" w:color="auto" w:fill="auto"/>
          </w:tcPr>
          <w:p w14:paraId="7EFBB5C1" w14:textId="77777777" w:rsidR="003A7F05" w:rsidRPr="00961E39" w:rsidRDefault="003A7F05" w:rsidP="003A7F05">
            <w:pPr>
              <w:rPr>
                <w:rFonts w:ascii="Arial" w:hAnsi="Arial" w:cs="Arial"/>
                <w:sz w:val="16"/>
                <w:lang w:val="es-BO"/>
              </w:rPr>
            </w:pPr>
          </w:p>
        </w:tc>
        <w:tc>
          <w:tcPr>
            <w:tcW w:w="273" w:type="dxa"/>
            <w:shd w:val="clear" w:color="auto" w:fill="auto"/>
          </w:tcPr>
          <w:p w14:paraId="1978B9D5" w14:textId="77777777" w:rsidR="003A7F05" w:rsidRPr="00961E39" w:rsidRDefault="003A7F05" w:rsidP="003A7F05">
            <w:pPr>
              <w:rPr>
                <w:rFonts w:ascii="Arial" w:hAnsi="Arial" w:cs="Arial"/>
                <w:sz w:val="16"/>
                <w:lang w:val="es-BO"/>
              </w:rPr>
            </w:pPr>
          </w:p>
        </w:tc>
        <w:tc>
          <w:tcPr>
            <w:tcW w:w="274" w:type="dxa"/>
            <w:shd w:val="clear" w:color="auto" w:fill="auto"/>
          </w:tcPr>
          <w:p w14:paraId="477DD8A6" w14:textId="77777777" w:rsidR="003A7F05" w:rsidRPr="00961E39" w:rsidRDefault="003A7F05" w:rsidP="003A7F05">
            <w:pPr>
              <w:rPr>
                <w:rFonts w:ascii="Arial" w:hAnsi="Arial" w:cs="Arial"/>
                <w:sz w:val="16"/>
                <w:lang w:val="es-BO"/>
              </w:rPr>
            </w:pPr>
          </w:p>
        </w:tc>
        <w:tc>
          <w:tcPr>
            <w:tcW w:w="274" w:type="dxa"/>
            <w:shd w:val="clear" w:color="auto" w:fill="auto"/>
          </w:tcPr>
          <w:p w14:paraId="41ED41F4" w14:textId="77777777" w:rsidR="003A7F05" w:rsidRPr="00961E39" w:rsidRDefault="003A7F05" w:rsidP="003A7F05">
            <w:pPr>
              <w:rPr>
                <w:rFonts w:ascii="Arial" w:hAnsi="Arial" w:cs="Arial"/>
                <w:sz w:val="16"/>
                <w:lang w:val="es-BO"/>
              </w:rPr>
            </w:pPr>
          </w:p>
        </w:tc>
        <w:tc>
          <w:tcPr>
            <w:tcW w:w="274" w:type="dxa"/>
            <w:shd w:val="clear" w:color="auto" w:fill="auto"/>
          </w:tcPr>
          <w:p w14:paraId="46080BD3" w14:textId="77777777" w:rsidR="003A7F05" w:rsidRPr="00961E39" w:rsidRDefault="003A7F05" w:rsidP="003A7F05">
            <w:pPr>
              <w:rPr>
                <w:rFonts w:ascii="Arial" w:hAnsi="Arial" w:cs="Arial"/>
                <w:sz w:val="16"/>
                <w:lang w:val="es-BO"/>
              </w:rPr>
            </w:pPr>
          </w:p>
        </w:tc>
        <w:tc>
          <w:tcPr>
            <w:tcW w:w="274" w:type="dxa"/>
            <w:shd w:val="clear" w:color="auto" w:fill="auto"/>
          </w:tcPr>
          <w:p w14:paraId="3DBA83DB" w14:textId="77777777" w:rsidR="003A7F05" w:rsidRPr="00961E39"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961E39" w:rsidRDefault="003A7F05" w:rsidP="003A7F05">
            <w:pPr>
              <w:rPr>
                <w:rFonts w:ascii="Arial" w:hAnsi="Arial" w:cs="Arial"/>
                <w:sz w:val="16"/>
                <w:lang w:val="es-BO"/>
              </w:rPr>
            </w:pPr>
          </w:p>
        </w:tc>
        <w:tc>
          <w:tcPr>
            <w:tcW w:w="274" w:type="dxa"/>
            <w:shd w:val="clear" w:color="auto" w:fill="auto"/>
          </w:tcPr>
          <w:p w14:paraId="27D8A4C4" w14:textId="77777777" w:rsidR="003A7F05" w:rsidRPr="00961E39" w:rsidRDefault="003A7F05" w:rsidP="003A7F05">
            <w:pPr>
              <w:rPr>
                <w:rFonts w:ascii="Arial" w:hAnsi="Arial" w:cs="Arial"/>
                <w:sz w:val="16"/>
                <w:lang w:val="es-BO"/>
              </w:rPr>
            </w:pPr>
          </w:p>
        </w:tc>
        <w:tc>
          <w:tcPr>
            <w:tcW w:w="274" w:type="dxa"/>
            <w:shd w:val="clear" w:color="auto" w:fill="auto"/>
          </w:tcPr>
          <w:p w14:paraId="3D35B285" w14:textId="77777777" w:rsidR="003A7F05" w:rsidRPr="00D011A8" w:rsidRDefault="003A7F05" w:rsidP="003A7F05">
            <w:pPr>
              <w:rPr>
                <w:rFonts w:ascii="Arial" w:hAnsi="Arial" w:cs="Arial"/>
                <w:sz w:val="16"/>
                <w:lang w:val="es-BO"/>
              </w:rPr>
            </w:pPr>
          </w:p>
        </w:tc>
        <w:tc>
          <w:tcPr>
            <w:tcW w:w="274" w:type="dxa"/>
            <w:shd w:val="clear" w:color="auto" w:fill="auto"/>
          </w:tcPr>
          <w:p w14:paraId="500E5E73" w14:textId="77777777" w:rsidR="003A7F05" w:rsidRPr="00D011A8" w:rsidRDefault="003A7F05" w:rsidP="003A7F05">
            <w:pPr>
              <w:rPr>
                <w:rFonts w:ascii="Arial" w:hAnsi="Arial" w:cs="Arial"/>
                <w:sz w:val="16"/>
                <w:lang w:val="es-BO"/>
              </w:rPr>
            </w:pPr>
          </w:p>
        </w:tc>
        <w:tc>
          <w:tcPr>
            <w:tcW w:w="274" w:type="dxa"/>
            <w:shd w:val="clear" w:color="auto" w:fill="auto"/>
          </w:tcPr>
          <w:p w14:paraId="524A3C37" w14:textId="77777777" w:rsidR="003A7F05" w:rsidRPr="00D011A8" w:rsidRDefault="003A7F05" w:rsidP="003A7F05">
            <w:pPr>
              <w:rPr>
                <w:rFonts w:ascii="Arial" w:hAnsi="Arial" w:cs="Arial"/>
                <w:sz w:val="16"/>
                <w:lang w:val="es-BO"/>
              </w:rPr>
            </w:pPr>
          </w:p>
        </w:tc>
        <w:tc>
          <w:tcPr>
            <w:tcW w:w="273" w:type="dxa"/>
            <w:shd w:val="clear" w:color="auto" w:fill="auto"/>
          </w:tcPr>
          <w:p w14:paraId="04F4ED0A" w14:textId="77777777" w:rsidR="003A7F05" w:rsidRPr="00D011A8" w:rsidRDefault="003A7F05" w:rsidP="003A7F05">
            <w:pPr>
              <w:rPr>
                <w:rFonts w:ascii="Arial" w:hAnsi="Arial" w:cs="Arial"/>
                <w:sz w:val="16"/>
                <w:lang w:val="es-BO"/>
              </w:rPr>
            </w:pPr>
          </w:p>
        </w:tc>
        <w:tc>
          <w:tcPr>
            <w:tcW w:w="273" w:type="dxa"/>
            <w:shd w:val="clear" w:color="auto" w:fill="auto"/>
          </w:tcPr>
          <w:p w14:paraId="4336510E" w14:textId="77777777" w:rsidR="003A7F05" w:rsidRPr="00D011A8"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D011A8" w:rsidRDefault="003A7F05" w:rsidP="003A7F05">
            <w:pPr>
              <w:rPr>
                <w:rFonts w:ascii="Arial" w:hAnsi="Arial" w:cs="Arial"/>
                <w:sz w:val="16"/>
                <w:lang w:val="es-BO"/>
              </w:rPr>
            </w:pPr>
          </w:p>
        </w:tc>
        <w:tc>
          <w:tcPr>
            <w:tcW w:w="273" w:type="dxa"/>
            <w:shd w:val="clear" w:color="auto" w:fill="auto"/>
          </w:tcPr>
          <w:p w14:paraId="74B247A4" w14:textId="77777777" w:rsidR="003A7F05" w:rsidRPr="00D011A8" w:rsidRDefault="003A7F05" w:rsidP="003A7F05">
            <w:pPr>
              <w:rPr>
                <w:rFonts w:ascii="Arial" w:hAnsi="Arial" w:cs="Arial"/>
                <w:sz w:val="16"/>
                <w:lang w:val="es-BO"/>
              </w:rPr>
            </w:pPr>
          </w:p>
        </w:tc>
        <w:tc>
          <w:tcPr>
            <w:tcW w:w="273" w:type="dxa"/>
            <w:shd w:val="clear" w:color="auto" w:fill="auto"/>
          </w:tcPr>
          <w:p w14:paraId="76734587" w14:textId="77777777" w:rsidR="003A7F05" w:rsidRPr="00D011A8" w:rsidRDefault="003A7F05" w:rsidP="003A7F05">
            <w:pPr>
              <w:rPr>
                <w:rFonts w:ascii="Arial" w:hAnsi="Arial" w:cs="Arial"/>
                <w:sz w:val="16"/>
                <w:lang w:val="es-BO"/>
              </w:rPr>
            </w:pPr>
          </w:p>
        </w:tc>
        <w:tc>
          <w:tcPr>
            <w:tcW w:w="273" w:type="dxa"/>
            <w:shd w:val="clear" w:color="auto" w:fill="auto"/>
          </w:tcPr>
          <w:p w14:paraId="3F3F3C10"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961E39" w:rsidRDefault="003A7F05" w:rsidP="003A7F05">
            <w:pPr>
              <w:jc w:val="right"/>
              <w:rPr>
                <w:rFonts w:ascii="Arial" w:hAnsi="Arial" w:cs="Arial"/>
                <w:sz w:val="16"/>
                <w:lang w:val="es-BO"/>
              </w:rPr>
            </w:pPr>
            <w:r w:rsidRPr="00961E39">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CEFF02E" w:rsidR="003A7F05" w:rsidRPr="00961E39" w:rsidRDefault="00961E39" w:rsidP="003A7F05">
            <w:pPr>
              <w:rPr>
                <w:rFonts w:ascii="Arial" w:hAnsi="Arial" w:cs="Arial"/>
                <w:sz w:val="16"/>
                <w:lang w:val="es-BO"/>
              </w:rPr>
            </w:pPr>
            <w:r w:rsidRPr="00961E39">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961E39"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961E39" w:rsidRDefault="003A7F05" w:rsidP="003A7F05">
            <w:pPr>
              <w:rPr>
                <w:rFonts w:ascii="Arial" w:hAnsi="Arial" w:cs="Arial"/>
                <w:sz w:val="16"/>
                <w:lang w:val="es-BO"/>
              </w:rPr>
            </w:pPr>
            <w:r w:rsidRPr="00961E39">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64DB0D14" w:rsidR="003A7F05" w:rsidRPr="00961E39"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961E39"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961E39" w:rsidRDefault="003A7F05" w:rsidP="003A7F05">
            <w:pPr>
              <w:rPr>
                <w:rFonts w:ascii="Arial" w:hAnsi="Arial" w:cs="Arial"/>
                <w:sz w:val="16"/>
                <w:lang w:val="es-BO"/>
              </w:rPr>
            </w:pPr>
            <w:r w:rsidRPr="00961E39">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2B5CFA1F" w:rsidR="003A7F05" w:rsidRPr="00961E39" w:rsidRDefault="00961E39" w:rsidP="003A7F05">
            <w:pPr>
              <w:rPr>
                <w:rFonts w:ascii="Arial" w:hAnsi="Arial" w:cs="Arial"/>
                <w:sz w:val="16"/>
                <w:u w:val="single"/>
              </w:rPr>
            </w:pPr>
            <w:r w:rsidRPr="00961E39">
              <w:rPr>
                <w:sz w:val="14"/>
                <w:u w:val="single"/>
              </w:rPr>
              <w:t>Alejandro.ledezma</w:t>
            </w:r>
            <w:r w:rsidR="003A7F05" w:rsidRPr="00961E39">
              <w:rPr>
                <w:sz w:val="14"/>
                <w:u w:val="single"/>
              </w:rPr>
              <w:t>@impuestos.gob.bo</w:t>
            </w:r>
            <w:r w:rsidR="003A7F05" w:rsidRPr="00961E39">
              <w:rPr>
                <w:rFonts w:ascii="Arial" w:hAnsi="Arial" w:cs="Arial"/>
                <w:sz w:val="16"/>
                <w:u w:val="single"/>
              </w:rPr>
              <w:t xml:space="preserve"> </w:t>
            </w:r>
          </w:p>
          <w:p w14:paraId="68D5F07B" w14:textId="2FA3AFFB" w:rsidR="003A7F05" w:rsidRPr="00961E39" w:rsidRDefault="00961E39" w:rsidP="003A7F05">
            <w:pPr>
              <w:rPr>
                <w:rFonts w:ascii="Arial" w:hAnsi="Arial" w:cs="Arial"/>
                <w:sz w:val="16"/>
                <w:lang w:val="es-BO"/>
              </w:rPr>
            </w:pPr>
            <w:r w:rsidRPr="00961E39">
              <w:rPr>
                <w:rFonts w:ascii="Arial" w:hAnsi="Arial" w:cs="Arial"/>
                <w:sz w:val="14"/>
                <w:szCs w:val="14"/>
                <w:u w:val="single"/>
              </w:rPr>
              <w:t>Yenny.zema</w:t>
            </w:r>
            <w:r w:rsidR="003A7F05" w:rsidRPr="00961E39">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D011A8"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D011A8"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7B12DC" w:rsidRDefault="003A7F05" w:rsidP="003A7F05">
            <w:pPr>
              <w:rPr>
                <w:rFonts w:ascii="Arial" w:hAnsi="Arial" w:cs="Arial"/>
                <w:sz w:val="6"/>
                <w:szCs w:val="2"/>
                <w:lang w:val="es-BO"/>
              </w:rPr>
            </w:pPr>
          </w:p>
        </w:tc>
        <w:tc>
          <w:tcPr>
            <w:tcW w:w="281" w:type="dxa"/>
            <w:shd w:val="clear" w:color="auto" w:fill="auto"/>
          </w:tcPr>
          <w:p w14:paraId="6026A8B9" w14:textId="77777777" w:rsidR="003A7F05" w:rsidRPr="007B12DC"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7B12DC"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7B12DC"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D011A8"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D011A8"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D011A8"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D011A8"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D011A8"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D011A8"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D011A8"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D011A8"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D011A8" w:rsidRDefault="003A7F05" w:rsidP="003A7F05">
            <w:pPr>
              <w:rPr>
                <w:rFonts w:ascii="Arial" w:hAnsi="Arial" w:cs="Arial"/>
                <w:sz w:val="6"/>
                <w:szCs w:val="2"/>
                <w:lang w:val="es-BO"/>
              </w:rPr>
            </w:pPr>
          </w:p>
        </w:tc>
        <w:tc>
          <w:tcPr>
            <w:tcW w:w="273" w:type="dxa"/>
            <w:shd w:val="clear" w:color="auto" w:fill="auto"/>
          </w:tcPr>
          <w:p w14:paraId="4D271C0F"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E96334" w:rsidRDefault="003A7F05" w:rsidP="003A7F05">
            <w:pPr>
              <w:jc w:val="right"/>
              <w:rPr>
                <w:rFonts w:ascii="Arial" w:hAnsi="Arial" w:cs="Arial"/>
                <w:b/>
                <w:sz w:val="6"/>
                <w:szCs w:val="2"/>
              </w:rPr>
            </w:pPr>
            <w:r w:rsidRPr="00D011A8">
              <w:rPr>
                <w:rFonts w:ascii="Arial" w:hAnsi="Arial" w:cs="Arial"/>
                <w:lang w:val="es-BO"/>
              </w:rPr>
              <w:t>Cuenta Corriente Fiscal</w:t>
            </w:r>
            <w:r>
              <w:rPr>
                <w:rFonts w:ascii="Arial" w:hAnsi="Arial" w:cs="Arial"/>
                <w:lang w:val="es-BO"/>
              </w:rPr>
              <w:t xml:space="preserve"> </w:t>
            </w:r>
            <w:r w:rsidRPr="00D5594F">
              <w:rPr>
                <w:rFonts w:ascii="Arial" w:hAnsi="Arial" w:cs="Arial"/>
                <w:lang w:val="es-BO"/>
              </w:rPr>
              <w:t xml:space="preserve">para depósito por concepto de Garantía de </w:t>
            </w:r>
            <w:r w:rsidRPr="00D5594F">
              <w:rPr>
                <w:rFonts w:ascii="Arial" w:hAnsi="Arial" w:cs="Arial"/>
                <w:lang w:val="es-BO"/>
              </w:rPr>
              <w:lastRenderedPageBreak/>
              <w:t>Seriedad de Propuesta</w:t>
            </w:r>
            <w:r>
              <w:rPr>
                <w:rFonts w:ascii="Arial" w:hAnsi="Arial" w:cs="Arial"/>
              </w:rPr>
              <w:t xml:space="preserve"> (Fondos en Custodia)</w:t>
            </w:r>
          </w:p>
        </w:tc>
        <w:tc>
          <w:tcPr>
            <w:tcW w:w="283" w:type="dxa"/>
            <w:shd w:val="clear" w:color="auto" w:fill="auto"/>
          </w:tcPr>
          <w:p w14:paraId="7D807A0A" w14:textId="77777777" w:rsidR="003A7F05" w:rsidRPr="007B12DC"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7B12DC"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7B12DC" w:rsidRDefault="003A7F05" w:rsidP="003A7F05">
            <w:pPr>
              <w:rPr>
                <w:rFonts w:ascii="Arial" w:hAnsi="Arial" w:cs="Arial"/>
                <w:sz w:val="16"/>
                <w:lang w:val="es-BO"/>
              </w:rPr>
            </w:pPr>
            <w:r>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D011A8"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37E6B2CE" w:rsidR="003A7F05" w:rsidRPr="00D011A8" w:rsidRDefault="00595583" w:rsidP="002C7FA7">
            <w:pPr>
              <w:adjustRightInd w:val="0"/>
              <w:snapToGrid w:val="0"/>
              <w:jc w:val="center"/>
              <w:rPr>
                <w:rFonts w:ascii="Arial" w:hAnsi="Arial" w:cs="Arial"/>
                <w:lang w:val="es-BO"/>
              </w:rPr>
            </w:pPr>
            <w:r>
              <w:rPr>
                <w:rFonts w:ascii="Arial" w:hAnsi="Arial" w:cs="Arial"/>
                <w:lang w:val="es-BO"/>
              </w:rPr>
              <w:t>18</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518DD509" w:rsidR="003A7F05" w:rsidRPr="00D011A8" w:rsidRDefault="00544340" w:rsidP="002C7FA7">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0A931305"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6DE3F6FF"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32EB7F3D"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7B5440E0" w:rsidR="003A7F05" w:rsidRPr="0029387B" w:rsidRDefault="00595583" w:rsidP="003A7F05">
            <w:pPr>
              <w:adjustRightInd w:val="0"/>
              <w:snapToGrid w:val="0"/>
              <w:jc w:val="center"/>
              <w:rPr>
                <w:rFonts w:ascii="Arial" w:hAnsi="Arial" w:cs="Arial"/>
                <w:highlight w:val="yellow"/>
                <w:lang w:val="es-BO"/>
              </w:rPr>
            </w:pPr>
            <w:r w:rsidRPr="00595583">
              <w:rPr>
                <w:rFonts w:ascii="Arial" w:hAnsi="Arial" w:cs="Arial"/>
                <w:b/>
                <w:i/>
                <w:sz w:val="12"/>
                <w:lang w:val="es-BO" w:eastAsia="es-BO"/>
              </w:rPr>
              <w:t>En las oficinas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0ED70CBD" w:rsidR="003A7F05" w:rsidRPr="00D011A8" w:rsidRDefault="00595583" w:rsidP="0029387B">
            <w:pPr>
              <w:adjustRightInd w:val="0"/>
              <w:snapToGrid w:val="0"/>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AFC3862" w14:textId="1D42695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60B6ED7E" w:rsidR="003A7F05" w:rsidRPr="00D011A8" w:rsidRDefault="00544340" w:rsidP="003A7F05">
            <w:pPr>
              <w:adjustRightInd w:val="0"/>
              <w:snapToGrid w:val="0"/>
              <w:jc w:val="center"/>
              <w:rPr>
                <w:rFonts w:ascii="Arial" w:hAnsi="Arial" w:cs="Arial"/>
                <w:lang w:val="es-BO"/>
              </w:rPr>
            </w:pPr>
            <w:r>
              <w:rPr>
                <w:rFonts w:ascii="Arial" w:hAnsi="Arial" w:cs="Arial"/>
                <w:lang w:val="es-BO"/>
              </w:rPr>
              <w:t>0</w:t>
            </w:r>
            <w:r w:rsidR="00595583">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6236ABA"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15A12A49" w:rsidR="003A7F05" w:rsidRPr="00D011A8" w:rsidRDefault="00595583" w:rsidP="005E7428">
            <w:pPr>
              <w:adjustRightInd w:val="0"/>
              <w:snapToGrid w:val="0"/>
              <w:jc w:val="center"/>
              <w:rPr>
                <w:rFonts w:ascii="Arial" w:hAnsi="Arial" w:cs="Arial"/>
                <w:lang w:val="es-BO"/>
              </w:rPr>
            </w:pPr>
            <w:r>
              <w:rPr>
                <w:rFonts w:ascii="Arial" w:hAnsi="Arial" w:cs="Arial"/>
                <w:lang w:val="es-BO"/>
              </w:rPr>
              <w:t>08</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2859F48F" w:rsidR="003A7F05" w:rsidRPr="00D011A8" w:rsidRDefault="00595583"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080EEE52" w:rsidR="003A7F05" w:rsidRPr="00D011A8" w:rsidRDefault="00595583" w:rsidP="003A7F05">
            <w:pPr>
              <w:adjustRightInd w:val="0"/>
              <w:snapToGrid w:val="0"/>
              <w:jc w:val="center"/>
              <w:rPr>
                <w:rFonts w:ascii="Arial" w:hAnsi="Arial" w:cs="Arial"/>
                <w:lang w:val="es-BO"/>
              </w:rPr>
            </w:pPr>
            <w:r>
              <w:rPr>
                <w:rFonts w:ascii="Arial" w:hAnsi="Arial" w:cs="Arial"/>
                <w:lang w:val="es-BO"/>
              </w:rPr>
              <w:t>03</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7D2F23D4" w:rsidR="003A7F05" w:rsidRPr="00D011A8" w:rsidRDefault="00544340" w:rsidP="00F876AD">
            <w:pPr>
              <w:adjustRightInd w:val="0"/>
              <w:snapToGrid w:val="0"/>
              <w:jc w:val="center"/>
              <w:rPr>
                <w:rFonts w:ascii="Arial" w:hAnsi="Arial" w:cs="Arial"/>
                <w:lang w:val="es-BO"/>
              </w:rPr>
            </w:pPr>
            <w:r>
              <w:rPr>
                <w:rFonts w:ascii="Arial" w:hAnsi="Arial" w:cs="Arial"/>
                <w:lang w:val="es-BO"/>
              </w:rPr>
              <w:t>0</w:t>
            </w:r>
            <w:r w:rsidR="00595583">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55F6E292"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15C2A7A1" w:rsidR="003A7F05" w:rsidRPr="00D011A8" w:rsidRDefault="00595583" w:rsidP="005E7428">
            <w:pPr>
              <w:adjustRightInd w:val="0"/>
              <w:snapToGrid w:val="0"/>
              <w:jc w:val="center"/>
              <w:rPr>
                <w:rFonts w:ascii="Arial" w:hAnsi="Arial" w:cs="Arial"/>
                <w:lang w:val="es-BO"/>
              </w:rPr>
            </w:pPr>
            <w:r>
              <w:rPr>
                <w:rFonts w:ascii="Arial" w:hAnsi="Arial" w:cs="Arial"/>
                <w:lang w:val="es-BO"/>
              </w:rPr>
              <w:t>09</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4374252C" w:rsidR="003A7F05" w:rsidRPr="00D011A8" w:rsidRDefault="00595583"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0FD0DE37" w:rsidR="003A7F05" w:rsidRPr="00595583" w:rsidRDefault="00595583" w:rsidP="003A7F05">
            <w:pPr>
              <w:adjustRightInd w:val="0"/>
              <w:snapToGrid w:val="0"/>
              <w:jc w:val="center"/>
              <w:rPr>
                <w:rFonts w:ascii="Arial" w:hAnsi="Arial" w:cs="Arial"/>
                <w:b/>
                <w:i/>
                <w:sz w:val="12"/>
                <w:lang w:val="es-BO" w:eastAsia="es-BO"/>
              </w:rPr>
            </w:pPr>
            <w:r w:rsidRPr="00595583">
              <w:rPr>
                <w:rFonts w:ascii="Arial" w:hAnsi="Arial" w:cs="Arial"/>
                <w:b/>
                <w:i/>
                <w:sz w:val="12"/>
                <w:lang w:val="es-BO" w:eastAsia="es-BO"/>
              </w:rPr>
              <w:t xml:space="preserve">En las oficinas de la Calle Ballivian N° 50 3ER Piso de la Gerencia Distrital Santa Cruz I </w:t>
            </w:r>
            <w:r w:rsidR="003A7F05" w:rsidRPr="00595583">
              <w:rPr>
                <w:rFonts w:ascii="Arial" w:hAnsi="Arial" w:cs="Arial"/>
                <w:b/>
                <w:i/>
                <w:sz w:val="12"/>
                <w:lang w:val="es-BO" w:eastAsia="es-BO"/>
              </w:rPr>
              <w:t>–  o a través del enlace</w:t>
            </w:r>
          </w:p>
          <w:p w14:paraId="5519A7D8" w14:textId="01EA882C" w:rsidR="003A7F05" w:rsidRPr="00595583" w:rsidRDefault="00595583" w:rsidP="003A7F05">
            <w:pPr>
              <w:adjustRightInd w:val="0"/>
              <w:snapToGrid w:val="0"/>
              <w:jc w:val="center"/>
              <w:rPr>
                <w:rFonts w:ascii="Arial" w:hAnsi="Arial" w:cs="Arial"/>
                <w:sz w:val="14"/>
                <w:szCs w:val="14"/>
                <w:highlight w:val="yellow"/>
              </w:rPr>
            </w:pPr>
            <w:hyperlink r:id="rId10" w:history="1">
              <w:r w:rsidRPr="00595583">
                <w:rPr>
                  <w:rStyle w:val="Hipervnculo"/>
                  <w:sz w:val="14"/>
                  <w:szCs w:val="14"/>
                </w:rPr>
                <w:t>https://sinbolivia.webex.com/sinbolivia-sp/j.php?MTID=m5d027543a95eb1ecef100fa3f72b3910</w:t>
              </w:r>
            </w:hyperlink>
            <w:r w:rsidRPr="00595583">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1928A866" w:rsidR="003A7F05" w:rsidRPr="00D011A8" w:rsidRDefault="00DA7B27" w:rsidP="00A2648D">
            <w:pPr>
              <w:adjustRightInd w:val="0"/>
              <w:snapToGrid w:val="0"/>
              <w:jc w:val="center"/>
              <w:rPr>
                <w:rFonts w:ascii="Arial" w:hAnsi="Arial" w:cs="Arial"/>
                <w:lang w:val="es-BO"/>
              </w:rPr>
            </w:pPr>
            <w:r>
              <w:rPr>
                <w:rFonts w:ascii="Arial" w:hAnsi="Arial" w:cs="Arial"/>
                <w:lang w:val="es-BO"/>
              </w:rPr>
              <w:t>10</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74A2E05D" w:rsidR="003A7F05" w:rsidRPr="00D011A8" w:rsidRDefault="00544340" w:rsidP="00F876AD">
            <w:pPr>
              <w:adjustRightInd w:val="0"/>
              <w:snapToGrid w:val="0"/>
              <w:jc w:val="center"/>
              <w:rPr>
                <w:rFonts w:ascii="Arial" w:hAnsi="Arial" w:cs="Arial"/>
                <w:lang w:val="es-BO"/>
              </w:rPr>
            </w:pPr>
            <w:r>
              <w:rPr>
                <w:rFonts w:ascii="Arial" w:hAnsi="Arial" w:cs="Arial"/>
                <w:lang w:val="es-BO"/>
              </w:rPr>
              <w:t>0</w:t>
            </w:r>
            <w:r w:rsidR="00DA7B27">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6F373232"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7D90592F" w:rsidR="003A7F05" w:rsidRPr="00D011A8" w:rsidRDefault="00DA7B27" w:rsidP="002159B2">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1BDD52F5" w:rsidR="003A7F05" w:rsidRPr="00D011A8" w:rsidRDefault="00544340" w:rsidP="00F876AD">
            <w:pPr>
              <w:adjustRightInd w:val="0"/>
              <w:snapToGrid w:val="0"/>
              <w:jc w:val="center"/>
              <w:rPr>
                <w:rFonts w:ascii="Arial" w:hAnsi="Arial" w:cs="Arial"/>
                <w:lang w:val="es-BO"/>
              </w:rPr>
            </w:pPr>
            <w:r>
              <w:rPr>
                <w:rFonts w:ascii="Arial" w:hAnsi="Arial" w:cs="Arial"/>
                <w:lang w:val="es-BO"/>
              </w:rPr>
              <w:t>0</w:t>
            </w:r>
            <w:r w:rsidR="00DA7B27">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3F2E44D9" w14:textId="7A4DA254"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26A69EAA"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4C608B33" w:rsidR="003A7F05" w:rsidRPr="00D011A8" w:rsidRDefault="00DA7B27" w:rsidP="00AD6D64">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4F4D141" w:rsidR="003A7F05" w:rsidRPr="00D011A8" w:rsidRDefault="00DA7B27"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5DE26889"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1A3303A" w:rsidR="003A7F05" w:rsidRPr="00D011A8" w:rsidRDefault="00DA7B27" w:rsidP="003A7F05">
            <w:pPr>
              <w:adjustRightInd w:val="0"/>
              <w:snapToGrid w:val="0"/>
              <w:jc w:val="center"/>
              <w:rPr>
                <w:rFonts w:ascii="Arial" w:hAnsi="Arial" w:cs="Arial"/>
                <w:lang w:val="es-BO"/>
              </w:rPr>
            </w:pPr>
            <w:r>
              <w:rPr>
                <w:rFonts w:ascii="Arial" w:hAnsi="Arial" w:cs="Arial"/>
                <w:lang w:val="es-BO"/>
              </w:rPr>
              <w:t>25</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6C047D69" w:rsidR="003A7F05" w:rsidRPr="00D011A8" w:rsidRDefault="00544340"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6AFD065F"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46E00A53" w:rsidR="003A7F05" w:rsidRPr="00D011A8" w:rsidRDefault="00DA7B27" w:rsidP="003A7F05">
            <w:pPr>
              <w:adjustRightInd w:val="0"/>
              <w:snapToGrid w:val="0"/>
              <w:jc w:val="center"/>
              <w:rPr>
                <w:rFonts w:ascii="Arial" w:hAnsi="Arial" w:cs="Arial"/>
                <w:lang w:val="es-BO"/>
              </w:rPr>
            </w:pPr>
            <w:r>
              <w:rPr>
                <w:rFonts w:ascii="Arial" w:hAnsi="Arial" w:cs="Arial"/>
                <w:lang w:val="es-BO"/>
              </w:rPr>
              <w:t>27</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2F5222E5" w:rsidR="003A7F05" w:rsidRPr="00D011A8" w:rsidRDefault="00544340"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4BFE8BA" w:rsidR="003A7F05" w:rsidRPr="00D011A8" w:rsidRDefault="00544340"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E80DE4" w:rsidRDefault="009004E0" w:rsidP="005A7E26">
      <w:pPr>
        <w:pStyle w:val="Ttulo"/>
        <w:numPr>
          <w:ilvl w:val="0"/>
          <w:numId w:val="11"/>
        </w:numPr>
        <w:spacing w:before="0" w:after="0"/>
        <w:jc w:val="both"/>
        <w:rPr>
          <w:rFonts w:ascii="Verdana" w:hAnsi="Verdana"/>
          <w:sz w:val="18"/>
          <w:szCs w:val="18"/>
          <w:lang w:val="es-BO"/>
        </w:rPr>
      </w:pPr>
      <w:r w:rsidRPr="00E80DE4">
        <w:rPr>
          <w:rFonts w:ascii="Verdana" w:hAnsi="Verdana"/>
          <w:sz w:val="18"/>
          <w:szCs w:val="18"/>
          <w:lang w:val="es-BO"/>
        </w:rPr>
        <w:t xml:space="preserve">TÉRMINOS DE REFERENCIA Y </w:t>
      </w:r>
      <w:r w:rsidR="00A72FB0" w:rsidRPr="00E80DE4">
        <w:rPr>
          <w:rFonts w:ascii="Verdana" w:hAnsi="Verdana"/>
          <w:sz w:val="18"/>
          <w:szCs w:val="18"/>
          <w:lang w:val="es-BO"/>
        </w:rPr>
        <w:t>CONDICIONES</w:t>
      </w:r>
      <w:r w:rsidRPr="00E80DE4">
        <w:rPr>
          <w:rFonts w:ascii="Verdana" w:hAnsi="Verdana"/>
          <w:sz w:val="18"/>
          <w:szCs w:val="18"/>
          <w:lang w:val="es-BO"/>
        </w:rPr>
        <w:t xml:space="preserve"> TÉCNICAS</w:t>
      </w:r>
      <w:r w:rsidR="00A72FB0" w:rsidRPr="00E80DE4">
        <w:rPr>
          <w:rFonts w:ascii="Verdana" w:hAnsi="Verdana"/>
          <w:sz w:val="18"/>
          <w:szCs w:val="18"/>
          <w:lang w:val="es-BO"/>
        </w:rPr>
        <w:t xml:space="preserve"> REQUERID</w:t>
      </w:r>
      <w:r w:rsidRPr="00E80DE4">
        <w:rPr>
          <w:rFonts w:ascii="Verdana" w:hAnsi="Verdana"/>
          <w:sz w:val="18"/>
          <w:szCs w:val="18"/>
          <w:lang w:val="es-BO"/>
        </w:rPr>
        <w:t>A</w:t>
      </w:r>
      <w:r w:rsidR="00A72FB0" w:rsidRPr="00E80DE4">
        <w:rPr>
          <w:rFonts w:ascii="Verdana" w:hAnsi="Verdana"/>
          <w:sz w:val="18"/>
          <w:szCs w:val="18"/>
          <w:lang w:val="es-BO"/>
        </w:rPr>
        <w:t>S PARA EL SERVICIO DE</w:t>
      </w:r>
      <w:r w:rsidR="00B727D3" w:rsidRPr="00E80DE4">
        <w:rPr>
          <w:rFonts w:ascii="Verdana" w:hAnsi="Verdana"/>
          <w:sz w:val="18"/>
          <w:szCs w:val="18"/>
          <w:lang w:val="es-BO"/>
        </w:rPr>
        <w:t xml:space="preserve"> </w:t>
      </w:r>
      <w:r w:rsidR="001F0C15" w:rsidRPr="00E80DE4">
        <w:rPr>
          <w:rFonts w:ascii="Verdana" w:hAnsi="Verdana"/>
          <w:sz w:val="18"/>
          <w:szCs w:val="18"/>
          <w:lang w:val="es-BO"/>
        </w:rPr>
        <w:t>C</w:t>
      </w:r>
      <w:r w:rsidR="00A72FB0" w:rsidRPr="00E80DE4">
        <w:rPr>
          <w:rFonts w:ascii="Verdana" w:hAnsi="Verdana"/>
          <w:sz w:val="18"/>
          <w:szCs w:val="18"/>
          <w:lang w:val="es-BO"/>
        </w:rPr>
        <w:t>ONSULTORÍA</w:t>
      </w:r>
      <w:bookmarkEnd w:id="99"/>
    </w:p>
    <w:p w14:paraId="2B7779B8" w14:textId="09B53AF4" w:rsidR="00A72FB0" w:rsidRPr="00E80DE4"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E80DE4">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38EDD7B8" w14:textId="77777777" w:rsidR="00F876AD" w:rsidRPr="00F876AD" w:rsidRDefault="00F876AD" w:rsidP="00F876AD">
      <w:pPr>
        <w:suppressAutoHyphens/>
        <w:ind w:left="737"/>
        <w:rPr>
          <w:rFonts w:ascii="Tahoma" w:eastAsia="MS Mincho" w:hAnsi="Tahoma" w:cs="Tahoma"/>
          <w:sz w:val="20"/>
          <w:szCs w:val="24"/>
          <w:lang w:val="es-BO"/>
        </w:rPr>
      </w:pPr>
    </w:p>
    <w:p w14:paraId="04B54727" w14:textId="77777777" w:rsidR="00E80DE4" w:rsidRPr="007A0625" w:rsidRDefault="00E80DE4" w:rsidP="00E80DE4">
      <w:pPr>
        <w:suppressAutoHyphens/>
        <w:ind w:left="142" w:right="192"/>
        <w:jc w:val="center"/>
        <w:rPr>
          <w:rFonts w:ascii="Tahoma" w:eastAsia="Calibri" w:hAnsi="Tahoma" w:cs="Tahoma"/>
          <w:b/>
          <w:bCs/>
          <w:sz w:val="20"/>
          <w:szCs w:val="20"/>
          <w:lang w:eastAsia="en-US"/>
        </w:rPr>
      </w:pPr>
      <w:r w:rsidRPr="007A0625">
        <w:rPr>
          <w:rFonts w:ascii="Tahoma" w:eastAsia="Calibri" w:hAnsi="Tahoma" w:cs="Tahoma"/>
          <w:b/>
          <w:bCs/>
          <w:sz w:val="20"/>
          <w:szCs w:val="20"/>
          <w:lang w:eastAsia="en-US"/>
        </w:rPr>
        <w:t>CONTRATACIÓN DE CUATRO (4) CONSULTORES INDIVIDUALES DE LÍNEA, TÉCNICO I PARA LA INICIATIVA</w:t>
      </w:r>
      <w:r w:rsidRPr="007A0625">
        <w:rPr>
          <w:rFonts w:ascii="Tahoma" w:eastAsia="Tahoma" w:hAnsi="Tahoma" w:cs="Tahoma"/>
          <w:b/>
          <w:bCs/>
          <w:sz w:val="20"/>
          <w:szCs w:val="20"/>
          <w:lang w:eastAsia="en-US"/>
        </w:rPr>
        <w:t xml:space="preserve"> “FIABILIDAD DEL PADRÓN NACIONAL DE CONTRIBUYENTES Y PLATAFORMAS MÓVILES DE INSCRIPCIONES, REHABILITACIONES Y ACTUALIZACIÓN DE DATOS IN SITU”</w:t>
      </w:r>
      <w:r>
        <w:rPr>
          <w:rFonts w:ascii="Tahoma" w:eastAsia="Tahoma" w:hAnsi="Tahoma" w:cs="Tahoma"/>
          <w:b/>
          <w:bCs/>
          <w:sz w:val="20"/>
          <w:szCs w:val="20"/>
          <w:lang w:eastAsia="en-US"/>
        </w:rPr>
        <w:t xml:space="preserve"> DE LA GERENCIA DISTRITAL SANTA CRUZ I</w:t>
      </w:r>
    </w:p>
    <w:p w14:paraId="39775166" w14:textId="77777777" w:rsidR="00E80DE4" w:rsidRPr="007A0625" w:rsidRDefault="00E80DE4" w:rsidP="00E80DE4">
      <w:pPr>
        <w:suppressAutoHyphens/>
        <w:ind w:left="142" w:right="192"/>
        <w:jc w:val="center"/>
        <w:rPr>
          <w:rFonts w:ascii="Tahoma" w:hAnsi="Tahoma" w:cs="Tahoma"/>
          <w:b/>
          <w:sz w:val="20"/>
          <w:szCs w:val="20"/>
          <w:lang w:eastAsia="en-US"/>
        </w:rPr>
      </w:pPr>
    </w:p>
    <w:p w14:paraId="317A92AB"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caps/>
          <w:sz w:val="20"/>
          <w:szCs w:val="20"/>
          <w:lang w:val="es-BO"/>
        </w:rPr>
      </w:pPr>
      <w:r w:rsidRPr="007A0625">
        <w:rPr>
          <w:rFonts w:ascii="Tahoma" w:hAnsi="Tahoma" w:cs="Tahoma"/>
          <w:b/>
          <w:caps/>
          <w:sz w:val="20"/>
          <w:szCs w:val="20"/>
          <w:lang w:val="es-BO"/>
        </w:rPr>
        <w:t>Antecedentes.</w:t>
      </w:r>
    </w:p>
    <w:p w14:paraId="46597114"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La Resolución Normativa de Directorio Nº 10-0012-15 de fecha 12 de junio de 2015, en su Artículo 39 (Procedimiento de Inscripción en Plataformas Móviles o “In Situ”), establece que la Administración Tributaria a través de las Plataformas Móviles y/o apersonamiento de servidores públicos en lugares donde se realice cualquier actividad comercial, podrá realizar el registro “In Situ” de personas naturales, jurídicas y empresas unipersonales en el Padrón Nacional de Contribuyentes.</w:t>
      </w:r>
    </w:p>
    <w:p w14:paraId="7053E6A0" w14:textId="77777777" w:rsidR="00E80DE4" w:rsidRPr="007A0625" w:rsidRDefault="00E80DE4" w:rsidP="00E80DE4">
      <w:pPr>
        <w:suppressAutoHyphens/>
        <w:rPr>
          <w:rFonts w:ascii="Tahoma" w:hAnsi="Tahoma" w:cs="Tahoma"/>
          <w:sz w:val="20"/>
          <w:szCs w:val="20"/>
          <w:lang w:val="es-MX"/>
        </w:rPr>
      </w:pPr>
    </w:p>
    <w:p w14:paraId="5DC38A93"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 xml:space="preserve">De igual forma, el punto 1 del Artículo Nº 66 de la Ley 2492 de 2 de agosto de 2003, Código Tributario Boliviano faculta a la Administración Tributaria realizar controles y verificaciones a los contribuyentes con la finalidad de controlar la información proporcionada al momento de su inscripción y/o actualización de datos. </w:t>
      </w:r>
    </w:p>
    <w:p w14:paraId="31A80C62" w14:textId="77777777" w:rsidR="00E80DE4" w:rsidRPr="007A0625" w:rsidRDefault="00E80DE4" w:rsidP="00E80DE4">
      <w:pPr>
        <w:suppressAutoHyphens/>
        <w:ind w:left="142" w:right="192"/>
        <w:rPr>
          <w:rFonts w:ascii="Tahoma" w:hAnsi="Tahoma" w:cs="Tahoma"/>
          <w:sz w:val="20"/>
          <w:szCs w:val="20"/>
          <w:shd w:val="clear" w:color="auto" w:fill="FFFF00"/>
          <w:lang w:val="es-MX"/>
        </w:rPr>
      </w:pPr>
    </w:p>
    <w:p w14:paraId="16EFE36C"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Tomando en cuenta los avances tecnológicos desarrollados por el Servicio de Impuestos Nacionales para el registro de contribuyentes en el Padrón Nacional de Contribuyentes, se ha visto por conveniente establecer una nueva alternativa de inscripción al NIT, a través de la cual, los Servidores Públicos autorizados por la Administración Tributaria se apersonen al negocio y/o actividad del contribuyente y procedan a registrarlo, de esta manera se evitará demoras innecesarias tanto en la atención como en la distancia que recorre el sujeto pasivo para apersonarse a nuestras oficinas.</w:t>
      </w:r>
    </w:p>
    <w:p w14:paraId="0BF45538" w14:textId="77777777" w:rsidR="00E80DE4" w:rsidRPr="007A0625" w:rsidRDefault="00E80DE4" w:rsidP="00E80DE4">
      <w:pPr>
        <w:suppressAutoHyphens/>
        <w:ind w:left="142" w:right="192"/>
        <w:rPr>
          <w:rFonts w:ascii="Tahoma" w:hAnsi="Tahoma" w:cs="Tahoma"/>
          <w:sz w:val="20"/>
          <w:szCs w:val="20"/>
          <w:lang w:val="es-MX"/>
        </w:rPr>
      </w:pPr>
    </w:p>
    <w:p w14:paraId="3775F48D"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Adicionalmente, mediante la iniciativa se pretende actualizar la información incorrecta que hubieran proporcionado los contribuyentes al momento de su empadronamiento en el Servicio de Impuestos Nacionales</w:t>
      </w:r>
      <w:r>
        <w:rPr>
          <w:rFonts w:ascii="Tahoma" w:hAnsi="Tahoma" w:cs="Tahoma"/>
          <w:sz w:val="20"/>
          <w:szCs w:val="20"/>
          <w:lang w:val="es-MX"/>
        </w:rPr>
        <w:t>;</w:t>
      </w:r>
      <w:r w:rsidRPr="007A0625">
        <w:rPr>
          <w:rFonts w:ascii="Tahoma" w:hAnsi="Tahoma" w:cs="Tahoma"/>
          <w:sz w:val="20"/>
          <w:szCs w:val="20"/>
          <w:lang w:val="es-MX"/>
        </w:rPr>
        <w:t xml:space="preserve"> asimismo, realizar la verificación en sistema referente a la(s) actividad(es) económica(s), obligaciones tributarias y otros registros migrados al RNC como la verificación In Situ del desarrollo de la(s) actividad(es) económica(s), domicilio(s) fiscal(es) y otros aspectos tributarios, como resultado se espera</w:t>
      </w:r>
      <w:r w:rsidRPr="007A0625">
        <w:rPr>
          <w:rFonts w:ascii="Tahoma" w:hAnsi="Tahoma" w:cs="Tahoma"/>
          <w:color w:val="000000"/>
          <w:sz w:val="20"/>
          <w:szCs w:val="20"/>
          <w:shd w:val="clear" w:color="auto" w:fill="FFFFFF"/>
          <w:lang w:val="es-MX"/>
        </w:rPr>
        <w:t xml:space="preserve"> obtener un Padrón de Contribuyentes con datos correctamente registrados.</w:t>
      </w:r>
    </w:p>
    <w:p w14:paraId="43338955" w14:textId="77777777" w:rsidR="00E80DE4" w:rsidRPr="007A0625" w:rsidRDefault="00E80DE4" w:rsidP="00E80DE4">
      <w:pPr>
        <w:suppressAutoHyphens/>
        <w:ind w:left="142" w:right="192"/>
        <w:rPr>
          <w:rFonts w:ascii="Tahoma" w:hAnsi="Tahoma" w:cs="Tahoma"/>
          <w:sz w:val="20"/>
          <w:szCs w:val="20"/>
          <w:shd w:val="clear" w:color="auto" w:fill="FFFFFF"/>
          <w:lang w:val="es-MX"/>
        </w:rPr>
      </w:pPr>
    </w:p>
    <w:p w14:paraId="2B285FFE"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caps/>
          <w:sz w:val="20"/>
          <w:szCs w:val="20"/>
          <w:lang w:val="es-BO"/>
        </w:rPr>
      </w:pPr>
      <w:r w:rsidRPr="007A0625">
        <w:rPr>
          <w:rFonts w:ascii="Tahoma" w:hAnsi="Tahoma" w:cs="Tahoma"/>
          <w:b/>
          <w:caps/>
          <w:sz w:val="20"/>
          <w:szCs w:val="20"/>
          <w:lang w:val="es-BO"/>
        </w:rPr>
        <w:t>JUSTIFICACIÓN DE LA CONTRATACIÓN</w:t>
      </w:r>
    </w:p>
    <w:p w14:paraId="46F74C25" w14:textId="77777777" w:rsidR="00E80DE4" w:rsidRPr="007A0625" w:rsidRDefault="00E80DE4" w:rsidP="00E80DE4">
      <w:pPr>
        <w:suppressAutoHyphens/>
        <w:ind w:right="49"/>
        <w:rPr>
          <w:rFonts w:ascii="Tahoma" w:hAnsi="Tahoma" w:cs="Tahoma"/>
          <w:sz w:val="20"/>
          <w:szCs w:val="20"/>
          <w:highlight w:val="white"/>
          <w:lang w:val="es-MX"/>
        </w:rPr>
      </w:pPr>
    </w:p>
    <w:p w14:paraId="1830FC1D"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color w:val="000000"/>
          <w:sz w:val="20"/>
          <w:szCs w:val="20"/>
          <w:highlight w:val="white"/>
          <w:shd w:val="clear" w:color="auto" w:fill="FFFFFF"/>
          <w:lang w:val="es-MX"/>
        </w:rPr>
        <w:t>Para esta Iniciativa se considera la contratación </w:t>
      </w:r>
      <w:r w:rsidRPr="007A0625">
        <w:rPr>
          <w:rFonts w:ascii="Tahoma" w:hAnsi="Tahoma" w:cs="Tahoma"/>
          <w:color w:val="000000"/>
          <w:sz w:val="20"/>
          <w:szCs w:val="20"/>
          <w:highlight w:val="white"/>
          <w:lang w:val="es-MX"/>
        </w:rPr>
        <w:t>de </w:t>
      </w:r>
      <w:r>
        <w:rPr>
          <w:rFonts w:ascii="Tahoma" w:hAnsi="Tahoma" w:cs="Tahoma"/>
          <w:color w:val="000000"/>
          <w:sz w:val="20"/>
          <w:szCs w:val="20"/>
          <w:highlight w:val="white"/>
          <w:lang w:val="es-MX"/>
        </w:rPr>
        <w:t>cuatro (4)</w:t>
      </w:r>
      <w:r w:rsidRPr="007A0625">
        <w:rPr>
          <w:rFonts w:ascii="Tahoma" w:hAnsi="Tahoma" w:cs="Tahoma"/>
          <w:color w:val="000000"/>
          <w:sz w:val="20"/>
          <w:szCs w:val="20"/>
          <w:highlight w:val="white"/>
          <w:lang w:val="es-MX"/>
        </w:rPr>
        <w:t xml:space="preserve"> Consultores de Línea Técnico I, </w:t>
      </w:r>
      <w:r w:rsidRPr="007A0625">
        <w:rPr>
          <w:rFonts w:ascii="Tahoma" w:hAnsi="Tahoma" w:cs="Tahoma"/>
          <w:color w:val="000000"/>
          <w:sz w:val="20"/>
          <w:szCs w:val="20"/>
          <w:highlight w:val="white"/>
          <w:shd w:val="clear" w:color="auto" w:fill="00FFFF"/>
          <w:lang w:val="es-MX"/>
        </w:rPr>
        <w:t xml:space="preserve">será a partir del día siguiente hábil a la suscripción del contrato hasta </w:t>
      </w:r>
      <w:r w:rsidRPr="007A0625">
        <w:rPr>
          <w:rFonts w:ascii="Tahoma" w:hAnsi="Tahoma" w:cs="Tahoma"/>
          <w:color w:val="000000"/>
          <w:sz w:val="20"/>
          <w:szCs w:val="20"/>
          <w:lang w:val="es-MX"/>
        </w:rPr>
        <w:t>el </w:t>
      </w:r>
      <w:bookmarkStart w:id="100" w:name="OBJ_PREFIX_DWT945_com_zimbra_date"/>
      <w:bookmarkEnd w:id="100"/>
      <w:r w:rsidRPr="007A0625">
        <w:rPr>
          <w:rFonts w:ascii="Tahoma" w:hAnsi="Tahoma" w:cs="Tahoma"/>
          <w:color w:val="000000"/>
          <w:sz w:val="20"/>
          <w:szCs w:val="20"/>
          <w:lang w:val="es-MX"/>
        </w:rPr>
        <w:t>31 de diciembre </w:t>
      </w:r>
      <w:r w:rsidRPr="007A0625">
        <w:rPr>
          <w:rFonts w:ascii="Tahoma" w:hAnsi="Tahoma" w:cs="Tahoma"/>
          <w:color w:val="000000"/>
          <w:sz w:val="20"/>
          <w:szCs w:val="20"/>
          <w:highlight w:val="white"/>
          <w:shd w:val="clear" w:color="auto" w:fill="00FFFF"/>
          <w:lang w:val="es-MX"/>
        </w:rPr>
        <w:t>de 2026</w:t>
      </w:r>
      <w:r w:rsidRPr="007A0625">
        <w:rPr>
          <w:rFonts w:ascii="Tahoma" w:hAnsi="Tahoma" w:cs="Tahoma"/>
          <w:color w:val="000000"/>
          <w:sz w:val="20"/>
          <w:szCs w:val="20"/>
          <w:highlight w:val="white"/>
          <w:shd w:val="clear" w:color="auto" w:fill="FFFF00"/>
          <w:lang w:val="es-MX"/>
        </w:rPr>
        <w:t>,</w:t>
      </w:r>
      <w:r w:rsidRPr="007A0625">
        <w:rPr>
          <w:rFonts w:ascii="Tahoma" w:hAnsi="Tahoma" w:cs="Tahoma"/>
          <w:color w:val="000000"/>
          <w:sz w:val="20"/>
          <w:szCs w:val="20"/>
          <w:highlight w:val="white"/>
          <w:lang w:val="es-MX"/>
        </w:rPr>
        <w:t> </w:t>
      </w:r>
      <w:r w:rsidRPr="007A0625">
        <w:rPr>
          <w:rFonts w:ascii="Tahoma" w:hAnsi="Tahoma" w:cs="Tahoma"/>
          <w:color w:val="000000"/>
          <w:sz w:val="20"/>
          <w:szCs w:val="20"/>
          <w:highlight w:val="white"/>
          <w:shd w:val="clear" w:color="auto" w:fill="FFFF00"/>
          <w:lang w:val="es-MX"/>
        </w:rPr>
        <w:t>asignado al Departamento de Recaudación y Empadronamiento de la Gerencia</w:t>
      </w:r>
      <w:r>
        <w:rPr>
          <w:rFonts w:ascii="Tahoma" w:hAnsi="Tahoma" w:cs="Tahoma"/>
          <w:color w:val="000000"/>
          <w:sz w:val="20"/>
          <w:szCs w:val="20"/>
          <w:highlight w:val="white"/>
          <w:shd w:val="clear" w:color="auto" w:fill="FFFF00"/>
          <w:lang w:val="es-MX"/>
        </w:rPr>
        <w:t xml:space="preserve"> Distrital Santa Cruz I,</w:t>
      </w:r>
      <w:r w:rsidRPr="007A0625">
        <w:rPr>
          <w:rFonts w:ascii="Tahoma" w:hAnsi="Tahoma" w:cs="Tahoma"/>
          <w:color w:val="000000"/>
          <w:sz w:val="20"/>
          <w:szCs w:val="20"/>
          <w:highlight w:val="white"/>
          <w:lang w:val="es-MX"/>
        </w:rPr>
        <w:t> quienes tendrán el </w:t>
      </w:r>
      <w:r w:rsidRPr="007A0625">
        <w:rPr>
          <w:rFonts w:ascii="Tahoma" w:hAnsi="Tahoma" w:cs="Tahoma"/>
          <w:color w:val="000000"/>
          <w:sz w:val="20"/>
          <w:szCs w:val="20"/>
          <w:highlight w:val="white"/>
          <w:shd w:val="clear" w:color="auto" w:fill="FFFFFF"/>
          <w:lang w:val="es-MX"/>
        </w:rPr>
        <w:t>objetivo de asumir los retos que la institución demanda para el cumplimiento de objetivos trazados de acuerdo al Programa Operativo Anual 2026</w:t>
      </w:r>
      <w:r w:rsidRPr="007A0625">
        <w:rPr>
          <w:rFonts w:ascii="Tahoma" w:hAnsi="Tahoma" w:cs="Tahoma"/>
          <w:sz w:val="20"/>
          <w:szCs w:val="20"/>
          <w:highlight w:val="white"/>
          <w:lang w:val="es-MX"/>
        </w:rPr>
        <w:t>.</w:t>
      </w:r>
    </w:p>
    <w:p w14:paraId="2A44A1C1" w14:textId="77777777" w:rsidR="00E80DE4" w:rsidRPr="007A0625" w:rsidRDefault="00E80DE4" w:rsidP="00E80DE4">
      <w:pPr>
        <w:suppressAutoHyphens/>
        <w:ind w:left="142" w:right="192"/>
        <w:rPr>
          <w:rFonts w:ascii="Tahoma" w:hAnsi="Tahoma" w:cs="Tahoma"/>
          <w:sz w:val="20"/>
          <w:szCs w:val="20"/>
          <w:lang w:val="es-MX"/>
        </w:rPr>
      </w:pPr>
    </w:p>
    <w:p w14:paraId="25FE2BF4" w14:textId="77777777" w:rsidR="00E80DE4" w:rsidRPr="007A0625" w:rsidRDefault="00E80DE4" w:rsidP="00E80DE4">
      <w:pPr>
        <w:numPr>
          <w:ilvl w:val="0"/>
          <w:numId w:val="140"/>
        </w:numPr>
        <w:pBdr>
          <w:bottom w:val="single" w:sz="12" w:space="1" w:color="365F91"/>
        </w:pBdr>
        <w:tabs>
          <w:tab w:val="left" w:pos="0"/>
        </w:tabs>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 xml:space="preserve">Objetivo DE LA CONSULTORÍA </w:t>
      </w:r>
    </w:p>
    <w:p w14:paraId="22E8E405" w14:textId="77777777" w:rsidR="00E80DE4" w:rsidRPr="007A0625" w:rsidRDefault="00E80DE4" w:rsidP="00E80DE4">
      <w:pPr>
        <w:suppressAutoHyphens/>
        <w:ind w:left="142" w:right="192"/>
        <w:rPr>
          <w:rFonts w:ascii="Tahoma" w:hAnsi="Tahoma" w:cs="Tahoma"/>
          <w:sz w:val="14"/>
          <w:szCs w:val="14"/>
          <w:lang w:val="es-MX"/>
        </w:rPr>
      </w:pPr>
    </w:p>
    <w:p w14:paraId="5B804604" w14:textId="77777777" w:rsidR="00E80DE4" w:rsidRPr="007A0625" w:rsidRDefault="00E80DE4" w:rsidP="00E80DE4">
      <w:pPr>
        <w:pBdr>
          <w:bottom w:val="single" w:sz="12" w:space="1" w:color="365F91"/>
        </w:pBdr>
        <w:tabs>
          <w:tab w:val="left" w:pos="0"/>
        </w:tabs>
        <w:suppressAutoHyphens/>
        <w:spacing w:before="120" w:after="120"/>
        <w:ind w:left="142" w:right="192"/>
        <w:outlineLvl w:val="0"/>
        <w:rPr>
          <w:rFonts w:ascii="Tahoma" w:hAnsi="Tahoma" w:cs="Tahoma"/>
          <w:b/>
          <w:bCs/>
          <w:caps/>
          <w:sz w:val="20"/>
          <w:szCs w:val="20"/>
          <w:lang w:val="es-BO"/>
        </w:rPr>
      </w:pPr>
      <w:r w:rsidRPr="007A0625">
        <w:rPr>
          <w:rFonts w:ascii="Tahoma" w:hAnsi="Tahoma" w:cs="Tahoma"/>
          <w:b/>
          <w:bCs/>
          <w:caps/>
          <w:sz w:val="20"/>
          <w:szCs w:val="20"/>
          <w:lang w:val="es-BO"/>
        </w:rPr>
        <w:t>Objetivo general.</w:t>
      </w:r>
    </w:p>
    <w:p w14:paraId="630AFC1D" w14:textId="77777777" w:rsidR="00E80DE4" w:rsidRPr="007A0625" w:rsidRDefault="00E80DE4" w:rsidP="00E80DE4">
      <w:pPr>
        <w:suppressAutoHyphens/>
        <w:ind w:left="142" w:right="192"/>
        <w:rPr>
          <w:rFonts w:ascii="Tahoma" w:hAnsi="Tahoma" w:cs="Tahoma"/>
          <w:sz w:val="20"/>
          <w:szCs w:val="20"/>
        </w:rPr>
      </w:pPr>
      <w:r w:rsidRPr="007A0625">
        <w:rPr>
          <w:rFonts w:ascii="Tahoma" w:hAnsi="Tahoma" w:cs="Tahoma"/>
          <w:sz w:val="20"/>
          <w:szCs w:val="20"/>
        </w:rPr>
        <w:t>Considerando el Marco Normativo, el objetivo es Incrementar el número de registros de personas naturales, jurídicas y empresas unipersonales en el Padrón Nacional de Contribuyentes a través de las inscripciones en las Plataformas Móviles In Situ.</w:t>
      </w:r>
    </w:p>
    <w:p w14:paraId="3776DD9F" w14:textId="77777777" w:rsidR="00E80DE4" w:rsidRDefault="00E80DE4" w:rsidP="00E80DE4">
      <w:pPr>
        <w:suppressAutoHyphens/>
        <w:ind w:left="142" w:right="192"/>
        <w:rPr>
          <w:rFonts w:ascii="Tahoma" w:hAnsi="Tahoma" w:cs="Tahoma"/>
          <w:color w:val="000000"/>
          <w:sz w:val="20"/>
          <w:szCs w:val="20"/>
          <w:shd w:val="clear" w:color="auto" w:fill="FFFFFF"/>
          <w:lang w:val="es-MX"/>
        </w:rPr>
      </w:pPr>
      <w:r w:rsidRPr="007A0625">
        <w:rPr>
          <w:rFonts w:ascii="Tahoma" w:hAnsi="Tahoma" w:cs="Tahoma"/>
          <w:sz w:val="20"/>
          <w:szCs w:val="20"/>
        </w:rPr>
        <w:t xml:space="preserve">Asimismo, el proyecto busca realizar la inscripción, rehabilitación y actualización de datos de personas naturales, jurídicas y empresas unipersonales mediante plataformas móviles en puntos estratégicos o visitas directas de servidores públicos a los negocios. Además, se verificará y corroborará la información declarada por los contribuyentes en el Registro Nacional de Contribuyentes (RNC), </w:t>
      </w:r>
      <w:r>
        <w:rPr>
          <w:rFonts w:ascii="Tahoma" w:hAnsi="Tahoma" w:cs="Tahoma"/>
          <w:sz w:val="20"/>
          <w:szCs w:val="20"/>
        </w:rPr>
        <w:t>verificando</w:t>
      </w:r>
      <w:r w:rsidRPr="007A0625">
        <w:rPr>
          <w:rFonts w:ascii="Tahoma" w:hAnsi="Tahoma" w:cs="Tahoma"/>
          <w:sz w:val="20"/>
          <w:szCs w:val="20"/>
          <w:lang w:val="es-MX" w:eastAsia="en-US"/>
        </w:rPr>
        <w:t xml:space="preserve"> In Situ el desarrollo de la(s) actividad(es) económica(s), domicilio(s) fiscal(es) y otros aspectos tributarios</w:t>
      </w:r>
      <w:r>
        <w:rPr>
          <w:rFonts w:ascii="Tahoma" w:hAnsi="Tahoma" w:cs="Tahoma"/>
          <w:sz w:val="20"/>
          <w:szCs w:val="20"/>
          <w:lang w:val="es-MX" w:eastAsia="en-US"/>
        </w:rPr>
        <w:t>;</w:t>
      </w:r>
      <w:r w:rsidRPr="007A0625">
        <w:rPr>
          <w:rFonts w:ascii="Tahoma" w:hAnsi="Tahoma" w:cs="Tahoma"/>
          <w:sz w:val="20"/>
          <w:szCs w:val="20"/>
          <w:lang w:val="es-MX" w:eastAsia="en-US"/>
        </w:rPr>
        <w:t xml:space="preserve"> asimismo, realizar la verificación en sistema referente a la(s) actividad(es) económica(s), obligaciones tributarias y otros registros migrados al RNC, </w:t>
      </w:r>
      <w:r w:rsidRPr="007A0625">
        <w:rPr>
          <w:rFonts w:ascii="Tahoma" w:hAnsi="Tahoma" w:cs="Tahoma"/>
          <w:sz w:val="20"/>
          <w:szCs w:val="20"/>
          <w:lang w:val="es-MX"/>
        </w:rPr>
        <w:t>como resultado se espera</w:t>
      </w:r>
      <w:r w:rsidRPr="007A0625">
        <w:rPr>
          <w:rFonts w:ascii="Tahoma" w:hAnsi="Tahoma" w:cs="Tahoma"/>
          <w:color w:val="000000"/>
          <w:sz w:val="20"/>
          <w:szCs w:val="20"/>
          <w:shd w:val="clear" w:color="auto" w:fill="FFFFFF"/>
          <w:lang w:val="es-MX"/>
        </w:rPr>
        <w:t xml:space="preserve"> obtener un Padrón de Contribuyentes con datos correctamente registrados.</w:t>
      </w:r>
    </w:p>
    <w:p w14:paraId="6620E49E" w14:textId="77777777" w:rsidR="00E80DE4" w:rsidRPr="007A0625" w:rsidRDefault="00E80DE4" w:rsidP="00E80DE4">
      <w:pPr>
        <w:suppressAutoHyphens/>
        <w:spacing w:after="120"/>
        <w:ind w:left="142" w:right="192"/>
        <w:rPr>
          <w:rFonts w:ascii="Tahoma" w:hAnsi="Tahoma" w:cs="Tahoma"/>
          <w:sz w:val="20"/>
          <w:szCs w:val="20"/>
        </w:rPr>
      </w:pPr>
    </w:p>
    <w:p w14:paraId="16EF62A8" w14:textId="77777777" w:rsidR="00E80DE4" w:rsidRPr="007A0625" w:rsidRDefault="00E80DE4" w:rsidP="00E80DE4">
      <w:pPr>
        <w:pBdr>
          <w:bottom w:val="single" w:sz="12" w:space="1" w:color="365F91"/>
        </w:pBdr>
        <w:tabs>
          <w:tab w:val="left" w:pos="0"/>
        </w:tabs>
        <w:suppressAutoHyphens/>
        <w:spacing w:before="120" w:after="120"/>
        <w:ind w:left="142" w:right="192"/>
        <w:outlineLvl w:val="0"/>
        <w:rPr>
          <w:rFonts w:ascii="Tahoma" w:hAnsi="Tahoma" w:cs="Tahoma"/>
          <w:b/>
          <w:bCs/>
          <w:caps/>
          <w:sz w:val="20"/>
          <w:szCs w:val="20"/>
          <w:lang w:val="es-BO"/>
        </w:rPr>
      </w:pPr>
      <w:r w:rsidRPr="007A0625">
        <w:rPr>
          <w:rFonts w:ascii="Tahoma" w:hAnsi="Tahoma" w:cs="Tahoma"/>
          <w:b/>
          <w:bCs/>
          <w:caps/>
          <w:sz w:val="20"/>
          <w:szCs w:val="20"/>
          <w:lang w:val="es-BO"/>
        </w:rPr>
        <w:t>Objetivos ESPECÍFICOS.</w:t>
      </w:r>
    </w:p>
    <w:p w14:paraId="78A89807" w14:textId="77777777" w:rsidR="00E80DE4" w:rsidRPr="007A0625" w:rsidRDefault="00E80DE4" w:rsidP="00E80DE4">
      <w:pPr>
        <w:suppressAutoHyphens/>
        <w:ind w:left="142" w:right="192"/>
        <w:rPr>
          <w:rFonts w:ascii="Tahoma" w:hAnsi="Tahoma" w:cs="Tahoma"/>
          <w:sz w:val="20"/>
          <w:szCs w:val="20"/>
          <w:lang w:val="es-MX"/>
        </w:rPr>
      </w:pPr>
    </w:p>
    <w:p w14:paraId="76DD2BF1" w14:textId="77777777" w:rsidR="00E80DE4" w:rsidRDefault="00E80DE4" w:rsidP="00E80DE4">
      <w:pPr>
        <w:numPr>
          <w:ilvl w:val="0"/>
          <w:numId w:val="144"/>
        </w:numPr>
        <w:suppressAutoHyphens/>
        <w:ind w:left="142" w:right="192" w:firstLine="0"/>
        <w:rPr>
          <w:rFonts w:ascii="Tahoma" w:hAnsi="Tahoma" w:cs="Tahoma"/>
          <w:sz w:val="20"/>
          <w:szCs w:val="20"/>
          <w:lang w:eastAsia="en-US"/>
        </w:rPr>
      </w:pPr>
      <w:r w:rsidRPr="007A0625">
        <w:rPr>
          <w:rFonts w:ascii="Tahoma" w:hAnsi="Tahoma" w:cs="Tahoma"/>
          <w:sz w:val="20"/>
          <w:szCs w:val="20"/>
          <w:lang w:eastAsia="en-US"/>
        </w:rPr>
        <w:t>Registrar a aquellos contribuyentes que ejercen actividades económicas sin NIT.</w:t>
      </w:r>
    </w:p>
    <w:p w14:paraId="1DEBAFDE" w14:textId="77777777" w:rsidR="00E80DE4" w:rsidRPr="00A303D4" w:rsidRDefault="00E80DE4" w:rsidP="00E80DE4">
      <w:pPr>
        <w:suppressAutoHyphens/>
        <w:ind w:left="142" w:right="192"/>
        <w:rPr>
          <w:rFonts w:ascii="Tahoma" w:hAnsi="Tahoma" w:cs="Tahoma"/>
          <w:sz w:val="10"/>
          <w:szCs w:val="10"/>
          <w:lang w:eastAsia="en-US"/>
        </w:rPr>
      </w:pPr>
    </w:p>
    <w:p w14:paraId="75C6A01A" w14:textId="77777777" w:rsidR="00E80DE4" w:rsidRDefault="00E80DE4" w:rsidP="00E80DE4">
      <w:pPr>
        <w:numPr>
          <w:ilvl w:val="0"/>
          <w:numId w:val="144"/>
        </w:numPr>
        <w:suppressAutoHyphens/>
        <w:ind w:left="709" w:right="192" w:hanging="567"/>
        <w:rPr>
          <w:rFonts w:ascii="Tahoma" w:hAnsi="Tahoma" w:cs="Tahoma"/>
          <w:sz w:val="20"/>
          <w:szCs w:val="20"/>
          <w:lang w:eastAsia="en-US"/>
        </w:rPr>
      </w:pPr>
      <w:r w:rsidRPr="007A0625">
        <w:rPr>
          <w:rFonts w:ascii="Tahoma" w:hAnsi="Tahoma" w:cs="Tahoma"/>
          <w:sz w:val="20"/>
          <w:szCs w:val="20"/>
          <w:lang w:eastAsia="en-US"/>
        </w:rPr>
        <w:t>Realizar Rehabilitaciones de NIT y Modificaciones que soliciten realizar los contribuyentes en las Plataformas Móviles de acuerdo a la Normativa Vigente.</w:t>
      </w:r>
    </w:p>
    <w:p w14:paraId="5FF8F816" w14:textId="77777777" w:rsidR="00E80DE4" w:rsidRPr="007A0625" w:rsidRDefault="00E80DE4" w:rsidP="00E80DE4">
      <w:pPr>
        <w:suppressAutoHyphens/>
        <w:ind w:right="192"/>
        <w:rPr>
          <w:rFonts w:ascii="Tahoma" w:hAnsi="Tahoma" w:cs="Tahoma"/>
          <w:sz w:val="10"/>
          <w:szCs w:val="10"/>
          <w:lang w:eastAsia="en-US"/>
        </w:rPr>
      </w:pPr>
    </w:p>
    <w:p w14:paraId="6D523A88" w14:textId="77777777" w:rsidR="00E80DE4" w:rsidRPr="007A0625" w:rsidRDefault="00E80DE4" w:rsidP="00E80DE4">
      <w:pPr>
        <w:numPr>
          <w:ilvl w:val="0"/>
          <w:numId w:val="144"/>
        </w:numPr>
        <w:suppressAutoHyphens/>
        <w:ind w:left="709" w:right="192" w:hanging="567"/>
        <w:rPr>
          <w:rFonts w:ascii="Tahoma" w:hAnsi="Tahoma" w:cs="Tahoma"/>
          <w:sz w:val="20"/>
          <w:szCs w:val="20"/>
          <w:lang w:eastAsia="en-US"/>
        </w:rPr>
      </w:pPr>
      <w:r w:rsidRPr="007A0625">
        <w:rPr>
          <w:rFonts w:ascii="Tahoma" w:hAnsi="Tahoma" w:cs="Tahoma"/>
          <w:sz w:val="20"/>
          <w:szCs w:val="20"/>
          <w:lang w:eastAsia="en-US"/>
        </w:rPr>
        <w:t>Regularizar los datos del contribuyente cuando se encuentra registrado en un Régimen que no le corresponde o se encuentre realizando actividades económicas con el NIT inactivo, caso contrario se procederá a la clausura del establecimiento.</w:t>
      </w:r>
    </w:p>
    <w:p w14:paraId="069C6BBF" w14:textId="77777777" w:rsidR="00E80DE4" w:rsidRPr="007A0625" w:rsidRDefault="00E80DE4" w:rsidP="00E80DE4">
      <w:pPr>
        <w:suppressAutoHyphens/>
        <w:ind w:left="142" w:right="192"/>
        <w:rPr>
          <w:rFonts w:ascii="Tahoma" w:hAnsi="Tahoma" w:cs="Tahoma"/>
          <w:sz w:val="10"/>
          <w:szCs w:val="10"/>
          <w:lang w:eastAsia="en-US"/>
        </w:rPr>
      </w:pPr>
    </w:p>
    <w:p w14:paraId="39DE2713" w14:textId="77777777" w:rsidR="00E80DE4" w:rsidRPr="007A0625" w:rsidRDefault="00E80DE4" w:rsidP="00E80DE4">
      <w:pPr>
        <w:numPr>
          <w:ilvl w:val="0"/>
          <w:numId w:val="144"/>
        </w:numPr>
        <w:suppressAutoHyphens/>
        <w:ind w:left="709" w:right="192" w:hanging="567"/>
        <w:rPr>
          <w:rFonts w:ascii="Tahoma" w:hAnsi="Tahoma" w:cs="Tahoma"/>
          <w:sz w:val="20"/>
          <w:szCs w:val="20"/>
          <w:lang w:eastAsia="en-US"/>
        </w:rPr>
      </w:pPr>
      <w:r w:rsidRPr="007A0625">
        <w:rPr>
          <w:rFonts w:ascii="Tahoma" w:hAnsi="Tahoma" w:cs="Tahoma"/>
          <w:sz w:val="20"/>
          <w:szCs w:val="20"/>
          <w:lang w:eastAsia="en-US"/>
        </w:rPr>
        <w:t>Absolver consultas que realicen los Contribuyentes a los Consultores que atienden las Plataformas Móviles In-Situ.</w:t>
      </w:r>
    </w:p>
    <w:p w14:paraId="1A8DCF95" w14:textId="77777777" w:rsidR="00E80DE4" w:rsidRPr="007A0625" w:rsidRDefault="00E80DE4" w:rsidP="00E80DE4">
      <w:pPr>
        <w:suppressAutoHyphens/>
        <w:ind w:left="142" w:right="192"/>
        <w:rPr>
          <w:rFonts w:ascii="Tahoma" w:hAnsi="Tahoma" w:cs="Tahoma"/>
          <w:sz w:val="10"/>
          <w:szCs w:val="10"/>
          <w:lang w:eastAsia="en-US"/>
        </w:rPr>
      </w:pPr>
    </w:p>
    <w:p w14:paraId="4D614C23" w14:textId="77777777" w:rsidR="00E80DE4" w:rsidRPr="00A303D4" w:rsidRDefault="00E80DE4" w:rsidP="00E80DE4">
      <w:pPr>
        <w:numPr>
          <w:ilvl w:val="0"/>
          <w:numId w:val="144"/>
        </w:numPr>
        <w:suppressAutoHyphens/>
        <w:ind w:left="709" w:right="192" w:hanging="567"/>
        <w:rPr>
          <w:rFonts w:ascii="Tahoma" w:hAnsi="Tahoma" w:cs="Tahoma"/>
          <w:sz w:val="20"/>
          <w:szCs w:val="20"/>
        </w:rPr>
      </w:pPr>
      <w:r w:rsidRPr="007A0625">
        <w:rPr>
          <w:rFonts w:ascii="Tahoma" w:hAnsi="Tahoma" w:cs="Tahoma"/>
          <w:sz w:val="20"/>
          <w:szCs w:val="20"/>
          <w:highlight w:val="white"/>
          <w:lang w:val="es-MX" w:eastAsia="en-US"/>
        </w:rPr>
        <w:t>Verificar en sistema información</w:t>
      </w:r>
      <w:r w:rsidRPr="007A0625">
        <w:rPr>
          <w:rFonts w:ascii="Tahoma" w:hAnsi="Tahoma" w:cs="Tahoma"/>
          <w:sz w:val="20"/>
          <w:szCs w:val="20"/>
          <w:highlight w:val="white"/>
        </w:rPr>
        <w:t xml:space="preserve"> referente</w:t>
      </w:r>
      <w:r w:rsidRPr="007A0625">
        <w:rPr>
          <w:rFonts w:ascii="Tahoma" w:hAnsi="Tahoma" w:cs="Tahoma"/>
          <w:sz w:val="20"/>
          <w:szCs w:val="20"/>
          <w:highlight w:val="white"/>
          <w:lang w:val="es-MX" w:eastAsia="en-US"/>
        </w:rPr>
        <w:t xml:space="preserve"> a la(s) actividad(es) económica(s), obligaciones tributarias, registros migrados al RNC y otros aspectos tributarios.</w:t>
      </w:r>
    </w:p>
    <w:p w14:paraId="28B2BFB8" w14:textId="77777777" w:rsidR="00E80DE4" w:rsidRPr="007A0625" w:rsidRDefault="00E80DE4" w:rsidP="00E80DE4">
      <w:pPr>
        <w:suppressAutoHyphens/>
        <w:ind w:right="192"/>
        <w:rPr>
          <w:rFonts w:ascii="Tahoma" w:hAnsi="Tahoma" w:cs="Tahoma"/>
          <w:sz w:val="10"/>
          <w:szCs w:val="10"/>
        </w:rPr>
      </w:pPr>
    </w:p>
    <w:p w14:paraId="6C71C9FC" w14:textId="77777777" w:rsidR="00E80DE4" w:rsidRPr="007A0625" w:rsidRDefault="00E80DE4" w:rsidP="00E80DE4">
      <w:pPr>
        <w:numPr>
          <w:ilvl w:val="0"/>
          <w:numId w:val="144"/>
        </w:numPr>
        <w:suppressAutoHyphens/>
        <w:ind w:left="709" w:right="192" w:hanging="567"/>
        <w:rPr>
          <w:rFonts w:ascii="Tahoma" w:hAnsi="Tahoma"/>
          <w:sz w:val="20"/>
          <w:szCs w:val="20"/>
          <w:highlight w:val="white"/>
          <w:lang w:eastAsia="en-US"/>
        </w:rPr>
      </w:pPr>
      <w:r w:rsidRPr="007A0625">
        <w:rPr>
          <w:rFonts w:ascii="Tahoma" w:hAnsi="Tahoma" w:cs="Tahoma"/>
          <w:sz w:val="20"/>
          <w:szCs w:val="20"/>
          <w:highlight w:val="white"/>
          <w:lang w:eastAsia="en-US"/>
        </w:rPr>
        <w:t>Contar con información exacta en el Padrón de contribuyentes sobre el registro del contribuyente con relación al Domicilio Fiscal y Actividad Económica.</w:t>
      </w:r>
    </w:p>
    <w:p w14:paraId="645EC813" w14:textId="77777777" w:rsidR="00E80DE4" w:rsidRPr="007A0625" w:rsidRDefault="00E80DE4" w:rsidP="00E80DE4">
      <w:pPr>
        <w:suppressAutoHyphens/>
        <w:ind w:left="142" w:right="192"/>
        <w:rPr>
          <w:rFonts w:ascii="Tahoma" w:hAnsi="Tahoma"/>
          <w:sz w:val="10"/>
          <w:szCs w:val="10"/>
          <w:highlight w:val="white"/>
          <w:lang w:eastAsia="en-US"/>
        </w:rPr>
      </w:pPr>
    </w:p>
    <w:p w14:paraId="232E60BD" w14:textId="77777777" w:rsidR="00E80DE4" w:rsidRPr="007A0625" w:rsidRDefault="00E80DE4" w:rsidP="00E80DE4">
      <w:pPr>
        <w:numPr>
          <w:ilvl w:val="0"/>
          <w:numId w:val="144"/>
        </w:numPr>
        <w:suppressAutoHyphens/>
        <w:ind w:left="709" w:right="192" w:hanging="567"/>
        <w:rPr>
          <w:rFonts w:ascii="Tahoma" w:hAnsi="Tahoma" w:cs="Tahoma"/>
          <w:sz w:val="20"/>
          <w:szCs w:val="20"/>
          <w:lang w:eastAsia="en-US"/>
        </w:rPr>
      </w:pPr>
      <w:r w:rsidRPr="007A0625">
        <w:rPr>
          <w:rFonts w:ascii="Tahoma" w:hAnsi="Tahoma" w:cs="Tahoma"/>
          <w:sz w:val="20"/>
          <w:szCs w:val="20"/>
          <w:highlight w:val="white"/>
          <w:lang w:eastAsia="en-US"/>
        </w:rPr>
        <w:t>Registrar las Marcas de Control a los contribuyentes conforme la verificación In Situ realizados en el proceso de verificación.</w:t>
      </w:r>
    </w:p>
    <w:p w14:paraId="4541F259" w14:textId="77777777" w:rsidR="00E80DE4" w:rsidRPr="007A0625" w:rsidRDefault="00E80DE4" w:rsidP="00E80DE4">
      <w:pPr>
        <w:suppressAutoHyphens/>
        <w:ind w:left="142" w:right="192"/>
        <w:rPr>
          <w:rFonts w:ascii="Tahoma" w:hAnsi="Tahoma" w:cs="Tahoma"/>
          <w:sz w:val="20"/>
          <w:szCs w:val="20"/>
          <w:lang w:val="es-MX"/>
        </w:rPr>
      </w:pPr>
    </w:p>
    <w:p w14:paraId="0DFB294F" w14:textId="77777777" w:rsidR="00E80DE4" w:rsidRPr="007A0625" w:rsidRDefault="00E80DE4" w:rsidP="00E80DE4">
      <w:pPr>
        <w:numPr>
          <w:ilvl w:val="0"/>
          <w:numId w:val="140"/>
        </w:numPr>
        <w:pBdr>
          <w:bottom w:val="single" w:sz="12" w:space="1" w:color="365F91"/>
        </w:pBdr>
        <w:tabs>
          <w:tab w:val="left" w:pos="0"/>
        </w:tabs>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ALCANCE DEL SERVICIO</w:t>
      </w:r>
    </w:p>
    <w:p w14:paraId="776C8188" w14:textId="77777777" w:rsidR="00E80DE4" w:rsidRDefault="00E80DE4" w:rsidP="00E80DE4">
      <w:pPr>
        <w:suppressAutoHyphens/>
        <w:snapToGrid w:val="0"/>
        <w:ind w:left="142" w:right="192"/>
        <w:rPr>
          <w:rFonts w:ascii="Tahoma" w:hAnsi="Tahoma" w:cs="Tahoma"/>
          <w:sz w:val="20"/>
          <w:szCs w:val="20"/>
        </w:rPr>
      </w:pPr>
    </w:p>
    <w:p w14:paraId="18B22356" w14:textId="77777777" w:rsidR="00E80DE4" w:rsidRPr="007A0625" w:rsidRDefault="00E80DE4" w:rsidP="00E80DE4">
      <w:pPr>
        <w:suppressAutoHyphens/>
        <w:snapToGrid w:val="0"/>
        <w:ind w:left="142" w:right="192"/>
        <w:rPr>
          <w:rFonts w:ascii="Tahoma" w:hAnsi="Tahoma" w:cs="Tahoma"/>
          <w:sz w:val="20"/>
          <w:szCs w:val="20"/>
        </w:rPr>
      </w:pPr>
      <w:r w:rsidRPr="007A0625">
        <w:rPr>
          <w:rFonts w:ascii="Tahoma" w:hAnsi="Tahoma" w:cs="Tahoma"/>
          <w:sz w:val="20"/>
          <w:szCs w:val="20"/>
        </w:rPr>
        <w:t>A través de la Iniciativa se pretende registrar a personas que ejercen Actividades Económicas sin NIT en el Padrón Nacional de Contribuyentes, Rehabilitar NIT inactivos</w:t>
      </w:r>
      <w:r>
        <w:rPr>
          <w:rFonts w:ascii="Tahoma" w:hAnsi="Tahoma" w:cs="Tahoma"/>
          <w:sz w:val="20"/>
          <w:szCs w:val="20"/>
        </w:rPr>
        <w:t>;</w:t>
      </w:r>
      <w:r w:rsidRPr="007A0625">
        <w:rPr>
          <w:rFonts w:ascii="Tahoma" w:hAnsi="Tahoma" w:cs="Tahoma"/>
          <w:sz w:val="20"/>
          <w:szCs w:val="20"/>
        </w:rPr>
        <w:t xml:space="preserve"> asimismo, actualizar la información en el Padrón Nacional de Contribuyentes cuando corresponda, como también brindar información a los Contribuyentes mediante las Plataformas Móviles.</w:t>
      </w:r>
    </w:p>
    <w:p w14:paraId="0502677F" w14:textId="77777777" w:rsidR="00E80DE4" w:rsidRPr="007A0625" w:rsidRDefault="00E80DE4" w:rsidP="00E80DE4">
      <w:pPr>
        <w:suppressAutoHyphens/>
        <w:snapToGrid w:val="0"/>
        <w:ind w:left="142" w:right="192"/>
        <w:rPr>
          <w:rFonts w:ascii="Tahoma" w:hAnsi="Tahoma" w:cs="Tahoma"/>
          <w:sz w:val="20"/>
          <w:szCs w:val="20"/>
        </w:rPr>
      </w:pPr>
    </w:p>
    <w:p w14:paraId="48493107" w14:textId="77777777" w:rsidR="00E80DE4" w:rsidRPr="007A0625" w:rsidRDefault="00E80DE4" w:rsidP="00E80DE4">
      <w:pPr>
        <w:suppressAutoHyphens/>
        <w:ind w:left="142" w:right="192"/>
        <w:rPr>
          <w:rFonts w:ascii="Tahoma" w:hAnsi="Tahoma" w:cs="Tahoma"/>
          <w:sz w:val="20"/>
          <w:szCs w:val="20"/>
        </w:rPr>
      </w:pPr>
      <w:r w:rsidRPr="007A0625">
        <w:rPr>
          <w:rFonts w:ascii="Tahoma" w:hAnsi="Tahoma" w:cs="Tahoma"/>
          <w:sz w:val="20"/>
          <w:szCs w:val="20"/>
        </w:rPr>
        <w:t>Asimismo, complementando las metas establecidas para las verificaciones de Fiabilidad de la presente Iniciativa son las siguientes por Gerencia GRACO y Distrital:</w:t>
      </w:r>
    </w:p>
    <w:p w14:paraId="3AEAB4BB" w14:textId="77777777" w:rsidR="00E80DE4" w:rsidRPr="007A0625" w:rsidRDefault="00E80DE4" w:rsidP="00E80DE4">
      <w:pPr>
        <w:suppressAutoHyphens/>
        <w:ind w:left="142" w:right="192"/>
        <w:rPr>
          <w:rFonts w:ascii="Tahoma" w:eastAsia="Calibri" w:hAnsi="Tahoma" w:cs="Tahoma"/>
          <w:b/>
          <w:sz w:val="20"/>
          <w:szCs w:val="20"/>
        </w:rPr>
      </w:pPr>
    </w:p>
    <w:tbl>
      <w:tblPr>
        <w:tblW w:w="7220" w:type="dxa"/>
        <w:jc w:val="center"/>
        <w:tblLayout w:type="fixed"/>
        <w:tblCellMar>
          <w:left w:w="70" w:type="dxa"/>
          <w:right w:w="70" w:type="dxa"/>
        </w:tblCellMar>
        <w:tblLook w:val="04A0" w:firstRow="1" w:lastRow="0" w:firstColumn="1" w:lastColumn="0" w:noHBand="0" w:noVBand="1"/>
      </w:tblPr>
      <w:tblGrid>
        <w:gridCol w:w="4481"/>
        <w:gridCol w:w="2739"/>
      </w:tblGrid>
      <w:tr w:rsidR="00E80DE4" w:rsidRPr="007A0625" w14:paraId="060AF02B" w14:textId="77777777" w:rsidTr="00344000">
        <w:trPr>
          <w:trHeight w:val="300"/>
          <w:jc w:val="center"/>
        </w:trPr>
        <w:tc>
          <w:tcPr>
            <w:tcW w:w="4480" w:type="dxa"/>
            <w:tcBorders>
              <w:top w:val="single" w:sz="4" w:space="0" w:color="000000"/>
              <w:left w:val="single" w:sz="4" w:space="0" w:color="000000"/>
              <w:bottom w:val="single" w:sz="4" w:space="0" w:color="000000"/>
              <w:right w:val="single" w:sz="4" w:space="0" w:color="000000"/>
            </w:tcBorders>
            <w:shd w:val="clear" w:color="000000" w:fill="2F75B5"/>
            <w:vAlign w:val="bottom"/>
          </w:tcPr>
          <w:p w14:paraId="592445F2" w14:textId="77777777" w:rsidR="00E80DE4" w:rsidRPr="007A0625" w:rsidRDefault="00E80DE4" w:rsidP="00344000">
            <w:pPr>
              <w:widowControl w:val="0"/>
              <w:suppressAutoHyphens/>
              <w:jc w:val="center"/>
              <w:rPr>
                <w:rFonts w:ascii="Tahoma" w:hAnsi="Tahoma" w:cs="Tahoma"/>
                <w:color w:val="FFFFFF"/>
                <w:sz w:val="20"/>
                <w:szCs w:val="20"/>
              </w:rPr>
            </w:pPr>
            <w:r w:rsidRPr="007A0625">
              <w:rPr>
                <w:rFonts w:ascii="Tahoma" w:hAnsi="Tahoma" w:cs="Tahoma"/>
                <w:color w:val="FFFFFF"/>
                <w:sz w:val="20"/>
                <w:szCs w:val="20"/>
              </w:rPr>
              <w:t>Productos</w:t>
            </w:r>
          </w:p>
        </w:tc>
        <w:tc>
          <w:tcPr>
            <w:tcW w:w="2739" w:type="dxa"/>
            <w:tcBorders>
              <w:top w:val="single" w:sz="4" w:space="0" w:color="000000"/>
              <w:bottom w:val="single" w:sz="4" w:space="0" w:color="000000"/>
              <w:right w:val="single" w:sz="4" w:space="0" w:color="000000"/>
            </w:tcBorders>
            <w:shd w:val="clear" w:color="000000" w:fill="2F75B5"/>
            <w:vAlign w:val="bottom"/>
          </w:tcPr>
          <w:p w14:paraId="5F9C30D9" w14:textId="77777777" w:rsidR="00E80DE4" w:rsidRPr="007A0625" w:rsidRDefault="00E80DE4" w:rsidP="00344000">
            <w:pPr>
              <w:widowControl w:val="0"/>
              <w:suppressAutoHyphens/>
              <w:jc w:val="center"/>
              <w:rPr>
                <w:rFonts w:ascii="Tahoma" w:hAnsi="Tahoma" w:cs="Tahoma"/>
                <w:color w:val="FFFFFF"/>
                <w:sz w:val="20"/>
                <w:szCs w:val="20"/>
              </w:rPr>
            </w:pPr>
            <w:r w:rsidRPr="007A0625">
              <w:rPr>
                <w:rFonts w:ascii="Tahoma" w:hAnsi="Tahoma" w:cs="Tahoma"/>
                <w:color w:val="FFFFFF"/>
                <w:sz w:val="20"/>
                <w:szCs w:val="20"/>
              </w:rPr>
              <w:t>Tiempo de Ejecución</w:t>
            </w:r>
          </w:p>
        </w:tc>
      </w:tr>
      <w:tr w:rsidR="00E80DE4" w:rsidRPr="007A0625" w14:paraId="0FDDAF99" w14:textId="77777777" w:rsidTr="00344000">
        <w:trPr>
          <w:trHeight w:val="585"/>
          <w:jc w:val="center"/>
        </w:trPr>
        <w:tc>
          <w:tcPr>
            <w:tcW w:w="4480" w:type="dxa"/>
            <w:tcBorders>
              <w:left w:val="single" w:sz="4" w:space="0" w:color="000000"/>
              <w:bottom w:val="single" w:sz="4" w:space="0" w:color="000000"/>
              <w:right w:val="single" w:sz="4" w:space="0" w:color="000000"/>
            </w:tcBorders>
            <w:shd w:val="clear" w:color="auto" w:fill="auto"/>
            <w:vAlign w:val="bottom"/>
          </w:tcPr>
          <w:p w14:paraId="6CAC5458" w14:textId="77777777" w:rsidR="00E80DE4" w:rsidRPr="007A0625" w:rsidRDefault="00E80DE4" w:rsidP="00344000">
            <w:pPr>
              <w:widowControl w:val="0"/>
              <w:suppressAutoHyphens/>
              <w:rPr>
                <w:rFonts w:ascii="Tahoma" w:hAnsi="Tahoma" w:cs="Tahoma"/>
                <w:color w:val="000000"/>
                <w:sz w:val="20"/>
                <w:szCs w:val="20"/>
              </w:rPr>
            </w:pPr>
            <w:r w:rsidRPr="007A0625">
              <w:rPr>
                <w:rFonts w:ascii="Tahoma" w:hAnsi="Tahoma" w:cs="Tahoma"/>
                <w:color w:val="000000"/>
                <w:sz w:val="20"/>
                <w:szCs w:val="20"/>
              </w:rPr>
              <w:t>Gerencias Distritales meta de 50% de universo de contribuyentes (Área Urbana y Área Rural).                               Gerencias GRACO meta 100% de universo de contribuyentes.</w:t>
            </w:r>
          </w:p>
        </w:tc>
        <w:tc>
          <w:tcPr>
            <w:tcW w:w="2739" w:type="dxa"/>
            <w:tcBorders>
              <w:bottom w:val="single" w:sz="4" w:space="0" w:color="000000"/>
              <w:right w:val="single" w:sz="4" w:space="0" w:color="000000"/>
            </w:tcBorders>
            <w:shd w:val="clear" w:color="auto" w:fill="auto"/>
            <w:vAlign w:val="center"/>
          </w:tcPr>
          <w:p w14:paraId="2A2CB30C" w14:textId="77777777" w:rsidR="00E80DE4" w:rsidRPr="007A0625" w:rsidRDefault="00E80DE4" w:rsidP="00344000">
            <w:pPr>
              <w:widowControl w:val="0"/>
              <w:suppressAutoHyphens/>
              <w:rPr>
                <w:rFonts w:ascii="Tahoma" w:hAnsi="Tahoma" w:cs="Tahoma"/>
                <w:color w:val="000000"/>
                <w:sz w:val="20"/>
                <w:szCs w:val="20"/>
              </w:rPr>
            </w:pPr>
            <w:r w:rsidRPr="007A0625">
              <w:rPr>
                <w:rFonts w:ascii="Tahoma" w:hAnsi="Tahoma" w:cs="Tahoma"/>
                <w:color w:val="000000"/>
                <w:sz w:val="20"/>
                <w:szCs w:val="20"/>
              </w:rPr>
              <w:t xml:space="preserve">Durante la Ejecución de la </w:t>
            </w:r>
            <w:r w:rsidRPr="007A0625">
              <w:rPr>
                <w:rFonts w:ascii="Tahoma" w:hAnsi="Tahoma" w:cs="Tahoma"/>
                <w:color w:val="000000"/>
                <w:sz w:val="20"/>
                <w:szCs w:val="20"/>
              </w:rPr>
              <w:br/>
              <w:t>Iniciativa</w:t>
            </w:r>
          </w:p>
        </w:tc>
      </w:tr>
      <w:tr w:rsidR="00E80DE4" w:rsidRPr="007A0625" w14:paraId="63647C15" w14:textId="77777777" w:rsidTr="00344000">
        <w:trPr>
          <w:trHeight w:val="600"/>
          <w:jc w:val="center"/>
        </w:trPr>
        <w:tc>
          <w:tcPr>
            <w:tcW w:w="4480" w:type="dxa"/>
            <w:tcBorders>
              <w:left w:val="single" w:sz="4" w:space="0" w:color="000000"/>
              <w:bottom w:val="single" w:sz="4" w:space="0" w:color="000000"/>
              <w:right w:val="single" w:sz="4" w:space="0" w:color="000000"/>
            </w:tcBorders>
            <w:shd w:val="clear" w:color="auto" w:fill="auto"/>
            <w:vAlign w:val="bottom"/>
          </w:tcPr>
          <w:p w14:paraId="46A64B10" w14:textId="77777777" w:rsidR="00E80DE4" w:rsidRPr="007A0625" w:rsidRDefault="00E80DE4" w:rsidP="00344000">
            <w:pPr>
              <w:widowControl w:val="0"/>
              <w:suppressAutoHyphens/>
              <w:rPr>
                <w:rFonts w:ascii="Tahoma" w:hAnsi="Tahoma" w:cs="Tahoma"/>
                <w:color w:val="000000"/>
                <w:sz w:val="20"/>
                <w:szCs w:val="20"/>
              </w:rPr>
            </w:pPr>
            <w:r w:rsidRPr="007A0625">
              <w:rPr>
                <w:rFonts w:ascii="Tahoma" w:hAnsi="Tahoma" w:cs="Tahoma"/>
                <w:color w:val="000000"/>
                <w:sz w:val="20"/>
                <w:szCs w:val="20"/>
              </w:rPr>
              <w:lastRenderedPageBreak/>
              <w:t>Archivo de la documentación, emergente de la</w:t>
            </w:r>
            <w:r w:rsidRPr="007A0625">
              <w:rPr>
                <w:rFonts w:ascii="Tahoma" w:hAnsi="Tahoma" w:cs="Tahoma"/>
                <w:color w:val="000000"/>
                <w:sz w:val="20"/>
                <w:szCs w:val="20"/>
              </w:rPr>
              <w:br/>
              <w:t>Iniciativa</w:t>
            </w:r>
          </w:p>
        </w:tc>
        <w:tc>
          <w:tcPr>
            <w:tcW w:w="2739" w:type="dxa"/>
            <w:tcBorders>
              <w:bottom w:val="single" w:sz="4" w:space="0" w:color="000000"/>
              <w:right w:val="single" w:sz="4" w:space="0" w:color="000000"/>
            </w:tcBorders>
            <w:shd w:val="clear" w:color="auto" w:fill="auto"/>
            <w:vAlign w:val="center"/>
          </w:tcPr>
          <w:p w14:paraId="749A6D6A" w14:textId="77777777" w:rsidR="00E80DE4" w:rsidRPr="007A0625" w:rsidRDefault="00E80DE4" w:rsidP="00344000">
            <w:pPr>
              <w:widowControl w:val="0"/>
              <w:suppressAutoHyphens/>
              <w:rPr>
                <w:rFonts w:ascii="Tahoma" w:hAnsi="Tahoma" w:cs="Tahoma"/>
                <w:color w:val="000000"/>
                <w:sz w:val="20"/>
                <w:szCs w:val="20"/>
              </w:rPr>
            </w:pPr>
            <w:r w:rsidRPr="007A0625">
              <w:rPr>
                <w:rFonts w:ascii="Tahoma" w:hAnsi="Tahoma" w:cs="Tahoma"/>
                <w:color w:val="000000"/>
                <w:sz w:val="20"/>
                <w:szCs w:val="20"/>
              </w:rPr>
              <w:t xml:space="preserve">A la Conclusión de la </w:t>
            </w:r>
            <w:r w:rsidRPr="007A0625">
              <w:rPr>
                <w:rFonts w:ascii="Tahoma" w:hAnsi="Tahoma" w:cs="Tahoma"/>
                <w:color w:val="000000"/>
                <w:sz w:val="20"/>
                <w:szCs w:val="20"/>
              </w:rPr>
              <w:br/>
              <w:t>Iniciativa</w:t>
            </w:r>
          </w:p>
        </w:tc>
      </w:tr>
    </w:tbl>
    <w:p w14:paraId="20F92625" w14:textId="77777777" w:rsidR="00E80DE4" w:rsidRPr="007A0625" w:rsidRDefault="00E80DE4" w:rsidP="00E80DE4">
      <w:pPr>
        <w:suppressAutoHyphens/>
        <w:ind w:left="284" w:right="284" w:firstLine="708"/>
        <w:rPr>
          <w:rFonts w:ascii="Tahoma" w:eastAsia="Calibri" w:hAnsi="Tahoma" w:cs="Tahoma"/>
          <w:b/>
          <w:color w:val="000000"/>
          <w:sz w:val="20"/>
          <w:szCs w:val="20"/>
        </w:rPr>
      </w:pPr>
    </w:p>
    <w:p w14:paraId="11391E3B"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b/>
          <w:caps/>
          <w:sz w:val="22"/>
          <w:szCs w:val="22"/>
          <w:u w:val="single"/>
          <w:lang w:val="es-MX"/>
        </w:rPr>
      </w:pPr>
      <w:r w:rsidRPr="007A0625">
        <w:rPr>
          <w:rFonts w:ascii="Tahoma" w:hAnsi="Tahoma" w:cs="Tahoma"/>
          <w:b/>
          <w:bCs/>
          <w:caps/>
          <w:sz w:val="20"/>
          <w:szCs w:val="20"/>
          <w:lang w:val="es-BO"/>
        </w:rPr>
        <w:t xml:space="preserve">ACTIVIDADES </w:t>
      </w:r>
    </w:p>
    <w:p w14:paraId="5749672B" w14:textId="77777777" w:rsidR="00E80DE4" w:rsidRDefault="00E80DE4" w:rsidP="00E80DE4">
      <w:pPr>
        <w:suppressAutoHyphens/>
        <w:ind w:left="142" w:right="192"/>
        <w:rPr>
          <w:rFonts w:ascii="Tahoma" w:hAnsi="Tahoma" w:cs="Tahoma"/>
          <w:sz w:val="20"/>
          <w:szCs w:val="20"/>
        </w:rPr>
      </w:pPr>
    </w:p>
    <w:p w14:paraId="3607BD21" w14:textId="77777777" w:rsidR="00E80DE4" w:rsidRPr="007A0625" w:rsidRDefault="00E80DE4" w:rsidP="00E80DE4">
      <w:pPr>
        <w:suppressAutoHyphens/>
        <w:ind w:left="142" w:right="192"/>
        <w:rPr>
          <w:rFonts w:ascii="Tahoma" w:hAnsi="Tahoma" w:cs="Tahoma"/>
          <w:sz w:val="20"/>
          <w:szCs w:val="20"/>
        </w:rPr>
      </w:pPr>
      <w:r w:rsidRPr="007A0625">
        <w:rPr>
          <w:rFonts w:ascii="Tahoma" w:hAnsi="Tahoma" w:cs="Tahoma"/>
          <w:sz w:val="20"/>
          <w:szCs w:val="20"/>
        </w:rPr>
        <w:t xml:space="preserve">Las actividades que deben realizar para cumplir los objetivos son las siguientes: </w:t>
      </w:r>
    </w:p>
    <w:p w14:paraId="61EF7307" w14:textId="77777777" w:rsidR="00E80DE4" w:rsidRPr="007A0625" w:rsidRDefault="00E80DE4" w:rsidP="00E80DE4">
      <w:pPr>
        <w:suppressAutoHyphens/>
        <w:ind w:left="1068"/>
        <w:rPr>
          <w:rFonts w:ascii="Tahoma" w:hAnsi="Tahoma" w:cs="Tahoma"/>
          <w:sz w:val="20"/>
          <w:szCs w:val="20"/>
          <w:lang w:val="es-MX"/>
        </w:rPr>
      </w:pPr>
    </w:p>
    <w:p w14:paraId="3A1CBDCB" w14:textId="77777777" w:rsidR="00E80DE4" w:rsidRPr="007A0625" w:rsidRDefault="00E80DE4" w:rsidP="00E80DE4">
      <w:pPr>
        <w:numPr>
          <w:ilvl w:val="0"/>
          <w:numId w:val="143"/>
        </w:numPr>
        <w:suppressAutoHyphens/>
        <w:spacing w:before="120" w:line="276" w:lineRule="auto"/>
        <w:ind w:left="709" w:right="334"/>
        <w:contextualSpacing/>
        <w:rPr>
          <w:sz w:val="16"/>
        </w:rPr>
      </w:pPr>
      <w:r w:rsidRPr="007A0625">
        <w:rPr>
          <w:rFonts w:ascii="Tahoma" w:hAnsi="Tahoma" w:cs="Tahoma"/>
          <w:color w:val="000000"/>
          <w:sz w:val="20"/>
          <w:szCs w:val="20"/>
          <w:lang w:eastAsia="en-US"/>
        </w:rPr>
        <w:t>En coordinación con el servidor público de planta (Responsable del Proyecto), verificará y definirá las rutas y lugares donde se instalarán las plataformas móviles y se realizarán las verificaciones de direcciones seleccionadas en las cuales se llevará a cabo el relevamiento de información, permisos de la Alcaldía, recursos materiales e informáticos a emplear y otros necesarios. Se debe llevar un registro de esta información por día a través del “R-1551-01- Registro de Zonas y Direcciones verificadas por Plataformas In Situ”</w:t>
      </w:r>
    </w:p>
    <w:p w14:paraId="7BA9DDF3" w14:textId="77777777" w:rsidR="00E80DE4" w:rsidRPr="007A0625" w:rsidRDefault="00E80DE4" w:rsidP="00E80DE4">
      <w:pPr>
        <w:suppressAutoHyphens/>
        <w:spacing w:before="120" w:line="276" w:lineRule="auto"/>
        <w:ind w:left="1417" w:right="334"/>
        <w:contextualSpacing/>
        <w:rPr>
          <w:rFonts w:ascii="Tahoma" w:hAnsi="Tahoma" w:cs="Tahoma"/>
          <w:color w:val="000000"/>
          <w:sz w:val="20"/>
          <w:szCs w:val="20"/>
          <w:lang w:eastAsia="en-US"/>
        </w:rPr>
      </w:pPr>
    </w:p>
    <w:p w14:paraId="3EB49EE0" w14:textId="77777777" w:rsidR="00E80DE4" w:rsidRPr="007A0625" w:rsidRDefault="00E80DE4" w:rsidP="00E80DE4">
      <w:pPr>
        <w:numPr>
          <w:ilvl w:val="0"/>
          <w:numId w:val="143"/>
        </w:numPr>
        <w:suppressAutoHyphens/>
        <w:spacing w:before="120" w:line="276" w:lineRule="auto"/>
        <w:ind w:left="709" w:right="334"/>
        <w:contextualSpacing/>
        <w:rPr>
          <w:sz w:val="16"/>
        </w:rPr>
      </w:pPr>
      <w:r w:rsidRPr="007A0625">
        <w:rPr>
          <w:rFonts w:ascii="Tahoma" w:hAnsi="Tahoma" w:cs="Tahoma"/>
          <w:color w:val="000000"/>
          <w:sz w:val="20"/>
          <w:szCs w:val="20"/>
          <w:lang w:eastAsia="en-US"/>
        </w:rPr>
        <w:t xml:space="preserve">Inscribir, rehabilitar o modificar datos de los sujetos pasivos (personas naturales y empresas unipersonales), conforme los requisitos y procedimientos establecidos en la normativa citada en el presente Proyecto, debiendo llevar un registro de las actividades realizadas por día en el “R-1553-01 - Planilla de Inscripciones y Modificaciones de datos a través de Plataformas In Situ”. </w:t>
      </w:r>
    </w:p>
    <w:p w14:paraId="323FCAEC" w14:textId="77777777" w:rsidR="00E80DE4" w:rsidRPr="007A0625" w:rsidRDefault="00E80DE4" w:rsidP="00E80DE4">
      <w:pPr>
        <w:suppressAutoHyphens/>
        <w:spacing w:before="120" w:line="276" w:lineRule="auto"/>
        <w:ind w:left="709" w:right="334" w:hanging="360"/>
        <w:contextualSpacing/>
        <w:rPr>
          <w:rFonts w:ascii="Tahoma" w:hAnsi="Tahoma" w:cs="Tahoma"/>
          <w:color w:val="000000"/>
          <w:sz w:val="20"/>
          <w:szCs w:val="20"/>
          <w:lang w:eastAsia="en-US"/>
        </w:rPr>
      </w:pPr>
    </w:p>
    <w:p w14:paraId="54588784" w14:textId="77777777" w:rsidR="00E80DE4" w:rsidRPr="007A0625" w:rsidRDefault="00E80DE4" w:rsidP="00E80DE4">
      <w:pPr>
        <w:numPr>
          <w:ilvl w:val="0"/>
          <w:numId w:val="143"/>
        </w:numPr>
        <w:suppressAutoHyphens/>
        <w:spacing w:before="120" w:line="276" w:lineRule="auto"/>
        <w:ind w:left="709" w:right="334"/>
        <w:contextualSpacing/>
        <w:rPr>
          <w:sz w:val="16"/>
        </w:rPr>
      </w:pPr>
      <w:r w:rsidRPr="007A0625">
        <w:rPr>
          <w:rFonts w:ascii="Tahoma" w:hAnsi="Tahoma" w:cs="Tahoma"/>
          <w:color w:val="000000"/>
          <w:sz w:val="20"/>
          <w:szCs w:val="20"/>
          <w:lang w:eastAsia="en-US"/>
        </w:rPr>
        <w:t xml:space="preserve">Identificar contribuyentes que presenten observaciones en la Actividades Económicas, Domicilio Fiscal, o no regularicen sus datos deberán ser reportados a la Iniciativa de Fiabilidad en la plantilla “R-1543-01- Planilla de Registro de Contribuyentes y personas que tienen que regularizar sus datos con el SIN”. </w:t>
      </w:r>
    </w:p>
    <w:p w14:paraId="6353AD3D" w14:textId="77777777" w:rsidR="00E80DE4" w:rsidRPr="007A0625" w:rsidRDefault="00E80DE4" w:rsidP="00E80DE4">
      <w:pPr>
        <w:suppressAutoHyphens/>
        <w:spacing w:before="120" w:line="276" w:lineRule="auto"/>
        <w:ind w:left="1417" w:right="334"/>
        <w:contextualSpacing/>
        <w:rPr>
          <w:rFonts w:ascii="Tahoma" w:hAnsi="Tahoma" w:cs="Tahoma"/>
          <w:color w:val="000000"/>
          <w:sz w:val="20"/>
          <w:szCs w:val="20"/>
          <w:lang w:eastAsia="en-US"/>
        </w:rPr>
      </w:pPr>
    </w:p>
    <w:p w14:paraId="1C29F8A5" w14:textId="77777777" w:rsidR="00E80DE4" w:rsidRPr="007A0625" w:rsidRDefault="00E80DE4" w:rsidP="00E80DE4">
      <w:pPr>
        <w:numPr>
          <w:ilvl w:val="0"/>
          <w:numId w:val="143"/>
        </w:numPr>
        <w:suppressAutoHyphens/>
        <w:spacing w:before="120" w:line="276" w:lineRule="auto"/>
        <w:ind w:left="709" w:right="334"/>
        <w:contextualSpacing/>
        <w:rPr>
          <w:sz w:val="16"/>
        </w:rPr>
      </w:pPr>
      <w:r w:rsidRPr="007A0625">
        <w:rPr>
          <w:rFonts w:ascii="Tahoma" w:hAnsi="Tahoma" w:cs="Tahoma"/>
          <w:color w:val="000000"/>
          <w:sz w:val="20"/>
          <w:szCs w:val="20"/>
          <w:lang w:eastAsia="en-US"/>
        </w:rPr>
        <w:t>Realizar visitas a los negocios de los contribuyentes a fin de verificar si estos realizan una actividad económica sin NIT, con NIT inactivo o con un régimen que no le corresponda a fin de regularizar dicha información, caso contrario proceder con la clausura del establecimiento.</w:t>
      </w:r>
    </w:p>
    <w:p w14:paraId="1134929C" w14:textId="77777777" w:rsidR="00E80DE4" w:rsidRPr="007A0625" w:rsidRDefault="00E80DE4" w:rsidP="00E80DE4">
      <w:pPr>
        <w:suppressAutoHyphens/>
        <w:spacing w:before="120" w:line="276" w:lineRule="auto"/>
        <w:ind w:left="709" w:right="334"/>
        <w:contextualSpacing/>
        <w:rPr>
          <w:rFonts w:ascii="Tahoma" w:hAnsi="Tahoma" w:cs="Tahoma"/>
          <w:color w:val="000000"/>
          <w:sz w:val="20"/>
          <w:szCs w:val="20"/>
          <w:lang w:eastAsia="en-US"/>
        </w:rPr>
      </w:pPr>
    </w:p>
    <w:p w14:paraId="28E914C9" w14:textId="77777777" w:rsidR="00E80DE4" w:rsidRPr="007A0625" w:rsidRDefault="00E80DE4" w:rsidP="00E80DE4">
      <w:pPr>
        <w:numPr>
          <w:ilvl w:val="0"/>
          <w:numId w:val="143"/>
        </w:numPr>
        <w:suppressAutoHyphens/>
        <w:spacing w:before="120" w:line="276" w:lineRule="auto"/>
        <w:ind w:left="709" w:right="334"/>
        <w:contextualSpacing/>
        <w:rPr>
          <w:sz w:val="16"/>
        </w:rPr>
      </w:pPr>
      <w:r w:rsidRPr="007A0625">
        <w:rPr>
          <w:rFonts w:ascii="Tahoma" w:hAnsi="Tahoma" w:cs="Tahoma"/>
          <w:color w:val="000000"/>
          <w:sz w:val="20"/>
          <w:szCs w:val="20"/>
          <w:lang w:eastAsia="en-US"/>
        </w:rPr>
        <w:t>Elaborar una Base de Datos (permanentemente actualizada), según formato establecido, de los negocios visitados por día, sea que los contribuyentes no registrados se ha</w:t>
      </w:r>
      <w:r>
        <w:rPr>
          <w:rFonts w:ascii="Tahoma" w:hAnsi="Tahoma" w:cs="Tahoma"/>
          <w:color w:val="000000"/>
          <w:sz w:val="20"/>
          <w:szCs w:val="20"/>
          <w:lang w:eastAsia="en-US"/>
        </w:rPr>
        <w:t>yan inscrito o no en el Padrón Nacional de C</w:t>
      </w:r>
      <w:r w:rsidRPr="007A0625">
        <w:rPr>
          <w:rFonts w:ascii="Tahoma" w:hAnsi="Tahoma" w:cs="Tahoma"/>
          <w:color w:val="000000"/>
          <w:sz w:val="20"/>
          <w:szCs w:val="20"/>
          <w:lang w:eastAsia="en-US"/>
        </w:rPr>
        <w:t>ontribuyentes, para la obtención del NIT o presenten ciertas observaciones.</w:t>
      </w:r>
    </w:p>
    <w:p w14:paraId="10CF19A5" w14:textId="77777777" w:rsidR="00E80DE4" w:rsidRPr="007A0625" w:rsidRDefault="00E80DE4" w:rsidP="00E80DE4">
      <w:pPr>
        <w:suppressAutoHyphens/>
        <w:spacing w:before="120" w:line="276" w:lineRule="auto"/>
        <w:ind w:left="1417" w:right="334"/>
        <w:contextualSpacing/>
        <w:rPr>
          <w:rFonts w:ascii="Tahoma" w:hAnsi="Tahoma" w:cs="Tahoma"/>
          <w:color w:val="000000"/>
          <w:szCs w:val="18"/>
          <w:lang w:eastAsia="en-US"/>
        </w:rPr>
      </w:pPr>
    </w:p>
    <w:p w14:paraId="74179260" w14:textId="77777777" w:rsidR="00E80DE4" w:rsidRPr="007A0625" w:rsidRDefault="00E80DE4" w:rsidP="00E80DE4">
      <w:pPr>
        <w:numPr>
          <w:ilvl w:val="0"/>
          <w:numId w:val="143"/>
        </w:numPr>
        <w:suppressAutoHyphens/>
        <w:spacing w:before="120" w:line="276" w:lineRule="auto"/>
        <w:ind w:left="709" w:right="334"/>
        <w:contextualSpacing/>
        <w:rPr>
          <w:rFonts w:ascii="Tahoma" w:hAnsi="Tahoma" w:cs="Tahoma"/>
          <w:color w:val="000000"/>
          <w:sz w:val="20"/>
          <w:szCs w:val="20"/>
          <w:lang w:eastAsia="en-US"/>
        </w:rPr>
      </w:pPr>
      <w:r w:rsidRPr="007A0625">
        <w:rPr>
          <w:rFonts w:ascii="Tahoma" w:hAnsi="Tahoma" w:cs="Tahoma"/>
          <w:color w:val="000000"/>
          <w:sz w:val="20"/>
          <w:szCs w:val="20"/>
          <w:lang w:eastAsia="en-US"/>
        </w:rPr>
        <w:t>Orientar y asesorar al contribuyente sobre otras consultas de carácter tributario.</w:t>
      </w:r>
    </w:p>
    <w:p w14:paraId="475758FF" w14:textId="77777777" w:rsidR="00E80DE4" w:rsidRPr="007A0625" w:rsidRDefault="00E80DE4" w:rsidP="00E80DE4">
      <w:pPr>
        <w:suppressAutoHyphens/>
        <w:spacing w:before="120" w:line="276" w:lineRule="auto"/>
        <w:ind w:left="1417" w:right="334"/>
        <w:contextualSpacing/>
        <w:rPr>
          <w:rFonts w:ascii="Tahoma" w:hAnsi="Tahoma" w:cs="Tahoma"/>
          <w:color w:val="000000"/>
          <w:szCs w:val="18"/>
          <w:lang w:eastAsia="en-US"/>
        </w:rPr>
      </w:pPr>
    </w:p>
    <w:p w14:paraId="7CFE0CAB" w14:textId="77777777" w:rsidR="00E80DE4" w:rsidRPr="007A0625" w:rsidRDefault="00E80DE4" w:rsidP="00E80DE4">
      <w:pPr>
        <w:numPr>
          <w:ilvl w:val="0"/>
          <w:numId w:val="143"/>
        </w:numPr>
        <w:suppressAutoHyphens/>
        <w:spacing w:before="120" w:line="276" w:lineRule="auto"/>
        <w:ind w:left="709" w:right="334"/>
        <w:contextualSpacing/>
        <w:rPr>
          <w:rFonts w:ascii="Tahoma" w:hAnsi="Tahoma" w:cs="Tahoma"/>
          <w:color w:val="000000"/>
          <w:sz w:val="20"/>
          <w:szCs w:val="20"/>
          <w:lang w:eastAsia="en-US"/>
        </w:rPr>
      </w:pPr>
      <w:r w:rsidRPr="007A0625">
        <w:rPr>
          <w:rFonts w:ascii="Tahoma" w:hAnsi="Tahoma" w:cs="Tahoma"/>
          <w:color w:val="000000"/>
          <w:sz w:val="20"/>
          <w:szCs w:val="20"/>
          <w:lang w:eastAsia="en-US"/>
        </w:rPr>
        <w:t>Resguardar los activos del Servicio de Impuestos Nacionales, que sean asignadas a las Plataformas Móviles de Inscripción In Situ.</w:t>
      </w:r>
    </w:p>
    <w:p w14:paraId="3938FAC0" w14:textId="77777777" w:rsidR="00E80DE4" w:rsidRPr="007A0625" w:rsidRDefault="00E80DE4" w:rsidP="00E80DE4">
      <w:pPr>
        <w:suppressAutoHyphens/>
        <w:spacing w:before="120" w:line="276" w:lineRule="auto"/>
        <w:ind w:left="1417" w:right="334"/>
        <w:contextualSpacing/>
        <w:rPr>
          <w:rFonts w:ascii="Tahoma" w:hAnsi="Tahoma" w:cs="Tahoma"/>
          <w:color w:val="000000"/>
          <w:szCs w:val="18"/>
          <w:lang w:eastAsia="en-US"/>
        </w:rPr>
      </w:pPr>
    </w:p>
    <w:p w14:paraId="59F870B0"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eastAsia="Calibri" w:hAnsi="Tahoma" w:cs="Tahoma"/>
          <w:color w:val="000000"/>
          <w:sz w:val="20"/>
          <w:szCs w:val="20"/>
          <w:lang w:eastAsia="en-US"/>
        </w:rPr>
        <w:t>Participar de los procesos de capacitación e inducción correspondientes y aplicar los procedimientos a cabalidad en el desempeño de sus funciones.</w:t>
      </w:r>
    </w:p>
    <w:p w14:paraId="2B080115"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6D1E40BE"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eastAsia="Calibri" w:hAnsi="Tahoma" w:cs="Tahoma"/>
          <w:color w:val="000000"/>
          <w:sz w:val="20"/>
          <w:szCs w:val="20"/>
          <w:lang w:eastAsia="en-US"/>
        </w:rPr>
        <w:lastRenderedPageBreak/>
        <w:t xml:space="preserve">Coordinar actividades con el Servidor Público Responsable del Departamento de Recaudación y Empadronamiento de la </w:t>
      </w:r>
      <w:r w:rsidRPr="007A0625">
        <w:rPr>
          <w:rFonts w:ascii="Tahoma" w:hAnsi="Tahoma" w:cs="Tahoma"/>
          <w:color w:val="000000"/>
          <w:sz w:val="20"/>
          <w:szCs w:val="20"/>
          <w:lang w:eastAsia="en-US"/>
        </w:rPr>
        <w:t>Gerencia Distrital o Gerencia GRACO correspondiente.</w:t>
      </w:r>
    </w:p>
    <w:p w14:paraId="3CA6A91E"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60B2B38C"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hAnsi="Tahoma" w:cs="Tahoma"/>
          <w:color w:val="000000"/>
          <w:sz w:val="20"/>
          <w:szCs w:val="20"/>
          <w:lang w:eastAsia="en-US"/>
        </w:rPr>
        <w:t>Llevar los reportes y estadísticas.</w:t>
      </w:r>
    </w:p>
    <w:p w14:paraId="429EDEEC"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63DACE23"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eastAsia="Calibri" w:hAnsi="Tahoma" w:cs="Tahoma"/>
          <w:color w:val="000000"/>
          <w:sz w:val="20"/>
          <w:szCs w:val="20"/>
          <w:lang w:eastAsia="en-US"/>
        </w:rPr>
        <w:t>Contrastar In Situ la información declarada por el contribuyente en el proceso de inscripción o actualización y registrar o capturar fotografías, de lo observado y evidenciado en el momento de la verificación (Supervisor y Verificadores)</w:t>
      </w:r>
      <w:r w:rsidRPr="007A0625">
        <w:rPr>
          <w:rFonts w:ascii="Tahoma" w:hAnsi="Tahoma" w:cs="Tahoma"/>
          <w:color w:val="000000"/>
          <w:sz w:val="20"/>
          <w:szCs w:val="20"/>
          <w:lang w:eastAsia="en-US"/>
        </w:rPr>
        <w:t>.</w:t>
      </w:r>
    </w:p>
    <w:p w14:paraId="5C22FCB7"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4545D6D1"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hAnsi="Tahoma" w:cs="Tahoma"/>
          <w:color w:val="000000"/>
          <w:sz w:val="20"/>
          <w:szCs w:val="20"/>
          <w:highlight w:val="white"/>
          <w:lang w:val="es-MX" w:eastAsia="en-US"/>
        </w:rPr>
        <w:t xml:space="preserve">Verificar en sistema información </w:t>
      </w:r>
      <w:r w:rsidRPr="007A0625">
        <w:rPr>
          <w:rFonts w:ascii="Tahoma" w:hAnsi="Tahoma" w:cs="Tahoma"/>
          <w:sz w:val="20"/>
          <w:szCs w:val="20"/>
          <w:highlight w:val="white"/>
        </w:rPr>
        <w:t>declarada por los contribuyentes en el RNC referente</w:t>
      </w:r>
      <w:r w:rsidRPr="007A0625">
        <w:rPr>
          <w:rFonts w:ascii="Tahoma" w:hAnsi="Tahoma" w:cs="Tahoma"/>
          <w:color w:val="000000"/>
          <w:sz w:val="20"/>
          <w:szCs w:val="20"/>
          <w:highlight w:val="white"/>
          <w:lang w:val="es-MX" w:eastAsia="en-US"/>
        </w:rPr>
        <w:t xml:space="preserve"> a la(s) actividad(es) económica(s), obligaciones tributarias y otros registros migrados a este sistema.</w:t>
      </w:r>
    </w:p>
    <w:p w14:paraId="234EDDB4"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239C0AB3"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eastAsia="Calibri" w:hAnsi="Tahoma" w:cs="Tahoma"/>
          <w:color w:val="000000"/>
          <w:sz w:val="20"/>
          <w:szCs w:val="20"/>
          <w:highlight w:val="white"/>
          <w:lang w:val="es-MX" w:eastAsia="en-US"/>
        </w:rPr>
        <w:t>Comunicar al contribuyente las observaciones detectadas, coadyuvar en la actualización de la información o solicitar la regularización de la observación a la brevedad posible (Supervisor y verificadores)</w:t>
      </w:r>
      <w:r w:rsidRPr="007A0625">
        <w:rPr>
          <w:rFonts w:ascii="Tahoma" w:hAnsi="Tahoma" w:cs="Tahoma"/>
          <w:color w:val="000000"/>
          <w:sz w:val="20"/>
          <w:szCs w:val="20"/>
          <w:highlight w:val="white"/>
          <w:lang w:val="es-MX" w:eastAsia="en-US"/>
        </w:rPr>
        <w:t xml:space="preserve">. </w:t>
      </w:r>
    </w:p>
    <w:p w14:paraId="3453335E"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76E67BC8"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hAnsi="Tahoma" w:cs="Tahoma"/>
          <w:color w:val="000000"/>
          <w:sz w:val="20"/>
          <w:szCs w:val="20"/>
          <w:lang w:eastAsia="en-US"/>
        </w:rPr>
        <w:t>Cumplir con los procedimientos establecidos en el Manual de Procedimientos de Fiabilidad e In Situ.</w:t>
      </w:r>
    </w:p>
    <w:p w14:paraId="0327914F" w14:textId="77777777" w:rsidR="00E80DE4" w:rsidRPr="007A0625" w:rsidRDefault="00E80DE4" w:rsidP="00E80DE4">
      <w:pPr>
        <w:suppressAutoHyphens/>
        <w:spacing w:line="276" w:lineRule="auto"/>
        <w:ind w:left="709" w:right="334"/>
        <w:contextualSpacing/>
        <w:rPr>
          <w:rFonts w:ascii="Tahoma" w:hAnsi="Tahoma"/>
          <w:sz w:val="20"/>
          <w:szCs w:val="20"/>
          <w:lang w:eastAsia="en-US"/>
        </w:rPr>
      </w:pPr>
    </w:p>
    <w:p w14:paraId="1FFE3BAC" w14:textId="77777777" w:rsidR="00E80DE4" w:rsidRPr="007A0625" w:rsidRDefault="00E80DE4" w:rsidP="00E80DE4">
      <w:pPr>
        <w:numPr>
          <w:ilvl w:val="0"/>
          <w:numId w:val="143"/>
        </w:numPr>
        <w:suppressAutoHyphens/>
        <w:spacing w:line="276" w:lineRule="auto"/>
        <w:ind w:left="709" w:right="334"/>
        <w:contextualSpacing/>
        <w:rPr>
          <w:rFonts w:ascii="Tahoma" w:hAnsi="Tahoma"/>
          <w:sz w:val="20"/>
          <w:szCs w:val="20"/>
          <w:lang w:eastAsia="en-US"/>
        </w:rPr>
      </w:pPr>
      <w:r w:rsidRPr="007A0625">
        <w:rPr>
          <w:rFonts w:ascii="Tahoma" w:hAnsi="Tahoma" w:cs="Tahoma"/>
          <w:color w:val="000000"/>
          <w:sz w:val="20"/>
          <w:szCs w:val="20"/>
          <w:lang w:eastAsia="en-US"/>
        </w:rPr>
        <w:t xml:space="preserve">Elaborar informes y reportes mensuales dirigidos al Jefe de Departamento de Recaudación. Este informe deberá contener mínimamente la siguiente información: </w:t>
      </w:r>
    </w:p>
    <w:p w14:paraId="77440342" w14:textId="77777777" w:rsidR="00E80DE4" w:rsidRPr="007A0625" w:rsidRDefault="00E80DE4" w:rsidP="00E80DE4">
      <w:pPr>
        <w:numPr>
          <w:ilvl w:val="5"/>
          <w:numId w:val="143"/>
        </w:numPr>
        <w:tabs>
          <w:tab w:val="left" w:pos="966"/>
          <w:tab w:val="left" w:pos="975"/>
          <w:tab w:val="left" w:pos="1095"/>
          <w:tab w:val="left" w:pos="1335"/>
          <w:tab w:val="left" w:pos="1365"/>
          <w:tab w:val="left" w:pos="1590"/>
        </w:tabs>
        <w:suppressAutoHyphens/>
        <w:spacing w:before="120" w:line="276" w:lineRule="auto"/>
        <w:ind w:left="680" w:right="340" w:firstLine="0"/>
        <w:contextualSpacing/>
        <w:rPr>
          <w:rFonts w:ascii="Times New Roman" w:hAnsi="Times New Roman"/>
          <w:sz w:val="20"/>
          <w:szCs w:val="20"/>
          <w:lang w:eastAsia="en-US"/>
        </w:rPr>
      </w:pPr>
      <w:r w:rsidRPr="007A0625">
        <w:rPr>
          <w:rFonts w:ascii="Tahoma" w:hAnsi="Tahoma" w:cs="Tahoma"/>
          <w:color w:val="000000"/>
          <w:sz w:val="20"/>
          <w:szCs w:val="20"/>
          <w:lang w:eastAsia="en-US"/>
        </w:rPr>
        <w:t>Antecedentes.</w:t>
      </w:r>
    </w:p>
    <w:p w14:paraId="073E00A7" w14:textId="77777777" w:rsidR="00E80DE4" w:rsidRPr="007A0625" w:rsidRDefault="00E80DE4" w:rsidP="00E80DE4">
      <w:pPr>
        <w:numPr>
          <w:ilvl w:val="4"/>
          <w:numId w:val="143"/>
        </w:numPr>
        <w:tabs>
          <w:tab w:val="left" w:pos="960"/>
        </w:tabs>
        <w:suppressAutoHyphens/>
        <w:spacing w:before="120" w:line="276" w:lineRule="auto"/>
        <w:ind w:left="993" w:right="340" w:hanging="313"/>
        <w:contextualSpacing/>
        <w:rPr>
          <w:rFonts w:ascii="Times New Roman" w:hAnsi="Times New Roman"/>
          <w:sz w:val="20"/>
          <w:szCs w:val="20"/>
          <w:lang w:eastAsia="en-US"/>
        </w:rPr>
      </w:pPr>
      <w:r w:rsidRPr="007A0625">
        <w:rPr>
          <w:rFonts w:ascii="Tahoma" w:hAnsi="Tahoma" w:cs="Tahoma"/>
          <w:color w:val="000000"/>
          <w:sz w:val="20"/>
          <w:szCs w:val="20"/>
          <w:lang w:eastAsia="en-US"/>
        </w:rPr>
        <w:t>Análisis y/o Desarrollo (Deberá contener información administrativa, Operativa y Estadística del trabajo realizado).</w:t>
      </w:r>
    </w:p>
    <w:p w14:paraId="70ABBBF0" w14:textId="77777777" w:rsidR="00E80DE4" w:rsidRPr="007A0625" w:rsidRDefault="00E80DE4" w:rsidP="00E80DE4">
      <w:pPr>
        <w:numPr>
          <w:ilvl w:val="0"/>
          <w:numId w:val="147"/>
        </w:numPr>
        <w:tabs>
          <w:tab w:val="left" w:pos="956"/>
        </w:tabs>
        <w:suppressAutoHyphens/>
        <w:spacing w:before="120" w:line="276" w:lineRule="auto"/>
        <w:contextualSpacing/>
        <w:rPr>
          <w:rFonts w:ascii="Times New Roman" w:hAnsi="Times New Roman"/>
          <w:sz w:val="20"/>
          <w:szCs w:val="20"/>
          <w:lang w:eastAsia="en-US"/>
        </w:rPr>
      </w:pPr>
      <w:r w:rsidRPr="007A0625">
        <w:rPr>
          <w:rFonts w:ascii="Tahoma" w:hAnsi="Tahoma" w:cs="Tahoma"/>
          <w:color w:val="000000"/>
          <w:sz w:val="20"/>
          <w:szCs w:val="20"/>
          <w:lang w:eastAsia="en-US"/>
        </w:rPr>
        <w:t>Observaciones y Limitaciones en el desarrollo del Proyecto.</w:t>
      </w:r>
    </w:p>
    <w:p w14:paraId="0755EC03" w14:textId="77777777" w:rsidR="00E80DE4" w:rsidRPr="007A0625" w:rsidRDefault="00E80DE4" w:rsidP="00E80DE4">
      <w:pPr>
        <w:numPr>
          <w:ilvl w:val="3"/>
          <w:numId w:val="143"/>
        </w:numPr>
        <w:tabs>
          <w:tab w:val="left" w:pos="966"/>
        </w:tabs>
        <w:suppressAutoHyphens/>
        <w:spacing w:before="120" w:line="276" w:lineRule="auto"/>
        <w:ind w:left="680" w:right="340" w:firstLine="0"/>
        <w:contextualSpacing/>
        <w:rPr>
          <w:rFonts w:ascii="Times New Roman" w:hAnsi="Times New Roman"/>
          <w:sz w:val="20"/>
          <w:szCs w:val="20"/>
          <w:lang w:eastAsia="en-US"/>
        </w:rPr>
      </w:pPr>
      <w:r w:rsidRPr="007A0625">
        <w:rPr>
          <w:rFonts w:ascii="Tahoma" w:hAnsi="Tahoma" w:cs="Tahoma"/>
          <w:color w:val="000000"/>
          <w:sz w:val="20"/>
          <w:szCs w:val="20"/>
          <w:lang w:eastAsia="en-US"/>
        </w:rPr>
        <w:t>Conclusiones.</w:t>
      </w:r>
    </w:p>
    <w:p w14:paraId="064BF274" w14:textId="77777777" w:rsidR="00E80DE4" w:rsidRPr="00E63955" w:rsidRDefault="00E80DE4" w:rsidP="00E80DE4">
      <w:pPr>
        <w:numPr>
          <w:ilvl w:val="3"/>
          <w:numId w:val="143"/>
        </w:numPr>
        <w:tabs>
          <w:tab w:val="left" w:pos="966"/>
        </w:tabs>
        <w:suppressAutoHyphens/>
        <w:spacing w:before="120" w:line="276" w:lineRule="auto"/>
        <w:ind w:left="680" w:right="340" w:firstLine="0"/>
        <w:contextualSpacing/>
        <w:rPr>
          <w:rFonts w:ascii="Times New Roman" w:hAnsi="Times New Roman"/>
          <w:sz w:val="20"/>
          <w:szCs w:val="20"/>
          <w:lang w:eastAsia="en-US"/>
        </w:rPr>
      </w:pPr>
      <w:r w:rsidRPr="007A0625">
        <w:rPr>
          <w:rFonts w:ascii="Tahoma" w:hAnsi="Tahoma" w:cs="Tahoma"/>
          <w:color w:val="000000"/>
          <w:sz w:val="20"/>
          <w:szCs w:val="20"/>
          <w:lang w:eastAsia="en-US"/>
        </w:rPr>
        <w:t>Recomendaciones según correspondan.</w:t>
      </w:r>
    </w:p>
    <w:p w14:paraId="2AA10AEF" w14:textId="77777777" w:rsidR="00E80DE4" w:rsidRPr="007A0625" w:rsidRDefault="00E80DE4" w:rsidP="00E80DE4">
      <w:pPr>
        <w:tabs>
          <w:tab w:val="left" w:pos="966"/>
        </w:tabs>
        <w:suppressAutoHyphens/>
        <w:spacing w:before="120" w:line="276" w:lineRule="auto"/>
        <w:ind w:left="680" w:right="340"/>
        <w:contextualSpacing/>
        <w:rPr>
          <w:rFonts w:ascii="Times New Roman" w:hAnsi="Times New Roman"/>
          <w:sz w:val="20"/>
          <w:szCs w:val="20"/>
          <w:lang w:eastAsia="en-US"/>
        </w:rPr>
      </w:pPr>
      <w:r w:rsidRPr="007A0625">
        <w:rPr>
          <w:rFonts w:ascii="Tahoma" w:hAnsi="Tahoma" w:cs="Tahoma"/>
          <w:color w:val="000000"/>
          <w:sz w:val="20"/>
          <w:szCs w:val="20"/>
          <w:lang w:eastAsia="en-US"/>
        </w:rPr>
        <w:t xml:space="preserve"> </w:t>
      </w:r>
    </w:p>
    <w:p w14:paraId="7F2D2E8A" w14:textId="77777777" w:rsidR="00E80DE4" w:rsidRPr="007A0625" w:rsidRDefault="00E80DE4" w:rsidP="00E80DE4">
      <w:pPr>
        <w:numPr>
          <w:ilvl w:val="0"/>
          <w:numId w:val="143"/>
        </w:numPr>
        <w:suppressAutoHyphens/>
        <w:spacing w:before="240" w:after="240" w:line="276" w:lineRule="auto"/>
        <w:ind w:left="709" w:right="334"/>
        <w:contextualSpacing/>
        <w:rPr>
          <w:rFonts w:ascii="Tahoma" w:hAnsi="Tahoma" w:cs="Tahoma"/>
          <w:color w:val="000000"/>
          <w:sz w:val="20"/>
          <w:szCs w:val="20"/>
        </w:rPr>
      </w:pPr>
      <w:r w:rsidRPr="007A0625">
        <w:rPr>
          <w:rFonts w:ascii="Tahoma" w:hAnsi="Tahoma" w:cs="Tahoma"/>
          <w:color w:val="000000"/>
          <w:sz w:val="20"/>
          <w:szCs w:val="20"/>
          <w:lang w:eastAsia="en-US"/>
        </w:rPr>
        <w:t>Efectuar otras tareas relativas a su naturaleza funcional que le sean asignadas.</w:t>
      </w:r>
      <w:r w:rsidRPr="007A0625">
        <w:rPr>
          <w:rFonts w:ascii="Tahoma" w:hAnsi="Tahoma" w:cs="Tahoma"/>
          <w:color w:val="000000"/>
          <w:sz w:val="20"/>
          <w:szCs w:val="20"/>
        </w:rPr>
        <w:tab/>
      </w:r>
    </w:p>
    <w:p w14:paraId="035F5B6C" w14:textId="77777777" w:rsidR="00E80DE4" w:rsidRPr="007A0625" w:rsidRDefault="00E80DE4" w:rsidP="00E80DE4">
      <w:pPr>
        <w:suppressAutoHyphens/>
        <w:spacing w:before="240" w:after="240" w:line="276" w:lineRule="auto"/>
        <w:ind w:right="334"/>
        <w:contextualSpacing/>
        <w:rPr>
          <w:rFonts w:ascii="Tahoma" w:hAnsi="Tahoma" w:cs="Tahoma"/>
          <w:color w:val="000000"/>
          <w:sz w:val="20"/>
          <w:szCs w:val="20"/>
        </w:rPr>
      </w:pPr>
    </w:p>
    <w:p w14:paraId="7C42F84D"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RESULTADO ESPERADO DE LA CONSULTORÍA DE LINEA</w:t>
      </w:r>
    </w:p>
    <w:p w14:paraId="303C9969" w14:textId="77777777" w:rsidR="00E80DE4" w:rsidRPr="007A0625" w:rsidRDefault="00E80DE4" w:rsidP="00E80DE4">
      <w:pPr>
        <w:tabs>
          <w:tab w:val="left" w:pos="-2410"/>
          <w:tab w:val="left" w:pos="8505"/>
          <w:tab w:val="left" w:pos="8647"/>
          <w:tab w:val="left" w:pos="8931"/>
        </w:tabs>
        <w:suppressAutoHyphens/>
        <w:ind w:right="333"/>
        <w:contextualSpacing/>
        <w:rPr>
          <w:rFonts w:ascii="Tahoma" w:eastAsia="MS Mincho" w:hAnsi="Tahoma" w:cs="Tahoma"/>
          <w:sz w:val="20"/>
          <w:szCs w:val="20"/>
        </w:rPr>
      </w:pPr>
    </w:p>
    <w:p w14:paraId="1FD6194E" w14:textId="77777777" w:rsidR="00E80DE4" w:rsidRPr="007A0625" w:rsidRDefault="00E80DE4" w:rsidP="00E80DE4">
      <w:pPr>
        <w:suppressAutoHyphens/>
        <w:ind w:left="142" w:right="192"/>
        <w:contextualSpacing/>
        <w:rPr>
          <w:rFonts w:ascii="Tahoma" w:hAnsi="Tahoma"/>
          <w:sz w:val="20"/>
          <w:szCs w:val="20"/>
        </w:rPr>
      </w:pPr>
      <w:r w:rsidRPr="007A0625">
        <w:rPr>
          <w:rFonts w:ascii="Tahoma" w:hAnsi="Tahoma"/>
          <w:sz w:val="20"/>
          <w:szCs w:val="20"/>
        </w:rPr>
        <w:t>El consultor deberá cumplir mínimamente las metas establecidas en el POA 2026 para la Iniciativa</w:t>
      </w:r>
      <w:r>
        <w:rPr>
          <w:rFonts w:ascii="Tahoma" w:hAnsi="Tahoma"/>
          <w:sz w:val="20"/>
          <w:szCs w:val="20"/>
        </w:rPr>
        <w:t xml:space="preserve"> </w:t>
      </w:r>
      <w:r w:rsidRPr="007A0625">
        <w:rPr>
          <w:rFonts w:ascii="Tahoma" w:hAnsi="Tahoma"/>
          <w:sz w:val="20"/>
          <w:szCs w:val="20"/>
        </w:rPr>
        <w:t>“Fiabilidad del Padrón Nacional de Contribuyentes y Plataformas Móviles de Inscripciones, Rehabilitaciones y Actualización de Datos In Situ".</w:t>
      </w:r>
    </w:p>
    <w:p w14:paraId="739575BD" w14:textId="77777777" w:rsidR="00E80DE4" w:rsidRPr="007A0625" w:rsidRDefault="00E80DE4" w:rsidP="00E80DE4">
      <w:pPr>
        <w:suppressAutoHyphens/>
        <w:ind w:left="142" w:right="192"/>
        <w:contextualSpacing/>
        <w:rPr>
          <w:rFonts w:ascii="Tahoma" w:hAnsi="Tahoma"/>
          <w:sz w:val="20"/>
          <w:szCs w:val="20"/>
        </w:rPr>
      </w:pPr>
    </w:p>
    <w:p w14:paraId="47D2BA89" w14:textId="77777777" w:rsidR="00E80DE4" w:rsidRPr="007A0625" w:rsidRDefault="00E80DE4" w:rsidP="00E80DE4">
      <w:pPr>
        <w:suppressAutoHyphens/>
        <w:contextualSpacing/>
        <w:rPr>
          <w:rFonts w:ascii="Tahoma" w:hAnsi="Tahoma"/>
          <w:sz w:val="20"/>
          <w:szCs w:val="20"/>
        </w:rPr>
      </w:pPr>
      <w:r w:rsidRPr="007A0625">
        <w:rPr>
          <w:rFonts w:ascii="Tahoma" w:hAnsi="Tahoma"/>
          <w:noProof/>
          <w:sz w:val="20"/>
          <w:szCs w:val="20"/>
          <w:lang w:val="es-BO" w:eastAsia="es-BO"/>
        </w:rPr>
        <w:lastRenderedPageBreak/>
        <w:drawing>
          <wp:anchor distT="0" distB="0" distL="0" distR="0" simplePos="0" relativeHeight="251665408" behindDoc="0" locked="0" layoutInCell="0" allowOverlap="1" wp14:anchorId="6CCB250E" wp14:editId="4859815F">
            <wp:simplePos x="0" y="0"/>
            <wp:positionH relativeFrom="column">
              <wp:align>center</wp:align>
            </wp:positionH>
            <wp:positionV relativeFrom="paragraph">
              <wp:posOffset>635</wp:posOffset>
            </wp:positionV>
            <wp:extent cx="5612130" cy="2497455"/>
            <wp:effectExtent l="0" t="0" r="0" b="0"/>
            <wp:wrapSquare wrapText="largest"/>
            <wp:docPr id="2"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a:blip r:embed="rId11"/>
                    <a:stretch>
                      <a:fillRect/>
                    </a:stretch>
                  </pic:blipFill>
                  <pic:spPr bwMode="auto">
                    <a:xfrm>
                      <a:off x="0" y="0"/>
                      <a:ext cx="5612130" cy="2497455"/>
                    </a:xfrm>
                    <a:prstGeom prst="rect">
                      <a:avLst/>
                    </a:prstGeom>
                  </pic:spPr>
                </pic:pic>
              </a:graphicData>
            </a:graphic>
          </wp:anchor>
        </w:drawing>
      </w:r>
    </w:p>
    <w:p w14:paraId="7A4B02BE" w14:textId="77777777" w:rsidR="00E80DE4" w:rsidRPr="007A0625" w:rsidRDefault="00E80DE4" w:rsidP="00E80DE4">
      <w:pPr>
        <w:keepNext/>
        <w:numPr>
          <w:ilvl w:val="0"/>
          <w:numId w:val="140"/>
        </w:numPr>
        <w:pBdr>
          <w:bottom w:val="single" w:sz="12" w:space="0" w:color="365F91"/>
        </w:pBdr>
        <w:tabs>
          <w:tab w:val="clear" w:pos="502"/>
        </w:tabs>
        <w:suppressAutoHyphens/>
        <w:spacing w:before="120" w:after="120"/>
        <w:ind w:left="142" w:right="192" w:firstLine="0"/>
        <w:outlineLvl w:val="0"/>
        <w:rPr>
          <w:rFonts w:ascii="Tahoma" w:hAnsi="Tahoma" w:cs="Tahoma"/>
          <w:caps/>
          <w:sz w:val="20"/>
          <w:szCs w:val="20"/>
          <w:lang w:val="es-MX"/>
        </w:rPr>
      </w:pPr>
      <w:r w:rsidRPr="007A0625">
        <w:rPr>
          <w:rFonts w:ascii="Tahoma" w:hAnsi="Tahoma" w:cs="Tahoma"/>
          <w:b/>
          <w:bCs/>
          <w:caps/>
          <w:sz w:val="20"/>
          <w:szCs w:val="20"/>
          <w:lang w:val="es-BO"/>
        </w:rPr>
        <w:t>PRESENTACIÓN DE INFORMES MENSUALES</w:t>
      </w:r>
    </w:p>
    <w:p w14:paraId="2AB51F39" w14:textId="77777777" w:rsidR="00E80DE4" w:rsidRPr="00E63955" w:rsidRDefault="00E80DE4" w:rsidP="00E80DE4">
      <w:pPr>
        <w:suppressAutoHyphens/>
        <w:ind w:left="142"/>
        <w:rPr>
          <w:rFonts w:ascii="Tahoma" w:hAnsi="Tahoma" w:cs="Tahoma"/>
          <w:sz w:val="20"/>
          <w:szCs w:val="20"/>
          <w:lang w:eastAsia="en-US"/>
        </w:rPr>
      </w:pPr>
    </w:p>
    <w:p w14:paraId="017B8C47" w14:textId="77777777" w:rsidR="00E80DE4" w:rsidRPr="007A0625" w:rsidRDefault="00E80DE4" w:rsidP="00E80DE4">
      <w:pPr>
        <w:numPr>
          <w:ilvl w:val="0"/>
          <w:numId w:val="141"/>
        </w:numPr>
        <w:suppressAutoHyphens/>
        <w:ind w:left="709" w:firstLine="0"/>
        <w:rPr>
          <w:rFonts w:ascii="Tahoma" w:hAnsi="Tahoma" w:cs="Tahoma"/>
          <w:sz w:val="20"/>
          <w:szCs w:val="20"/>
          <w:lang w:eastAsia="en-US"/>
        </w:rPr>
      </w:pPr>
      <w:r w:rsidRPr="007A0625">
        <w:rPr>
          <w:rFonts w:ascii="Tahoma" w:hAnsi="Tahoma" w:cs="Tahoma"/>
          <w:b/>
          <w:bCs/>
          <w:iCs/>
          <w:sz w:val="20"/>
          <w:szCs w:val="20"/>
          <w:lang w:eastAsia="en-US"/>
        </w:rPr>
        <w:t>Presentación de informes mensuales</w:t>
      </w:r>
      <w:r w:rsidRPr="007A0625">
        <w:rPr>
          <w:rFonts w:ascii="Tahoma" w:hAnsi="Tahoma" w:cs="Tahoma"/>
          <w:sz w:val="20"/>
          <w:szCs w:val="20"/>
          <w:lang w:eastAsia="en-US"/>
        </w:rPr>
        <w:t xml:space="preserve">: </w:t>
      </w:r>
    </w:p>
    <w:p w14:paraId="7BC1269A" w14:textId="77777777" w:rsidR="00E80DE4" w:rsidRPr="007A0625" w:rsidRDefault="00E80DE4" w:rsidP="00E80DE4">
      <w:pPr>
        <w:suppressAutoHyphens/>
        <w:ind w:left="720"/>
        <w:rPr>
          <w:rFonts w:ascii="Tahoma" w:hAnsi="Tahoma" w:cs="Tahoma"/>
          <w:sz w:val="20"/>
          <w:szCs w:val="20"/>
          <w:lang w:eastAsia="en-US"/>
        </w:rPr>
      </w:pPr>
    </w:p>
    <w:p w14:paraId="3BF2E599" w14:textId="77777777" w:rsidR="00E80DE4" w:rsidRPr="007A0625" w:rsidRDefault="00E80DE4" w:rsidP="00E80DE4">
      <w:pPr>
        <w:numPr>
          <w:ilvl w:val="0"/>
          <w:numId w:val="146"/>
        </w:numPr>
        <w:suppressAutoHyphens/>
        <w:ind w:right="192"/>
        <w:contextualSpacing/>
        <w:rPr>
          <w:rFonts w:ascii="Times New Roman" w:hAnsi="Times New Roman"/>
          <w:sz w:val="20"/>
          <w:szCs w:val="20"/>
          <w:lang w:eastAsia="en-US"/>
        </w:rPr>
      </w:pPr>
      <w:r w:rsidRPr="007A0625">
        <w:rPr>
          <w:rFonts w:ascii="Tahoma" w:hAnsi="Tahoma" w:cs="Tahoma"/>
          <w:sz w:val="20"/>
          <w:szCs w:val="20"/>
          <w:lang w:val="es-MX"/>
        </w:rPr>
        <w:t xml:space="preserve">El </w:t>
      </w:r>
      <w:r w:rsidRPr="007A0625">
        <w:rPr>
          <w:rFonts w:ascii="Tahoma" w:hAnsi="Tahoma" w:cs="Tahoma"/>
          <w:b/>
          <w:sz w:val="20"/>
          <w:szCs w:val="20"/>
          <w:lang w:val="es-MX"/>
        </w:rPr>
        <w:t>CONSULTOR</w:t>
      </w:r>
      <w:r w:rsidRPr="007A0625">
        <w:rPr>
          <w:rFonts w:ascii="Tahoma" w:hAnsi="Tahoma" w:cs="Tahoma"/>
          <w:sz w:val="20"/>
          <w:szCs w:val="20"/>
          <w:lang w:val="es-MX"/>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    </w:t>
      </w:r>
    </w:p>
    <w:p w14:paraId="705EE324" w14:textId="77777777" w:rsidR="00E80DE4" w:rsidRPr="007A0625" w:rsidRDefault="00E80DE4" w:rsidP="00E80DE4">
      <w:pPr>
        <w:suppressAutoHyphens/>
        <w:ind w:left="720" w:right="192"/>
        <w:contextualSpacing/>
        <w:rPr>
          <w:rFonts w:ascii="Times New Roman" w:hAnsi="Times New Roman"/>
          <w:sz w:val="20"/>
          <w:szCs w:val="20"/>
          <w:lang w:eastAsia="en-US"/>
        </w:rPr>
      </w:pPr>
    </w:p>
    <w:p w14:paraId="033CBDA4" w14:textId="77777777" w:rsidR="00E80DE4" w:rsidRPr="007A0625" w:rsidRDefault="00E80DE4" w:rsidP="00E80DE4">
      <w:pPr>
        <w:numPr>
          <w:ilvl w:val="0"/>
          <w:numId w:val="146"/>
        </w:numPr>
        <w:suppressAutoHyphens/>
        <w:ind w:right="192"/>
        <w:contextualSpacing/>
        <w:rPr>
          <w:rFonts w:ascii="Times New Roman" w:hAnsi="Times New Roman"/>
          <w:sz w:val="20"/>
          <w:szCs w:val="20"/>
          <w:lang w:eastAsia="en-US"/>
        </w:rPr>
      </w:pPr>
      <w:r w:rsidRPr="007A0625">
        <w:rPr>
          <w:rFonts w:ascii="Tahoma" w:hAnsi="Tahoma" w:cs="Tahoma"/>
          <w:sz w:val="20"/>
          <w:szCs w:val="20"/>
          <w:lang w:val="es-MX"/>
        </w:rPr>
        <w:t>El Jefe del Departamento de Recaudación y Empadronamiento, deberá aprobar (firma y sello) el “Informe Mensual de Actividades” presentado por el Consultor hasta el tercer (3er) día hábil siguiente al mes que se está pagando.</w:t>
      </w:r>
    </w:p>
    <w:p w14:paraId="4C43DCDF" w14:textId="77777777" w:rsidR="00E80DE4" w:rsidRPr="007A0625" w:rsidRDefault="00E80DE4" w:rsidP="00E80DE4">
      <w:pPr>
        <w:suppressAutoHyphens/>
        <w:ind w:left="720" w:right="192"/>
        <w:contextualSpacing/>
        <w:rPr>
          <w:rFonts w:ascii="Times New Roman" w:hAnsi="Times New Roman"/>
          <w:sz w:val="20"/>
          <w:szCs w:val="20"/>
          <w:lang w:eastAsia="en-US"/>
        </w:rPr>
      </w:pPr>
    </w:p>
    <w:p w14:paraId="627D3BDE" w14:textId="77777777" w:rsidR="00E80DE4" w:rsidRPr="007A0625" w:rsidRDefault="00E80DE4" w:rsidP="00E80DE4">
      <w:pPr>
        <w:numPr>
          <w:ilvl w:val="0"/>
          <w:numId w:val="146"/>
        </w:numPr>
        <w:suppressAutoHyphens/>
        <w:ind w:right="192"/>
        <w:contextualSpacing/>
        <w:rPr>
          <w:rFonts w:ascii="Times New Roman" w:hAnsi="Times New Roman"/>
          <w:sz w:val="20"/>
          <w:szCs w:val="20"/>
          <w:lang w:eastAsia="en-US"/>
        </w:rPr>
      </w:pPr>
      <w:r w:rsidRPr="007A0625">
        <w:rPr>
          <w:rFonts w:ascii="Tahoma" w:hAnsi="Tahoma" w:cs="Tahoma"/>
          <w:sz w:val="20"/>
          <w:szCs w:val="20"/>
          <w:lang w:val="es-MX"/>
        </w:rPr>
        <w:t xml:space="preserve">El Gerente de la Dependencia Operativa remitirá el “Informe Mensual de Actividades” aprobado mediante nota al Gerente de la Dependencia Operativa hasta el día hábil siguiente de aprobado el informe mensual, dentro del mes que se está por cancelar. </w:t>
      </w:r>
    </w:p>
    <w:p w14:paraId="796E90DB" w14:textId="77777777" w:rsidR="00E80DE4" w:rsidRPr="007A0625" w:rsidRDefault="00E80DE4" w:rsidP="00E80DE4">
      <w:pPr>
        <w:tabs>
          <w:tab w:val="left" w:pos="963"/>
        </w:tabs>
        <w:suppressAutoHyphens/>
        <w:ind w:left="680" w:right="192"/>
        <w:contextualSpacing/>
        <w:rPr>
          <w:rFonts w:ascii="Tahoma" w:eastAsia="Tahoma" w:hAnsi="Tahoma" w:cs="Tahoma"/>
          <w:sz w:val="20"/>
          <w:szCs w:val="20"/>
          <w:lang w:val="es-MX"/>
        </w:rPr>
      </w:pPr>
    </w:p>
    <w:p w14:paraId="21B82044" w14:textId="77777777" w:rsidR="00E80DE4" w:rsidRPr="007A0625" w:rsidRDefault="00E80DE4" w:rsidP="00E80DE4">
      <w:pPr>
        <w:numPr>
          <w:ilvl w:val="0"/>
          <w:numId w:val="140"/>
        </w:numPr>
        <w:pBdr>
          <w:bottom w:val="single" w:sz="12" w:space="0" w:color="365F91"/>
        </w:pBdr>
        <w:tabs>
          <w:tab w:val="clear" w:pos="502"/>
          <w:tab w:val="num" w:pos="142"/>
        </w:tabs>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PRESENTACIÓN DE INFORME FINAL</w:t>
      </w:r>
    </w:p>
    <w:p w14:paraId="2FBA8A2D" w14:textId="77777777" w:rsidR="00E80DE4" w:rsidRPr="007A0625" w:rsidRDefault="00E80DE4" w:rsidP="00E80DE4">
      <w:pPr>
        <w:suppressAutoHyphens/>
        <w:ind w:left="426"/>
        <w:contextualSpacing/>
        <w:rPr>
          <w:rFonts w:ascii="Tahoma" w:hAnsi="Tahoma" w:cs="Tahoma"/>
          <w:sz w:val="20"/>
          <w:szCs w:val="20"/>
          <w:lang w:eastAsia="en-US"/>
        </w:rPr>
      </w:pPr>
    </w:p>
    <w:p w14:paraId="2253A00A" w14:textId="77777777" w:rsidR="00E80DE4" w:rsidRPr="007A0625" w:rsidRDefault="00E80DE4" w:rsidP="00E80DE4">
      <w:pPr>
        <w:numPr>
          <w:ilvl w:val="0"/>
          <w:numId w:val="141"/>
        </w:numPr>
        <w:suppressAutoHyphens/>
        <w:ind w:left="851" w:right="192" w:firstLine="0"/>
        <w:rPr>
          <w:rFonts w:ascii="Tahoma" w:hAnsi="Tahoma" w:cs="Tahoma"/>
          <w:sz w:val="20"/>
          <w:szCs w:val="20"/>
        </w:rPr>
      </w:pPr>
      <w:r w:rsidRPr="007A0625">
        <w:rPr>
          <w:rFonts w:ascii="Tahoma" w:hAnsi="Tahoma" w:cs="Tahoma"/>
          <w:b/>
          <w:bCs/>
          <w:iCs/>
          <w:sz w:val="20"/>
          <w:szCs w:val="20"/>
        </w:rPr>
        <w:t>Presentación del informe final</w:t>
      </w:r>
      <w:r w:rsidRPr="007A0625">
        <w:rPr>
          <w:rFonts w:ascii="Tahoma" w:hAnsi="Tahoma" w:cs="Tahoma"/>
          <w:sz w:val="20"/>
          <w:szCs w:val="20"/>
        </w:rPr>
        <w:t>:</w:t>
      </w:r>
    </w:p>
    <w:p w14:paraId="7D2F623E" w14:textId="77777777" w:rsidR="00E80DE4" w:rsidRPr="007A0625" w:rsidRDefault="00E80DE4" w:rsidP="00E80DE4">
      <w:pPr>
        <w:suppressAutoHyphens/>
        <w:ind w:left="284" w:right="192"/>
        <w:rPr>
          <w:rFonts w:ascii="Tahoma" w:hAnsi="Tahoma" w:cs="Tahoma"/>
          <w:sz w:val="20"/>
          <w:szCs w:val="20"/>
        </w:rPr>
      </w:pPr>
    </w:p>
    <w:p w14:paraId="1DD8D0B9" w14:textId="77777777" w:rsidR="00E80DE4" w:rsidRPr="007A0625" w:rsidRDefault="00E80DE4" w:rsidP="00E80DE4">
      <w:pPr>
        <w:numPr>
          <w:ilvl w:val="0"/>
          <w:numId w:val="142"/>
        </w:numPr>
        <w:suppressAutoHyphens/>
        <w:ind w:left="993" w:right="192" w:hanging="426"/>
        <w:contextualSpacing/>
        <w:rPr>
          <w:rFonts w:ascii="Times New Roman" w:hAnsi="Times New Roman"/>
          <w:sz w:val="20"/>
          <w:szCs w:val="20"/>
          <w:lang w:eastAsia="en-US"/>
        </w:rPr>
      </w:pPr>
      <w:r w:rsidRPr="007A0625">
        <w:rPr>
          <w:rFonts w:ascii="Tahoma" w:hAnsi="Tahoma" w:cs="Tahoma"/>
          <w:sz w:val="20"/>
          <w:szCs w:val="20"/>
          <w:lang w:eastAsia="en-US"/>
        </w:rPr>
        <w:t xml:space="preserve">A la conclusión del contrato cada </w:t>
      </w:r>
      <w:r w:rsidRPr="007A0625">
        <w:rPr>
          <w:rFonts w:ascii="Tahoma" w:hAnsi="Tahoma" w:cs="Tahoma"/>
          <w:b/>
          <w:sz w:val="20"/>
          <w:szCs w:val="20"/>
          <w:lang w:eastAsia="en-US"/>
        </w:rPr>
        <w:t>CONSULTOR</w:t>
      </w:r>
      <w:r w:rsidRPr="007A0625">
        <w:rPr>
          <w:rFonts w:ascii="Tahoma" w:hAnsi="Tahoma" w:cs="Tahoma"/>
          <w:sz w:val="20"/>
          <w:szCs w:val="20"/>
          <w:lang w:eastAsia="en-US"/>
        </w:rPr>
        <w:t xml:space="preserve"> presentará un “Informe Final de Actividades” hasta el tercer (3er) día hábil de finalizado el mismo, informando la culminación del trabajo realizado </w:t>
      </w:r>
      <w:r w:rsidRPr="007A0625">
        <w:rPr>
          <w:rFonts w:ascii="Tahoma" w:hAnsi="Tahoma" w:cs="Tahoma"/>
          <w:sz w:val="20"/>
          <w:szCs w:val="20"/>
          <w:lang w:val="es-MX"/>
        </w:rPr>
        <w:t>y en caso que corresponda deberá solicitar la baja de roles todos los sistemas a los cuales tuviera acceso durante la vigencia del contrato.</w:t>
      </w:r>
    </w:p>
    <w:p w14:paraId="21CC07C6" w14:textId="77777777" w:rsidR="00E80DE4" w:rsidRPr="007A0625" w:rsidRDefault="00E80DE4" w:rsidP="00E80DE4">
      <w:pPr>
        <w:suppressAutoHyphens/>
        <w:ind w:left="993" w:right="192"/>
        <w:contextualSpacing/>
        <w:rPr>
          <w:rFonts w:ascii="Tahoma" w:hAnsi="Tahoma" w:cs="Tahoma"/>
          <w:i/>
          <w:sz w:val="20"/>
          <w:szCs w:val="20"/>
          <w:lang w:eastAsia="en-US"/>
        </w:rPr>
      </w:pPr>
    </w:p>
    <w:p w14:paraId="2B53041B" w14:textId="77777777" w:rsidR="00E80DE4" w:rsidRPr="007A0625" w:rsidRDefault="00E80DE4" w:rsidP="00E80DE4">
      <w:pPr>
        <w:numPr>
          <w:ilvl w:val="0"/>
          <w:numId w:val="142"/>
        </w:numPr>
        <w:suppressAutoHyphens/>
        <w:spacing w:after="200" w:line="276" w:lineRule="auto"/>
        <w:ind w:left="993" w:right="192" w:hanging="426"/>
        <w:contextualSpacing/>
        <w:rPr>
          <w:rFonts w:ascii="Times New Roman" w:hAnsi="Times New Roman"/>
          <w:sz w:val="20"/>
          <w:szCs w:val="20"/>
          <w:lang w:eastAsia="en-US"/>
        </w:rPr>
      </w:pPr>
      <w:r w:rsidRPr="007A0625">
        <w:rPr>
          <w:rFonts w:ascii="Tahoma" w:hAnsi="Tahoma" w:cs="Tahoma"/>
          <w:bCs/>
          <w:sz w:val="20"/>
          <w:szCs w:val="20"/>
          <w:lang w:val="es-MX" w:eastAsia="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sidRPr="007A0625">
        <w:rPr>
          <w:rFonts w:ascii="Tahoma" w:eastAsia="MS Mincho" w:hAnsi="Tahoma" w:cs="Tahoma"/>
          <w:bCs/>
          <w:sz w:val="20"/>
          <w:szCs w:val="20"/>
        </w:rPr>
        <w:t>y la solicitud de baja de todos los sistemas a los cuales tuvo acceso el consultor.</w:t>
      </w:r>
      <w:r w:rsidRPr="007A0625">
        <w:rPr>
          <w:rFonts w:ascii="Tahoma" w:eastAsia="MS Mincho" w:hAnsi="Tahoma" w:cs="Tahoma"/>
          <w:bCs/>
          <w:sz w:val="20"/>
          <w:szCs w:val="20"/>
          <w:lang w:eastAsia="es-BO"/>
        </w:rPr>
        <w:t xml:space="preserve"> </w:t>
      </w:r>
      <w:r w:rsidRPr="007A0625">
        <w:rPr>
          <w:rFonts w:ascii="Tahoma" w:hAnsi="Tahoma" w:cs="Tahoma"/>
          <w:bCs/>
          <w:sz w:val="20"/>
          <w:szCs w:val="20"/>
          <w:lang w:val="es-MX" w:eastAsia="es-BO"/>
        </w:rPr>
        <w:t xml:space="preserve"> </w:t>
      </w:r>
    </w:p>
    <w:p w14:paraId="2AD15D19" w14:textId="77777777" w:rsidR="00E80DE4" w:rsidRPr="007A0625" w:rsidRDefault="00E80DE4" w:rsidP="00E80DE4">
      <w:pPr>
        <w:tabs>
          <w:tab w:val="left" w:pos="1015"/>
        </w:tabs>
        <w:suppressAutoHyphens/>
        <w:ind w:left="397" w:right="192"/>
        <w:contextualSpacing/>
        <w:rPr>
          <w:rFonts w:ascii="Tahoma" w:eastAsia="MS Mincho" w:hAnsi="Tahoma" w:cs="Tahoma"/>
          <w:sz w:val="20"/>
          <w:szCs w:val="20"/>
          <w:lang w:eastAsia="en-US"/>
        </w:rPr>
      </w:pPr>
    </w:p>
    <w:p w14:paraId="3CED4107" w14:textId="77777777" w:rsidR="00E80DE4" w:rsidRPr="007A0625" w:rsidRDefault="00E80DE4" w:rsidP="00E80DE4">
      <w:pPr>
        <w:numPr>
          <w:ilvl w:val="0"/>
          <w:numId w:val="140"/>
        </w:numPr>
        <w:pBdr>
          <w:bottom w:val="single" w:sz="12" w:space="0" w:color="365F91"/>
        </w:pBdr>
        <w:suppressAutoHyphens/>
        <w:spacing w:before="120" w:after="120"/>
        <w:ind w:right="192"/>
        <w:outlineLvl w:val="0"/>
        <w:rPr>
          <w:rFonts w:ascii="Tahoma" w:hAnsi="Tahoma" w:cs="Tahoma"/>
          <w:b/>
          <w:bCs/>
          <w:caps/>
          <w:sz w:val="20"/>
          <w:szCs w:val="20"/>
          <w:lang w:val="es-BO"/>
        </w:rPr>
      </w:pPr>
      <w:r w:rsidRPr="007A0625">
        <w:rPr>
          <w:rFonts w:ascii="Tahoma" w:hAnsi="Tahoma" w:cs="Tahoma"/>
          <w:b/>
          <w:bCs/>
          <w:caps/>
          <w:sz w:val="20"/>
          <w:szCs w:val="20"/>
          <w:lang w:val="es-BO"/>
        </w:rPr>
        <w:lastRenderedPageBreak/>
        <w:t>COORDINACIÓN Y SUPERVISIÓN</w:t>
      </w:r>
    </w:p>
    <w:p w14:paraId="74E4852D" w14:textId="77777777" w:rsidR="00E80DE4" w:rsidRPr="007A0625" w:rsidRDefault="00E80DE4" w:rsidP="00E80DE4">
      <w:pPr>
        <w:tabs>
          <w:tab w:val="left" w:pos="1015"/>
        </w:tabs>
        <w:suppressAutoHyphens/>
        <w:ind w:left="737" w:right="192" w:hanging="340"/>
        <w:contextualSpacing/>
        <w:rPr>
          <w:rFonts w:ascii="Tahoma" w:eastAsia="MS Mincho" w:hAnsi="Tahoma" w:cs="Tahoma"/>
          <w:sz w:val="16"/>
        </w:rPr>
      </w:pPr>
    </w:p>
    <w:p w14:paraId="7DD6152B" w14:textId="77777777" w:rsidR="00E80DE4" w:rsidRPr="007A0625" w:rsidRDefault="00E80DE4" w:rsidP="00E80DE4">
      <w:pPr>
        <w:suppressAutoHyphens/>
        <w:spacing w:line="276" w:lineRule="auto"/>
        <w:ind w:left="142" w:right="192"/>
        <w:contextualSpacing/>
        <w:rPr>
          <w:rFonts w:ascii="Tahoma" w:eastAsia="Calibri" w:hAnsi="Tahoma" w:cs="Tahoma"/>
          <w:color w:val="000000"/>
          <w:lang w:eastAsia="en-US"/>
        </w:rPr>
      </w:pPr>
      <w:r w:rsidRPr="007A0625">
        <w:rPr>
          <w:rFonts w:ascii="Tahoma" w:eastAsia="MS Mincho" w:hAnsi="Tahoma" w:cs="Tahoma"/>
          <w:color w:val="000000"/>
          <w:sz w:val="20"/>
          <w:szCs w:val="20"/>
          <w:lang w:val="es-MX" w:eastAsia="en-US"/>
        </w:rPr>
        <w:t>La consultoría se realizará bajo la coordinación general de la Gerencia de Recaudación y Empadronamiento y el Departamento de Recaudación y Empadronamiento de la Gerencia</w:t>
      </w:r>
      <w:r>
        <w:rPr>
          <w:rFonts w:ascii="Tahoma" w:eastAsia="MS Mincho" w:hAnsi="Tahoma" w:cs="Tahoma"/>
          <w:color w:val="000000"/>
          <w:sz w:val="20"/>
          <w:szCs w:val="20"/>
          <w:lang w:val="es-MX" w:eastAsia="en-US"/>
        </w:rPr>
        <w:t xml:space="preserve"> Distrital Santa Cruz I</w:t>
      </w:r>
      <w:r w:rsidRPr="007A0625">
        <w:rPr>
          <w:rFonts w:ascii="Tahoma" w:eastAsia="MS Mincho" w:hAnsi="Tahoma" w:cs="Tahoma"/>
          <w:color w:val="000000"/>
          <w:sz w:val="20"/>
          <w:szCs w:val="20"/>
          <w:lang w:val="es-MX" w:eastAsia="en-US"/>
        </w:rPr>
        <w:t>; con la supervisión específica del servidor público de planta designado en cada Dependencia Operativa.</w:t>
      </w:r>
    </w:p>
    <w:p w14:paraId="18F6FC59" w14:textId="77777777" w:rsidR="00E80DE4" w:rsidRPr="007A0625" w:rsidRDefault="00E80DE4" w:rsidP="00E80DE4">
      <w:pPr>
        <w:tabs>
          <w:tab w:val="left" w:pos="1015"/>
        </w:tabs>
        <w:suppressAutoHyphens/>
        <w:ind w:right="192"/>
        <w:contextualSpacing/>
        <w:rPr>
          <w:rFonts w:ascii="Tahoma" w:eastAsia="MS Mincho" w:hAnsi="Tahoma" w:cs="Tahoma"/>
          <w:sz w:val="16"/>
        </w:rPr>
      </w:pPr>
    </w:p>
    <w:p w14:paraId="563BA132" w14:textId="77777777" w:rsidR="00E80DE4" w:rsidRPr="007A0625" w:rsidRDefault="00E80DE4" w:rsidP="00E80DE4">
      <w:pPr>
        <w:tabs>
          <w:tab w:val="left" w:pos="1015"/>
        </w:tabs>
        <w:suppressAutoHyphens/>
        <w:ind w:right="192"/>
        <w:contextualSpacing/>
        <w:rPr>
          <w:rFonts w:ascii="Tahoma" w:eastAsia="MS Mincho" w:hAnsi="Tahoma" w:cs="Tahoma"/>
          <w:sz w:val="16"/>
        </w:rPr>
      </w:pPr>
    </w:p>
    <w:p w14:paraId="48A3E437"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LUGAR Y PLAZO DE PRESTACIÓN DEL SERVICIO DE CONSULTORÍA</w:t>
      </w:r>
    </w:p>
    <w:p w14:paraId="5276DEC8" w14:textId="77777777" w:rsidR="00E80DE4" w:rsidRDefault="00E80DE4" w:rsidP="00E80DE4">
      <w:pPr>
        <w:suppressAutoHyphens/>
        <w:ind w:left="142" w:right="192"/>
        <w:contextualSpacing/>
        <w:rPr>
          <w:rFonts w:ascii="Tahoma" w:hAnsi="Tahoma" w:cs="Tahoma"/>
          <w:sz w:val="20"/>
          <w:szCs w:val="20"/>
        </w:rPr>
      </w:pPr>
    </w:p>
    <w:p w14:paraId="354D7F77" w14:textId="77777777" w:rsidR="00E80DE4" w:rsidRPr="007A0625" w:rsidRDefault="00E80DE4" w:rsidP="00E80DE4">
      <w:pPr>
        <w:suppressAutoHyphens/>
        <w:ind w:left="142" w:right="192"/>
        <w:contextualSpacing/>
        <w:rPr>
          <w:rFonts w:ascii="Tahoma" w:hAnsi="Tahoma" w:cs="Tahoma"/>
          <w:sz w:val="20"/>
          <w:szCs w:val="20"/>
        </w:rPr>
      </w:pPr>
      <w:r w:rsidRPr="007A0625">
        <w:rPr>
          <w:rFonts w:ascii="Tahoma" w:hAnsi="Tahoma" w:cs="Tahoma"/>
          <w:sz w:val="20"/>
          <w:szCs w:val="20"/>
        </w:rPr>
        <w:t>El Consultor de Línea desarrollará sus actividades con dedicación exclusiva y tendrá su base de trabajo en los ambientes establecidos por el Departamento de Recaudación y Empadronamiento de cada Dependencia Operativa.</w:t>
      </w:r>
    </w:p>
    <w:p w14:paraId="791FC5C7" w14:textId="77777777" w:rsidR="00E80DE4" w:rsidRPr="007A0625" w:rsidRDefault="00E80DE4" w:rsidP="00E80DE4">
      <w:pPr>
        <w:suppressAutoHyphens/>
        <w:ind w:left="142" w:right="192"/>
        <w:contextualSpacing/>
        <w:rPr>
          <w:rFonts w:ascii="Tahoma" w:hAnsi="Tahoma" w:cs="Tahoma"/>
          <w:sz w:val="20"/>
          <w:szCs w:val="20"/>
        </w:rPr>
      </w:pPr>
    </w:p>
    <w:p w14:paraId="52F3636B" w14:textId="77777777" w:rsidR="00E80DE4" w:rsidRPr="007A0625" w:rsidRDefault="00E80DE4" w:rsidP="00E80DE4">
      <w:pPr>
        <w:suppressAutoHyphens/>
        <w:ind w:left="142" w:right="192"/>
        <w:rPr>
          <w:rFonts w:ascii="Calibri" w:hAnsi="Calibri"/>
          <w:sz w:val="20"/>
          <w:szCs w:val="22"/>
          <w:lang w:eastAsia="en-US"/>
        </w:rPr>
      </w:pPr>
      <w:r w:rsidRPr="007A0625">
        <w:rPr>
          <w:rFonts w:ascii="Tahoma" w:hAnsi="Tahoma" w:cs="Tahoma"/>
          <w:sz w:val="20"/>
          <w:szCs w:val="20"/>
          <w:lang w:val="es-MX" w:eastAsia="en-US"/>
        </w:rPr>
        <w:t xml:space="preserve">El horario de trabajo al que estará sujeto el consultor estará establecido por la Entidad; de lunes a viernes mismo que deberá cumplir las 8 horas laborales por día. </w:t>
      </w:r>
    </w:p>
    <w:p w14:paraId="5E39F116" w14:textId="77777777" w:rsidR="00E80DE4" w:rsidRPr="007A0625" w:rsidRDefault="00E80DE4" w:rsidP="00E80DE4">
      <w:pPr>
        <w:suppressAutoHyphens/>
        <w:ind w:left="57" w:right="192"/>
        <w:rPr>
          <w:rFonts w:ascii="Calibri" w:hAnsi="Calibri"/>
          <w:sz w:val="20"/>
          <w:szCs w:val="22"/>
          <w:lang w:eastAsia="en-US"/>
        </w:rPr>
      </w:pPr>
    </w:p>
    <w:p w14:paraId="6FE2C470" w14:textId="77777777" w:rsidR="00E80DE4" w:rsidRPr="007A0625" w:rsidRDefault="00E80DE4" w:rsidP="00E80DE4">
      <w:pPr>
        <w:suppressAutoHyphens/>
        <w:ind w:left="142" w:right="192"/>
        <w:rPr>
          <w:rFonts w:ascii="Calibri" w:hAnsi="Calibri"/>
          <w:sz w:val="20"/>
          <w:szCs w:val="22"/>
          <w:lang w:eastAsia="en-US"/>
        </w:rPr>
      </w:pPr>
      <w:r w:rsidRPr="007A0625">
        <w:rPr>
          <w:rFonts w:ascii="Tahoma" w:hAnsi="Tahoma" w:cs="Tahoma"/>
          <w:sz w:val="20"/>
          <w:szCs w:val="20"/>
          <w:lang w:val="es-MX" w:eastAsia="en-US"/>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r>
        <w:rPr>
          <w:rFonts w:ascii="Tahoma" w:hAnsi="Tahoma" w:cs="Tahoma"/>
          <w:sz w:val="20"/>
          <w:szCs w:val="20"/>
          <w:lang w:val="es-MX" w:eastAsia="en-US"/>
        </w:rPr>
        <w:t>.</w:t>
      </w:r>
    </w:p>
    <w:p w14:paraId="6996E8A8" w14:textId="77777777" w:rsidR="00E80DE4" w:rsidRPr="007A0625" w:rsidRDefault="00E80DE4" w:rsidP="00E80DE4">
      <w:pPr>
        <w:suppressAutoHyphens/>
        <w:ind w:left="142" w:right="192"/>
        <w:rPr>
          <w:rFonts w:ascii="Calibri" w:hAnsi="Calibri"/>
          <w:sz w:val="20"/>
          <w:szCs w:val="22"/>
          <w:lang w:eastAsia="en-US"/>
        </w:rPr>
      </w:pPr>
    </w:p>
    <w:p w14:paraId="5D686B7E" w14:textId="77777777" w:rsidR="00E80DE4" w:rsidRPr="007A0625" w:rsidRDefault="00E80DE4" w:rsidP="00E80DE4">
      <w:pPr>
        <w:suppressAutoHyphens/>
        <w:ind w:left="142" w:right="192"/>
        <w:rPr>
          <w:rFonts w:ascii="Calibri" w:hAnsi="Calibri"/>
          <w:sz w:val="20"/>
          <w:szCs w:val="22"/>
          <w:lang w:eastAsia="en-US"/>
        </w:rPr>
      </w:pPr>
      <w:r w:rsidRPr="007A0625">
        <w:rPr>
          <w:rFonts w:ascii="Tahoma" w:hAnsi="Tahoma" w:cs="Tahoma"/>
          <w:bCs/>
          <w:color w:val="000000"/>
          <w:sz w:val="20"/>
          <w:szCs w:val="20"/>
          <w:lang w:eastAsia="en-US"/>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14:paraId="09F0A149" w14:textId="77777777" w:rsidR="00E80DE4" w:rsidRPr="007A0625" w:rsidRDefault="00E80DE4" w:rsidP="00E80DE4">
      <w:pPr>
        <w:suppressAutoHyphens/>
        <w:ind w:left="142" w:right="192"/>
        <w:rPr>
          <w:rFonts w:ascii="Calibri" w:hAnsi="Calibri"/>
          <w:sz w:val="20"/>
          <w:szCs w:val="22"/>
          <w:lang w:eastAsia="en-US"/>
        </w:rPr>
      </w:pPr>
    </w:p>
    <w:p w14:paraId="6F681F32" w14:textId="77777777" w:rsidR="00E80DE4" w:rsidRPr="007A0625" w:rsidRDefault="00E80DE4" w:rsidP="00E80DE4">
      <w:pPr>
        <w:suppressAutoHyphens/>
        <w:ind w:left="142" w:right="192"/>
        <w:rPr>
          <w:rFonts w:ascii="Calibri" w:hAnsi="Calibri"/>
          <w:sz w:val="20"/>
          <w:szCs w:val="22"/>
          <w:lang w:eastAsia="en-US"/>
        </w:rPr>
      </w:pPr>
      <w:r w:rsidRPr="007A0625">
        <w:rPr>
          <w:rFonts w:ascii="Tahoma" w:hAnsi="Tahoma" w:cs="Tahoma"/>
          <w:bCs/>
          <w:color w:val="000000"/>
          <w:sz w:val="20"/>
          <w:szCs w:val="20"/>
          <w:lang w:val="es-BO" w:eastAsia="en-US"/>
        </w:rPr>
        <w:t>En caso de que corresponda se podrá aplicar el Teletrabajo según lo establecido en el D.S. 4570</w:t>
      </w:r>
      <w:r>
        <w:rPr>
          <w:rFonts w:ascii="Tahoma" w:hAnsi="Tahoma" w:cs="Tahoma"/>
          <w:bCs/>
          <w:color w:val="000000"/>
          <w:sz w:val="20"/>
          <w:szCs w:val="20"/>
          <w:lang w:val="es-BO" w:eastAsia="en-US"/>
        </w:rPr>
        <w:t>.</w:t>
      </w:r>
    </w:p>
    <w:p w14:paraId="0881AB6B" w14:textId="77777777" w:rsidR="00E80DE4" w:rsidRPr="007A0625" w:rsidRDefault="00E80DE4" w:rsidP="00E80DE4">
      <w:pPr>
        <w:suppressAutoHyphens/>
        <w:ind w:left="142" w:right="192"/>
        <w:rPr>
          <w:rFonts w:ascii="Calibri" w:hAnsi="Calibri"/>
          <w:sz w:val="20"/>
          <w:szCs w:val="22"/>
          <w:lang w:eastAsia="en-US"/>
        </w:rPr>
      </w:pPr>
    </w:p>
    <w:p w14:paraId="7199CADC" w14:textId="77777777" w:rsidR="00E80DE4" w:rsidRPr="007A0625" w:rsidRDefault="00E80DE4" w:rsidP="00E80DE4">
      <w:pPr>
        <w:suppressAutoHyphens/>
        <w:ind w:left="142" w:right="192"/>
        <w:rPr>
          <w:rFonts w:ascii="Tahoma" w:hAnsi="Tahoma" w:cs="Tahoma"/>
          <w:sz w:val="20"/>
          <w:szCs w:val="20"/>
          <w:lang w:val="es-MX" w:eastAsia="en-US"/>
        </w:rPr>
      </w:pPr>
      <w:r w:rsidRPr="007A0625">
        <w:rPr>
          <w:rFonts w:ascii="Tahoma" w:hAnsi="Tahoma" w:cs="Tahoma"/>
          <w:bCs/>
          <w:color w:val="000000"/>
          <w:sz w:val="20"/>
          <w:szCs w:val="20"/>
          <w:lang w:val="es-MX" w:eastAsia="en-US"/>
        </w:rPr>
        <w:t xml:space="preserve">El plazo para la prestación de la </w:t>
      </w:r>
      <w:r w:rsidRPr="007A0625">
        <w:rPr>
          <w:rFonts w:ascii="Tahoma" w:hAnsi="Tahoma" w:cs="Tahoma"/>
          <w:b/>
          <w:bCs/>
          <w:color w:val="000000"/>
          <w:sz w:val="20"/>
          <w:szCs w:val="20"/>
          <w:lang w:val="es-MX" w:eastAsia="en-US"/>
        </w:rPr>
        <w:t>CONSULTORÍA</w:t>
      </w:r>
      <w:r w:rsidRPr="007A0625">
        <w:rPr>
          <w:rFonts w:ascii="Tahoma" w:hAnsi="Tahoma" w:cs="Tahoma"/>
          <w:bCs/>
          <w:color w:val="000000"/>
          <w:sz w:val="20"/>
          <w:szCs w:val="20"/>
          <w:lang w:val="es-MX" w:eastAsia="en-US"/>
        </w:rPr>
        <w:t>, será a partir del día siguiente hábil a la suscripción del contrato hasta el 31 de diciembre de 2026</w:t>
      </w:r>
      <w:r w:rsidRPr="007A0625">
        <w:rPr>
          <w:rFonts w:ascii="Tahoma" w:hAnsi="Tahoma" w:cs="Tahoma"/>
          <w:sz w:val="20"/>
          <w:szCs w:val="20"/>
          <w:lang w:val="es-MX" w:eastAsia="en-US"/>
        </w:rPr>
        <w:t>.</w:t>
      </w:r>
    </w:p>
    <w:p w14:paraId="34085375" w14:textId="77777777" w:rsidR="00E80DE4" w:rsidRPr="007A0625" w:rsidRDefault="00E80DE4" w:rsidP="00E80DE4">
      <w:pPr>
        <w:suppressAutoHyphens/>
        <w:ind w:left="142" w:right="192"/>
        <w:rPr>
          <w:sz w:val="16"/>
        </w:rPr>
      </w:pPr>
    </w:p>
    <w:p w14:paraId="3E767AF5"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MONTO Y FORMA DE PAGO.</w:t>
      </w:r>
    </w:p>
    <w:p w14:paraId="6257DF78" w14:textId="77777777" w:rsidR="00E80DE4" w:rsidRPr="007A0625" w:rsidRDefault="00E80DE4" w:rsidP="00E80DE4">
      <w:pPr>
        <w:suppressAutoHyphens/>
        <w:ind w:right="192"/>
        <w:rPr>
          <w:rFonts w:ascii="Tahoma" w:eastAsia="Calibri" w:hAnsi="Tahoma" w:cs="Tahoma"/>
          <w:sz w:val="20"/>
          <w:szCs w:val="20"/>
        </w:rPr>
      </w:pPr>
    </w:p>
    <w:p w14:paraId="6024EFF5" w14:textId="77777777" w:rsidR="00E80DE4" w:rsidRPr="007A0625" w:rsidRDefault="00E80DE4" w:rsidP="00E80DE4">
      <w:pPr>
        <w:suppressAutoHyphens/>
        <w:ind w:left="142" w:right="192"/>
        <w:rPr>
          <w:rFonts w:ascii="Tahoma" w:eastAsia="Calibri" w:hAnsi="Tahoma" w:cs="Tahoma"/>
          <w:sz w:val="20"/>
          <w:szCs w:val="20"/>
        </w:rPr>
      </w:pPr>
      <w:r w:rsidRPr="007A0625">
        <w:rPr>
          <w:rFonts w:ascii="Tahoma" w:eastAsia="Calibri" w:hAnsi="Tahoma" w:cs="Tahoma"/>
          <w:sz w:val="20"/>
          <w:szCs w:val="20"/>
        </w:rPr>
        <w:t xml:space="preserve">La Consultoría contempla una remuneración mensual de </w:t>
      </w:r>
      <w:r w:rsidRPr="007A0625">
        <w:rPr>
          <w:rFonts w:ascii="Tahoma" w:eastAsia="Calibri" w:hAnsi="Tahoma" w:cs="Tahoma"/>
          <w:b/>
          <w:bCs/>
          <w:color w:val="000000"/>
          <w:sz w:val="20"/>
          <w:szCs w:val="20"/>
        </w:rPr>
        <w:t>Bs6.337,00 (Seis Mil Tre</w:t>
      </w:r>
      <w:r>
        <w:rPr>
          <w:rFonts w:ascii="Tahoma" w:eastAsia="Calibri" w:hAnsi="Tahoma" w:cs="Tahoma"/>
          <w:b/>
          <w:bCs/>
          <w:color w:val="000000"/>
          <w:sz w:val="20"/>
          <w:szCs w:val="20"/>
        </w:rPr>
        <w:t>cientos treinta y siete 00/100 b</w:t>
      </w:r>
      <w:r w:rsidRPr="007A0625">
        <w:rPr>
          <w:rFonts w:ascii="Tahoma" w:eastAsia="Calibri" w:hAnsi="Tahoma" w:cs="Tahoma"/>
          <w:b/>
          <w:bCs/>
          <w:color w:val="000000"/>
          <w:sz w:val="20"/>
          <w:szCs w:val="20"/>
        </w:rPr>
        <w:t>olivianos)</w:t>
      </w:r>
      <w:r w:rsidRPr="007A0625">
        <w:rPr>
          <w:rFonts w:ascii="Tahoma" w:eastAsia="Calibri" w:hAnsi="Tahoma" w:cs="Tahoma"/>
          <w:sz w:val="20"/>
          <w:szCs w:val="20"/>
        </w:rPr>
        <w:t xml:space="preserve"> </w:t>
      </w:r>
      <w:r w:rsidRPr="007A0625">
        <w:rPr>
          <w:rFonts w:ascii="Tahoma" w:eastAsia="Calibri" w:hAnsi="Tahoma" w:cs="Tahoma"/>
          <w:bCs/>
          <w:sz w:val="20"/>
          <w:szCs w:val="20"/>
          <w:highlight w:val="white"/>
        </w:rPr>
        <w:t>q</w:t>
      </w:r>
      <w:r w:rsidRPr="007A0625">
        <w:rPr>
          <w:rFonts w:ascii="Tahoma" w:eastAsia="Calibri" w:hAnsi="Tahoma" w:cs="Tahoma"/>
          <w:bCs/>
          <w:sz w:val="20"/>
          <w:szCs w:val="20"/>
        </w:rPr>
        <w:t xml:space="preserve">ue corresponde al cargo de </w:t>
      </w:r>
      <w:r w:rsidRPr="007A0625">
        <w:rPr>
          <w:rFonts w:ascii="Tahoma" w:eastAsia="Calibri" w:hAnsi="Tahoma" w:cs="Tahoma"/>
          <w:b/>
          <w:bCs/>
          <w:sz w:val="20"/>
          <w:szCs w:val="20"/>
        </w:rPr>
        <w:t>Consultor Técnico</w:t>
      </w:r>
      <w:r w:rsidRPr="007A0625">
        <w:rPr>
          <w:rFonts w:ascii="Tahoma" w:eastAsia="Calibri" w:hAnsi="Tahoma" w:cs="Tahoma"/>
          <w:bCs/>
          <w:sz w:val="20"/>
          <w:szCs w:val="20"/>
        </w:rPr>
        <w:t xml:space="preserve"> </w:t>
      </w:r>
      <w:r w:rsidRPr="007A0625">
        <w:rPr>
          <w:rFonts w:ascii="Tahoma" w:eastAsia="Calibri" w:hAnsi="Tahoma" w:cs="Tahoma"/>
          <w:b/>
          <w:bCs/>
          <w:sz w:val="20"/>
          <w:szCs w:val="20"/>
        </w:rPr>
        <w:t>I</w:t>
      </w:r>
      <w:r w:rsidRPr="007A0625">
        <w:rPr>
          <w:rFonts w:ascii="Tahoma" w:eastAsia="Calibri" w:hAnsi="Tahoma" w:cs="Tahoma"/>
          <w:bCs/>
          <w:sz w:val="20"/>
          <w:szCs w:val="20"/>
        </w:rPr>
        <w:t xml:space="preserve"> que se prorrateará por día cuando corresponda, de acuerdo a lo establecido en el cuadro de equivalencias de funciones y requisitos para consultores individuales de línea vigente. Cada pago </w:t>
      </w:r>
      <w:r w:rsidRPr="007A0625">
        <w:rPr>
          <w:rFonts w:ascii="Tahoma" w:eastAsia="Calibri" w:hAnsi="Tahoma" w:cs="Tahoma"/>
          <w:sz w:val="20"/>
          <w:szCs w:val="20"/>
          <w:lang w:val="es-BO"/>
        </w:rPr>
        <w:t xml:space="preserve">se hará previa presentación del “Informe Mensual de Actividades”, adjuntando fotocopia del formulario de pago de contribuciones al Sistema de Pensiones como Asegurado y fotocopia de Declaración Jurada trimestral de pago de impuestos cuando corresponda.      </w:t>
      </w:r>
    </w:p>
    <w:p w14:paraId="04168364" w14:textId="77777777" w:rsidR="00E80DE4" w:rsidRPr="007A0625" w:rsidRDefault="00E80DE4" w:rsidP="00E80DE4">
      <w:pPr>
        <w:suppressAutoHyphens/>
        <w:ind w:left="142" w:right="192"/>
        <w:rPr>
          <w:rFonts w:ascii="Tahoma" w:hAnsi="Tahoma" w:cs="Tahoma"/>
          <w:bCs/>
          <w:sz w:val="20"/>
          <w:szCs w:val="20"/>
        </w:rPr>
      </w:pPr>
    </w:p>
    <w:p w14:paraId="6EBB50B1" w14:textId="77777777" w:rsidR="00E80DE4" w:rsidRDefault="00E80DE4" w:rsidP="00E80DE4">
      <w:pPr>
        <w:suppressAutoHyphens/>
        <w:spacing w:after="200" w:line="276" w:lineRule="auto"/>
        <w:ind w:left="142" w:right="192"/>
        <w:contextualSpacing/>
        <w:rPr>
          <w:rFonts w:ascii="Tahoma" w:hAnsi="Tahoma" w:cs="Tahoma"/>
          <w:sz w:val="20"/>
          <w:szCs w:val="20"/>
          <w:lang w:eastAsia="en-US"/>
        </w:rPr>
      </w:pPr>
      <w:r w:rsidRPr="007A0625">
        <w:rPr>
          <w:rFonts w:ascii="Tahoma" w:hAnsi="Tahoma" w:cs="Tahoma"/>
          <w:sz w:val="20"/>
          <w:szCs w:val="20"/>
          <w:lang w:val="es-BO" w:eastAsia="en-US"/>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w:t>
      </w:r>
      <w:r w:rsidRPr="007A0625">
        <w:rPr>
          <w:rFonts w:ascii="Tahoma" w:hAnsi="Tahoma" w:cs="Tahoma"/>
          <w:sz w:val="20"/>
          <w:szCs w:val="20"/>
          <w:lang w:eastAsia="en-US"/>
        </w:rPr>
        <w:t xml:space="preserve"> presentación del formulario de Finalización de Contrato.</w:t>
      </w:r>
    </w:p>
    <w:p w14:paraId="23138D70" w14:textId="77777777" w:rsidR="00E80DE4" w:rsidRPr="007A0625" w:rsidRDefault="00E80DE4" w:rsidP="00E80DE4">
      <w:pPr>
        <w:suppressAutoHyphens/>
        <w:spacing w:after="200" w:line="276" w:lineRule="auto"/>
        <w:ind w:left="142" w:right="192"/>
        <w:contextualSpacing/>
        <w:rPr>
          <w:rFonts w:ascii="Times New Roman" w:hAnsi="Times New Roman"/>
          <w:sz w:val="20"/>
          <w:szCs w:val="20"/>
          <w:lang w:eastAsia="en-US"/>
        </w:rPr>
      </w:pPr>
      <w:r w:rsidRPr="007A0625">
        <w:rPr>
          <w:rFonts w:ascii="Tahoma" w:hAnsi="Tahoma" w:cs="Tahoma"/>
          <w:bCs/>
          <w:sz w:val="20"/>
          <w:szCs w:val="20"/>
          <w:lang w:eastAsia="es-BO"/>
        </w:rPr>
        <w:t xml:space="preserve"> </w:t>
      </w:r>
    </w:p>
    <w:p w14:paraId="4025D455" w14:textId="77777777" w:rsidR="00E80DE4" w:rsidRPr="007A0625" w:rsidRDefault="00E80DE4" w:rsidP="00E80DE4">
      <w:pPr>
        <w:suppressAutoHyphens/>
        <w:ind w:left="142" w:right="192"/>
        <w:rPr>
          <w:rFonts w:eastAsia="Calibri"/>
          <w:sz w:val="16"/>
        </w:rPr>
      </w:pPr>
      <w:r w:rsidRPr="007A0625">
        <w:rPr>
          <w:rFonts w:ascii="Tahoma" w:eastAsia="Calibri" w:hAnsi="Tahoma" w:cs="Tahoma"/>
          <w:bCs/>
          <w:sz w:val="20"/>
          <w:szCs w:val="20"/>
          <w:lang w:val="es-MX"/>
        </w:rPr>
        <w:t>El pago que se efectivizará a través del Sistema de Gestión Pública (SIGEP), en moneda nacional directamente al consultor, mediante depósito bancario a su cuenta habilitada para dicho efecto.</w:t>
      </w:r>
      <w:r w:rsidRPr="007A0625">
        <w:rPr>
          <w:rFonts w:ascii="Tahoma" w:eastAsia="Calibri" w:hAnsi="Tahoma" w:cs="Tahoma"/>
          <w:sz w:val="20"/>
          <w:szCs w:val="20"/>
          <w:lang w:val="es-MX"/>
        </w:rPr>
        <w:t xml:space="preserve"> </w:t>
      </w:r>
    </w:p>
    <w:p w14:paraId="064FA822" w14:textId="77777777" w:rsidR="00E80DE4" w:rsidRPr="007A0625" w:rsidRDefault="00E80DE4" w:rsidP="00E80DE4">
      <w:pPr>
        <w:suppressAutoHyphens/>
        <w:ind w:left="142" w:right="192"/>
        <w:rPr>
          <w:sz w:val="16"/>
        </w:rPr>
      </w:pPr>
    </w:p>
    <w:p w14:paraId="38F1DF5E" w14:textId="77777777" w:rsidR="00E80DE4" w:rsidRPr="007A0625" w:rsidRDefault="00E80DE4" w:rsidP="00E80DE4">
      <w:pPr>
        <w:numPr>
          <w:ilvl w:val="0"/>
          <w:numId w:val="140"/>
        </w:numPr>
        <w:pBdr>
          <w:bottom w:val="single" w:sz="12" w:space="1" w:color="365F91"/>
        </w:pBdr>
        <w:suppressAutoHyphens/>
        <w:spacing w:before="63" w:after="63"/>
        <w:ind w:left="142" w:right="192" w:firstLine="0"/>
        <w:outlineLvl w:val="0"/>
        <w:rPr>
          <w:rFonts w:ascii="Tahoma" w:hAnsi="Tahoma"/>
          <w:b/>
          <w:caps/>
          <w:sz w:val="22"/>
          <w:szCs w:val="22"/>
          <w:u w:val="single"/>
          <w:lang w:val="es-MX"/>
        </w:rPr>
      </w:pPr>
      <w:r w:rsidRPr="007A0625">
        <w:rPr>
          <w:rFonts w:ascii="Tahoma" w:hAnsi="Tahoma" w:cs="Tahoma"/>
          <w:b/>
          <w:bCs/>
          <w:caps/>
          <w:sz w:val="20"/>
          <w:szCs w:val="20"/>
          <w:lang w:val="es-BO"/>
        </w:rPr>
        <w:t xml:space="preserve">PAGO DE APORTES AL SISTEMA INTEGRAL DE PENSIONES E IMPUESTOS  </w:t>
      </w:r>
    </w:p>
    <w:p w14:paraId="3212E9C6" w14:textId="77777777" w:rsidR="00E80DE4" w:rsidRPr="007A0625" w:rsidRDefault="00E80DE4" w:rsidP="00E80DE4">
      <w:pPr>
        <w:suppressAutoHyphens/>
        <w:spacing w:before="63" w:after="63"/>
        <w:ind w:right="192"/>
        <w:rPr>
          <w:rFonts w:ascii="Tahoma" w:hAnsi="Tahoma" w:cs="Tahoma"/>
          <w:sz w:val="20"/>
          <w:szCs w:val="20"/>
          <w:lang w:val="es-BO" w:eastAsia="en-US"/>
        </w:rPr>
      </w:pPr>
    </w:p>
    <w:p w14:paraId="1A9F157E" w14:textId="77777777" w:rsidR="00E80DE4" w:rsidRPr="007A0625" w:rsidRDefault="00E80DE4" w:rsidP="00E80DE4">
      <w:pPr>
        <w:suppressAutoHyphens/>
        <w:ind w:left="142" w:right="192"/>
        <w:rPr>
          <w:rFonts w:ascii="Times New Roman" w:hAnsi="Times New Roman"/>
          <w:sz w:val="20"/>
          <w:szCs w:val="20"/>
          <w:lang w:eastAsia="en-US"/>
        </w:rPr>
      </w:pPr>
      <w:r w:rsidRPr="007A0625">
        <w:rPr>
          <w:rFonts w:ascii="Tahoma" w:hAnsi="Tahoma" w:cs="Tahoma"/>
          <w:color w:val="000000"/>
          <w:sz w:val="20"/>
          <w:szCs w:val="20"/>
          <w:shd w:val="clear" w:color="auto" w:fill="FFFFFF"/>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14:paraId="64083DF7" w14:textId="77777777" w:rsidR="00E80DE4" w:rsidRPr="007A0625" w:rsidRDefault="00E80DE4" w:rsidP="00E80DE4">
      <w:pPr>
        <w:suppressAutoHyphens/>
        <w:ind w:left="142" w:right="192"/>
        <w:rPr>
          <w:rFonts w:ascii="Tahoma" w:hAnsi="Tahoma" w:cs="Tahoma"/>
          <w:color w:val="000000"/>
          <w:sz w:val="19"/>
          <w:szCs w:val="19"/>
          <w:shd w:val="clear" w:color="auto" w:fill="FFFFFF"/>
          <w:lang w:eastAsia="es-ES_tradnl"/>
        </w:rPr>
      </w:pPr>
    </w:p>
    <w:p w14:paraId="2B3E199A" w14:textId="77777777" w:rsidR="00E80DE4" w:rsidRPr="007A0625" w:rsidRDefault="00E80DE4" w:rsidP="00E80DE4">
      <w:pPr>
        <w:suppressAutoHyphens/>
        <w:ind w:left="142" w:right="192"/>
        <w:rPr>
          <w:rFonts w:ascii="Times New Roman" w:hAnsi="Times New Roman"/>
          <w:sz w:val="20"/>
          <w:szCs w:val="20"/>
          <w:lang w:eastAsia="en-US"/>
        </w:rPr>
      </w:pPr>
      <w:r w:rsidRPr="007A0625">
        <w:rPr>
          <w:rFonts w:ascii="Tahoma" w:hAnsi="Tahoma" w:cs="Tahoma"/>
          <w:color w:val="000000"/>
          <w:sz w:val="20"/>
          <w:szCs w:val="20"/>
          <w:shd w:val="clear" w:color="auto" w:fill="FFFFFF"/>
          <w:lang w:val="es-BO" w:eastAsia="es-ES_tradnl"/>
        </w:rPr>
        <w:t>El consultor deberá presentar el Certificado de Inscripción en el Régimen Complementario al Impuesto al Valor Agregado como Contribuyente Directo (RC-IVA), y una fotocopia de su declaración trimestral cuando corresponda.</w:t>
      </w:r>
    </w:p>
    <w:p w14:paraId="0868FFDE" w14:textId="77777777" w:rsidR="00E80DE4" w:rsidRPr="007A0625" w:rsidRDefault="00E80DE4" w:rsidP="00E80DE4">
      <w:pPr>
        <w:suppressAutoHyphens/>
        <w:ind w:right="192"/>
        <w:rPr>
          <w:sz w:val="16"/>
        </w:rPr>
      </w:pPr>
    </w:p>
    <w:p w14:paraId="3F2C8FBC" w14:textId="77777777" w:rsidR="00E80DE4" w:rsidRPr="007A0625" w:rsidRDefault="00E80DE4" w:rsidP="00E80DE4">
      <w:pPr>
        <w:numPr>
          <w:ilvl w:val="0"/>
          <w:numId w:val="140"/>
        </w:numPr>
        <w:pBdr>
          <w:bottom w:val="single" w:sz="12" w:space="1" w:color="365F91"/>
        </w:pBdr>
        <w:suppressAutoHyphens/>
        <w:spacing w:before="63" w:after="63"/>
        <w:ind w:left="142" w:right="192" w:firstLine="0"/>
        <w:outlineLvl w:val="0"/>
        <w:rPr>
          <w:rFonts w:ascii="Tahoma" w:hAnsi="Tahoma"/>
          <w:b/>
          <w:caps/>
          <w:sz w:val="22"/>
          <w:szCs w:val="22"/>
          <w:u w:val="single"/>
          <w:lang w:val="es-MX"/>
        </w:rPr>
      </w:pPr>
      <w:r w:rsidRPr="007A0625">
        <w:rPr>
          <w:rFonts w:ascii="Tahoma" w:hAnsi="Tahoma" w:cs="Tahoma"/>
          <w:b/>
          <w:bCs/>
          <w:caps/>
          <w:sz w:val="20"/>
          <w:szCs w:val="20"/>
          <w:lang w:val="es-BO"/>
        </w:rPr>
        <w:t xml:space="preserve">PROPIEDAD DE LOS MATERIALES Y ACUERDO DE CONFIDENCIALIDAD </w:t>
      </w:r>
    </w:p>
    <w:p w14:paraId="2B92FFF5" w14:textId="77777777" w:rsidR="00E80DE4" w:rsidRPr="007A0625" w:rsidRDefault="00E80DE4" w:rsidP="00E80DE4">
      <w:pPr>
        <w:widowControl w:val="0"/>
        <w:tabs>
          <w:tab w:val="left" w:pos="0"/>
        </w:tabs>
        <w:suppressAutoHyphens/>
        <w:spacing w:before="63" w:after="63"/>
        <w:ind w:right="192"/>
        <w:rPr>
          <w:rFonts w:ascii="Times New Roman" w:hAnsi="Times New Roman"/>
          <w:sz w:val="12"/>
          <w:szCs w:val="20"/>
          <w:lang w:val="en-US" w:eastAsia="en-US"/>
        </w:rPr>
      </w:pPr>
    </w:p>
    <w:p w14:paraId="4172199E" w14:textId="77777777" w:rsidR="00E80DE4" w:rsidRPr="007A0625" w:rsidRDefault="00E80DE4" w:rsidP="00E80DE4">
      <w:pPr>
        <w:widowControl w:val="0"/>
        <w:tabs>
          <w:tab w:val="left" w:pos="142"/>
        </w:tabs>
        <w:suppressAutoHyphens/>
        <w:spacing w:before="63" w:after="63"/>
        <w:ind w:left="142" w:right="192"/>
        <w:rPr>
          <w:rFonts w:ascii="Tahoma" w:hAnsi="Tahoma"/>
          <w:sz w:val="20"/>
          <w:szCs w:val="20"/>
          <w:lang w:val="en-US" w:eastAsia="en-US"/>
        </w:rPr>
      </w:pPr>
      <w:r w:rsidRPr="007A0625">
        <w:rPr>
          <w:rFonts w:ascii="Tahoma" w:hAnsi="Tahoma" w:cs="Tahoma"/>
          <w:sz w:val="20"/>
          <w:szCs w:val="20"/>
          <w:lang w:val="es-BO"/>
        </w:rPr>
        <w:t>El material producido bajo términos de este contrato, tales como informes escritos, gráficos, medios magnéticos y demás documentación generada por el consultor en el desempeño de sus funciones, pasará a propiedad del Servicio de Impuestos Nacionales, el mismo que tendrá los derechos exclusivos para publicar o difundir los documentos que se originen en esta consultoría.</w:t>
      </w:r>
    </w:p>
    <w:p w14:paraId="514DA467" w14:textId="77777777" w:rsidR="00E80DE4" w:rsidRPr="007A0625" w:rsidRDefault="00E80DE4" w:rsidP="00E80DE4">
      <w:pPr>
        <w:widowControl w:val="0"/>
        <w:tabs>
          <w:tab w:val="left" w:pos="142"/>
        </w:tabs>
        <w:suppressAutoHyphens/>
        <w:spacing w:before="120" w:after="120"/>
        <w:ind w:left="142" w:right="192"/>
        <w:rPr>
          <w:rFonts w:ascii="Tahoma" w:hAnsi="Tahoma"/>
          <w:sz w:val="20"/>
          <w:szCs w:val="20"/>
          <w:lang w:val="en-US" w:eastAsia="en-US"/>
        </w:rPr>
      </w:pPr>
      <w:r w:rsidRPr="007A0625">
        <w:rPr>
          <w:rFonts w:ascii="Tahoma" w:hAnsi="Tahoma" w:cs="Tahoma"/>
          <w:sz w:val="20"/>
          <w:szCs w:val="20"/>
          <w:lang w:val="es-MX"/>
        </w:rPr>
        <w:t>Conforme a la normativa vigente, los consultores deberán preservar absoluta confidencialidad de la información y documentación a su cargo, el incumplimiento generará aplicación de responsabilidades, de acuerdo a lo establecido en la Ley 1178.</w:t>
      </w:r>
    </w:p>
    <w:p w14:paraId="2AA8F3BD" w14:textId="77777777" w:rsidR="00E80DE4" w:rsidRPr="007A0625" w:rsidRDefault="00E80DE4" w:rsidP="00E80DE4">
      <w:pPr>
        <w:tabs>
          <w:tab w:val="left" w:pos="142"/>
          <w:tab w:val="left" w:pos="621"/>
        </w:tabs>
        <w:suppressAutoHyphens/>
        <w:ind w:left="142" w:right="192"/>
        <w:rPr>
          <w:rFonts w:ascii="Tahoma" w:hAnsi="Tahoma"/>
          <w:sz w:val="20"/>
          <w:szCs w:val="20"/>
        </w:rPr>
      </w:pPr>
      <w:r w:rsidRPr="007A0625">
        <w:rPr>
          <w:rFonts w:ascii="Tahoma" w:hAnsi="Tahoma"/>
          <w:sz w:val="20"/>
          <w:szCs w:val="20"/>
        </w:rPr>
        <w:t>Como política de Seguridad de la Información del SIN y como medida de control el consultor, deberá suscribir el formulario del acta de confidencialidad al momento de la formalización del contrato.</w:t>
      </w:r>
    </w:p>
    <w:p w14:paraId="2E9B57DA" w14:textId="77777777" w:rsidR="00E80DE4" w:rsidRPr="007A0625" w:rsidRDefault="00E80DE4" w:rsidP="00E80DE4">
      <w:pPr>
        <w:tabs>
          <w:tab w:val="left" w:pos="142"/>
          <w:tab w:val="left" w:pos="621"/>
        </w:tabs>
        <w:suppressAutoHyphens/>
        <w:ind w:left="142" w:right="192"/>
        <w:rPr>
          <w:rFonts w:ascii="Tahoma" w:hAnsi="Tahoma"/>
          <w:sz w:val="20"/>
          <w:szCs w:val="20"/>
        </w:rPr>
      </w:pPr>
    </w:p>
    <w:p w14:paraId="188616E5" w14:textId="77777777" w:rsidR="00E80DE4" w:rsidRPr="007A0625" w:rsidRDefault="00E80DE4" w:rsidP="00E80DE4">
      <w:pPr>
        <w:numPr>
          <w:ilvl w:val="0"/>
          <w:numId w:val="140"/>
        </w:numPr>
        <w:pBdr>
          <w:bottom w:val="single" w:sz="12" w:space="1" w:color="365F91"/>
        </w:pBdr>
        <w:suppressAutoHyphens/>
        <w:spacing w:before="63" w:after="63" w:line="216" w:lineRule="auto"/>
        <w:ind w:left="142" w:right="192" w:firstLine="0"/>
        <w:outlineLvl w:val="0"/>
        <w:rPr>
          <w:rFonts w:ascii="Tahoma" w:hAnsi="Tahoma"/>
          <w:b/>
          <w:caps/>
          <w:sz w:val="22"/>
          <w:szCs w:val="22"/>
          <w:u w:val="single"/>
          <w:lang w:val="es-MX"/>
        </w:rPr>
      </w:pPr>
      <w:r w:rsidRPr="007A0625">
        <w:rPr>
          <w:rFonts w:ascii="Tahoma" w:hAnsi="Tahoma" w:cs="Tahoma"/>
          <w:b/>
          <w:bCs/>
          <w:caps/>
          <w:sz w:val="20"/>
          <w:szCs w:val="20"/>
          <w:lang w:val="es-BO"/>
        </w:rPr>
        <w:t>PASAJES Y VIÁTICOS</w:t>
      </w:r>
    </w:p>
    <w:p w14:paraId="6B291AB8" w14:textId="77777777" w:rsidR="00E80DE4" w:rsidRPr="007A0625" w:rsidRDefault="00E80DE4" w:rsidP="00E80DE4">
      <w:pPr>
        <w:tabs>
          <w:tab w:val="left" w:pos="0"/>
        </w:tabs>
        <w:suppressAutoHyphens/>
        <w:spacing w:before="63" w:after="63" w:line="216" w:lineRule="auto"/>
        <w:ind w:right="192"/>
        <w:rPr>
          <w:rFonts w:ascii="Tahoma" w:hAnsi="Tahoma" w:cs="Tahoma"/>
          <w:sz w:val="20"/>
          <w:szCs w:val="20"/>
          <w:lang w:val="es-MX"/>
        </w:rPr>
      </w:pPr>
    </w:p>
    <w:p w14:paraId="22F2E248" w14:textId="77777777" w:rsidR="00E80DE4" w:rsidRPr="007A0625" w:rsidRDefault="00E80DE4" w:rsidP="00E80DE4">
      <w:pPr>
        <w:tabs>
          <w:tab w:val="left" w:pos="142"/>
        </w:tabs>
        <w:suppressAutoHyphens/>
        <w:spacing w:before="63" w:line="216" w:lineRule="auto"/>
        <w:ind w:left="142" w:right="192"/>
        <w:rPr>
          <w:rFonts w:ascii="Tahoma" w:hAnsi="Tahoma" w:cs="Tahoma"/>
          <w:sz w:val="20"/>
          <w:szCs w:val="20"/>
          <w:lang w:val="es-MX"/>
        </w:rPr>
      </w:pPr>
      <w:r w:rsidRPr="007A0625">
        <w:rPr>
          <w:rFonts w:ascii="Tahoma" w:hAnsi="Tahoma" w:cs="Tahoma"/>
          <w:color w:val="000000"/>
          <w:sz w:val="20"/>
          <w:szCs w:val="20"/>
          <w:lang w:val="es-MX" w:eastAsia="en-US"/>
        </w:rPr>
        <w:t>Si por razones de servicio se dispone el viaje del consultor los pasajes y viáticos serán asumidos por la entidad contratante de acuerdo a normativa vigente.</w:t>
      </w:r>
    </w:p>
    <w:p w14:paraId="5ADFAB1D" w14:textId="77777777" w:rsidR="00E80DE4" w:rsidRPr="007A0625" w:rsidRDefault="00E80DE4" w:rsidP="00E80DE4">
      <w:pPr>
        <w:tabs>
          <w:tab w:val="left" w:pos="142"/>
        </w:tabs>
        <w:suppressAutoHyphens/>
        <w:spacing w:before="63" w:after="63" w:line="216" w:lineRule="auto"/>
        <w:ind w:left="142" w:right="192"/>
        <w:rPr>
          <w:rFonts w:ascii="Tahoma" w:hAnsi="Tahoma" w:cs="Tahoma"/>
          <w:sz w:val="20"/>
          <w:szCs w:val="20"/>
          <w:lang w:val="es-MX"/>
        </w:rPr>
      </w:pPr>
    </w:p>
    <w:p w14:paraId="51B451E6"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RESPONSABILIDAD DE LA CONSULTORÍA</w:t>
      </w:r>
    </w:p>
    <w:p w14:paraId="0DB6C0A5" w14:textId="77777777" w:rsidR="00E80DE4" w:rsidRDefault="00E80DE4" w:rsidP="00E80DE4">
      <w:pPr>
        <w:widowControl w:val="0"/>
        <w:tabs>
          <w:tab w:val="left" w:pos="142"/>
        </w:tabs>
        <w:suppressAutoHyphens/>
        <w:spacing w:before="120" w:after="120"/>
        <w:ind w:left="142" w:right="192"/>
        <w:rPr>
          <w:rFonts w:ascii="Tahoma" w:hAnsi="Tahoma" w:cs="Tahoma"/>
          <w:sz w:val="20"/>
          <w:szCs w:val="20"/>
          <w:lang w:val="es-BO"/>
        </w:rPr>
      </w:pPr>
    </w:p>
    <w:p w14:paraId="3709367C" w14:textId="77777777" w:rsidR="00E80DE4" w:rsidRDefault="00E80DE4" w:rsidP="00E80DE4">
      <w:pPr>
        <w:widowControl w:val="0"/>
        <w:tabs>
          <w:tab w:val="left" w:pos="142"/>
        </w:tabs>
        <w:suppressAutoHyphens/>
        <w:ind w:left="142" w:right="192"/>
        <w:rPr>
          <w:rFonts w:ascii="Tahoma" w:hAnsi="Tahoma" w:cs="Tahoma"/>
          <w:bCs/>
          <w:sz w:val="20"/>
          <w:szCs w:val="20"/>
          <w:lang w:val="es-BO" w:eastAsia="es-BO"/>
        </w:rPr>
      </w:pPr>
      <w:r w:rsidRPr="007A0625">
        <w:rPr>
          <w:rFonts w:ascii="Tahoma" w:hAnsi="Tahoma" w:cs="Tahoma"/>
          <w:sz w:val="20"/>
          <w:szCs w:val="20"/>
          <w:lang w:val="es-BO"/>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sidRPr="007A0625">
        <w:rPr>
          <w:rFonts w:ascii="Tahoma" w:hAnsi="Tahoma" w:cs="Tahoma"/>
          <w:bCs/>
          <w:sz w:val="20"/>
          <w:szCs w:val="20"/>
          <w:lang w:val="es-BO"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14:paraId="777C03E4" w14:textId="77777777" w:rsidR="00E80DE4" w:rsidRPr="007A0625" w:rsidRDefault="00E80DE4" w:rsidP="00E80DE4">
      <w:pPr>
        <w:widowControl w:val="0"/>
        <w:tabs>
          <w:tab w:val="left" w:pos="142"/>
        </w:tabs>
        <w:suppressAutoHyphens/>
        <w:ind w:left="142" w:right="192"/>
        <w:rPr>
          <w:rFonts w:ascii="Times New Roman" w:hAnsi="Times New Roman"/>
          <w:szCs w:val="20"/>
          <w:lang w:val="en-US" w:eastAsia="en-US"/>
        </w:rPr>
      </w:pPr>
    </w:p>
    <w:p w14:paraId="6BAE41A7" w14:textId="77777777" w:rsidR="00E80DE4" w:rsidRPr="007A0625" w:rsidRDefault="00E80DE4" w:rsidP="00E80DE4">
      <w:pPr>
        <w:tabs>
          <w:tab w:val="left" w:pos="142"/>
        </w:tabs>
        <w:suppressAutoHyphens/>
        <w:spacing w:after="120"/>
        <w:ind w:left="142" w:right="192"/>
        <w:rPr>
          <w:rFonts w:ascii="Times New Roman" w:hAnsi="Times New Roman"/>
          <w:szCs w:val="20"/>
          <w:lang w:val="en-US" w:eastAsia="en-US"/>
        </w:rPr>
      </w:pPr>
      <w:r w:rsidRPr="007A0625">
        <w:rPr>
          <w:rFonts w:ascii="Tahoma" w:hAnsi="Tahoma" w:cs="Tahoma"/>
          <w:color w:val="000000"/>
          <w:sz w:val="20"/>
          <w:szCs w:val="20"/>
          <w:lang w:val="es-BO"/>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17199F61" w14:textId="77777777" w:rsidR="00E80DE4" w:rsidRPr="007A0625" w:rsidRDefault="00E80DE4" w:rsidP="00E80DE4">
      <w:pPr>
        <w:tabs>
          <w:tab w:val="left" w:pos="0"/>
        </w:tabs>
        <w:suppressAutoHyphens/>
        <w:spacing w:before="63" w:after="63" w:line="216" w:lineRule="auto"/>
        <w:ind w:right="192"/>
        <w:rPr>
          <w:rFonts w:ascii="Tahoma" w:hAnsi="Tahoma" w:cs="Tahoma"/>
          <w:sz w:val="20"/>
          <w:szCs w:val="20"/>
          <w:lang w:val="es-MX"/>
        </w:rPr>
      </w:pPr>
    </w:p>
    <w:p w14:paraId="4D03FB84" w14:textId="77777777" w:rsidR="00E80DE4" w:rsidRPr="007A0625" w:rsidRDefault="00E80DE4" w:rsidP="00E80DE4">
      <w:pPr>
        <w:numPr>
          <w:ilvl w:val="0"/>
          <w:numId w:val="140"/>
        </w:numPr>
        <w:pBdr>
          <w:bottom w:val="single" w:sz="12" w:space="1" w:color="365F91"/>
        </w:pBdr>
        <w:suppressAutoHyphens/>
        <w:spacing w:before="63" w:after="63"/>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DOBLE PERCEPCIÓN</w:t>
      </w:r>
    </w:p>
    <w:p w14:paraId="2CD4E865" w14:textId="77777777" w:rsidR="00E80DE4" w:rsidRDefault="00E80DE4" w:rsidP="00E80DE4">
      <w:pPr>
        <w:suppressAutoHyphens/>
        <w:ind w:left="142" w:right="192"/>
        <w:rPr>
          <w:rFonts w:ascii="Tahoma" w:hAnsi="Tahoma" w:cs="Tahoma"/>
          <w:color w:val="000000"/>
          <w:sz w:val="20"/>
          <w:szCs w:val="20"/>
          <w:lang w:val="es-MX"/>
        </w:rPr>
      </w:pPr>
    </w:p>
    <w:p w14:paraId="7EE444AD" w14:textId="77777777" w:rsidR="00E80DE4" w:rsidRPr="007A0625" w:rsidRDefault="00E80DE4" w:rsidP="00E80DE4">
      <w:pPr>
        <w:suppressAutoHyphens/>
        <w:ind w:left="142" w:right="192"/>
        <w:rPr>
          <w:rFonts w:ascii="Tahoma" w:hAnsi="Tahoma" w:cs="Tahoma"/>
          <w:sz w:val="20"/>
          <w:szCs w:val="20"/>
          <w:lang w:eastAsia="en-US"/>
        </w:rPr>
      </w:pPr>
      <w:r w:rsidRPr="007A0625">
        <w:rPr>
          <w:rFonts w:ascii="Tahoma" w:hAnsi="Tahoma" w:cs="Tahoma"/>
          <w:color w:val="000000"/>
          <w:sz w:val="20"/>
          <w:szCs w:val="20"/>
          <w:lang w:val="es-MX"/>
        </w:rPr>
        <w:t>En cumplimiento a normativa vigente, sobre la no percepción de otras remuneraciones con recursos públicos (Doble Percepción); el proponente adjudicado deberá suscribir el Formulario de</w:t>
      </w:r>
      <w:r w:rsidRPr="007A0625">
        <w:rPr>
          <w:rFonts w:ascii="Arial" w:hAnsi="Arial" w:cs="Arial"/>
          <w:b/>
          <w:bCs/>
          <w:color w:val="002060"/>
          <w:sz w:val="25"/>
          <w:szCs w:val="25"/>
          <w:lang w:val="es-MX"/>
        </w:rPr>
        <w:t xml:space="preserve"> </w:t>
      </w:r>
      <w:r w:rsidRPr="007A0625">
        <w:rPr>
          <w:rFonts w:ascii="Tahoma" w:hAnsi="Tahoma" w:cs="Tahoma"/>
          <w:b/>
          <w:bCs/>
          <w:color w:val="000000"/>
          <w:sz w:val="20"/>
          <w:szCs w:val="20"/>
          <w:lang w:val="es-MX"/>
        </w:rPr>
        <w:lastRenderedPageBreak/>
        <w:t>Declaración Jurada de Incompatibilidad por Doble Percepción</w:t>
      </w:r>
      <w:r w:rsidRPr="007A0625">
        <w:rPr>
          <w:rFonts w:ascii="Tahoma" w:hAnsi="Tahoma" w:cs="Tahoma"/>
          <w:color w:val="000000"/>
          <w:sz w:val="20"/>
          <w:szCs w:val="20"/>
          <w:lang w:val="es-MX"/>
        </w:rPr>
        <w:t xml:space="preserve"> a la formalización de la contratación, la misma que tendrá carácter de Declaración Jurada, con excepción de los permitidos por Ley. </w:t>
      </w:r>
    </w:p>
    <w:p w14:paraId="162BA6D3" w14:textId="77777777" w:rsidR="00E80DE4" w:rsidRPr="007A0625" w:rsidRDefault="00E80DE4" w:rsidP="00E80DE4">
      <w:pPr>
        <w:suppressAutoHyphens/>
        <w:ind w:right="192"/>
        <w:rPr>
          <w:rFonts w:ascii="Tahoma" w:hAnsi="Tahoma" w:cs="Tahoma"/>
          <w:sz w:val="20"/>
          <w:szCs w:val="20"/>
          <w:lang w:eastAsia="en-US"/>
        </w:rPr>
      </w:pPr>
    </w:p>
    <w:p w14:paraId="23AB9770" w14:textId="77777777" w:rsidR="00E80DE4" w:rsidRPr="007A0625" w:rsidRDefault="00E80DE4" w:rsidP="00E80DE4">
      <w:pPr>
        <w:numPr>
          <w:ilvl w:val="0"/>
          <w:numId w:val="140"/>
        </w:numPr>
        <w:pBdr>
          <w:bottom w:val="single" w:sz="12" w:space="1" w:color="365F91"/>
        </w:pBdr>
        <w:suppressAutoHyphens/>
        <w:spacing w:before="63" w:after="63"/>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CERTIFICACIÓN DE NO VIOLENCIA LEY N° 348 Y N° 1153</w:t>
      </w:r>
    </w:p>
    <w:p w14:paraId="08DD72AA" w14:textId="77777777" w:rsidR="00E80DE4" w:rsidRPr="007A0625" w:rsidRDefault="00E80DE4" w:rsidP="00E80DE4">
      <w:pPr>
        <w:widowControl w:val="0"/>
        <w:tabs>
          <w:tab w:val="left" w:pos="0"/>
        </w:tabs>
        <w:suppressAutoHyphens/>
        <w:spacing w:before="120" w:after="120"/>
        <w:ind w:right="192"/>
        <w:rPr>
          <w:rFonts w:ascii="Times New Roman" w:hAnsi="Times New Roman"/>
          <w:sz w:val="4"/>
          <w:szCs w:val="20"/>
          <w:lang w:val="en-US" w:eastAsia="en-US"/>
        </w:rPr>
      </w:pPr>
    </w:p>
    <w:p w14:paraId="3284A878" w14:textId="77777777" w:rsidR="00E80DE4" w:rsidRDefault="00E80DE4" w:rsidP="00E80DE4">
      <w:pPr>
        <w:suppressAutoHyphens/>
        <w:spacing w:before="120"/>
        <w:ind w:left="142" w:right="192"/>
        <w:rPr>
          <w:rFonts w:ascii="Tahoma" w:hAnsi="Tahoma" w:cs="Tahoma"/>
          <w:color w:val="000000"/>
          <w:sz w:val="20"/>
          <w:szCs w:val="20"/>
          <w:lang w:val="es-MX"/>
        </w:rPr>
      </w:pPr>
      <w:r w:rsidRPr="007A0625">
        <w:rPr>
          <w:rFonts w:ascii="Tahoma" w:hAnsi="Tahoma" w:cs="Tahoma"/>
          <w:color w:val="000000"/>
          <w:sz w:val="20"/>
          <w:szCs w:val="20"/>
          <w:lang w:val="es-MX"/>
        </w:rPr>
        <w:t>El proponente adjudicado para la formalización de la contratación en cumplimiento del parágrafo I, Art 13 de la Ley N° 348, modificado por la Ley N° 1153 de 25 de febrero de 2019, está obligado a presentar el Certificado de No Violencia N° 348 y 1153.</w:t>
      </w:r>
    </w:p>
    <w:p w14:paraId="263FCCBA" w14:textId="77777777" w:rsidR="00E80DE4" w:rsidRPr="007A0625" w:rsidRDefault="00E80DE4" w:rsidP="00E80DE4">
      <w:pPr>
        <w:suppressAutoHyphens/>
        <w:ind w:left="142" w:right="192"/>
        <w:rPr>
          <w:rFonts w:ascii="Tahoma" w:hAnsi="Tahoma" w:cs="Tahoma"/>
          <w:sz w:val="20"/>
          <w:szCs w:val="20"/>
          <w:lang w:val="es-MX"/>
        </w:rPr>
      </w:pPr>
    </w:p>
    <w:p w14:paraId="789DB9D5"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cs="Tahoma"/>
          <w:b/>
          <w:bCs/>
          <w:caps/>
          <w:sz w:val="20"/>
          <w:szCs w:val="20"/>
          <w:lang w:val="es-BO"/>
        </w:rPr>
      </w:pPr>
      <w:r w:rsidRPr="007A0625">
        <w:rPr>
          <w:rFonts w:ascii="Tahoma" w:hAnsi="Tahoma" w:cs="Tahoma"/>
          <w:b/>
          <w:bCs/>
          <w:caps/>
          <w:sz w:val="20"/>
          <w:szCs w:val="20"/>
          <w:lang w:val="es-BO"/>
        </w:rPr>
        <w:t>CÓDIGO DE ÉTICA</w:t>
      </w:r>
    </w:p>
    <w:p w14:paraId="55EF1E68" w14:textId="77777777" w:rsidR="00E80DE4" w:rsidRPr="007A0625" w:rsidRDefault="00E80DE4" w:rsidP="00E80DE4">
      <w:pPr>
        <w:suppressAutoHyphens/>
        <w:spacing w:before="120" w:after="120"/>
        <w:ind w:left="142" w:right="192"/>
        <w:rPr>
          <w:rFonts w:ascii="Tahoma" w:hAnsi="Tahoma" w:cs="Tahoma"/>
          <w:sz w:val="20"/>
          <w:lang w:val="es-MX"/>
        </w:rPr>
      </w:pPr>
      <w:r w:rsidRPr="007A0625">
        <w:rPr>
          <w:rFonts w:ascii="Tahoma" w:hAnsi="Tahoma" w:cs="Tahoma"/>
          <w:color w:val="000000"/>
          <w:sz w:val="20"/>
          <w:szCs w:val="20"/>
          <w:lang w:val="es-MX"/>
        </w:rPr>
        <w:t>El consultor, al momento de la formalización del contrato, deberá suscribir el formulario de declaración de adhesión, compromiso y cumplimiento al código de Ética del SIN.</w:t>
      </w:r>
    </w:p>
    <w:p w14:paraId="516E69B3" w14:textId="77777777" w:rsidR="00E80DE4" w:rsidRPr="007A0625" w:rsidRDefault="00E80DE4" w:rsidP="00E80DE4">
      <w:pPr>
        <w:tabs>
          <w:tab w:val="left" w:pos="0"/>
        </w:tabs>
        <w:suppressAutoHyphens/>
        <w:spacing w:before="120" w:after="120"/>
        <w:ind w:right="192"/>
        <w:rPr>
          <w:rFonts w:ascii="Tahoma" w:hAnsi="Tahoma" w:cs="Tahoma"/>
          <w:sz w:val="20"/>
          <w:lang w:val="es-MX"/>
        </w:rPr>
      </w:pPr>
    </w:p>
    <w:p w14:paraId="13D9E3C7" w14:textId="77777777" w:rsidR="00E80DE4" w:rsidRPr="007A0625" w:rsidRDefault="00E80DE4" w:rsidP="00E80DE4">
      <w:pPr>
        <w:numPr>
          <w:ilvl w:val="0"/>
          <w:numId w:val="140"/>
        </w:numPr>
        <w:pBdr>
          <w:bottom w:val="single" w:sz="12" w:space="1" w:color="365F91"/>
        </w:pBdr>
        <w:suppressAutoHyphens/>
        <w:spacing w:before="120" w:after="120"/>
        <w:ind w:left="142" w:right="192" w:firstLine="0"/>
        <w:outlineLvl w:val="0"/>
        <w:rPr>
          <w:rFonts w:ascii="Tahoma" w:hAnsi="Tahoma"/>
          <w:bCs/>
          <w:caps/>
          <w:sz w:val="20"/>
          <w:szCs w:val="20"/>
          <w:lang w:val="es-MX"/>
        </w:rPr>
      </w:pPr>
      <w:r w:rsidRPr="007A0625">
        <w:rPr>
          <w:rFonts w:ascii="Tahoma" w:hAnsi="Tahoma"/>
          <w:b/>
          <w:bCs/>
          <w:caps/>
          <w:sz w:val="20"/>
          <w:szCs w:val="20"/>
          <w:lang w:val="es-MX"/>
        </w:rPr>
        <w:t>PERFIL REQUERIDO DEL CONSULTOR.</w:t>
      </w:r>
    </w:p>
    <w:p w14:paraId="2904046A" w14:textId="77777777" w:rsidR="00E80DE4" w:rsidRDefault="00E80DE4" w:rsidP="00E80DE4">
      <w:pPr>
        <w:suppressAutoHyphens/>
        <w:ind w:left="142" w:right="192"/>
        <w:rPr>
          <w:rFonts w:ascii="Tahoma" w:hAnsi="Tahoma" w:cs="Tahoma"/>
          <w:sz w:val="20"/>
          <w:szCs w:val="20"/>
          <w:lang w:val="es-MX"/>
        </w:rPr>
      </w:pPr>
    </w:p>
    <w:p w14:paraId="1A2A160D"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 xml:space="preserve">Para el presente Proyecto se requiere </w:t>
      </w:r>
      <w:r>
        <w:rPr>
          <w:rFonts w:ascii="Tahoma" w:hAnsi="Tahoma" w:cs="Tahoma"/>
          <w:sz w:val="20"/>
          <w:szCs w:val="20"/>
          <w:lang w:val="es-MX"/>
        </w:rPr>
        <w:t>cuatro (4)</w:t>
      </w:r>
      <w:r w:rsidRPr="007A0625">
        <w:rPr>
          <w:rFonts w:ascii="Tahoma" w:hAnsi="Tahoma" w:cs="Tahoma"/>
          <w:sz w:val="20"/>
          <w:szCs w:val="20"/>
          <w:lang w:val="es-MX"/>
        </w:rPr>
        <w:t xml:space="preserve"> Consultores Individuales de Línea (Técnico I) para servicios de Consultoría en Línea.</w:t>
      </w:r>
    </w:p>
    <w:p w14:paraId="5B9CA565" w14:textId="77777777" w:rsidR="00E80DE4" w:rsidRPr="007A0625" w:rsidRDefault="00E80DE4" w:rsidP="00E80DE4">
      <w:pPr>
        <w:suppressAutoHyphens/>
        <w:ind w:right="192"/>
        <w:rPr>
          <w:rFonts w:ascii="Tahoma" w:hAnsi="Tahoma" w:cs="Tahoma"/>
          <w:sz w:val="20"/>
          <w:szCs w:val="20"/>
          <w:lang w:val="es-MX"/>
        </w:rPr>
      </w:pPr>
    </w:p>
    <w:p w14:paraId="23820822" w14:textId="77777777" w:rsidR="00E80DE4" w:rsidRPr="007A0625" w:rsidRDefault="00E80DE4" w:rsidP="00E80DE4">
      <w:pPr>
        <w:suppressAutoHyphens/>
        <w:ind w:left="142" w:right="192"/>
        <w:rPr>
          <w:rFonts w:ascii="Tahoma" w:hAnsi="Tahoma" w:cs="Tahoma"/>
          <w:b/>
          <w:sz w:val="20"/>
          <w:szCs w:val="20"/>
        </w:rPr>
      </w:pPr>
      <w:r w:rsidRPr="007A0625">
        <w:rPr>
          <w:rFonts w:ascii="Tahoma" w:hAnsi="Tahoma" w:cs="Tahoma"/>
          <w:b/>
          <w:sz w:val="20"/>
          <w:szCs w:val="20"/>
          <w:u w:val="single"/>
        </w:rPr>
        <w:t xml:space="preserve">19.1 </w:t>
      </w:r>
      <w:r w:rsidRPr="007A0625">
        <w:rPr>
          <w:rFonts w:ascii="Tahoma" w:hAnsi="Tahoma" w:cs="Tahoma"/>
          <w:b/>
          <w:bCs/>
          <w:sz w:val="20"/>
          <w:szCs w:val="20"/>
          <w:u w:val="single"/>
          <w:lang w:val="es-MX"/>
        </w:rPr>
        <w:t>FORMACIÓN ACADÉMICA REQUISITOS MÍNIMOS HABILITANTES (35 PUNTOS)</w:t>
      </w:r>
    </w:p>
    <w:p w14:paraId="4E7EBE2B" w14:textId="77777777" w:rsidR="00E80DE4" w:rsidRPr="007A0625" w:rsidRDefault="00E80DE4" w:rsidP="00E80DE4">
      <w:pPr>
        <w:suppressAutoHyphens/>
        <w:ind w:left="426" w:right="192"/>
        <w:rPr>
          <w:rFonts w:ascii="Tahoma" w:hAnsi="Tahoma" w:cs="Tahoma"/>
          <w:b/>
          <w:sz w:val="20"/>
          <w:szCs w:val="20"/>
        </w:rPr>
      </w:pPr>
    </w:p>
    <w:p w14:paraId="6F524BD7" w14:textId="77777777" w:rsidR="00E80DE4" w:rsidRPr="007A0625" w:rsidRDefault="00E80DE4" w:rsidP="00E80DE4">
      <w:pPr>
        <w:suppressAutoHyphens/>
        <w:ind w:left="142" w:right="192"/>
        <w:rPr>
          <w:rFonts w:ascii="Tahoma" w:hAnsi="Tahoma" w:cs="Tahoma"/>
          <w:b/>
          <w:sz w:val="20"/>
          <w:szCs w:val="20"/>
        </w:rPr>
      </w:pPr>
      <w:r w:rsidRPr="007A0625">
        <w:rPr>
          <w:rFonts w:ascii="Tahoma" w:hAnsi="Tahoma" w:cs="Tahoma"/>
          <w:b/>
          <w:sz w:val="20"/>
          <w:szCs w:val="20"/>
        </w:rPr>
        <w:t>NIVEL DE FORMACIÓN ACADÉMICA</w:t>
      </w:r>
    </w:p>
    <w:p w14:paraId="4334573D" w14:textId="77777777" w:rsidR="00E80DE4" w:rsidRPr="007A0625" w:rsidRDefault="00E80DE4" w:rsidP="00E80DE4">
      <w:pPr>
        <w:suppressAutoHyphens/>
        <w:ind w:left="1134" w:right="192"/>
        <w:rPr>
          <w:rFonts w:ascii="Tahoma" w:hAnsi="Tahoma" w:cs="Tahoma"/>
          <w:b/>
          <w:sz w:val="20"/>
          <w:szCs w:val="20"/>
        </w:rPr>
      </w:pPr>
    </w:p>
    <w:p w14:paraId="4A039ACC" w14:textId="77777777" w:rsidR="00E80DE4" w:rsidRPr="007A0625" w:rsidRDefault="00E80DE4" w:rsidP="00E80DE4">
      <w:pPr>
        <w:suppressAutoHyphens/>
        <w:ind w:left="1020" w:right="192"/>
        <w:contextualSpacing/>
        <w:rPr>
          <w:rFonts w:ascii="Tahoma" w:hAnsi="Tahoma" w:cs="Tahoma"/>
          <w:sz w:val="20"/>
          <w:szCs w:val="20"/>
        </w:rPr>
      </w:pPr>
      <w:r w:rsidRPr="007A0625">
        <w:rPr>
          <w:rFonts w:ascii="Tahoma" w:hAnsi="Tahoma" w:cs="Tahoma"/>
          <w:sz w:val="20"/>
          <w:szCs w:val="20"/>
        </w:rPr>
        <w:t>Estudiante egresado universitario o Técnico Superior: en Economía, Auditoria, Contaduría Pública, Administración de Empresas, Ingeniería Comercial, Ingeniería Industrial o Ramas afines.</w:t>
      </w:r>
    </w:p>
    <w:p w14:paraId="07566392" w14:textId="77777777" w:rsidR="00E80DE4" w:rsidRPr="007A0625" w:rsidRDefault="00E80DE4" w:rsidP="00E80DE4">
      <w:pPr>
        <w:suppressAutoHyphens/>
        <w:ind w:left="1020" w:right="192"/>
        <w:contextualSpacing/>
        <w:rPr>
          <w:rFonts w:ascii="Tahoma" w:hAnsi="Tahoma" w:cs="Tahoma"/>
          <w:sz w:val="20"/>
          <w:szCs w:val="20"/>
        </w:rPr>
      </w:pPr>
    </w:p>
    <w:p w14:paraId="18369B41" w14:textId="77777777" w:rsidR="00E80DE4" w:rsidRPr="007A0625" w:rsidRDefault="00E80DE4" w:rsidP="00E80DE4">
      <w:pPr>
        <w:suppressAutoHyphens/>
        <w:ind w:left="1020" w:right="192"/>
        <w:contextualSpacing/>
        <w:rPr>
          <w:rFonts w:ascii="Tahoma" w:hAnsi="Tahoma" w:cs="Tahoma"/>
          <w:sz w:val="20"/>
          <w:szCs w:val="20"/>
        </w:rPr>
      </w:pPr>
      <w:r w:rsidRPr="007A0625">
        <w:rPr>
          <w:rFonts w:ascii="Tahoma" w:hAnsi="Tahoma" w:cs="Tahoma"/>
          <w:b/>
          <w:sz w:val="20"/>
          <w:szCs w:val="20"/>
        </w:rPr>
        <w:t>Experiencia General</w:t>
      </w:r>
    </w:p>
    <w:p w14:paraId="01EEBD78" w14:textId="77777777" w:rsidR="00E80DE4" w:rsidRPr="007A0625" w:rsidRDefault="00E80DE4" w:rsidP="00E80DE4">
      <w:pPr>
        <w:suppressAutoHyphens/>
        <w:ind w:left="1020" w:right="192"/>
        <w:contextualSpacing/>
        <w:rPr>
          <w:rFonts w:ascii="Tahoma" w:hAnsi="Tahoma" w:cs="Tahoma"/>
          <w:sz w:val="20"/>
          <w:szCs w:val="20"/>
        </w:rPr>
      </w:pPr>
    </w:p>
    <w:p w14:paraId="3EE7688E" w14:textId="77777777" w:rsidR="00E80DE4" w:rsidRPr="007A0625" w:rsidRDefault="00E80DE4" w:rsidP="00E80DE4">
      <w:pPr>
        <w:suppressAutoHyphens/>
        <w:ind w:left="1020" w:right="192"/>
        <w:contextualSpacing/>
        <w:rPr>
          <w:rFonts w:ascii="Tahoma" w:hAnsi="Tahoma" w:cs="Tahoma"/>
          <w:sz w:val="20"/>
          <w:szCs w:val="20"/>
        </w:rPr>
      </w:pPr>
      <w:r w:rsidRPr="007A0625">
        <w:rPr>
          <w:rFonts w:ascii="Tahoma" w:hAnsi="Tahoma" w:cs="Tahoma"/>
          <w:sz w:val="20"/>
          <w:szCs w:val="20"/>
          <w:lang w:val="es-BO" w:eastAsia="en-US"/>
        </w:rPr>
        <w:t>Ninguna.</w:t>
      </w:r>
    </w:p>
    <w:p w14:paraId="4EA2DFC3" w14:textId="77777777" w:rsidR="00E80DE4" w:rsidRPr="007A0625" w:rsidRDefault="00E80DE4" w:rsidP="00E80DE4">
      <w:pPr>
        <w:suppressAutoHyphens/>
        <w:spacing w:line="276" w:lineRule="auto"/>
        <w:ind w:right="192"/>
        <w:rPr>
          <w:rFonts w:ascii="Tahoma" w:hAnsi="Tahoma" w:cs="Tahoma"/>
          <w:sz w:val="20"/>
          <w:szCs w:val="20"/>
          <w:lang w:val="es-BO"/>
        </w:rPr>
      </w:pPr>
    </w:p>
    <w:p w14:paraId="596F13F4" w14:textId="77777777" w:rsidR="00E80DE4" w:rsidRPr="007A0625" w:rsidRDefault="00E80DE4" w:rsidP="00E80DE4">
      <w:pPr>
        <w:suppressAutoHyphens/>
        <w:spacing w:line="276" w:lineRule="auto"/>
        <w:ind w:left="142" w:right="192"/>
        <w:rPr>
          <w:rFonts w:ascii="Tahoma" w:hAnsi="Tahoma" w:cs="Tahoma"/>
          <w:b/>
          <w:sz w:val="20"/>
          <w:szCs w:val="20"/>
          <w:lang w:val="es-BO" w:eastAsia="en-US"/>
        </w:rPr>
      </w:pPr>
      <w:r w:rsidRPr="007A0625">
        <w:rPr>
          <w:rFonts w:ascii="Tahoma" w:hAnsi="Tahoma" w:cs="Tahoma"/>
          <w:b/>
          <w:sz w:val="20"/>
          <w:szCs w:val="20"/>
          <w:lang w:val="es-BO" w:eastAsia="en-US"/>
        </w:rPr>
        <w:t>REQUISITOS ADICIONALES</w:t>
      </w:r>
    </w:p>
    <w:p w14:paraId="155D68DC" w14:textId="77777777" w:rsidR="00E80DE4" w:rsidRPr="007A0625" w:rsidRDefault="00E80DE4" w:rsidP="00E80DE4">
      <w:pPr>
        <w:suppressAutoHyphens/>
        <w:spacing w:line="276" w:lineRule="auto"/>
        <w:ind w:left="426" w:right="192"/>
        <w:rPr>
          <w:rFonts w:ascii="Tahoma" w:hAnsi="Tahoma" w:cs="Tahoma"/>
          <w:b/>
          <w:sz w:val="20"/>
          <w:szCs w:val="20"/>
          <w:lang w:val="es-BO" w:eastAsia="en-US"/>
        </w:rPr>
      </w:pPr>
    </w:p>
    <w:p w14:paraId="3B8C8502" w14:textId="77777777" w:rsidR="00E80DE4" w:rsidRPr="007A0625" w:rsidRDefault="00E80DE4" w:rsidP="00E80DE4">
      <w:pPr>
        <w:suppressAutoHyphens/>
        <w:spacing w:line="276" w:lineRule="auto"/>
        <w:ind w:left="426" w:right="192"/>
        <w:rPr>
          <w:rFonts w:ascii="Tahoma" w:hAnsi="Tahoma" w:cs="Tahoma"/>
          <w:b/>
          <w:sz w:val="20"/>
          <w:szCs w:val="20"/>
          <w:lang w:val="es-BO" w:eastAsia="en-US"/>
        </w:rPr>
      </w:pPr>
      <w:r w:rsidRPr="007A0625">
        <w:rPr>
          <w:rFonts w:ascii="Tahoma" w:hAnsi="Tahoma" w:cs="Tahoma"/>
          <w:b/>
          <w:sz w:val="20"/>
          <w:szCs w:val="20"/>
          <w:lang w:val="es-BO" w:eastAsia="en-US"/>
        </w:rPr>
        <w:t xml:space="preserve">          Conocimientos requeridos</w:t>
      </w:r>
    </w:p>
    <w:p w14:paraId="18D76356" w14:textId="77777777" w:rsidR="00E80DE4" w:rsidRPr="007A0625" w:rsidRDefault="00E80DE4" w:rsidP="00E80DE4">
      <w:pPr>
        <w:suppressAutoHyphens/>
        <w:spacing w:line="276" w:lineRule="auto"/>
        <w:ind w:left="426" w:right="192"/>
        <w:rPr>
          <w:rFonts w:ascii="Tahoma" w:hAnsi="Tahoma" w:cs="Tahoma"/>
          <w:b/>
          <w:sz w:val="20"/>
          <w:szCs w:val="20"/>
          <w:lang w:val="es-BO" w:eastAsia="en-US"/>
        </w:rPr>
      </w:pPr>
    </w:p>
    <w:p w14:paraId="1A0AAA45" w14:textId="77777777" w:rsidR="00E80DE4" w:rsidRPr="007A0625" w:rsidRDefault="00E80DE4" w:rsidP="00E80DE4">
      <w:pPr>
        <w:tabs>
          <w:tab w:val="left" w:pos="1015"/>
        </w:tabs>
        <w:suppressAutoHyphens/>
        <w:spacing w:line="276" w:lineRule="auto"/>
        <w:ind w:left="426" w:right="192"/>
        <w:rPr>
          <w:rFonts w:ascii="Tahoma" w:hAnsi="Tahoma" w:cs="Tahoma"/>
          <w:b/>
          <w:sz w:val="20"/>
          <w:szCs w:val="20"/>
          <w:lang w:val="es-BO" w:eastAsia="en-US"/>
        </w:rPr>
      </w:pPr>
      <w:r w:rsidRPr="007A0625">
        <w:rPr>
          <w:rFonts w:ascii="Tahoma" w:hAnsi="Tahoma" w:cs="Tahoma"/>
          <w:b/>
          <w:sz w:val="20"/>
          <w:szCs w:val="20"/>
          <w:lang w:val="es-BO" w:eastAsia="en-US"/>
        </w:rPr>
        <w:tab/>
      </w:r>
      <w:r w:rsidRPr="007A0625">
        <w:rPr>
          <w:rFonts w:ascii="Tahoma" w:hAnsi="Tahoma" w:cs="Tahoma"/>
          <w:sz w:val="20"/>
          <w:szCs w:val="20"/>
          <w:lang w:val="es-BO"/>
        </w:rPr>
        <w:t xml:space="preserve">Manejo básico de Herramientas Ofimáticas (Word y Excel) y/u Operador de </w:t>
      </w:r>
      <w:r w:rsidRPr="007A0625">
        <w:rPr>
          <w:rFonts w:ascii="Tahoma" w:hAnsi="Tahoma" w:cs="Tahoma"/>
          <w:sz w:val="20"/>
          <w:szCs w:val="20"/>
          <w:lang w:val="es-BO"/>
        </w:rPr>
        <w:tab/>
        <w:t>Computación.</w:t>
      </w:r>
    </w:p>
    <w:p w14:paraId="2632CC3F" w14:textId="77777777" w:rsidR="00E80DE4" w:rsidRPr="007A0625" w:rsidRDefault="00E80DE4" w:rsidP="00E80DE4">
      <w:pPr>
        <w:tabs>
          <w:tab w:val="left" w:pos="1015"/>
        </w:tabs>
        <w:suppressAutoHyphens/>
        <w:spacing w:line="276" w:lineRule="auto"/>
        <w:ind w:left="426" w:right="192"/>
        <w:rPr>
          <w:rFonts w:ascii="Tahoma" w:hAnsi="Tahoma" w:cs="Tahoma"/>
          <w:b/>
          <w:sz w:val="20"/>
          <w:szCs w:val="20"/>
          <w:lang w:val="es-BO" w:eastAsia="en-US"/>
        </w:rPr>
      </w:pPr>
    </w:p>
    <w:p w14:paraId="05D242B0" w14:textId="77777777" w:rsidR="00E80DE4" w:rsidRPr="007A0625" w:rsidRDefault="00E80DE4" w:rsidP="00E80DE4">
      <w:pPr>
        <w:tabs>
          <w:tab w:val="left" w:pos="1015"/>
        </w:tabs>
        <w:suppressAutoHyphens/>
        <w:spacing w:line="276" w:lineRule="auto"/>
        <w:ind w:left="426" w:right="192"/>
        <w:rPr>
          <w:rFonts w:ascii="Tahoma" w:hAnsi="Tahoma" w:cs="Tahoma"/>
          <w:b/>
          <w:sz w:val="20"/>
          <w:szCs w:val="20"/>
          <w:lang w:val="es-BO" w:eastAsia="en-US"/>
        </w:rPr>
      </w:pPr>
      <w:r w:rsidRPr="007A0625">
        <w:rPr>
          <w:rFonts w:ascii="Tahoma" w:hAnsi="Tahoma" w:cs="Tahoma"/>
          <w:b/>
          <w:sz w:val="20"/>
          <w:szCs w:val="20"/>
          <w:lang w:val="es-BO" w:eastAsia="en-US"/>
        </w:rPr>
        <w:tab/>
        <w:t>Experiencia Especifica</w:t>
      </w:r>
    </w:p>
    <w:p w14:paraId="6E551D72" w14:textId="77777777" w:rsidR="00E80DE4" w:rsidRPr="007A0625" w:rsidRDefault="00E80DE4" w:rsidP="00E80DE4">
      <w:pPr>
        <w:tabs>
          <w:tab w:val="left" w:pos="1015"/>
        </w:tabs>
        <w:suppressAutoHyphens/>
        <w:spacing w:line="276" w:lineRule="auto"/>
        <w:ind w:left="426" w:right="192"/>
        <w:rPr>
          <w:rFonts w:ascii="Tahoma" w:hAnsi="Tahoma" w:cs="Tahoma"/>
          <w:b/>
          <w:sz w:val="20"/>
          <w:szCs w:val="20"/>
          <w:lang w:val="es-BO" w:eastAsia="en-US"/>
        </w:rPr>
      </w:pPr>
    </w:p>
    <w:p w14:paraId="52579181" w14:textId="77777777" w:rsidR="00E80DE4" w:rsidRPr="007A0625" w:rsidRDefault="00E80DE4" w:rsidP="00E80DE4">
      <w:pPr>
        <w:tabs>
          <w:tab w:val="left" w:pos="992"/>
          <w:tab w:val="left" w:pos="1015"/>
        </w:tabs>
        <w:suppressAutoHyphens/>
        <w:spacing w:line="276" w:lineRule="auto"/>
        <w:ind w:left="426" w:right="192"/>
        <w:rPr>
          <w:sz w:val="16"/>
        </w:rPr>
      </w:pPr>
      <w:r w:rsidRPr="007A0625">
        <w:rPr>
          <w:rFonts w:ascii="Tahoma" w:hAnsi="Tahoma" w:cs="Tahoma"/>
          <w:b/>
          <w:sz w:val="20"/>
          <w:szCs w:val="20"/>
          <w:lang w:val="es-BO" w:eastAsia="en-US"/>
        </w:rPr>
        <w:tab/>
      </w:r>
      <w:r w:rsidRPr="007A0625">
        <w:rPr>
          <w:rFonts w:ascii="Tahoma" w:hAnsi="Tahoma" w:cs="Tahoma"/>
          <w:sz w:val="20"/>
          <w:szCs w:val="20"/>
          <w:lang w:val="es-BO"/>
        </w:rPr>
        <w:t>Experiencia en el ámbito de su formación.</w:t>
      </w:r>
    </w:p>
    <w:p w14:paraId="0475DBB5" w14:textId="77777777" w:rsidR="00E80DE4" w:rsidRPr="007A0625" w:rsidRDefault="00E80DE4" w:rsidP="00E80DE4">
      <w:pPr>
        <w:tabs>
          <w:tab w:val="left" w:pos="992"/>
          <w:tab w:val="left" w:pos="1015"/>
        </w:tabs>
        <w:suppressAutoHyphens/>
        <w:spacing w:line="276" w:lineRule="auto"/>
        <w:ind w:left="426" w:right="192"/>
        <w:rPr>
          <w:rFonts w:ascii="Tahoma" w:hAnsi="Tahoma" w:cs="Tahoma"/>
          <w:b/>
          <w:sz w:val="20"/>
          <w:szCs w:val="20"/>
          <w:lang w:val="es-BO" w:eastAsia="en-US"/>
        </w:rPr>
      </w:pPr>
    </w:p>
    <w:p w14:paraId="387A5A10" w14:textId="77777777" w:rsidR="00E80DE4" w:rsidRPr="007A0625" w:rsidRDefault="00E80DE4" w:rsidP="00E80DE4">
      <w:pPr>
        <w:suppressAutoHyphens/>
        <w:spacing w:line="276" w:lineRule="auto"/>
        <w:ind w:left="142" w:right="192"/>
        <w:rPr>
          <w:rFonts w:ascii="Tahoma" w:hAnsi="Tahoma"/>
          <w:b/>
          <w:bCs/>
          <w:sz w:val="20"/>
          <w:szCs w:val="20"/>
        </w:rPr>
      </w:pPr>
      <w:r w:rsidRPr="007A0625">
        <w:rPr>
          <w:rFonts w:ascii="Tahoma" w:hAnsi="Tahoma"/>
          <w:b/>
          <w:bCs/>
          <w:sz w:val="20"/>
          <w:szCs w:val="20"/>
        </w:rPr>
        <w:t>CARACTERÍSTICAS PERSONALES</w:t>
      </w:r>
    </w:p>
    <w:p w14:paraId="48DDF134" w14:textId="77777777" w:rsidR="00E80DE4" w:rsidRPr="007A0625" w:rsidRDefault="00E80DE4" w:rsidP="00E80DE4">
      <w:pPr>
        <w:suppressAutoHyphens/>
        <w:ind w:right="192"/>
        <w:rPr>
          <w:rFonts w:ascii="Tahoma" w:hAnsi="Tahoma" w:cs="Tahoma"/>
          <w:b/>
          <w:sz w:val="20"/>
          <w:szCs w:val="20"/>
          <w:lang w:val="es-BO" w:eastAsia="en-US"/>
        </w:rPr>
      </w:pPr>
    </w:p>
    <w:p w14:paraId="057B261F" w14:textId="77777777" w:rsidR="00E80DE4" w:rsidRPr="007A0625" w:rsidRDefault="00E80DE4" w:rsidP="00E80DE4">
      <w:pPr>
        <w:suppressAutoHyphens/>
        <w:ind w:left="142" w:right="192"/>
        <w:rPr>
          <w:rFonts w:ascii="Tahoma" w:hAnsi="Tahoma" w:cs="Tahoma"/>
          <w:sz w:val="20"/>
          <w:szCs w:val="20"/>
          <w:lang w:val="es-MX"/>
        </w:rPr>
      </w:pPr>
      <w:r w:rsidRPr="007A0625">
        <w:rPr>
          <w:rFonts w:ascii="Tahoma" w:hAnsi="Tahoma" w:cs="Tahoma"/>
          <w:sz w:val="20"/>
          <w:szCs w:val="20"/>
          <w:lang w:val="es-MX"/>
        </w:rPr>
        <w:t>Integridad, ética, honestidad, compromiso, responsabilidad, disciplina, puntualidad, pro-actividad, vocación de servicio, objetividad, adaptabilidad, diligencia, orden, eficiencia, actitud para trabajo en equipo, capacidad de trabajo bajo presión, buen relacionamiento interpersonal con el contribuyente, empatía, aspectos que serán evaluados en entrevista correspondiente.</w:t>
      </w:r>
    </w:p>
    <w:p w14:paraId="607218A6" w14:textId="77777777" w:rsidR="00E80DE4" w:rsidRPr="007A0625" w:rsidRDefault="00E80DE4" w:rsidP="00E80DE4">
      <w:pPr>
        <w:suppressAutoHyphens/>
        <w:ind w:left="142" w:right="192"/>
        <w:rPr>
          <w:rFonts w:ascii="Tahoma" w:hAnsi="Tahoma" w:cs="Tahoma"/>
          <w:sz w:val="20"/>
          <w:szCs w:val="20"/>
          <w:lang w:val="es-MX"/>
        </w:rPr>
      </w:pPr>
    </w:p>
    <w:p w14:paraId="14288AA6" w14:textId="77777777" w:rsidR="00E80DE4" w:rsidRPr="007A0625" w:rsidRDefault="00E80DE4" w:rsidP="00E80DE4">
      <w:pPr>
        <w:suppressAutoHyphens/>
        <w:ind w:left="142" w:right="192"/>
        <w:rPr>
          <w:rFonts w:ascii="Tahoma" w:hAnsi="Tahoma" w:cs="Tahoma"/>
          <w:b/>
          <w:sz w:val="20"/>
          <w:szCs w:val="20"/>
          <w:u w:val="single"/>
        </w:rPr>
      </w:pPr>
      <w:r w:rsidRPr="007A0625">
        <w:rPr>
          <w:rFonts w:ascii="Tahoma" w:hAnsi="Tahoma" w:cs="Tahoma"/>
          <w:b/>
          <w:bCs/>
          <w:sz w:val="20"/>
          <w:szCs w:val="20"/>
          <w:u w:val="single"/>
          <w:lang w:val="es-BO"/>
        </w:rPr>
        <w:t>19.2 CONDICIONES ADICIONALES (35 Puntos)</w:t>
      </w:r>
    </w:p>
    <w:p w14:paraId="725BBCD2" w14:textId="77777777" w:rsidR="00E80DE4" w:rsidRPr="007A0625" w:rsidRDefault="00E80DE4" w:rsidP="00E80DE4">
      <w:pPr>
        <w:suppressAutoHyphens/>
        <w:ind w:left="993" w:hanging="426"/>
        <w:rPr>
          <w:rFonts w:ascii="Tahoma" w:hAnsi="Tahoma" w:cs="Tahoma"/>
          <w:b/>
          <w:sz w:val="20"/>
          <w:szCs w:val="20"/>
          <w:u w:val="single"/>
        </w:rPr>
      </w:pPr>
    </w:p>
    <w:tbl>
      <w:tblPr>
        <w:tblStyle w:val="Tablaconcuadrcula11"/>
        <w:tblW w:w="9209" w:type="dxa"/>
        <w:jc w:val="center"/>
        <w:tblLayout w:type="fixed"/>
        <w:tblLook w:val="01E0" w:firstRow="1" w:lastRow="1" w:firstColumn="1" w:lastColumn="1" w:noHBand="0" w:noVBand="0"/>
      </w:tblPr>
      <w:tblGrid>
        <w:gridCol w:w="1554"/>
        <w:gridCol w:w="4540"/>
        <w:gridCol w:w="1414"/>
        <w:gridCol w:w="1701"/>
      </w:tblGrid>
      <w:tr w:rsidR="00E80DE4" w:rsidRPr="007A0625" w14:paraId="21D97B92" w14:textId="77777777" w:rsidTr="00344000">
        <w:trPr>
          <w:trHeight w:val="263"/>
          <w:jc w:val="center"/>
        </w:trPr>
        <w:tc>
          <w:tcPr>
            <w:tcW w:w="7508" w:type="dxa"/>
            <w:gridSpan w:val="3"/>
            <w:shd w:val="clear" w:color="auto" w:fill="D9D9D9"/>
            <w:vAlign w:val="center"/>
          </w:tcPr>
          <w:p w14:paraId="4467BF2C"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CONDICIONES ADICIONALES SOLICITADAS</w:t>
            </w:r>
          </w:p>
        </w:tc>
        <w:tc>
          <w:tcPr>
            <w:tcW w:w="1701" w:type="dxa"/>
            <w:vMerge w:val="restart"/>
            <w:shd w:val="clear" w:color="auto" w:fill="F2F2F2"/>
          </w:tcPr>
          <w:p w14:paraId="5B1DD0A0"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Para ser llenado por el proponente al momento de elaborar su propuesta</w:t>
            </w:r>
          </w:p>
        </w:tc>
      </w:tr>
      <w:tr w:rsidR="00E80DE4" w:rsidRPr="007A0625" w14:paraId="17BD43AB" w14:textId="77777777" w:rsidTr="00344000">
        <w:trPr>
          <w:trHeight w:val="216"/>
          <w:jc w:val="center"/>
        </w:trPr>
        <w:tc>
          <w:tcPr>
            <w:tcW w:w="6094" w:type="dxa"/>
            <w:gridSpan w:val="2"/>
            <w:shd w:val="clear" w:color="auto" w:fill="F2F2F2"/>
          </w:tcPr>
          <w:p w14:paraId="2F6643AA"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CONDICIONES ADICIONALES A SER EVALUADAS</w:t>
            </w:r>
          </w:p>
        </w:tc>
        <w:tc>
          <w:tcPr>
            <w:tcW w:w="1414" w:type="dxa"/>
            <w:vMerge w:val="restart"/>
            <w:shd w:val="clear" w:color="auto" w:fill="F2F2F2"/>
            <w:vAlign w:val="center"/>
          </w:tcPr>
          <w:p w14:paraId="013EB05F"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PUNTAJE</w:t>
            </w:r>
          </w:p>
          <w:p w14:paraId="5D00D74B"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ASIGNADO</w:t>
            </w:r>
          </w:p>
        </w:tc>
        <w:tc>
          <w:tcPr>
            <w:tcW w:w="1701" w:type="dxa"/>
            <w:vMerge/>
            <w:shd w:val="clear" w:color="auto" w:fill="F2F2F2"/>
          </w:tcPr>
          <w:p w14:paraId="04504D97" w14:textId="77777777" w:rsidR="00E80DE4" w:rsidRPr="007A0625" w:rsidRDefault="00E80DE4" w:rsidP="00344000">
            <w:pPr>
              <w:widowControl w:val="0"/>
              <w:jc w:val="center"/>
              <w:rPr>
                <w:rFonts w:ascii="Tahoma" w:eastAsia="Times New Roman" w:hAnsi="Tahoma" w:cs="Tahoma"/>
                <w:b/>
              </w:rPr>
            </w:pPr>
          </w:p>
        </w:tc>
      </w:tr>
      <w:tr w:rsidR="00E80DE4" w:rsidRPr="007A0625" w14:paraId="05A541C5" w14:textId="77777777" w:rsidTr="00344000">
        <w:trPr>
          <w:trHeight w:val="216"/>
          <w:jc w:val="center"/>
        </w:trPr>
        <w:tc>
          <w:tcPr>
            <w:tcW w:w="1554" w:type="dxa"/>
            <w:shd w:val="clear" w:color="auto" w:fill="F2F2F2"/>
            <w:vAlign w:val="center"/>
          </w:tcPr>
          <w:p w14:paraId="52D9B83C" w14:textId="77777777" w:rsidR="00E80DE4" w:rsidRPr="007A0625" w:rsidRDefault="00E80DE4" w:rsidP="00344000">
            <w:pPr>
              <w:widowControl w:val="0"/>
              <w:ind w:left="32"/>
              <w:jc w:val="center"/>
              <w:rPr>
                <w:rFonts w:ascii="Tahoma" w:eastAsia="Times New Roman" w:hAnsi="Tahoma" w:cs="Tahoma"/>
                <w:b/>
              </w:rPr>
            </w:pPr>
            <w:r w:rsidRPr="007A0625">
              <w:rPr>
                <w:rFonts w:ascii="Tahoma" w:eastAsia="Times New Roman" w:hAnsi="Tahoma" w:cs="Tahoma"/>
                <w:b/>
              </w:rPr>
              <w:t>CRITERIO</w:t>
            </w:r>
          </w:p>
        </w:tc>
        <w:tc>
          <w:tcPr>
            <w:tcW w:w="4540" w:type="dxa"/>
            <w:shd w:val="clear" w:color="auto" w:fill="F2F2F2"/>
            <w:vAlign w:val="center"/>
          </w:tcPr>
          <w:p w14:paraId="057DA9B8"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CONDICIONES</w:t>
            </w:r>
          </w:p>
        </w:tc>
        <w:tc>
          <w:tcPr>
            <w:tcW w:w="1414" w:type="dxa"/>
            <w:vMerge/>
            <w:shd w:val="clear" w:color="auto" w:fill="F2F2F2"/>
          </w:tcPr>
          <w:p w14:paraId="40E4BC1B" w14:textId="77777777" w:rsidR="00E80DE4" w:rsidRPr="007A0625" w:rsidRDefault="00E80DE4" w:rsidP="00344000">
            <w:pPr>
              <w:widowControl w:val="0"/>
              <w:rPr>
                <w:rFonts w:ascii="Tahoma" w:eastAsia="Times New Roman" w:hAnsi="Tahoma" w:cs="Tahoma"/>
                <w:b/>
              </w:rPr>
            </w:pPr>
          </w:p>
        </w:tc>
        <w:tc>
          <w:tcPr>
            <w:tcW w:w="1701" w:type="dxa"/>
            <w:vMerge/>
            <w:shd w:val="clear" w:color="auto" w:fill="F2F2F2"/>
          </w:tcPr>
          <w:p w14:paraId="22111D7E" w14:textId="77777777" w:rsidR="00E80DE4" w:rsidRPr="007A0625" w:rsidRDefault="00E80DE4" w:rsidP="00344000">
            <w:pPr>
              <w:widowControl w:val="0"/>
              <w:jc w:val="center"/>
              <w:rPr>
                <w:rFonts w:ascii="Tahoma" w:eastAsia="Times New Roman" w:hAnsi="Tahoma" w:cs="Tahoma"/>
                <w:b/>
              </w:rPr>
            </w:pPr>
          </w:p>
        </w:tc>
      </w:tr>
      <w:tr w:rsidR="00E80DE4" w:rsidRPr="007A0625" w14:paraId="0E1E001A" w14:textId="77777777" w:rsidTr="00344000">
        <w:trPr>
          <w:trHeight w:val="216"/>
          <w:jc w:val="center"/>
        </w:trPr>
        <w:tc>
          <w:tcPr>
            <w:tcW w:w="1554" w:type="dxa"/>
            <w:vMerge w:val="restart"/>
            <w:vAlign w:val="center"/>
          </w:tcPr>
          <w:p w14:paraId="2FD8D19F" w14:textId="77777777" w:rsidR="00E80DE4" w:rsidRPr="007A0625" w:rsidRDefault="00E80DE4" w:rsidP="00344000">
            <w:pPr>
              <w:widowControl w:val="0"/>
              <w:ind w:left="316"/>
              <w:jc w:val="center"/>
              <w:rPr>
                <w:rFonts w:ascii="Tahoma" w:eastAsia="Times New Roman" w:hAnsi="Tahoma" w:cs="Tahoma"/>
                <w:b/>
                <w:sz w:val="14"/>
                <w:szCs w:val="14"/>
              </w:rPr>
            </w:pPr>
          </w:p>
          <w:p w14:paraId="2BEE9D4D" w14:textId="77777777" w:rsidR="00E80DE4" w:rsidRPr="007A0625" w:rsidRDefault="00E80DE4" w:rsidP="00E80DE4">
            <w:pPr>
              <w:widowControl w:val="0"/>
              <w:numPr>
                <w:ilvl w:val="0"/>
                <w:numId w:val="145"/>
              </w:numPr>
              <w:ind w:left="316" w:hanging="284"/>
              <w:jc w:val="center"/>
              <w:rPr>
                <w:rFonts w:ascii="Tahoma" w:eastAsia="Times New Roman" w:hAnsi="Tahoma" w:cs="Tahoma"/>
                <w:b/>
                <w:sz w:val="14"/>
                <w:szCs w:val="14"/>
              </w:rPr>
            </w:pPr>
            <w:r w:rsidRPr="007A0625">
              <w:rPr>
                <w:rFonts w:ascii="Tahoma" w:hAnsi="Tahoma" w:cs="Tahoma"/>
                <w:b/>
                <w:sz w:val="14"/>
                <w:szCs w:val="14"/>
              </w:rPr>
              <w:t>FORMACIÓN ADICIONAL</w:t>
            </w:r>
          </w:p>
          <w:p w14:paraId="7C1552F5" w14:textId="77777777" w:rsidR="00E80DE4" w:rsidRPr="007A0625" w:rsidRDefault="00E80DE4" w:rsidP="00344000">
            <w:pPr>
              <w:widowControl w:val="0"/>
              <w:rPr>
                <w:rFonts w:ascii="Tahoma" w:eastAsia="Times New Roman" w:hAnsi="Tahoma" w:cs="Tahoma"/>
                <w:b/>
                <w:sz w:val="14"/>
                <w:szCs w:val="14"/>
              </w:rPr>
            </w:pPr>
          </w:p>
        </w:tc>
        <w:tc>
          <w:tcPr>
            <w:tcW w:w="4540" w:type="dxa"/>
          </w:tcPr>
          <w:p w14:paraId="591C85DA" w14:textId="77777777" w:rsidR="00E80DE4" w:rsidRPr="007A0625" w:rsidRDefault="00E80DE4" w:rsidP="00344000">
            <w:pPr>
              <w:widowControl w:val="0"/>
              <w:spacing w:line="276" w:lineRule="auto"/>
              <w:rPr>
                <w:rFonts w:ascii="Tahoma" w:eastAsia="Times New Roman" w:hAnsi="Tahoma" w:cs="Tahoma"/>
                <w:szCs w:val="18"/>
                <w:highlight w:val="white"/>
              </w:rPr>
            </w:pPr>
            <w:r w:rsidRPr="007A0625">
              <w:rPr>
                <w:rFonts w:ascii="Tahoma" w:eastAsia="Times New Roman" w:hAnsi="Tahoma" w:cs="Tahoma"/>
                <w:szCs w:val="18"/>
                <w:highlight w:val="white"/>
              </w:rPr>
              <w:t>Licenciatura en: Economía, Auditoria, Contaduría Pública, Administración de Empresas, Administración Financiera, Ingeniería Comercial, Ingeniería Financiera, Ingeniería Industrial o Ramas Afines.</w:t>
            </w:r>
          </w:p>
        </w:tc>
        <w:tc>
          <w:tcPr>
            <w:tcW w:w="1414" w:type="dxa"/>
            <w:vAlign w:val="center"/>
          </w:tcPr>
          <w:p w14:paraId="3647D7FC"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3</w:t>
            </w:r>
          </w:p>
        </w:tc>
        <w:tc>
          <w:tcPr>
            <w:tcW w:w="1701" w:type="dxa"/>
          </w:tcPr>
          <w:p w14:paraId="7D35A593" w14:textId="77777777" w:rsidR="00E80DE4" w:rsidRPr="007A0625" w:rsidRDefault="00E80DE4" w:rsidP="00344000">
            <w:pPr>
              <w:widowControl w:val="0"/>
              <w:jc w:val="center"/>
              <w:rPr>
                <w:rFonts w:ascii="Tahoma" w:eastAsia="Times New Roman" w:hAnsi="Tahoma" w:cs="Tahoma"/>
                <w:b/>
              </w:rPr>
            </w:pPr>
          </w:p>
        </w:tc>
      </w:tr>
      <w:tr w:rsidR="00E80DE4" w:rsidRPr="007A0625" w14:paraId="1499EA84" w14:textId="77777777" w:rsidTr="00344000">
        <w:trPr>
          <w:trHeight w:val="216"/>
          <w:jc w:val="center"/>
        </w:trPr>
        <w:tc>
          <w:tcPr>
            <w:tcW w:w="1554" w:type="dxa"/>
            <w:vMerge/>
            <w:vAlign w:val="center"/>
          </w:tcPr>
          <w:p w14:paraId="2FF69720" w14:textId="77777777" w:rsidR="00E80DE4" w:rsidRPr="007A0625" w:rsidRDefault="00E80DE4" w:rsidP="00344000">
            <w:pPr>
              <w:widowControl w:val="0"/>
              <w:rPr>
                <w:rFonts w:ascii="Tahoma" w:eastAsia="Times New Roman" w:hAnsi="Tahoma" w:cs="Tahoma"/>
                <w:b/>
                <w:sz w:val="14"/>
                <w:szCs w:val="14"/>
              </w:rPr>
            </w:pPr>
          </w:p>
        </w:tc>
        <w:tc>
          <w:tcPr>
            <w:tcW w:w="4540" w:type="dxa"/>
            <w:tcBorders>
              <w:top w:val="nil"/>
            </w:tcBorders>
          </w:tcPr>
          <w:p w14:paraId="22106A83" w14:textId="77777777" w:rsidR="00E80DE4" w:rsidRPr="007A0625" w:rsidRDefault="00E80DE4" w:rsidP="00344000">
            <w:pPr>
              <w:widowControl w:val="0"/>
              <w:spacing w:line="276" w:lineRule="auto"/>
              <w:rPr>
                <w:rFonts w:ascii="Tahoma" w:eastAsia="Times New Roman" w:hAnsi="Tahoma" w:cs="Tahoma"/>
                <w:szCs w:val="18"/>
                <w:lang w:val="es-MX"/>
              </w:rPr>
            </w:pPr>
            <w:r w:rsidRPr="007A0625">
              <w:rPr>
                <w:rFonts w:ascii="Tahoma" w:eastAsia="Times New Roman" w:hAnsi="Tahoma" w:cs="Tahoma"/>
                <w:szCs w:val="18"/>
                <w:lang w:val="es-BO"/>
              </w:rPr>
              <w:t>Cursos en Materia Tributaria, Ley 2492 y/o Ley 843</w:t>
            </w:r>
            <w:r w:rsidRPr="007A0625">
              <w:rPr>
                <w:rFonts w:ascii="Tahoma" w:eastAsia="Times New Roman" w:hAnsi="Tahoma" w:cs="Tahoma"/>
                <w:szCs w:val="18"/>
                <w:lang w:val="es-MX"/>
              </w:rPr>
              <w:t xml:space="preserve"> u otros*</w:t>
            </w:r>
          </w:p>
        </w:tc>
        <w:tc>
          <w:tcPr>
            <w:tcW w:w="1414" w:type="dxa"/>
            <w:tcBorders>
              <w:top w:val="nil"/>
            </w:tcBorders>
            <w:vAlign w:val="center"/>
          </w:tcPr>
          <w:p w14:paraId="6AD2ECCB" w14:textId="77777777" w:rsidR="00E80DE4" w:rsidRPr="007A0625" w:rsidRDefault="00E80DE4" w:rsidP="00344000">
            <w:pPr>
              <w:widowControl w:val="0"/>
              <w:jc w:val="center"/>
              <w:rPr>
                <w:rFonts w:ascii="Calibri" w:eastAsia="Times New Roman" w:hAnsi="Calibri" w:cs="Times New Roman"/>
              </w:rPr>
            </w:pPr>
            <w:r w:rsidRPr="007A0625">
              <w:rPr>
                <w:rFonts w:ascii="Tahoma" w:eastAsia="Times New Roman" w:hAnsi="Tahoma" w:cs="Tahoma"/>
                <w:b/>
              </w:rPr>
              <w:t>2</w:t>
            </w:r>
          </w:p>
        </w:tc>
        <w:tc>
          <w:tcPr>
            <w:tcW w:w="1701" w:type="dxa"/>
            <w:tcBorders>
              <w:top w:val="nil"/>
            </w:tcBorders>
          </w:tcPr>
          <w:p w14:paraId="38D31358" w14:textId="77777777" w:rsidR="00E80DE4" w:rsidRPr="007A0625" w:rsidRDefault="00E80DE4" w:rsidP="00344000">
            <w:pPr>
              <w:widowControl w:val="0"/>
              <w:jc w:val="center"/>
              <w:rPr>
                <w:rFonts w:ascii="Tahoma" w:eastAsia="Times New Roman" w:hAnsi="Tahoma" w:cs="Tahoma"/>
                <w:b/>
              </w:rPr>
            </w:pPr>
          </w:p>
        </w:tc>
      </w:tr>
      <w:tr w:rsidR="00E80DE4" w:rsidRPr="007A0625" w14:paraId="65225E64" w14:textId="77777777" w:rsidTr="00344000">
        <w:trPr>
          <w:trHeight w:val="216"/>
          <w:jc w:val="center"/>
        </w:trPr>
        <w:tc>
          <w:tcPr>
            <w:tcW w:w="1554" w:type="dxa"/>
            <w:vMerge/>
            <w:vAlign w:val="center"/>
          </w:tcPr>
          <w:p w14:paraId="6FC691BB" w14:textId="77777777" w:rsidR="00E80DE4" w:rsidRPr="007A0625" w:rsidRDefault="00E80DE4" w:rsidP="00344000">
            <w:pPr>
              <w:widowControl w:val="0"/>
              <w:ind w:left="316" w:hanging="284"/>
              <w:rPr>
                <w:rFonts w:ascii="Tahoma" w:eastAsia="Times New Roman" w:hAnsi="Tahoma" w:cs="Tahoma"/>
                <w:sz w:val="14"/>
                <w:szCs w:val="14"/>
              </w:rPr>
            </w:pPr>
          </w:p>
        </w:tc>
        <w:tc>
          <w:tcPr>
            <w:tcW w:w="4540" w:type="dxa"/>
            <w:vAlign w:val="center"/>
          </w:tcPr>
          <w:p w14:paraId="2FD1B396" w14:textId="77777777" w:rsidR="00E80DE4" w:rsidRPr="007A0625" w:rsidRDefault="00E80DE4" w:rsidP="00344000">
            <w:pPr>
              <w:widowControl w:val="0"/>
              <w:spacing w:line="276" w:lineRule="auto"/>
              <w:rPr>
                <w:rFonts w:ascii="Tahoma" w:eastAsia="Times New Roman" w:hAnsi="Tahoma" w:cs="Tahoma"/>
                <w:szCs w:val="18"/>
                <w:lang w:val="es-BO"/>
              </w:rPr>
            </w:pPr>
            <w:r w:rsidRPr="007A0625">
              <w:rPr>
                <w:rFonts w:ascii="Tahoma" w:eastAsia="Times New Roman" w:hAnsi="Tahoma" w:cs="Tahoma"/>
                <w:szCs w:val="18"/>
                <w:lang w:val="es-BO"/>
              </w:rPr>
              <w:t>Manejo básico de Herramientas Ofimáticas (Word y Excel) y/u Operador de Computación y/o Técnico de Aplicaciones</w:t>
            </w:r>
          </w:p>
        </w:tc>
        <w:tc>
          <w:tcPr>
            <w:tcW w:w="1414" w:type="dxa"/>
            <w:vAlign w:val="center"/>
          </w:tcPr>
          <w:p w14:paraId="1AE356B0" w14:textId="77777777" w:rsidR="00E80DE4" w:rsidRPr="007A0625" w:rsidRDefault="00E80DE4" w:rsidP="00344000">
            <w:pPr>
              <w:widowControl w:val="0"/>
              <w:jc w:val="center"/>
              <w:rPr>
                <w:rFonts w:ascii="Calibri" w:eastAsia="Times New Roman" w:hAnsi="Calibri" w:cs="Times New Roman"/>
              </w:rPr>
            </w:pPr>
            <w:r w:rsidRPr="007A0625">
              <w:rPr>
                <w:rFonts w:ascii="Tahoma" w:eastAsia="Times New Roman" w:hAnsi="Tahoma" w:cs="Tahoma"/>
                <w:b/>
              </w:rPr>
              <w:t>1</w:t>
            </w:r>
          </w:p>
        </w:tc>
        <w:tc>
          <w:tcPr>
            <w:tcW w:w="1701" w:type="dxa"/>
          </w:tcPr>
          <w:p w14:paraId="1E816592" w14:textId="77777777" w:rsidR="00E80DE4" w:rsidRPr="007A0625" w:rsidRDefault="00E80DE4" w:rsidP="00344000">
            <w:pPr>
              <w:widowControl w:val="0"/>
              <w:jc w:val="center"/>
              <w:rPr>
                <w:rFonts w:ascii="Tahoma" w:eastAsia="Times New Roman" w:hAnsi="Tahoma" w:cs="Tahoma"/>
              </w:rPr>
            </w:pPr>
          </w:p>
        </w:tc>
      </w:tr>
      <w:tr w:rsidR="00E80DE4" w:rsidRPr="007A0625" w14:paraId="42B6FF82" w14:textId="77777777" w:rsidTr="00344000">
        <w:trPr>
          <w:trHeight w:val="825"/>
          <w:jc w:val="center"/>
        </w:trPr>
        <w:tc>
          <w:tcPr>
            <w:tcW w:w="1554" w:type="dxa"/>
            <w:vMerge w:val="restart"/>
            <w:vAlign w:val="center"/>
          </w:tcPr>
          <w:p w14:paraId="728BFFB0" w14:textId="77777777" w:rsidR="00E80DE4" w:rsidRPr="007A0625" w:rsidRDefault="00E80DE4" w:rsidP="00E80DE4">
            <w:pPr>
              <w:widowControl w:val="0"/>
              <w:numPr>
                <w:ilvl w:val="0"/>
                <w:numId w:val="145"/>
              </w:numPr>
              <w:spacing w:beforeAutospacing="1" w:afterAutospacing="1"/>
              <w:ind w:left="316" w:hanging="284"/>
              <w:jc w:val="center"/>
              <w:rPr>
                <w:rFonts w:ascii="Tahoma" w:eastAsia="Times New Roman" w:hAnsi="Tahoma" w:cs="Tahoma"/>
                <w:sz w:val="14"/>
                <w:szCs w:val="14"/>
              </w:rPr>
            </w:pPr>
            <w:r w:rsidRPr="007A0625">
              <w:rPr>
                <w:rFonts w:ascii="Tahoma" w:hAnsi="Tahoma" w:cs="Tahoma"/>
                <w:b/>
                <w:sz w:val="14"/>
                <w:szCs w:val="14"/>
              </w:rPr>
              <w:t>EXPERIENCIA LABORAL</w:t>
            </w:r>
          </w:p>
        </w:tc>
        <w:tc>
          <w:tcPr>
            <w:tcW w:w="4540" w:type="dxa"/>
          </w:tcPr>
          <w:p w14:paraId="7FDCE936" w14:textId="77777777" w:rsidR="00E80DE4" w:rsidRPr="007A0625" w:rsidRDefault="00E80DE4" w:rsidP="00344000">
            <w:pPr>
              <w:widowControl w:val="0"/>
              <w:spacing w:beforeAutospacing="1"/>
              <w:rPr>
                <w:rFonts w:ascii="Tahoma" w:eastAsia="Times New Roman" w:hAnsi="Tahoma" w:cs="Tahoma"/>
                <w:szCs w:val="18"/>
                <w:lang w:val="es-BO"/>
              </w:rPr>
            </w:pPr>
            <w:r w:rsidRPr="007A0625">
              <w:rPr>
                <w:rFonts w:ascii="Tahoma" w:hAnsi="Tahoma" w:cs="Tahoma"/>
                <w:szCs w:val="18"/>
                <w:lang w:val="es-BO"/>
              </w:rPr>
              <w:t>Experiencia en el ámbito de su formación (Documentado).</w:t>
            </w:r>
          </w:p>
          <w:p w14:paraId="58EBBA92" w14:textId="77777777" w:rsidR="00E80DE4" w:rsidRPr="007A0625" w:rsidRDefault="00E80DE4" w:rsidP="00344000">
            <w:pPr>
              <w:widowControl w:val="0"/>
              <w:spacing w:beforeAutospacing="1"/>
              <w:rPr>
                <w:rFonts w:ascii="Tahoma" w:eastAsia="Times New Roman" w:hAnsi="Tahoma" w:cs="Tahoma"/>
                <w:sz w:val="16"/>
              </w:rPr>
            </w:pPr>
            <w:r w:rsidRPr="007A0625">
              <w:rPr>
                <w:rFonts w:ascii="Tahoma" w:hAnsi="Tahoma" w:cs="Tahoma"/>
                <w:sz w:val="16"/>
              </w:rPr>
              <w:t xml:space="preserve">Mayor a 1 mes hasta 6 meses </w:t>
            </w:r>
            <w:r w:rsidRPr="007A0625">
              <w:rPr>
                <w:rFonts w:ascii="Tahoma" w:hAnsi="Tahoma" w:cs="Tahoma"/>
                <w:b/>
                <w:sz w:val="16"/>
              </w:rPr>
              <w:t>= 2 puntos.</w:t>
            </w:r>
          </w:p>
        </w:tc>
        <w:tc>
          <w:tcPr>
            <w:tcW w:w="1414" w:type="dxa"/>
            <w:vMerge w:val="restart"/>
            <w:vAlign w:val="center"/>
          </w:tcPr>
          <w:p w14:paraId="666159EA"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4</w:t>
            </w:r>
          </w:p>
        </w:tc>
        <w:tc>
          <w:tcPr>
            <w:tcW w:w="1701" w:type="dxa"/>
            <w:vMerge w:val="restart"/>
          </w:tcPr>
          <w:p w14:paraId="3FC34EE8" w14:textId="77777777" w:rsidR="00E80DE4" w:rsidRPr="007A0625" w:rsidRDefault="00E80DE4" w:rsidP="00344000">
            <w:pPr>
              <w:widowControl w:val="0"/>
              <w:jc w:val="center"/>
              <w:rPr>
                <w:rFonts w:ascii="Tahoma" w:eastAsia="Times New Roman" w:hAnsi="Tahoma" w:cs="Tahoma"/>
              </w:rPr>
            </w:pPr>
          </w:p>
        </w:tc>
      </w:tr>
      <w:tr w:rsidR="00E80DE4" w:rsidRPr="007A0625" w14:paraId="468598A1" w14:textId="77777777" w:rsidTr="00344000">
        <w:trPr>
          <w:trHeight w:val="216"/>
          <w:jc w:val="center"/>
        </w:trPr>
        <w:tc>
          <w:tcPr>
            <w:tcW w:w="1554" w:type="dxa"/>
            <w:vMerge/>
          </w:tcPr>
          <w:p w14:paraId="01750748" w14:textId="77777777" w:rsidR="00E80DE4" w:rsidRPr="007A0625" w:rsidRDefault="00E80DE4" w:rsidP="00344000">
            <w:pPr>
              <w:widowControl w:val="0"/>
              <w:ind w:left="316" w:hanging="284"/>
              <w:rPr>
                <w:rFonts w:ascii="Tahoma" w:eastAsia="Times New Roman" w:hAnsi="Tahoma" w:cs="Tahoma"/>
                <w:sz w:val="14"/>
                <w:szCs w:val="14"/>
              </w:rPr>
            </w:pPr>
          </w:p>
        </w:tc>
        <w:tc>
          <w:tcPr>
            <w:tcW w:w="4540" w:type="dxa"/>
          </w:tcPr>
          <w:p w14:paraId="01A4FB99" w14:textId="77777777" w:rsidR="00E80DE4" w:rsidRPr="007A0625" w:rsidRDefault="00E80DE4" w:rsidP="00344000">
            <w:pPr>
              <w:widowControl w:val="0"/>
              <w:ind w:left="20" w:hanging="20"/>
              <w:rPr>
                <w:rFonts w:ascii="Tahoma" w:eastAsia="Times New Roman" w:hAnsi="Tahoma" w:cs="Tahoma"/>
              </w:rPr>
            </w:pPr>
            <w:r w:rsidRPr="007A0625">
              <w:rPr>
                <w:rFonts w:ascii="Tahoma" w:eastAsia="Times New Roman" w:hAnsi="Tahoma" w:cs="Tahoma"/>
              </w:rPr>
              <w:t xml:space="preserve">Mayor a 6 meses hasta 12 meses = </w:t>
            </w:r>
            <w:r w:rsidRPr="007A0625">
              <w:rPr>
                <w:rFonts w:ascii="Tahoma" w:eastAsia="Times New Roman" w:hAnsi="Tahoma" w:cs="Tahoma"/>
                <w:b/>
              </w:rPr>
              <w:t>3 puntos</w:t>
            </w:r>
          </w:p>
        </w:tc>
        <w:tc>
          <w:tcPr>
            <w:tcW w:w="1414" w:type="dxa"/>
            <w:vMerge/>
          </w:tcPr>
          <w:p w14:paraId="3154D707" w14:textId="77777777" w:rsidR="00E80DE4" w:rsidRPr="007A0625" w:rsidRDefault="00E80DE4" w:rsidP="00344000">
            <w:pPr>
              <w:widowControl w:val="0"/>
              <w:jc w:val="center"/>
              <w:rPr>
                <w:rFonts w:ascii="Tahoma" w:eastAsia="Times New Roman" w:hAnsi="Tahoma" w:cs="Tahoma"/>
              </w:rPr>
            </w:pPr>
          </w:p>
        </w:tc>
        <w:tc>
          <w:tcPr>
            <w:tcW w:w="1701" w:type="dxa"/>
            <w:vMerge/>
          </w:tcPr>
          <w:p w14:paraId="1ECA0098" w14:textId="77777777" w:rsidR="00E80DE4" w:rsidRPr="007A0625" w:rsidRDefault="00E80DE4" w:rsidP="00344000">
            <w:pPr>
              <w:widowControl w:val="0"/>
              <w:jc w:val="center"/>
              <w:rPr>
                <w:rFonts w:ascii="Tahoma" w:eastAsia="Times New Roman" w:hAnsi="Tahoma" w:cs="Tahoma"/>
              </w:rPr>
            </w:pPr>
          </w:p>
        </w:tc>
      </w:tr>
      <w:tr w:rsidR="00E80DE4" w:rsidRPr="007A0625" w14:paraId="7DF484D0" w14:textId="77777777" w:rsidTr="00344000">
        <w:trPr>
          <w:trHeight w:val="216"/>
          <w:jc w:val="center"/>
        </w:trPr>
        <w:tc>
          <w:tcPr>
            <w:tcW w:w="1554" w:type="dxa"/>
            <w:vMerge/>
          </w:tcPr>
          <w:p w14:paraId="0E3D2CAC" w14:textId="77777777" w:rsidR="00E80DE4" w:rsidRPr="007A0625" w:rsidRDefault="00E80DE4" w:rsidP="00344000">
            <w:pPr>
              <w:widowControl w:val="0"/>
              <w:ind w:left="316" w:hanging="284"/>
              <w:rPr>
                <w:rFonts w:ascii="Tahoma" w:eastAsia="Times New Roman" w:hAnsi="Tahoma" w:cs="Tahoma"/>
                <w:sz w:val="14"/>
                <w:szCs w:val="14"/>
              </w:rPr>
            </w:pPr>
          </w:p>
        </w:tc>
        <w:tc>
          <w:tcPr>
            <w:tcW w:w="4540" w:type="dxa"/>
          </w:tcPr>
          <w:p w14:paraId="5BE78BEA" w14:textId="77777777" w:rsidR="00E80DE4" w:rsidRPr="007A0625" w:rsidRDefault="00E80DE4" w:rsidP="00344000">
            <w:pPr>
              <w:widowControl w:val="0"/>
              <w:ind w:left="20" w:hanging="20"/>
              <w:rPr>
                <w:rFonts w:ascii="Tahoma" w:eastAsia="Times New Roman" w:hAnsi="Tahoma" w:cs="Tahoma"/>
              </w:rPr>
            </w:pPr>
            <w:r w:rsidRPr="007A0625">
              <w:rPr>
                <w:rFonts w:ascii="Tahoma" w:eastAsia="Times New Roman" w:hAnsi="Tahoma" w:cs="Tahoma"/>
              </w:rPr>
              <w:t xml:space="preserve">Mayor a 12 meses = </w:t>
            </w:r>
            <w:r w:rsidRPr="007A0625">
              <w:rPr>
                <w:rFonts w:ascii="Tahoma" w:eastAsia="Times New Roman" w:hAnsi="Tahoma" w:cs="Tahoma"/>
                <w:b/>
              </w:rPr>
              <w:t>4 puntos</w:t>
            </w:r>
          </w:p>
        </w:tc>
        <w:tc>
          <w:tcPr>
            <w:tcW w:w="1414" w:type="dxa"/>
            <w:vMerge/>
          </w:tcPr>
          <w:p w14:paraId="5CEF6A25" w14:textId="77777777" w:rsidR="00E80DE4" w:rsidRPr="007A0625" w:rsidRDefault="00E80DE4" w:rsidP="00344000">
            <w:pPr>
              <w:widowControl w:val="0"/>
              <w:jc w:val="center"/>
              <w:rPr>
                <w:rFonts w:ascii="Tahoma" w:eastAsia="Times New Roman" w:hAnsi="Tahoma" w:cs="Tahoma"/>
              </w:rPr>
            </w:pPr>
          </w:p>
        </w:tc>
        <w:tc>
          <w:tcPr>
            <w:tcW w:w="1701" w:type="dxa"/>
            <w:vMerge/>
          </w:tcPr>
          <w:p w14:paraId="67C7FAFC" w14:textId="77777777" w:rsidR="00E80DE4" w:rsidRPr="007A0625" w:rsidRDefault="00E80DE4" w:rsidP="00344000">
            <w:pPr>
              <w:widowControl w:val="0"/>
              <w:jc w:val="center"/>
              <w:rPr>
                <w:rFonts w:ascii="Tahoma" w:eastAsia="Times New Roman" w:hAnsi="Tahoma" w:cs="Tahoma"/>
              </w:rPr>
            </w:pPr>
          </w:p>
        </w:tc>
      </w:tr>
      <w:tr w:rsidR="00E80DE4" w:rsidRPr="007A0625" w14:paraId="5E35C29A" w14:textId="77777777" w:rsidTr="00344000">
        <w:trPr>
          <w:trHeight w:val="45"/>
          <w:jc w:val="center"/>
        </w:trPr>
        <w:tc>
          <w:tcPr>
            <w:tcW w:w="1554" w:type="dxa"/>
            <w:vAlign w:val="center"/>
          </w:tcPr>
          <w:p w14:paraId="289815A7" w14:textId="77777777" w:rsidR="00E80DE4" w:rsidRPr="007A0625" w:rsidRDefault="00E80DE4" w:rsidP="00E80DE4">
            <w:pPr>
              <w:widowControl w:val="0"/>
              <w:numPr>
                <w:ilvl w:val="0"/>
                <w:numId w:val="145"/>
              </w:numPr>
              <w:ind w:left="316" w:hanging="284"/>
              <w:jc w:val="center"/>
              <w:rPr>
                <w:rFonts w:ascii="Tahoma" w:eastAsia="Times New Roman" w:hAnsi="Tahoma" w:cs="Tahoma"/>
                <w:b/>
                <w:sz w:val="14"/>
                <w:szCs w:val="14"/>
              </w:rPr>
            </w:pPr>
            <w:r w:rsidRPr="007A0625">
              <w:rPr>
                <w:rFonts w:ascii="Tahoma" w:hAnsi="Tahoma" w:cs="Tahoma"/>
                <w:b/>
                <w:sz w:val="14"/>
                <w:szCs w:val="14"/>
              </w:rPr>
              <w:t>ENTREVISTA Y/O EXÁMEN</w:t>
            </w:r>
          </w:p>
        </w:tc>
        <w:tc>
          <w:tcPr>
            <w:tcW w:w="4540" w:type="dxa"/>
          </w:tcPr>
          <w:p w14:paraId="6D836555" w14:textId="77777777" w:rsidR="00E80DE4" w:rsidRPr="007A0625" w:rsidRDefault="00E80DE4" w:rsidP="00344000">
            <w:pPr>
              <w:widowControl w:val="0"/>
              <w:rPr>
                <w:rFonts w:ascii="Tahoma" w:eastAsia="Times New Roman" w:hAnsi="Tahoma" w:cs="Tahoma"/>
                <w:b/>
                <w:i/>
                <w:sz w:val="16"/>
                <w:lang w:val="es-BO"/>
              </w:rPr>
            </w:pPr>
            <w:r w:rsidRPr="007A0625">
              <w:rPr>
                <w:rFonts w:ascii="Tahoma" w:eastAsia="Times New Roman" w:hAnsi="Tahoma" w:cs="Tahoma"/>
                <w:b/>
                <w:sz w:val="16"/>
              </w:rPr>
              <w:t xml:space="preserve">Entrevista y/o Examen </w:t>
            </w:r>
            <w:r w:rsidRPr="007A0625">
              <w:rPr>
                <w:rFonts w:ascii="Tahoma" w:eastAsia="Times New Roman" w:hAnsi="Tahoma" w:cs="Tahoma"/>
                <w:szCs w:val="20"/>
                <w:lang w:val="es-BO"/>
              </w:rPr>
              <w:t>(</w:t>
            </w:r>
            <w:r w:rsidRPr="007A0625">
              <w:rPr>
                <w:rFonts w:ascii="Tahoma" w:eastAsia="Times New Roman" w:hAnsi="Tahoma" w:cs="Tahoma"/>
                <w:b/>
                <w:i/>
                <w:sz w:val="16"/>
                <w:lang w:val="es-BO"/>
              </w:rPr>
              <w:t>Los candidatos seleccionados serán entrevistados y/o tomarán una prueba de conocimientos, por la Comisión de Calificación en instalaciones de la Gerencia Distrital</w:t>
            </w:r>
            <w:r>
              <w:rPr>
                <w:rFonts w:ascii="Tahoma" w:eastAsia="Times New Roman" w:hAnsi="Tahoma" w:cs="Tahoma"/>
                <w:b/>
                <w:i/>
                <w:sz w:val="16"/>
                <w:lang w:val="es-BO"/>
              </w:rPr>
              <w:t xml:space="preserve"> Santa Cruz I</w:t>
            </w:r>
            <w:r w:rsidRPr="007A0625">
              <w:rPr>
                <w:rFonts w:ascii="Tahoma" w:eastAsia="Times New Roman" w:hAnsi="Tahoma" w:cs="Tahoma"/>
                <w:b/>
                <w:i/>
                <w:sz w:val="16"/>
                <w:lang w:val="es-BO"/>
              </w:rPr>
              <w:t xml:space="preserve"> previo a la fecha de Adjudicación establecido en el cronograma de plazos de la convocatoria)**</w:t>
            </w:r>
          </w:p>
          <w:p w14:paraId="64D35A86" w14:textId="77777777" w:rsidR="00E80DE4" w:rsidRPr="007A0625" w:rsidRDefault="00E80DE4" w:rsidP="00344000">
            <w:pPr>
              <w:widowControl w:val="0"/>
              <w:rPr>
                <w:rFonts w:ascii="Tahoma" w:eastAsia="Times New Roman" w:hAnsi="Tahoma" w:cs="Tahoma"/>
                <w:b/>
              </w:rPr>
            </w:pPr>
            <w:r w:rsidRPr="007A0625">
              <w:rPr>
                <w:rFonts w:ascii="Tahoma" w:eastAsia="Times New Roman" w:hAnsi="Tahoma" w:cs="Tahoma"/>
                <w:b/>
                <w:i/>
                <w:lang w:val="es-BO"/>
              </w:rPr>
              <w:t>(MANIFESTAR ACEPTACIÓN)</w:t>
            </w:r>
          </w:p>
        </w:tc>
        <w:tc>
          <w:tcPr>
            <w:tcW w:w="1414" w:type="dxa"/>
            <w:vAlign w:val="center"/>
          </w:tcPr>
          <w:p w14:paraId="1B44AF35"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25</w:t>
            </w:r>
          </w:p>
        </w:tc>
        <w:tc>
          <w:tcPr>
            <w:tcW w:w="1701" w:type="dxa"/>
          </w:tcPr>
          <w:p w14:paraId="350246A4" w14:textId="77777777" w:rsidR="00E80DE4" w:rsidRPr="007A0625" w:rsidRDefault="00E80DE4" w:rsidP="00344000">
            <w:pPr>
              <w:widowControl w:val="0"/>
              <w:rPr>
                <w:rFonts w:ascii="Tahoma" w:eastAsia="Times New Roman" w:hAnsi="Tahoma" w:cs="Tahoma"/>
                <w:b/>
              </w:rPr>
            </w:pPr>
          </w:p>
          <w:p w14:paraId="335CD8DF" w14:textId="77777777" w:rsidR="00E80DE4" w:rsidRPr="007A0625" w:rsidRDefault="00E80DE4" w:rsidP="00344000">
            <w:pPr>
              <w:widowControl w:val="0"/>
              <w:contextualSpacing/>
              <w:jc w:val="center"/>
              <w:rPr>
                <w:rFonts w:eastAsia="Times New Roman" w:cs="Times New Roman"/>
                <w:b/>
                <w:bCs/>
                <w:sz w:val="16"/>
              </w:rPr>
            </w:pPr>
            <w:r w:rsidRPr="007A0625">
              <w:rPr>
                <w:rFonts w:ascii="Tahoma" w:eastAsia="Times New Roman" w:hAnsi="Tahoma" w:cs="Tahoma"/>
                <w:b/>
                <w:bCs/>
                <w:sz w:val="16"/>
                <w:lang w:val="es-BO"/>
              </w:rPr>
              <w:t>(MANIFESTAR ACEPTACIÓN EN EL RECUADRO DEL FORMULARIO</w:t>
            </w:r>
          </w:p>
          <w:p w14:paraId="0BF8ADF2" w14:textId="77777777" w:rsidR="00E80DE4" w:rsidRPr="007A0625" w:rsidRDefault="00E80DE4" w:rsidP="00344000">
            <w:pPr>
              <w:widowControl w:val="0"/>
              <w:contextualSpacing/>
              <w:jc w:val="center"/>
              <w:rPr>
                <w:rFonts w:eastAsia="Times New Roman" w:cs="Times New Roman"/>
                <w:b/>
                <w:bCs/>
                <w:sz w:val="16"/>
              </w:rPr>
            </w:pPr>
            <w:r w:rsidRPr="007A0625">
              <w:rPr>
                <w:rFonts w:ascii="Tahoma" w:eastAsia="Times New Roman" w:hAnsi="Tahoma" w:cs="Times New Roman"/>
                <w:b/>
                <w:bCs/>
                <w:i/>
                <w:sz w:val="16"/>
                <w:lang w:val="es-BO"/>
              </w:rPr>
              <w:t>C-2)</w:t>
            </w:r>
          </w:p>
        </w:tc>
      </w:tr>
      <w:tr w:rsidR="00E80DE4" w:rsidRPr="007A0625" w14:paraId="0C00E072" w14:textId="77777777" w:rsidTr="00344000">
        <w:trPr>
          <w:trHeight w:val="45"/>
          <w:jc w:val="center"/>
        </w:trPr>
        <w:tc>
          <w:tcPr>
            <w:tcW w:w="6094" w:type="dxa"/>
            <w:gridSpan w:val="2"/>
          </w:tcPr>
          <w:p w14:paraId="4F7775CC" w14:textId="77777777" w:rsidR="00E80DE4" w:rsidRPr="007A0625" w:rsidRDefault="00E80DE4" w:rsidP="00344000">
            <w:pPr>
              <w:widowControl w:val="0"/>
              <w:rPr>
                <w:rFonts w:ascii="Tahoma" w:eastAsia="Times New Roman" w:hAnsi="Tahoma" w:cs="Tahoma"/>
              </w:rPr>
            </w:pPr>
            <w:r w:rsidRPr="007A0625">
              <w:rPr>
                <w:rFonts w:ascii="Tahoma" w:eastAsia="Times New Roman" w:hAnsi="Tahoma" w:cs="Tahoma"/>
                <w:b/>
              </w:rPr>
              <w:t>TOTAL CONDICIONES ADICIONALES</w:t>
            </w:r>
          </w:p>
        </w:tc>
        <w:tc>
          <w:tcPr>
            <w:tcW w:w="1414" w:type="dxa"/>
          </w:tcPr>
          <w:p w14:paraId="34EEE382" w14:textId="77777777" w:rsidR="00E80DE4" w:rsidRPr="007A0625" w:rsidRDefault="00E80DE4" w:rsidP="00344000">
            <w:pPr>
              <w:widowControl w:val="0"/>
              <w:rPr>
                <w:rFonts w:ascii="Tahoma" w:eastAsia="Times New Roman" w:hAnsi="Tahoma" w:cs="Tahoma"/>
                <w:b/>
              </w:rPr>
            </w:pPr>
            <w:r w:rsidRPr="007A0625">
              <w:rPr>
                <w:rFonts w:ascii="Tahoma" w:eastAsia="Times New Roman" w:hAnsi="Tahoma" w:cs="Tahoma"/>
                <w:b/>
              </w:rPr>
              <w:t>35 Puntos</w:t>
            </w:r>
          </w:p>
        </w:tc>
        <w:tc>
          <w:tcPr>
            <w:tcW w:w="1701" w:type="dxa"/>
          </w:tcPr>
          <w:p w14:paraId="4B9AC83E" w14:textId="77777777" w:rsidR="00E80DE4" w:rsidRPr="007A0625" w:rsidRDefault="00E80DE4" w:rsidP="00344000">
            <w:pPr>
              <w:widowControl w:val="0"/>
              <w:jc w:val="center"/>
              <w:rPr>
                <w:rFonts w:ascii="Tahoma" w:eastAsia="Times New Roman" w:hAnsi="Tahoma" w:cs="Tahoma"/>
                <w:b/>
              </w:rPr>
            </w:pPr>
          </w:p>
        </w:tc>
      </w:tr>
    </w:tbl>
    <w:p w14:paraId="18AF3ACD" w14:textId="77777777" w:rsidR="00E80DE4" w:rsidRPr="007A0625" w:rsidRDefault="00E80DE4" w:rsidP="00E80DE4">
      <w:pPr>
        <w:suppressAutoHyphens/>
        <w:ind w:left="993" w:hanging="426"/>
        <w:rPr>
          <w:rFonts w:ascii="Tahoma" w:hAnsi="Tahoma" w:cs="Tahoma"/>
          <w:sz w:val="20"/>
          <w:szCs w:val="20"/>
          <w:lang w:val="es-BO"/>
        </w:rPr>
      </w:pPr>
    </w:p>
    <w:p w14:paraId="156F8598" w14:textId="77777777" w:rsidR="00E80DE4" w:rsidRPr="007A0625" w:rsidRDefault="00E80DE4" w:rsidP="00E80DE4">
      <w:pPr>
        <w:suppressAutoHyphens/>
        <w:ind w:left="142" w:right="192"/>
        <w:rPr>
          <w:sz w:val="16"/>
        </w:rPr>
      </w:pPr>
      <w:r w:rsidRPr="007A0625">
        <w:rPr>
          <w:rFonts w:ascii="Tahoma" w:hAnsi="Tahoma" w:cs="Tahoma"/>
          <w:sz w:val="16"/>
        </w:rPr>
        <w:t xml:space="preserve">* </w:t>
      </w:r>
      <w:r w:rsidRPr="007A0625">
        <w:rPr>
          <w:rFonts w:ascii="Tahoma" w:hAnsi="Tahoma" w:cs="Tahoma"/>
          <w:i/>
          <w:sz w:val="16"/>
        </w:rPr>
        <w:t>La dependencia operativa podrá considerar como condición adicional estos u otro tipo de cursos vinculados al ámbito tributario.</w:t>
      </w:r>
    </w:p>
    <w:p w14:paraId="7264D7C1" w14:textId="77777777" w:rsidR="00E80DE4" w:rsidRPr="007A0625" w:rsidRDefault="00E80DE4" w:rsidP="00E80DE4">
      <w:pPr>
        <w:shd w:val="clear" w:color="auto" w:fill="FFFFFF"/>
        <w:suppressAutoHyphens/>
        <w:spacing w:before="40" w:after="40"/>
        <w:ind w:left="142" w:right="192"/>
        <w:rPr>
          <w:sz w:val="16"/>
        </w:rPr>
      </w:pPr>
      <w:r w:rsidRPr="007A0625">
        <w:rPr>
          <w:rFonts w:ascii="Tahoma" w:hAnsi="Tahoma" w:cs="Tahoma"/>
          <w:i/>
          <w:sz w:val="20"/>
          <w:szCs w:val="20"/>
          <w:lang w:val="es-BO"/>
        </w:rPr>
        <w:t xml:space="preserve">** </w:t>
      </w:r>
      <w:r w:rsidRPr="007A0625">
        <w:rPr>
          <w:rFonts w:ascii="Tahoma" w:hAnsi="Tahoma" w:cs="Tahoma"/>
          <w:i/>
          <w:sz w:val="16"/>
          <w:lang w:val="es-BO"/>
        </w:rPr>
        <w:t>La entrevista tendrá una asignación de 25 PUNTOS los restantes 10 PUNTOS son definidos y distribuidos por la Unidad Solicitante.</w:t>
      </w:r>
    </w:p>
    <w:p w14:paraId="21B60884" w14:textId="77777777" w:rsidR="00E80DE4" w:rsidRPr="007A0625" w:rsidRDefault="00E80DE4" w:rsidP="00E80DE4">
      <w:pPr>
        <w:shd w:val="clear" w:color="auto" w:fill="FFFFFF"/>
        <w:suppressAutoHyphens/>
        <w:spacing w:before="40" w:after="40"/>
        <w:ind w:left="142" w:right="192"/>
        <w:rPr>
          <w:sz w:val="16"/>
        </w:rPr>
      </w:pPr>
    </w:p>
    <w:p w14:paraId="5F717E1A" w14:textId="77777777" w:rsidR="00E80DE4" w:rsidRPr="007A0625" w:rsidRDefault="00E80DE4" w:rsidP="00E80DE4">
      <w:pPr>
        <w:shd w:val="clear" w:color="auto" w:fill="FFFFFF"/>
        <w:suppressAutoHyphens/>
        <w:spacing w:before="40" w:after="40"/>
        <w:ind w:left="142" w:right="192"/>
        <w:rPr>
          <w:sz w:val="16"/>
        </w:rPr>
      </w:pPr>
      <w:r w:rsidRPr="007A0625">
        <w:rPr>
          <w:rFonts w:ascii="Tahoma" w:hAnsi="Tahoma" w:cs="Tahoma"/>
          <w:sz w:val="20"/>
          <w:szCs w:val="20"/>
        </w:rPr>
        <w:t xml:space="preserve">Para la evaluación respectiva, </w:t>
      </w:r>
      <w:r w:rsidRPr="007A0625">
        <w:rPr>
          <w:rFonts w:ascii="Tahoma" w:hAnsi="Tahoma" w:cs="Tahoma"/>
          <w:b/>
          <w:sz w:val="20"/>
          <w:szCs w:val="20"/>
        </w:rPr>
        <w:t>los postulantes deberán</w:t>
      </w:r>
      <w:r w:rsidRPr="007A0625">
        <w:rPr>
          <w:rFonts w:ascii="Tahoma" w:hAnsi="Tahoma" w:cs="Tahoma"/>
          <w:sz w:val="20"/>
          <w:szCs w:val="20"/>
        </w:rPr>
        <w:t> </w:t>
      </w:r>
      <w:r w:rsidRPr="007A0625">
        <w:rPr>
          <w:rFonts w:ascii="Tahoma" w:hAnsi="Tahoma" w:cs="Tahoma"/>
          <w:b/>
          <w:sz w:val="20"/>
          <w:szCs w:val="20"/>
        </w:rPr>
        <w:t>adjuntar los respaldos de la información declarada en los formularios C-1 y C-2</w:t>
      </w:r>
      <w:r w:rsidRPr="007A0625">
        <w:rPr>
          <w:rFonts w:ascii="Tahoma" w:hAnsi="Tahoma" w:cs="Tahoma"/>
          <w:sz w:val="20"/>
          <w:szCs w:val="20"/>
        </w:rPr>
        <w:t xml:space="preserve">, a la propuesta digital. </w:t>
      </w:r>
    </w:p>
    <w:p w14:paraId="1FFF9698" w14:textId="77777777" w:rsidR="00E80DE4" w:rsidRPr="007A0625" w:rsidRDefault="00E80DE4" w:rsidP="00E80DE4">
      <w:pPr>
        <w:shd w:val="clear" w:color="auto" w:fill="FFFFFF"/>
        <w:suppressAutoHyphens/>
        <w:spacing w:before="40" w:after="40"/>
        <w:ind w:left="142" w:right="192"/>
        <w:rPr>
          <w:rFonts w:ascii="Tahoma" w:hAnsi="Tahoma" w:cs="Tahoma"/>
          <w:sz w:val="20"/>
          <w:szCs w:val="20"/>
        </w:rPr>
      </w:pPr>
    </w:p>
    <w:p w14:paraId="2B411552" w14:textId="77777777" w:rsidR="00E80DE4" w:rsidRDefault="00E80DE4" w:rsidP="00E80DE4">
      <w:pPr>
        <w:shd w:val="clear" w:color="auto" w:fill="FFFFFF"/>
        <w:suppressAutoHyphens/>
        <w:ind w:left="142" w:right="192"/>
        <w:rPr>
          <w:rFonts w:ascii="Tahoma" w:hAnsi="Tahoma" w:cs="Tahoma"/>
          <w:sz w:val="20"/>
          <w:szCs w:val="20"/>
        </w:rPr>
      </w:pPr>
      <w:r w:rsidRPr="007A0625">
        <w:rPr>
          <w:rFonts w:ascii="Tahoma" w:hAnsi="Tahoma" w:cs="Tahoma"/>
          <w:sz w:val="20"/>
          <w:szCs w:val="20"/>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w:t>
      </w:r>
      <w:r>
        <w:rPr>
          <w:rFonts w:ascii="Tahoma" w:hAnsi="Tahoma" w:cs="Tahoma"/>
          <w:sz w:val="20"/>
          <w:szCs w:val="20"/>
        </w:rPr>
        <w:t xml:space="preserve"> Distrital Santa Cruz I</w:t>
      </w:r>
      <w:r w:rsidRPr="007A0625">
        <w:rPr>
          <w:rFonts w:ascii="Tahoma" w:hAnsi="Tahoma" w:cs="Tahoma"/>
          <w:sz w:val="20"/>
          <w:szCs w:val="20"/>
        </w:rPr>
        <w:t xml:space="preserve"> del S.I.N, previo a la fecha de adjudicación establecido en el cronograma de plazos. </w:t>
      </w:r>
    </w:p>
    <w:p w14:paraId="7ADBA4EE" w14:textId="77777777" w:rsidR="00E80DE4" w:rsidRPr="007A0625" w:rsidRDefault="00E80DE4" w:rsidP="00E80DE4">
      <w:pPr>
        <w:shd w:val="clear" w:color="auto" w:fill="FFFFFF"/>
        <w:suppressAutoHyphens/>
        <w:spacing w:before="40" w:after="40"/>
        <w:ind w:left="142" w:right="192"/>
        <w:rPr>
          <w:rFonts w:ascii="Tahoma" w:hAnsi="Tahoma" w:cs="Tahoma"/>
          <w:sz w:val="20"/>
          <w:szCs w:val="20"/>
        </w:rPr>
      </w:pPr>
    </w:p>
    <w:p w14:paraId="57533CDD" w14:textId="77777777" w:rsidR="00E80DE4" w:rsidRPr="007A0625" w:rsidRDefault="00E80DE4" w:rsidP="00E80DE4">
      <w:pPr>
        <w:numPr>
          <w:ilvl w:val="0"/>
          <w:numId w:val="140"/>
        </w:numPr>
        <w:pBdr>
          <w:bottom w:val="single" w:sz="12" w:space="1" w:color="365F91"/>
        </w:pBdr>
        <w:suppressAutoHyphens/>
        <w:spacing w:before="120" w:after="120"/>
        <w:ind w:left="142" w:firstLine="0"/>
        <w:outlineLvl w:val="0"/>
        <w:rPr>
          <w:rFonts w:ascii="Tahoma" w:hAnsi="Tahoma"/>
          <w:b/>
          <w:caps/>
          <w:sz w:val="22"/>
          <w:szCs w:val="22"/>
          <w:lang w:val="es-MX"/>
        </w:rPr>
      </w:pPr>
      <w:r w:rsidRPr="007A0625">
        <w:rPr>
          <w:rFonts w:ascii="Tahoma" w:hAnsi="Tahoma" w:cs="Tahoma"/>
          <w:b/>
          <w:caps/>
          <w:sz w:val="20"/>
          <w:szCs w:val="20"/>
          <w:lang w:val="es-MX"/>
        </w:rPr>
        <w:t>MÉTODO DE SELECCIÓN Y ADJUDICACIÓN</w:t>
      </w:r>
    </w:p>
    <w:p w14:paraId="2F52D49C" w14:textId="77777777" w:rsidR="00E80DE4" w:rsidRPr="007A0625" w:rsidRDefault="00E80DE4" w:rsidP="00E80DE4">
      <w:pPr>
        <w:suppressAutoHyphens/>
        <w:ind w:left="142" w:right="192"/>
        <w:rPr>
          <w:rFonts w:ascii="Tahoma" w:hAnsi="Tahoma" w:cs="Tahoma"/>
          <w:sz w:val="20"/>
          <w:szCs w:val="20"/>
        </w:rPr>
      </w:pPr>
    </w:p>
    <w:p w14:paraId="17B334D9" w14:textId="77777777" w:rsidR="00E80DE4" w:rsidRPr="007A0625" w:rsidRDefault="00E80DE4" w:rsidP="00E80DE4">
      <w:pPr>
        <w:suppressAutoHyphens/>
        <w:ind w:left="142" w:right="192"/>
        <w:rPr>
          <w:rFonts w:ascii="Tahoma" w:hAnsi="Tahoma" w:cs="Tahoma"/>
          <w:sz w:val="20"/>
          <w:szCs w:val="20"/>
          <w:lang w:eastAsia="en-US"/>
        </w:rPr>
      </w:pPr>
      <w:r w:rsidRPr="007A0625">
        <w:rPr>
          <w:rFonts w:ascii="Tahoma" w:hAnsi="Tahoma" w:cs="Tahoma"/>
          <w:sz w:val="20"/>
          <w:szCs w:val="20"/>
          <w:lang w:eastAsia="en-US"/>
        </w:rPr>
        <w:t>La adjudicación será por ítem y se realizará por </w:t>
      </w:r>
      <w:r w:rsidRPr="007A0625">
        <w:rPr>
          <w:rFonts w:ascii="Tahoma" w:hAnsi="Tahoma" w:cs="Tahoma"/>
          <w:b/>
          <w:sz w:val="20"/>
          <w:szCs w:val="20"/>
          <w:lang w:eastAsia="en-US"/>
        </w:rPr>
        <w:t>Presupuesto Fijo</w:t>
      </w:r>
      <w:r w:rsidRPr="007A0625">
        <w:rPr>
          <w:rFonts w:ascii="Tahoma" w:hAnsi="Tahoma" w:cs="Tahoma"/>
          <w:sz w:val="20"/>
          <w:szCs w:val="20"/>
          <w:lang w:eastAsia="en-US"/>
        </w:rPr>
        <w:t> y se efectuará a la propuesta que cumpla con los requisitos exigidos (de acuerdo a lo establecido en el punto 19.) y alcance la mayor calificación. El puntaje mínimo aceptable será de 50 (cincuenta) puntos:</w:t>
      </w:r>
    </w:p>
    <w:p w14:paraId="50FF29F2" w14:textId="77777777" w:rsidR="00E80DE4" w:rsidRPr="007A0625" w:rsidRDefault="00E80DE4" w:rsidP="00E80DE4">
      <w:pPr>
        <w:suppressAutoHyphens/>
        <w:ind w:left="142" w:right="192"/>
        <w:rPr>
          <w:rFonts w:ascii="Tahoma" w:hAnsi="Tahoma" w:cs="Tahoma"/>
          <w:sz w:val="20"/>
          <w:szCs w:val="20"/>
          <w:lang w:eastAsia="en-US"/>
        </w:rPr>
      </w:pPr>
    </w:p>
    <w:tbl>
      <w:tblPr>
        <w:tblStyle w:val="Tablaconcuadrcula11"/>
        <w:tblW w:w="8642" w:type="dxa"/>
        <w:jc w:val="center"/>
        <w:tblLayout w:type="fixed"/>
        <w:tblLook w:val="01E0" w:firstRow="1" w:lastRow="1" w:firstColumn="1" w:lastColumn="1" w:noHBand="0" w:noVBand="0"/>
      </w:tblPr>
      <w:tblGrid>
        <w:gridCol w:w="5240"/>
        <w:gridCol w:w="1701"/>
        <w:gridCol w:w="1701"/>
      </w:tblGrid>
      <w:tr w:rsidR="00E80DE4" w:rsidRPr="007A0625" w14:paraId="77B8BF1C" w14:textId="77777777" w:rsidTr="00344000">
        <w:trPr>
          <w:trHeight w:val="329"/>
          <w:jc w:val="center"/>
        </w:trPr>
        <w:tc>
          <w:tcPr>
            <w:tcW w:w="5240" w:type="dxa"/>
            <w:shd w:val="clear" w:color="auto" w:fill="BFBFBF"/>
            <w:vAlign w:val="center"/>
          </w:tcPr>
          <w:p w14:paraId="67F8FCD5" w14:textId="77777777" w:rsidR="00E80DE4" w:rsidRPr="007A0625" w:rsidRDefault="00E80DE4" w:rsidP="00344000">
            <w:pPr>
              <w:widowControl w:val="0"/>
              <w:ind w:left="142" w:right="192"/>
              <w:jc w:val="center"/>
              <w:rPr>
                <w:rFonts w:ascii="Tahoma" w:eastAsia="Times New Roman" w:hAnsi="Tahoma" w:cs="Tahoma"/>
                <w:b/>
              </w:rPr>
            </w:pPr>
            <w:r w:rsidRPr="007A0625">
              <w:rPr>
                <w:rFonts w:ascii="Tahoma" w:eastAsia="Times New Roman" w:hAnsi="Tahoma" w:cs="Tahoma"/>
                <w:b/>
              </w:rPr>
              <w:lastRenderedPageBreak/>
              <w:t>CRITERIOS DE EVALUACIÓN</w:t>
            </w:r>
          </w:p>
        </w:tc>
        <w:tc>
          <w:tcPr>
            <w:tcW w:w="1701" w:type="dxa"/>
            <w:shd w:val="clear" w:color="auto" w:fill="BFBFBF"/>
            <w:vAlign w:val="center"/>
          </w:tcPr>
          <w:p w14:paraId="56086200" w14:textId="77777777" w:rsidR="00E80DE4" w:rsidRPr="007A0625" w:rsidRDefault="00E80DE4" w:rsidP="00344000">
            <w:pPr>
              <w:widowControl w:val="0"/>
              <w:ind w:left="142" w:right="192"/>
              <w:jc w:val="center"/>
              <w:rPr>
                <w:rFonts w:ascii="Tahoma" w:eastAsia="Times New Roman" w:hAnsi="Tahoma" w:cs="Tahoma"/>
                <w:b/>
              </w:rPr>
            </w:pPr>
            <w:r w:rsidRPr="007A0625">
              <w:rPr>
                <w:rFonts w:ascii="Tahoma" w:eastAsia="Times New Roman" w:hAnsi="Tahoma" w:cs="Tahoma"/>
                <w:b/>
              </w:rPr>
              <w:t>PUNTAJE</w:t>
            </w:r>
          </w:p>
        </w:tc>
        <w:tc>
          <w:tcPr>
            <w:tcW w:w="1701" w:type="dxa"/>
            <w:shd w:val="clear" w:color="auto" w:fill="BFBFBF"/>
          </w:tcPr>
          <w:p w14:paraId="1AA4860D" w14:textId="77777777" w:rsidR="00E80DE4" w:rsidRPr="007A0625" w:rsidRDefault="00E80DE4" w:rsidP="00344000">
            <w:pPr>
              <w:widowControl w:val="0"/>
              <w:ind w:left="142" w:right="192"/>
              <w:jc w:val="center"/>
              <w:rPr>
                <w:rFonts w:ascii="Tahoma" w:eastAsia="Times New Roman" w:hAnsi="Tahoma" w:cs="Tahoma"/>
                <w:b/>
              </w:rPr>
            </w:pPr>
            <w:r w:rsidRPr="007A0625">
              <w:rPr>
                <w:rFonts w:ascii="Tahoma" w:eastAsia="Times New Roman" w:hAnsi="Tahoma" w:cs="Tahoma"/>
                <w:b/>
              </w:rPr>
              <w:t>PUNTAJE</w:t>
            </w:r>
          </w:p>
          <w:p w14:paraId="34B7515A" w14:textId="77777777" w:rsidR="00E80DE4" w:rsidRPr="007A0625" w:rsidRDefault="00E80DE4" w:rsidP="00344000">
            <w:pPr>
              <w:widowControl w:val="0"/>
              <w:ind w:left="142" w:right="192"/>
              <w:jc w:val="center"/>
              <w:rPr>
                <w:rFonts w:ascii="Tahoma" w:eastAsia="Times New Roman" w:hAnsi="Tahoma" w:cs="Tahoma"/>
                <w:b/>
              </w:rPr>
            </w:pPr>
            <w:r w:rsidRPr="007A0625">
              <w:rPr>
                <w:rFonts w:ascii="Tahoma" w:eastAsia="Times New Roman" w:hAnsi="Tahoma" w:cs="Tahoma"/>
                <w:b/>
              </w:rPr>
              <w:t>TOTAL</w:t>
            </w:r>
          </w:p>
        </w:tc>
      </w:tr>
      <w:tr w:rsidR="00E80DE4" w:rsidRPr="007A0625" w14:paraId="29ACD7AB" w14:textId="77777777" w:rsidTr="00344000">
        <w:trPr>
          <w:trHeight w:val="214"/>
          <w:jc w:val="center"/>
        </w:trPr>
        <w:tc>
          <w:tcPr>
            <w:tcW w:w="5240" w:type="dxa"/>
            <w:shd w:val="clear" w:color="auto" w:fill="D9D9D9"/>
            <w:vAlign w:val="center"/>
          </w:tcPr>
          <w:p w14:paraId="05889813" w14:textId="77777777" w:rsidR="00E80DE4" w:rsidRPr="007A0625" w:rsidRDefault="00E80DE4" w:rsidP="00344000">
            <w:pPr>
              <w:widowControl w:val="0"/>
              <w:rPr>
                <w:rFonts w:ascii="Tahoma" w:eastAsia="Times New Roman" w:hAnsi="Tahoma" w:cs="Tahoma"/>
                <w:b/>
                <w:bCs/>
                <w:color w:val="000000"/>
                <w:sz w:val="16"/>
              </w:rPr>
            </w:pPr>
            <w:r w:rsidRPr="007A0625">
              <w:rPr>
                <w:rFonts w:ascii="Tahoma" w:eastAsia="Times New Roman" w:hAnsi="Tahoma" w:cs="Tahoma"/>
                <w:b/>
                <w:bCs/>
                <w:color w:val="000000"/>
                <w:sz w:val="16"/>
              </w:rPr>
              <w:t>CONDICIONES MÍNIMAS</w:t>
            </w:r>
          </w:p>
        </w:tc>
        <w:tc>
          <w:tcPr>
            <w:tcW w:w="1701" w:type="dxa"/>
            <w:vMerge w:val="restart"/>
            <w:vAlign w:val="center"/>
          </w:tcPr>
          <w:p w14:paraId="643ED0F7" w14:textId="77777777" w:rsidR="00E80DE4" w:rsidRPr="007A0625" w:rsidRDefault="00E80DE4" w:rsidP="00344000">
            <w:pPr>
              <w:widowControl w:val="0"/>
              <w:jc w:val="center"/>
              <w:rPr>
                <w:rFonts w:ascii="Tahoma" w:eastAsia="Times New Roman" w:hAnsi="Tahoma" w:cs="Tahoma"/>
                <w:b/>
                <w:bCs/>
                <w:color w:val="000000"/>
              </w:rPr>
            </w:pPr>
            <w:r w:rsidRPr="007A0625">
              <w:rPr>
                <w:rFonts w:ascii="Tahoma" w:eastAsia="Times New Roman" w:hAnsi="Tahoma" w:cs="Tahoma"/>
                <w:b/>
              </w:rPr>
              <w:t>HABILITANTE</w:t>
            </w:r>
          </w:p>
        </w:tc>
        <w:tc>
          <w:tcPr>
            <w:tcW w:w="1701" w:type="dxa"/>
            <w:vMerge w:val="restart"/>
            <w:vAlign w:val="center"/>
          </w:tcPr>
          <w:p w14:paraId="58E3792F" w14:textId="77777777" w:rsidR="00E80DE4" w:rsidRPr="007A0625" w:rsidRDefault="00E80DE4" w:rsidP="00344000">
            <w:pPr>
              <w:widowControl w:val="0"/>
              <w:jc w:val="center"/>
              <w:rPr>
                <w:rFonts w:ascii="Tahoma" w:eastAsia="Times New Roman" w:hAnsi="Tahoma" w:cs="Tahoma"/>
              </w:rPr>
            </w:pPr>
            <w:r w:rsidRPr="007A0625">
              <w:rPr>
                <w:rFonts w:ascii="Tahoma" w:eastAsia="Times New Roman" w:hAnsi="Tahoma" w:cs="Tahoma"/>
                <w:b/>
              </w:rPr>
              <w:t>35 PUNTOS</w:t>
            </w:r>
          </w:p>
        </w:tc>
      </w:tr>
      <w:tr w:rsidR="00E80DE4" w:rsidRPr="007A0625" w14:paraId="0D861FAC" w14:textId="77777777" w:rsidTr="00344000">
        <w:trPr>
          <w:trHeight w:val="214"/>
          <w:jc w:val="center"/>
        </w:trPr>
        <w:tc>
          <w:tcPr>
            <w:tcW w:w="5240" w:type="dxa"/>
            <w:vAlign w:val="center"/>
          </w:tcPr>
          <w:p w14:paraId="66DA7B8F" w14:textId="77777777" w:rsidR="00E80DE4" w:rsidRPr="007A0625" w:rsidRDefault="00E80DE4" w:rsidP="00344000">
            <w:pPr>
              <w:widowControl w:val="0"/>
              <w:rPr>
                <w:rFonts w:ascii="Tahoma" w:eastAsia="Times New Roman" w:hAnsi="Tahoma" w:cs="Tahoma"/>
                <w:b/>
                <w:bCs/>
                <w:sz w:val="16"/>
              </w:rPr>
            </w:pPr>
            <w:r w:rsidRPr="007A0625">
              <w:rPr>
                <w:rFonts w:ascii="Tahoma" w:eastAsia="Times New Roman" w:hAnsi="Tahoma" w:cs="Tahoma"/>
                <w:b/>
                <w:bCs/>
                <w:sz w:val="16"/>
              </w:rPr>
              <w:t>FORMACIÓN</w:t>
            </w:r>
          </w:p>
        </w:tc>
        <w:tc>
          <w:tcPr>
            <w:tcW w:w="1701" w:type="dxa"/>
            <w:vMerge/>
            <w:vAlign w:val="center"/>
          </w:tcPr>
          <w:p w14:paraId="66C2FEE1" w14:textId="77777777" w:rsidR="00E80DE4" w:rsidRPr="007A0625" w:rsidRDefault="00E80DE4" w:rsidP="00344000">
            <w:pPr>
              <w:widowControl w:val="0"/>
              <w:jc w:val="center"/>
              <w:rPr>
                <w:rFonts w:ascii="Tahoma" w:eastAsia="Times New Roman" w:hAnsi="Tahoma" w:cs="Tahoma"/>
                <w:b/>
                <w:bCs/>
              </w:rPr>
            </w:pPr>
          </w:p>
        </w:tc>
        <w:tc>
          <w:tcPr>
            <w:tcW w:w="1701" w:type="dxa"/>
            <w:vMerge/>
          </w:tcPr>
          <w:p w14:paraId="61B8E716" w14:textId="77777777" w:rsidR="00E80DE4" w:rsidRPr="007A0625" w:rsidRDefault="00E80DE4" w:rsidP="00344000">
            <w:pPr>
              <w:widowControl w:val="0"/>
              <w:jc w:val="center"/>
              <w:rPr>
                <w:rFonts w:ascii="Tahoma" w:eastAsia="Times New Roman" w:hAnsi="Tahoma" w:cs="Tahoma"/>
                <w:b/>
              </w:rPr>
            </w:pPr>
          </w:p>
        </w:tc>
      </w:tr>
      <w:tr w:rsidR="00E80DE4" w:rsidRPr="007A0625" w14:paraId="3917329A" w14:textId="77777777" w:rsidTr="00344000">
        <w:trPr>
          <w:trHeight w:val="216"/>
          <w:jc w:val="center"/>
        </w:trPr>
        <w:tc>
          <w:tcPr>
            <w:tcW w:w="5240" w:type="dxa"/>
            <w:shd w:val="clear" w:color="auto" w:fill="D9D9D9"/>
          </w:tcPr>
          <w:p w14:paraId="6D79B371" w14:textId="77777777" w:rsidR="00E80DE4" w:rsidRPr="007A0625" w:rsidRDefault="00E80DE4" w:rsidP="00344000">
            <w:pPr>
              <w:widowControl w:val="0"/>
              <w:rPr>
                <w:rFonts w:ascii="Tahoma" w:eastAsia="Times New Roman" w:hAnsi="Tahoma" w:cs="Tahoma"/>
                <w:b/>
              </w:rPr>
            </w:pPr>
            <w:r w:rsidRPr="007A0625">
              <w:rPr>
                <w:rFonts w:ascii="Tahoma" w:eastAsia="Times New Roman" w:hAnsi="Tahoma" w:cs="Tahoma"/>
                <w:b/>
              </w:rPr>
              <w:t>CONDICIONES ADICIONALES</w:t>
            </w:r>
          </w:p>
        </w:tc>
        <w:tc>
          <w:tcPr>
            <w:tcW w:w="1701" w:type="dxa"/>
          </w:tcPr>
          <w:p w14:paraId="70E5EB76" w14:textId="77777777" w:rsidR="00E80DE4" w:rsidRPr="007A0625" w:rsidRDefault="00E80DE4" w:rsidP="00344000">
            <w:pPr>
              <w:widowControl w:val="0"/>
              <w:rPr>
                <w:rFonts w:ascii="Tahoma" w:eastAsia="Times New Roman" w:hAnsi="Tahoma" w:cs="Tahoma"/>
                <w:b/>
              </w:rPr>
            </w:pPr>
          </w:p>
        </w:tc>
        <w:tc>
          <w:tcPr>
            <w:tcW w:w="1701" w:type="dxa"/>
            <w:vMerge w:val="restart"/>
            <w:vAlign w:val="center"/>
          </w:tcPr>
          <w:p w14:paraId="3F86FFFC"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35 PUNTOS</w:t>
            </w:r>
          </w:p>
        </w:tc>
      </w:tr>
      <w:tr w:rsidR="00E80DE4" w:rsidRPr="007A0625" w14:paraId="597CE8A0" w14:textId="77777777" w:rsidTr="00344000">
        <w:trPr>
          <w:trHeight w:val="216"/>
          <w:jc w:val="center"/>
        </w:trPr>
        <w:tc>
          <w:tcPr>
            <w:tcW w:w="5240" w:type="dxa"/>
          </w:tcPr>
          <w:p w14:paraId="49FCFF6F" w14:textId="77777777" w:rsidR="00E80DE4" w:rsidRPr="007A0625" w:rsidRDefault="00E80DE4" w:rsidP="00344000">
            <w:pPr>
              <w:widowControl w:val="0"/>
              <w:rPr>
                <w:rFonts w:ascii="Tahoma" w:eastAsia="Times New Roman" w:hAnsi="Tahoma" w:cs="Tahoma"/>
                <w:b/>
              </w:rPr>
            </w:pPr>
            <w:r w:rsidRPr="007A0625">
              <w:rPr>
                <w:rFonts w:ascii="Tahoma" w:eastAsia="Times New Roman" w:hAnsi="Tahoma" w:cs="Tahoma"/>
                <w:b/>
              </w:rPr>
              <w:t>FORMACIÓN ADICIONAL</w:t>
            </w:r>
          </w:p>
        </w:tc>
        <w:tc>
          <w:tcPr>
            <w:tcW w:w="1701" w:type="dxa"/>
          </w:tcPr>
          <w:p w14:paraId="09E015BA"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6</w:t>
            </w:r>
          </w:p>
        </w:tc>
        <w:tc>
          <w:tcPr>
            <w:tcW w:w="1701" w:type="dxa"/>
            <w:vMerge/>
          </w:tcPr>
          <w:p w14:paraId="74AE3039" w14:textId="77777777" w:rsidR="00E80DE4" w:rsidRPr="007A0625" w:rsidRDefault="00E80DE4" w:rsidP="00344000">
            <w:pPr>
              <w:widowControl w:val="0"/>
              <w:jc w:val="center"/>
              <w:rPr>
                <w:rFonts w:ascii="Tahoma" w:eastAsia="Times New Roman" w:hAnsi="Tahoma" w:cs="Tahoma"/>
                <w:b/>
              </w:rPr>
            </w:pPr>
          </w:p>
        </w:tc>
      </w:tr>
      <w:tr w:rsidR="00E80DE4" w:rsidRPr="007A0625" w14:paraId="53EFF016" w14:textId="77777777" w:rsidTr="00344000">
        <w:trPr>
          <w:trHeight w:val="260"/>
          <w:jc w:val="center"/>
        </w:trPr>
        <w:tc>
          <w:tcPr>
            <w:tcW w:w="5240" w:type="dxa"/>
          </w:tcPr>
          <w:p w14:paraId="27F52DF3" w14:textId="77777777" w:rsidR="00E80DE4" w:rsidRPr="007A0625" w:rsidRDefault="00E80DE4" w:rsidP="00344000">
            <w:pPr>
              <w:widowControl w:val="0"/>
              <w:rPr>
                <w:rFonts w:ascii="Tahoma" w:eastAsia="Times New Roman" w:hAnsi="Tahoma" w:cs="Tahoma"/>
                <w:b/>
              </w:rPr>
            </w:pPr>
            <w:r w:rsidRPr="007A0625">
              <w:rPr>
                <w:rFonts w:ascii="Tahoma" w:eastAsia="Times New Roman" w:hAnsi="Tahoma" w:cs="Tahoma"/>
                <w:b/>
                <w:bCs/>
              </w:rPr>
              <w:t>EXPERIENCIA LABORAL</w:t>
            </w:r>
          </w:p>
        </w:tc>
        <w:tc>
          <w:tcPr>
            <w:tcW w:w="1701" w:type="dxa"/>
          </w:tcPr>
          <w:p w14:paraId="03F0855E"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4</w:t>
            </w:r>
          </w:p>
        </w:tc>
        <w:tc>
          <w:tcPr>
            <w:tcW w:w="1701" w:type="dxa"/>
            <w:vMerge/>
          </w:tcPr>
          <w:p w14:paraId="3D392291" w14:textId="77777777" w:rsidR="00E80DE4" w:rsidRPr="007A0625" w:rsidRDefault="00E80DE4" w:rsidP="00344000">
            <w:pPr>
              <w:widowControl w:val="0"/>
              <w:jc w:val="center"/>
              <w:rPr>
                <w:rFonts w:ascii="Tahoma" w:eastAsia="Times New Roman" w:hAnsi="Tahoma" w:cs="Tahoma"/>
                <w:b/>
              </w:rPr>
            </w:pPr>
          </w:p>
        </w:tc>
      </w:tr>
      <w:tr w:rsidR="00E80DE4" w:rsidRPr="007A0625" w14:paraId="2DDECF4A" w14:textId="77777777" w:rsidTr="00344000">
        <w:trPr>
          <w:trHeight w:val="45"/>
          <w:jc w:val="center"/>
        </w:trPr>
        <w:tc>
          <w:tcPr>
            <w:tcW w:w="5240" w:type="dxa"/>
          </w:tcPr>
          <w:p w14:paraId="36DA6CE9" w14:textId="77777777" w:rsidR="00E80DE4" w:rsidRPr="007A0625" w:rsidRDefault="00E80DE4" w:rsidP="00344000">
            <w:pPr>
              <w:widowControl w:val="0"/>
              <w:rPr>
                <w:rFonts w:ascii="Tahoma" w:eastAsia="Times New Roman" w:hAnsi="Tahoma" w:cs="Tahoma"/>
                <w:b/>
                <w:sz w:val="16"/>
              </w:rPr>
            </w:pPr>
            <w:r w:rsidRPr="007A0625">
              <w:rPr>
                <w:rFonts w:ascii="Tahoma" w:eastAsia="Times New Roman" w:hAnsi="Tahoma" w:cs="Tahoma"/>
                <w:b/>
                <w:sz w:val="16"/>
              </w:rPr>
              <w:t xml:space="preserve">ENTREVISTA </w:t>
            </w:r>
            <w:r w:rsidRPr="007A0625">
              <w:rPr>
                <w:rFonts w:ascii="Tahoma" w:eastAsia="Times New Roman" w:hAnsi="Tahoma" w:cs="Tahoma"/>
                <w:b/>
                <w:sz w:val="16"/>
                <w:lang w:val="es-BO"/>
              </w:rPr>
              <w:t>Y/O EXAMEN</w:t>
            </w:r>
          </w:p>
        </w:tc>
        <w:tc>
          <w:tcPr>
            <w:tcW w:w="1701" w:type="dxa"/>
          </w:tcPr>
          <w:p w14:paraId="7490F637"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25</w:t>
            </w:r>
          </w:p>
        </w:tc>
        <w:tc>
          <w:tcPr>
            <w:tcW w:w="1701" w:type="dxa"/>
            <w:vMerge/>
          </w:tcPr>
          <w:p w14:paraId="7842986F" w14:textId="77777777" w:rsidR="00E80DE4" w:rsidRPr="007A0625" w:rsidRDefault="00E80DE4" w:rsidP="00344000">
            <w:pPr>
              <w:widowControl w:val="0"/>
              <w:jc w:val="center"/>
              <w:rPr>
                <w:rFonts w:ascii="Tahoma" w:eastAsia="Times New Roman" w:hAnsi="Tahoma" w:cs="Tahoma"/>
                <w:b/>
              </w:rPr>
            </w:pPr>
          </w:p>
        </w:tc>
      </w:tr>
      <w:tr w:rsidR="00E80DE4" w:rsidRPr="007A0625" w14:paraId="471563B6" w14:textId="77777777" w:rsidTr="00344000">
        <w:trPr>
          <w:trHeight w:val="45"/>
          <w:jc w:val="center"/>
        </w:trPr>
        <w:tc>
          <w:tcPr>
            <w:tcW w:w="6941" w:type="dxa"/>
            <w:gridSpan w:val="2"/>
            <w:shd w:val="clear" w:color="auto" w:fill="BFBFBF"/>
          </w:tcPr>
          <w:p w14:paraId="57C31230"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bCs/>
              </w:rPr>
              <w:t>TOTAL EVALUACIÓN</w:t>
            </w:r>
          </w:p>
        </w:tc>
        <w:tc>
          <w:tcPr>
            <w:tcW w:w="1701" w:type="dxa"/>
            <w:shd w:val="clear" w:color="auto" w:fill="BFBFBF"/>
          </w:tcPr>
          <w:p w14:paraId="719DA023" w14:textId="77777777" w:rsidR="00E80DE4" w:rsidRPr="007A0625" w:rsidRDefault="00E80DE4" w:rsidP="00344000">
            <w:pPr>
              <w:widowControl w:val="0"/>
              <w:jc w:val="center"/>
              <w:rPr>
                <w:rFonts w:ascii="Tahoma" w:eastAsia="Times New Roman" w:hAnsi="Tahoma" w:cs="Tahoma"/>
                <w:b/>
              </w:rPr>
            </w:pPr>
            <w:r w:rsidRPr="007A0625">
              <w:rPr>
                <w:rFonts w:ascii="Tahoma" w:eastAsia="Times New Roman" w:hAnsi="Tahoma" w:cs="Tahoma"/>
                <w:b/>
              </w:rPr>
              <w:t>70  PUNTOS</w:t>
            </w:r>
          </w:p>
        </w:tc>
      </w:tr>
    </w:tbl>
    <w:p w14:paraId="1A9F26D8" w14:textId="77777777" w:rsidR="00E80DE4" w:rsidRPr="007A0625" w:rsidRDefault="00E80DE4" w:rsidP="00E80DE4">
      <w:pPr>
        <w:suppressAutoHyphens/>
        <w:rPr>
          <w:rFonts w:ascii="Tahoma" w:hAnsi="Tahoma" w:cs="Tahoma"/>
          <w:b/>
          <w:sz w:val="20"/>
          <w:szCs w:val="20"/>
          <w:u w:val="single"/>
        </w:rPr>
      </w:pPr>
    </w:p>
    <w:p w14:paraId="66A1EB42" w14:textId="77777777" w:rsidR="00E80DE4" w:rsidRPr="00DA0EBE" w:rsidRDefault="00E80DE4" w:rsidP="00E80DE4">
      <w:pPr>
        <w:tabs>
          <w:tab w:val="left" w:pos="1118"/>
        </w:tabs>
        <w:rPr>
          <w:rFonts w:ascii="Tahoma" w:hAnsi="Tahoma" w:cs="Tahoma"/>
          <w:sz w:val="20"/>
          <w:szCs w:val="20"/>
          <w:lang w:eastAsia="en-US"/>
        </w:rPr>
      </w:pPr>
    </w:p>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486409A6" w14:textId="7C1C3B9C" w:rsidR="0029387B" w:rsidRDefault="0029387B" w:rsidP="00EC72F0">
      <w:pPr>
        <w:pStyle w:val="Sinespaciado"/>
        <w:jc w:val="both"/>
        <w:rPr>
          <w:lang w:val="es-BO"/>
        </w:rPr>
      </w:pPr>
    </w:p>
    <w:p w14:paraId="6227C861" w14:textId="2EB2E9C9" w:rsidR="0029387B" w:rsidRDefault="0029387B" w:rsidP="00EC72F0">
      <w:pPr>
        <w:pStyle w:val="Sinespaciado"/>
        <w:jc w:val="both"/>
        <w:rPr>
          <w:lang w:val="es-BO"/>
        </w:rPr>
      </w:pPr>
    </w:p>
    <w:p w14:paraId="20BF9758" w14:textId="4196108D" w:rsidR="0029387B" w:rsidRDefault="0029387B" w:rsidP="00EC72F0">
      <w:pPr>
        <w:pStyle w:val="Sinespaciado"/>
        <w:jc w:val="both"/>
        <w:rPr>
          <w:lang w:val="es-BO"/>
        </w:rPr>
      </w:pPr>
    </w:p>
    <w:p w14:paraId="3505C3CB" w14:textId="1A2BE055" w:rsidR="0029387B" w:rsidRDefault="0029387B" w:rsidP="00EC72F0">
      <w:pPr>
        <w:pStyle w:val="Sinespaciado"/>
        <w:jc w:val="both"/>
        <w:rPr>
          <w:lang w:val="es-BO"/>
        </w:rPr>
      </w:pPr>
    </w:p>
    <w:p w14:paraId="2049E231" w14:textId="6F20C738" w:rsidR="0029387B" w:rsidRDefault="0029387B" w:rsidP="00EC72F0">
      <w:pPr>
        <w:pStyle w:val="Sinespaciado"/>
        <w:jc w:val="both"/>
        <w:rPr>
          <w:lang w:val="es-BO"/>
        </w:rPr>
      </w:pPr>
    </w:p>
    <w:p w14:paraId="63010A9D" w14:textId="6314929F" w:rsidR="0029387B" w:rsidRDefault="0029387B" w:rsidP="00EC72F0">
      <w:pPr>
        <w:pStyle w:val="Sinespaciado"/>
        <w:jc w:val="both"/>
        <w:rPr>
          <w:lang w:val="es-BO"/>
        </w:rPr>
      </w:pPr>
    </w:p>
    <w:p w14:paraId="4CC1D034" w14:textId="77777777" w:rsidR="005A2CF6" w:rsidRPr="005A2CF6" w:rsidRDefault="005A2CF6" w:rsidP="005A2CF6">
      <w:pPr>
        <w:pStyle w:val="Sinespaciado"/>
        <w:jc w:val="both"/>
        <w:rPr>
          <w:lang w:val="es-BO"/>
        </w:rPr>
      </w:pPr>
    </w:p>
    <w:p w14:paraId="425D3807" w14:textId="77777777" w:rsidR="005A2CF6" w:rsidRDefault="005A2CF6" w:rsidP="005A2CF6">
      <w:pPr>
        <w:pStyle w:val="Sinespaciado"/>
        <w:jc w:val="both"/>
      </w:pPr>
    </w:p>
    <w:p w14:paraId="0D3B35EB" w14:textId="77777777" w:rsidR="005A2CF6" w:rsidRDefault="005A2CF6" w:rsidP="005A2CF6">
      <w:pPr>
        <w:pStyle w:val="Sinespaciado"/>
        <w:jc w:val="both"/>
      </w:pPr>
    </w:p>
    <w:p w14:paraId="51593A94" w14:textId="77777777" w:rsidR="00631E70" w:rsidRDefault="00631E70" w:rsidP="005A2CF6">
      <w:pPr>
        <w:pStyle w:val="Sinespaciado"/>
        <w:jc w:val="both"/>
      </w:pPr>
    </w:p>
    <w:p w14:paraId="67292015" w14:textId="77777777" w:rsidR="00631E70" w:rsidRDefault="00631E70" w:rsidP="005A2CF6">
      <w:pPr>
        <w:pStyle w:val="Sinespaciado"/>
        <w:jc w:val="both"/>
      </w:pPr>
    </w:p>
    <w:p w14:paraId="2FC0C5C2" w14:textId="77777777" w:rsidR="00631E70" w:rsidRDefault="00631E70" w:rsidP="005A2CF6">
      <w:pPr>
        <w:pStyle w:val="Sinespaciado"/>
        <w:jc w:val="both"/>
      </w:pPr>
    </w:p>
    <w:p w14:paraId="116F6E2F" w14:textId="77777777" w:rsidR="00631E70" w:rsidRDefault="00631E70" w:rsidP="005A2CF6">
      <w:pPr>
        <w:pStyle w:val="Sinespaciado"/>
        <w:jc w:val="both"/>
      </w:pPr>
    </w:p>
    <w:p w14:paraId="7AE2B838" w14:textId="77777777" w:rsidR="00631E70" w:rsidRDefault="00631E70" w:rsidP="005A2CF6">
      <w:pPr>
        <w:pStyle w:val="Sinespaciado"/>
        <w:jc w:val="both"/>
      </w:pPr>
    </w:p>
    <w:p w14:paraId="66C2308E" w14:textId="77777777" w:rsidR="00631E70" w:rsidRDefault="00631E70" w:rsidP="005A2CF6">
      <w:pPr>
        <w:pStyle w:val="Sinespaciado"/>
        <w:jc w:val="both"/>
      </w:pPr>
    </w:p>
    <w:p w14:paraId="42CDAD4C" w14:textId="77777777" w:rsidR="00631E70" w:rsidRDefault="00631E70" w:rsidP="005A2CF6">
      <w:pPr>
        <w:pStyle w:val="Sinespaciado"/>
        <w:jc w:val="both"/>
      </w:pPr>
    </w:p>
    <w:p w14:paraId="677E2428" w14:textId="77777777" w:rsidR="00631E70" w:rsidRDefault="00631E70" w:rsidP="005A2CF6">
      <w:pPr>
        <w:pStyle w:val="Sinespaciado"/>
        <w:jc w:val="both"/>
      </w:pPr>
    </w:p>
    <w:p w14:paraId="6D3E13C8" w14:textId="77777777" w:rsidR="00631E70" w:rsidRDefault="00631E70" w:rsidP="005A2CF6">
      <w:pPr>
        <w:pStyle w:val="Sinespaciado"/>
        <w:jc w:val="both"/>
      </w:pPr>
    </w:p>
    <w:p w14:paraId="0189C62A" w14:textId="77777777" w:rsidR="00631E70" w:rsidRDefault="00631E70" w:rsidP="005A2CF6">
      <w:pPr>
        <w:pStyle w:val="Sinespaciado"/>
        <w:jc w:val="both"/>
      </w:pPr>
    </w:p>
    <w:p w14:paraId="1D83D8F4" w14:textId="77777777" w:rsidR="00631E70" w:rsidRDefault="00631E70" w:rsidP="005A2CF6">
      <w:pPr>
        <w:pStyle w:val="Sinespaciado"/>
        <w:jc w:val="both"/>
      </w:pPr>
    </w:p>
    <w:p w14:paraId="6626DC1C" w14:textId="77777777" w:rsidR="00631E70" w:rsidRDefault="00631E70" w:rsidP="005A2CF6">
      <w:pPr>
        <w:pStyle w:val="Sinespaciado"/>
        <w:jc w:val="both"/>
      </w:pPr>
    </w:p>
    <w:p w14:paraId="7BD710D9" w14:textId="77777777" w:rsidR="00631E70" w:rsidRDefault="00631E70" w:rsidP="005A2CF6">
      <w:pPr>
        <w:pStyle w:val="Sinespaciado"/>
        <w:jc w:val="both"/>
      </w:pPr>
    </w:p>
    <w:p w14:paraId="04AE41EE" w14:textId="77777777" w:rsidR="00631E70" w:rsidRDefault="00631E70" w:rsidP="005A2CF6">
      <w:pPr>
        <w:pStyle w:val="Sinespaciado"/>
        <w:jc w:val="both"/>
      </w:pPr>
    </w:p>
    <w:p w14:paraId="2C240CEC" w14:textId="77777777" w:rsidR="00631E70" w:rsidRDefault="00631E70" w:rsidP="005A2CF6">
      <w:pPr>
        <w:pStyle w:val="Sinespaciado"/>
        <w:jc w:val="both"/>
      </w:pPr>
    </w:p>
    <w:p w14:paraId="7E107BD1" w14:textId="77777777" w:rsidR="00631E70" w:rsidRDefault="00631E70" w:rsidP="005A2CF6">
      <w:pPr>
        <w:pStyle w:val="Sinespaciado"/>
        <w:jc w:val="both"/>
      </w:pPr>
    </w:p>
    <w:p w14:paraId="596B0912" w14:textId="77777777" w:rsidR="00631E70" w:rsidRDefault="00631E70" w:rsidP="005A2CF6">
      <w:pPr>
        <w:pStyle w:val="Sinespaciado"/>
        <w:jc w:val="both"/>
      </w:pPr>
    </w:p>
    <w:p w14:paraId="7A47D306" w14:textId="77777777" w:rsidR="00631E70" w:rsidRDefault="00631E70" w:rsidP="005A2CF6">
      <w:pPr>
        <w:pStyle w:val="Sinespaciado"/>
        <w:jc w:val="both"/>
      </w:pPr>
    </w:p>
    <w:p w14:paraId="30778511" w14:textId="77777777" w:rsidR="00631E70" w:rsidRDefault="00631E70" w:rsidP="005A2CF6">
      <w:pPr>
        <w:pStyle w:val="Sinespaciado"/>
        <w:jc w:val="both"/>
      </w:pPr>
    </w:p>
    <w:p w14:paraId="7438A8A0" w14:textId="77777777" w:rsidR="00631E70" w:rsidRDefault="00631E70" w:rsidP="005A2CF6">
      <w:pPr>
        <w:pStyle w:val="Sinespaciado"/>
        <w:jc w:val="both"/>
      </w:pPr>
    </w:p>
    <w:p w14:paraId="3CA9FEF5" w14:textId="77777777" w:rsidR="00631E70" w:rsidRDefault="00631E70" w:rsidP="005A2CF6">
      <w:pPr>
        <w:pStyle w:val="Sinespaciado"/>
        <w:jc w:val="both"/>
      </w:pPr>
    </w:p>
    <w:p w14:paraId="60A6C828" w14:textId="77777777" w:rsidR="00631E70" w:rsidRDefault="00631E70" w:rsidP="005A2CF6">
      <w:pPr>
        <w:pStyle w:val="Sinespaciado"/>
        <w:jc w:val="both"/>
      </w:pPr>
    </w:p>
    <w:p w14:paraId="7959877C" w14:textId="77777777" w:rsidR="00631E70" w:rsidRDefault="00631E70" w:rsidP="005A2CF6">
      <w:pPr>
        <w:pStyle w:val="Sinespaciado"/>
        <w:jc w:val="both"/>
      </w:pPr>
    </w:p>
    <w:p w14:paraId="7AAFA1E5" w14:textId="77777777" w:rsidR="00631E70" w:rsidRDefault="00631E70" w:rsidP="005A2CF6">
      <w:pPr>
        <w:pStyle w:val="Sinespaciado"/>
        <w:jc w:val="both"/>
      </w:pPr>
    </w:p>
    <w:p w14:paraId="339035E3" w14:textId="1D684656"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1" w:name="_Toc347485812"/>
      <w:bookmarkStart w:id="102" w:name="_Toc355779900"/>
      <w:r w:rsidRPr="00D011A8">
        <w:rPr>
          <w:rFonts w:cs="Arial"/>
          <w:b/>
          <w:szCs w:val="18"/>
          <w:lang w:val="es-BO"/>
        </w:rPr>
        <w:t>PARTE III</w:t>
      </w:r>
      <w:bookmarkEnd w:id="101"/>
      <w:bookmarkEnd w:id="102"/>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2"/>
          <w:footerReference w:type="even" r:id="rId13"/>
          <w:footerReference w:type="default" r:id="rId14"/>
          <w:footerReference w:type="first" r:id="rId15"/>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6EC5AE64" w:rsidR="00FF68EE" w:rsidRPr="006C3E5F" w:rsidRDefault="00322135" w:rsidP="00CB49ED">
            <w:pPr>
              <w:rPr>
                <w:rFonts w:cs="Arial"/>
                <w:b/>
                <w:szCs w:val="18"/>
                <w:highlight w:val="yellow"/>
                <w:lang w:val="es-BO"/>
              </w:rPr>
            </w:pPr>
            <w:r w:rsidRPr="007A0625">
              <w:rPr>
                <w:rFonts w:ascii="Tahoma" w:hAnsi="Tahoma" w:cs="Tahoma"/>
                <w:sz w:val="20"/>
                <w:szCs w:val="20"/>
              </w:rPr>
              <w:t>Estudiante egresado universitario o Técnico Superior: en Economía, Auditoria, Contaduría Pública, Administración de Empresas, Ingeniería Comercial, Ingeniería Industrial o Ramas afines.</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29419B9B" w:rsidR="00FF68EE" w:rsidRPr="006C3E5F" w:rsidRDefault="00751407" w:rsidP="006C3E5F">
            <w:pPr>
              <w:spacing w:line="200" w:lineRule="exact"/>
              <w:rPr>
                <w:rFonts w:cs="Arial"/>
                <w:b/>
                <w:szCs w:val="18"/>
                <w:highlight w:val="yellow"/>
                <w:lang w:val="es-BO"/>
              </w:rPr>
            </w:pPr>
            <w:r w:rsidRPr="00751407">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9F361B" w:rsidRDefault="00987E19" w:rsidP="00C93AB5">
            <w:pPr>
              <w:jc w:val="center"/>
              <w:rPr>
                <w:rFonts w:ascii="Tahoma" w:hAnsi="Tahoma" w:cs="Tahoma"/>
                <w:b/>
                <w:sz w:val="16"/>
                <w:lang w:val="es-BO"/>
              </w:rPr>
            </w:pPr>
            <w:r w:rsidRPr="009F361B">
              <w:rPr>
                <w:rFonts w:ascii="Tahoma" w:hAnsi="Tahoma" w:cs="Tahoma"/>
                <w:b/>
                <w:sz w:val="16"/>
                <w:lang w:val="es-BO"/>
              </w:rPr>
              <w:t>1</w:t>
            </w:r>
          </w:p>
        </w:tc>
        <w:tc>
          <w:tcPr>
            <w:tcW w:w="5251" w:type="dxa"/>
            <w:vAlign w:val="center"/>
          </w:tcPr>
          <w:p w14:paraId="33A20112" w14:textId="77777777" w:rsidR="00987E19" w:rsidRPr="006A176F" w:rsidRDefault="00987E19" w:rsidP="00C93AB5">
            <w:pPr>
              <w:jc w:val="left"/>
              <w:rPr>
                <w:rFonts w:ascii="Tahoma" w:hAnsi="Tahoma" w:cs="Tahoma"/>
                <w:b/>
                <w:sz w:val="16"/>
                <w:highlight w:val="yellow"/>
                <w:lang w:val="es-BO"/>
              </w:rPr>
            </w:pPr>
            <w:r w:rsidRPr="007001F9">
              <w:rPr>
                <w:rFonts w:ascii="Tahoma" w:hAnsi="Tahoma" w:cs="Tahoma"/>
                <w:b/>
                <w:bCs/>
                <w:color w:val="000000"/>
                <w:sz w:val="16"/>
                <w:lang w:val="es-BO" w:eastAsia="es-BO"/>
              </w:rPr>
              <w:t>FORMACIÓN ADICIONAL</w:t>
            </w:r>
          </w:p>
        </w:tc>
        <w:tc>
          <w:tcPr>
            <w:tcW w:w="1701" w:type="dxa"/>
            <w:vAlign w:val="center"/>
          </w:tcPr>
          <w:p w14:paraId="690FDDC3" w14:textId="145623FA" w:rsidR="00987E19" w:rsidRPr="006A176F" w:rsidRDefault="00987E19" w:rsidP="00C93AB5">
            <w:pPr>
              <w:jc w:val="center"/>
              <w:rPr>
                <w:rFonts w:ascii="Tahoma" w:hAnsi="Tahoma" w:cs="Tahoma"/>
                <w:b/>
                <w:sz w:val="16"/>
                <w:highlight w:val="yellow"/>
                <w:lang w:val="es-BO"/>
              </w:rPr>
            </w:pPr>
          </w:p>
        </w:tc>
        <w:tc>
          <w:tcPr>
            <w:tcW w:w="2558" w:type="dxa"/>
          </w:tcPr>
          <w:p w14:paraId="20BB73F5" w14:textId="77777777" w:rsidR="00987E19" w:rsidRPr="0025438E" w:rsidRDefault="00987E19" w:rsidP="00C93AB5">
            <w:pPr>
              <w:rPr>
                <w:rFonts w:ascii="Tahoma" w:hAnsi="Tahoma" w:cs="Tahoma"/>
                <w:sz w:val="16"/>
                <w:lang w:val="es-BO"/>
              </w:rPr>
            </w:pPr>
          </w:p>
        </w:tc>
      </w:tr>
      <w:tr w:rsidR="007001F9" w:rsidRPr="0025438E" w14:paraId="0F703FC5" w14:textId="77777777" w:rsidTr="00377AAD">
        <w:trPr>
          <w:trHeight w:val="457"/>
          <w:jc w:val="center"/>
        </w:trPr>
        <w:tc>
          <w:tcPr>
            <w:tcW w:w="414" w:type="dxa"/>
            <w:vMerge/>
          </w:tcPr>
          <w:p w14:paraId="398F0311" w14:textId="77777777" w:rsidR="007001F9" w:rsidRPr="009F361B" w:rsidRDefault="007001F9" w:rsidP="007001F9">
            <w:pPr>
              <w:rPr>
                <w:rFonts w:ascii="Tahoma" w:hAnsi="Tahoma" w:cs="Tahoma"/>
                <w:b/>
                <w:sz w:val="16"/>
                <w:lang w:val="es-BO"/>
              </w:rPr>
            </w:pPr>
          </w:p>
        </w:tc>
        <w:tc>
          <w:tcPr>
            <w:tcW w:w="5251" w:type="dxa"/>
            <w:tcBorders>
              <w:top w:val="single" w:sz="8" w:space="0" w:color="000000"/>
              <w:left w:val="single" w:sz="8" w:space="0" w:color="000000"/>
              <w:bottom w:val="single" w:sz="8" w:space="0" w:color="000000"/>
              <w:right w:val="single" w:sz="8" w:space="0" w:color="000000"/>
            </w:tcBorders>
          </w:tcPr>
          <w:p w14:paraId="3B7DBD4F" w14:textId="2FF51F69" w:rsidR="007001F9" w:rsidRPr="006A176F" w:rsidRDefault="007001F9" w:rsidP="007001F9">
            <w:pPr>
              <w:rPr>
                <w:rFonts w:ascii="Tahoma" w:hAnsi="Tahoma" w:cs="Tahoma"/>
                <w:sz w:val="16"/>
                <w:highlight w:val="yellow"/>
                <w:lang w:val="es-BO"/>
              </w:rPr>
            </w:pPr>
            <w:r w:rsidRPr="007A0625">
              <w:rPr>
                <w:rFonts w:ascii="Tahoma" w:hAnsi="Tahoma" w:cs="Tahoma"/>
                <w:szCs w:val="18"/>
                <w:highlight w:val="white"/>
              </w:rPr>
              <w:t>Licenciatura en: Economía, Auditoria, Contaduría Pública, Administración de Empresas, Administración Financiera, Ingeniería Comercial, Ingeniería Financiera, Ingeniería Industrial o Ramas Afines.</w:t>
            </w:r>
          </w:p>
        </w:tc>
        <w:tc>
          <w:tcPr>
            <w:tcW w:w="1701" w:type="dxa"/>
            <w:tcBorders>
              <w:top w:val="single" w:sz="8" w:space="0" w:color="000000"/>
              <w:left w:val="single" w:sz="8" w:space="0" w:color="000000"/>
              <w:bottom w:val="single" w:sz="8" w:space="0" w:color="000000"/>
              <w:right w:val="single" w:sz="8" w:space="0" w:color="000000"/>
            </w:tcBorders>
            <w:vAlign w:val="center"/>
          </w:tcPr>
          <w:p w14:paraId="61D44AC7" w14:textId="6E6DA25E" w:rsidR="007001F9" w:rsidRPr="006A176F" w:rsidRDefault="007001F9" w:rsidP="007001F9">
            <w:pPr>
              <w:jc w:val="center"/>
              <w:rPr>
                <w:rFonts w:ascii="Tahoma" w:hAnsi="Tahoma" w:cs="Tahoma"/>
                <w:b/>
                <w:sz w:val="16"/>
                <w:highlight w:val="yellow"/>
                <w:lang w:val="es-BO"/>
              </w:rPr>
            </w:pPr>
            <w:r w:rsidRPr="007A0625">
              <w:rPr>
                <w:rFonts w:ascii="Tahoma" w:hAnsi="Tahoma" w:cs="Tahoma"/>
                <w:b/>
              </w:rPr>
              <w:t>3</w:t>
            </w:r>
          </w:p>
        </w:tc>
        <w:tc>
          <w:tcPr>
            <w:tcW w:w="2558" w:type="dxa"/>
          </w:tcPr>
          <w:p w14:paraId="28458E49" w14:textId="77777777" w:rsidR="007001F9" w:rsidRPr="0025438E" w:rsidRDefault="007001F9" w:rsidP="007001F9">
            <w:pPr>
              <w:rPr>
                <w:rFonts w:ascii="Tahoma" w:hAnsi="Tahoma" w:cs="Tahoma"/>
                <w:sz w:val="16"/>
                <w:lang w:val="es-BO"/>
              </w:rPr>
            </w:pPr>
          </w:p>
        </w:tc>
      </w:tr>
      <w:tr w:rsidR="007001F9" w:rsidRPr="0025438E" w14:paraId="18EA2924" w14:textId="77777777" w:rsidTr="00377AAD">
        <w:trPr>
          <w:trHeight w:val="345"/>
          <w:jc w:val="center"/>
        </w:trPr>
        <w:tc>
          <w:tcPr>
            <w:tcW w:w="414" w:type="dxa"/>
            <w:vMerge/>
          </w:tcPr>
          <w:p w14:paraId="2A41A368" w14:textId="77777777" w:rsidR="007001F9" w:rsidRPr="009F361B" w:rsidRDefault="007001F9" w:rsidP="007001F9">
            <w:pPr>
              <w:rPr>
                <w:rFonts w:ascii="Tahoma" w:hAnsi="Tahoma" w:cs="Tahoma"/>
                <w:b/>
                <w:sz w:val="16"/>
                <w:lang w:val="es-BO"/>
              </w:rPr>
            </w:pPr>
          </w:p>
        </w:tc>
        <w:tc>
          <w:tcPr>
            <w:tcW w:w="5251" w:type="dxa"/>
            <w:tcBorders>
              <w:left w:val="single" w:sz="8" w:space="0" w:color="000000"/>
              <w:bottom w:val="single" w:sz="8" w:space="0" w:color="000000"/>
              <w:right w:val="single" w:sz="8" w:space="0" w:color="000000"/>
            </w:tcBorders>
          </w:tcPr>
          <w:p w14:paraId="67AB8ECB" w14:textId="7CAF9555" w:rsidR="007001F9" w:rsidRPr="006A176F" w:rsidRDefault="007001F9" w:rsidP="007001F9">
            <w:pPr>
              <w:jc w:val="left"/>
              <w:rPr>
                <w:rFonts w:ascii="Tahoma" w:hAnsi="Tahoma" w:cs="Tahoma"/>
                <w:sz w:val="16"/>
                <w:highlight w:val="yellow"/>
                <w:lang w:val="es-BO"/>
              </w:rPr>
            </w:pPr>
            <w:r w:rsidRPr="007A0625">
              <w:rPr>
                <w:rFonts w:ascii="Tahoma" w:hAnsi="Tahoma" w:cs="Tahoma"/>
                <w:szCs w:val="18"/>
                <w:lang w:val="es-BO"/>
              </w:rPr>
              <w:t>Cursos en Materia Tributaria, Ley 2492 y/o Ley 843</w:t>
            </w:r>
            <w:r w:rsidRPr="007A0625">
              <w:rPr>
                <w:rFonts w:ascii="Tahoma" w:hAnsi="Tahoma" w:cs="Tahoma"/>
                <w:szCs w:val="18"/>
                <w:lang w:val="es-MX"/>
              </w:rPr>
              <w:t xml:space="preserve"> u otros*</w:t>
            </w:r>
          </w:p>
        </w:tc>
        <w:tc>
          <w:tcPr>
            <w:tcW w:w="1701" w:type="dxa"/>
            <w:tcBorders>
              <w:left w:val="single" w:sz="8" w:space="0" w:color="000000"/>
              <w:bottom w:val="single" w:sz="8" w:space="0" w:color="000000"/>
              <w:right w:val="single" w:sz="8" w:space="0" w:color="000000"/>
            </w:tcBorders>
            <w:vAlign w:val="center"/>
          </w:tcPr>
          <w:p w14:paraId="3B91E6E6" w14:textId="75C22F7A" w:rsidR="007001F9" w:rsidRPr="006A176F" w:rsidRDefault="007001F9" w:rsidP="007001F9">
            <w:pPr>
              <w:widowControl w:val="0"/>
              <w:jc w:val="center"/>
              <w:rPr>
                <w:rFonts w:ascii="Tahoma" w:hAnsi="Tahoma" w:cs="Tahoma"/>
                <w:b/>
                <w:sz w:val="16"/>
                <w:highlight w:val="yellow"/>
                <w:lang w:val="es-BO"/>
              </w:rPr>
            </w:pPr>
            <w:r w:rsidRPr="007A0625">
              <w:rPr>
                <w:rFonts w:ascii="Tahoma" w:hAnsi="Tahoma" w:cs="Tahoma"/>
                <w:b/>
              </w:rPr>
              <w:t>2</w:t>
            </w:r>
          </w:p>
        </w:tc>
        <w:tc>
          <w:tcPr>
            <w:tcW w:w="2558" w:type="dxa"/>
          </w:tcPr>
          <w:p w14:paraId="6753E7A2" w14:textId="77777777" w:rsidR="007001F9" w:rsidRPr="0025438E" w:rsidRDefault="007001F9" w:rsidP="007001F9">
            <w:pPr>
              <w:rPr>
                <w:rFonts w:ascii="Tahoma" w:hAnsi="Tahoma" w:cs="Tahoma"/>
                <w:sz w:val="16"/>
                <w:lang w:val="es-BO"/>
              </w:rPr>
            </w:pPr>
          </w:p>
        </w:tc>
      </w:tr>
      <w:tr w:rsidR="007001F9" w:rsidRPr="0025438E" w14:paraId="2A7D43EC" w14:textId="77777777" w:rsidTr="00377AAD">
        <w:trPr>
          <w:trHeight w:val="279"/>
          <w:jc w:val="center"/>
        </w:trPr>
        <w:tc>
          <w:tcPr>
            <w:tcW w:w="414" w:type="dxa"/>
            <w:vMerge/>
          </w:tcPr>
          <w:p w14:paraId="50D82799" w14:textId="77777777" w:rsidR="007001F9" w:rsidRPr="009F361B" w:rsidRDefault="007001F9" w:rsidP="007001F9">
            <w:pPr>
              <w:rPr>
                <w:rFonts w:ascii="Tahoma" w:hAnsi="Tahoma" w:cs="Tahoma"/>
                <w:b/>
                <w:sz w:val="16"/>
                <w:lang w:val="es-BO"/>
              </w:rPr>
            </w:pPr>
          </w:p>
        </w:tc>
        <w:tc>
          <w:tcPr>
            <w:tcW w:w="5251" w:type="dxa"/>
            <w:vMerge w:val="restart"/>
            <w:tcBorders>
              <w:left w:val="single" w:sz="8" w:space="0" w:color="000000"/>
              <w:right w:val="single" w:sz="8" w:space="0" w:color="000000"/>
            </w:tcBorders>
            <w:vAlign w:val="center"/>
          </w:tcPr>
          <w:p w14:paraId="702A73C1" w14:textId="7E8E6775" w:rsidR="007001F9" w:rsidRPr="006A176F" w:rsidRDefault="007001F9" w:rsidP="007001F9">
            <w:pPr>
              <w:pStyle w:val="Standard"/>
              <w:widowControl w:val="0"/>
              <w:rPr>
                <w:rFonts w:ascii="Tahoma" w:hAnsi="Tahoma"/>
                <w:sz w:val="16"/>
                <w:szCs w:val="16"/>
                <w:highlight w:val="yellow"/>
                <w:lang w:val="es-BO"/>
              </w:rPr>
            </w:pPr>
            <w:r w:rsidRPr="007A0625">
              <w:rPr>
                <w:rFonts w:ascii="Tahoma" w:eastAsia="Times New Roman" w:hAnsi="Tahoma"/>
                <w:sz w:val="18"/>
                <w:szCs w:val="18"/>
                <w:lang w:val="es-BO"/>
              </w:rPr>
              <w:t>Manejo básico de Herramientas Ofimáticas (Word y Excel) y/u Operador de Computación y/o Técnico de Aplicaciones</w:t>
            </w:r>
          </w:p>
        </w:tc>
        <w:tc>
          <w:tcPr>
            <w:tcW w:w="1701" w:type="dxa"/>
            <w:vMerge w:val="restart"/>
            <w:tcBorders>
              <w:left w:val="single" w:sz="8" w:space="0" w:color="000000"/>
              <w:right w:val="single" w:sz="8" w:space="0" w:color="000000"/>
            </w:tcBorders>
            <w:vAlign w:val="center"/>
          </w:tcPr>
          <w:p w14:paraId="27A7AA1A" w14:textId="3823E326" w:rsidR="007001F9" w:rsidRPr="006A176F" w:rsidRDefault="007001F9" w:rsidP="007001F9">
            <w:pPr>
              <w:jc w:val="center"/>
              <w:rPr>
                <w:rFonts w:ascii="Tahoma" w:hAnsi="Tahoma" w:cs="Tahoma"/>
                <w:b/>
                <w:sz w:val="16"/>
                <w:highlight w:val="yellow"/>
                <w:lang w:val="es-BO"/>
              </w:rPr>
            </w:pPr>
            <w:r w:rsidRPr="007A0625">
              <w:rPr>
                <w:rFonts w:ascii="Tahoma" w:hAnsi="Tahoma" w:cs="Tahoma"/>
                <w:b/>
              </w:rPr>
              <w:t>1</w:t>
            </w:r>
          </w:p>
        </w:tc>
        <w:tc>
          <w:tcPr>
            <w:tcW w:w="2558" w:type="dxa"/>
          </w:tcPr>
          <w:p w14:paraId="66356C01" w14:textId="77777777" w:rsidR="007001F9" w:rsidRPr="0025438E" w:rsidRDefault="007001F9" w:rsidP="007001F9">
            <w:pPr>
              <w:rPr>
                <w:rFonts w:ascii="Tahoma" w:hAnsi="Tahoma" w:cs="Tahoma"/>
                <w:sz w:val="16"/>
                <w:lang w:val="es-BO"/>
              </w:rPr>
            </w:pPr>
          </w:p>
        </w:tc>
      </w:tr>
      <w:tr w:rsidR="007001F9" w:rsidRPr="0025438E" w14:paraId="3D9BE320" w14:textId="77777777" w:rsidTr="00987E19">
        <w:trPr>
          <w:trHeight w:val="255"/>
          <w:jc w:val="center"/>
        </w:trPr>
        <w:tc>
          <w:tcPr>
            <w:tcW w:w="414" w:type="dxa"/>
            <w:vMerge/>
          </w:tcPr>
          <w:p w14:paraId="22A37B3E" w14:textId="77777777" w:rsidR="007001F9" w:rsidRPr="009F361B" w:rsidRDefault="007001F9" w:rsidP="00987E19">
            <w:pPr>
              <w:rPr>
                <w:rFonts w:ascii="Tahoma" w:hAnsi="Tahoma" w:cs="Tahoma"/>
                <w:b/>
                <w:sz w:val="16"/>
                <w:lang w:val="es-BO"/>
              </w:rPr>
            </w:pPr>
          </w:p>
        </w:tc>
        <w:tc>
          <w:tcPr>
            <w:tcW w:w="5251" w:type="dxa"/>
            <w:vMerge/>
            <w:tcBorders>
              <w:left w:val="single" w:sz="8" w:space="0" w:color="000000"/>
              <w:bottom w:val="single" w:sz="8" w:space="0" w:color="000000"/>
              <w:right w:val="single" w:sz="8" w:space="0" w:color="000000"/>
            </w:tcBorders>
          </w:tcPr>
          <w:p w14:paraId="64384D80" w14:textId="29EEE3EE" w:rsidR="007001F9" w:rsidRPr="006A176F" w:rsidRDefault="007001F9" w:rsidP="00987E19">
            <w:pPr>
              <w:pStyle w:val="Standard"/>
              <w:widowControl w:val="0"/>
              <w:rPr>
                <w:rFonts w:ascii="Tahoma" w:hAnsi="Tahoma"/>
                <w:sz w:val="16"/>
                <w:szCs w:val="16"/>
                <w:highlight w:val="yellow"/>
                <w:lang w:val="es-BO"/>
              </w:rPr>
            </w:pPr>
          </w:p>
        </w:tc>
        <w:tc>
          <w:tcPr>
            <w:tcW w:w="1701" w:type="dxa"/>
            <w:vMerge/>
            <w:tcBorders>
              <w:left w:val="single" w:sz="8" w:space="0" w:color="000000"/>
              <w:bottom w:val="single" w:sz="8" w:space="0" w:color="000000"/>
              <w:right w:val="single" w:sz="8" w:space="0" w:color="000000"/>
            </w:tcBorders>
          </w:tcPr>
          <w:p w14:paraId="5F02083B" w14:textId="0CA5E5CB" w:rsidR="007001F9" w:rsidRPr="006A176F" w:rsidRDefault="007001F9" w:rsidP="00987E19">
            <w:pPr>
              <w:jc w:val="center"/>
              <w:rPr>
                <w:rFonts w:ascii="Tahoma" w:hAnsi="Tahoma" w:cs="Tahoma"/>
                <w:b/>
                <w:sz w:val="16"/>
                <w:highlight w:val="yellow"/>
                <w:lang w:val="es-BO"/>
              </w:rPr>
            </w:pPr>
          </w:p>
        </w:tc>
        <w:tc>
          <w:tcPr>
            <w:tcW w:w="2558" w:type="dxa"/>
          </w:tcPr>
          <w:p w14:paraId="6C02AC61" w14:textId="77777777" w:rsidR="007001F9" w:rsidRPr="0025438E" w:rsidRDefault="007001F9" w:rsidP="00987E19">
            <w:pPr>
              <w:rPr>
                <w:rFonts w:ascii="Tahoma" w:hAnsi="Tahoma" w:cs="Tahoma"/>
                <w:sz w:val="16"/>
                <w:lang w:val="es-BO"/>
              </w:rPr>
            </w:pPr>
          </w:p>
        </w:tc>
      </w:tr>
      <w:tr w:rsidR="002E7661" w:rsidRPr="0025438E" w14:paraId="0EAA8C7E" w14:textId="77777777" w:rsidTr="006E3D35">
        <w:trPr>
          <w:trHeight w:val="228"/>
          <w:jc w:val="center"/>
        </w:trPr>
        <w:tc>
          <w:tcPr>
            <w:tcW w:w="414" w:type="dxa"/>
            <w:vMerge w:val="restart"/>
            <w:vAlign w:val="center"/>
          </w:tcPr>
          <w:p w14:paraId="0B4F38B5" w14:textId="77777777" w:rsidR="002E7661" w:rsidRPr="009F361B" w:rsidRDefault="002E7661" w:rsidP="00C93AB5">
            <w:pPr>
              <w:jc w:val="center"/>
              <w:rPr>
                <w:rFonts w:ascii="Tahoma" w:hAnsi="Tahoma" w:cs="Tahoma"/>
                <w:b/>
                <w:sz w:val="16"/>
                <w:lang w:val="es-BO"/>
              </w:rPr>
            </w:pPr>
            <w:r w:rsidRPr="009F361B">
              <w:rPr>
                <w:rFonts w:ascii="Tahoma" w:hAnsi="Tahoma" w:cs="Tahoma"/>
                <w:b/>
                <w:sz w:val="16"/>
                <w:lang w:val="es-BO"/>
              </w:rPr>
              <w:t>2</w:t>
            </w:r>
          </w:p>
        </w:tc>
        <w:tc>
          <w:tcPr>
            <w:tcW w:w="5251" w:type="dxa"/>
            <w:tcBorders>
              <w:left w:val="single" w:sz="4" w:space="0" w:color="000000"/>
              <w:bottom w:val="single" w:sz="4" w:space="0" w:color="000000"/>
              <w:right w:val="single" w:sz="4" w:space="0" w:color="000000"/>
            </w:tcBorders>
            <w:shd w:val="clear" w:color="auto" w:fill="auto"/>
          </w:tcPr>
          <w:p w14:paraId="793F3D49" w14:textId="225F4EB5" w:rsidR="002E7661" w:rsidRPr="006A176F" w:rsidRDefault="002E7661" w:rsidP="00C93AB5">
            <w:pPr>
              <w:widowControl w:val="0"/>
              <w:rPr>
                <w:rFonts w:ascii="Tahoma" w:hAnsi="Tahoma" w:cs="Tahoma"/>
                <w:sz w:val="16"/>
                <w:highlight w:val="yellow"/>
              </w:rPr>
            </w:pPr>
            <w:r w:rsidRPr="00020016">
              <w:rPr>
                <w:rFonts w:ascii="Tahoma" w:hAnsi="Tahoma" w:cs="Tahoma"/>
                <w:b/>
                <w:bCs/>
                <w:sz w:val="16"/>
              </w:rPr>
              <w:t>EXPERIENCIA PROFESIONAL  ESPECIFICA ADICIONAL</w:t>
            </w:r>
          </w:p>
        </w:tc>
        <w:tc>
          <w:tcPr>
            <w:tcW w:w="1701" w:type="dxa"/>
            <w:vMerge w:val="restart"/>
            <w:vAlign w:val="center"/>
          </w:tcPr>
          <w:p w14:paraId="0A1F08F1" w14:textId="69573DB1" w:rsidR="002E7661" w:rsidRPr="006A176F" w:rsidRDefault="002E7661" w:rsidP="00C93AB5">
            <w:pPr>
              <w:jc w:val="center"/>
              <w:rPr>
                <w:rFonts w:ascii="Tahoma" w:hAnsi="Tahoma" w:cs="Tahoma"/>
                <w:b/>
                <w:sz w:val="16"/>
                <w:highlight w:val="yellow"/>
                <w:lang w:val="es-BO"/>
              </w:rPr>
            </w:pPr>
            <w:r w:rsidRPr="007A0625">
              <w:rPr>
                <w:rFonts w:ascii="Tahoma" w:hAnsi="Tahoma" w:cs="Tahoma"/>
                <w:b/>
              </w:rPr>
              <w:t>4</w:t>
            </w:r>
          </w:p>
        </w:tc>
        <w:tc>
          <w:tcPr>
            <w:tcW w:w="2558" w:type="dxa"/>
            <w:vMerge w:val="restart"/>
          </w:tcPr>
          <w:p w14:paraId="63A6BCEC" w14:textId="77777777" w:rsidR="002E7661" w:rsidRPr="0025438E" w:rsidRDefault="002E7661" w:rsidP="00C93AB5">
            <w:pPr>
              <w:rPr>
                <w:rFonts w:ascii="Tahoma" w:hAnsi="Tahoma" w:cs="Tahoma"/>
                <w:sz w:val="16"/>
                <w:lang w:val="es-BO"/>
              </w:rPr>
            </w:pPr>
          </w:p>
        </w:tc>
      </w:tr>
      <w:tr w:rsidR="002E7661" w:rsidRPr="0025438E" w14:paraId="124AD1F7" w14:textId="77777777" w:rsidTr="006E3D35">
        <w:trPr>
          <w:trHeight w:val="441"/>
          <w:jc w:val="center"/>
        </w:trPr>
        <w:tc>
          <w:tcPr>
            <w:tcW w:w="414" w:type="dxa"/>
            <w:vMerge/>
          </w:tcPr>
          <w:p w14:paraId="3FDC80AF" w14:textId="77777777" w:rsidR="002E7661" w:rsidRPr="009F361B" w:rsidRDefault="002E7661" w:rsidP="009F361B">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tcPr>
          <w:p w14:paraId="01DE65BF" w14:textId="768AABDA" w:rsidR="002E7661" w:rsidRDefault="002E7661" w:rsidP="009F361B">
            <w:pPr>
              <w:widowControl w:val="0"/>
              <w:spacing w:beforeAutospacing="1"/>
              <w:rPr>
                <w:rFonts w:ascii="Tahoma" w:hAnsi="Tahoma" w:cs="Tahoma"/>
                <w:szCs w:val="18"/>
                <w:lang w:val="es-BO"/>
              </w:rPr>
            </w:pPr>
            <w:r w:rsidRPr="007A0625">
              <w:rPr>
                <w:rFonts w:ascii="Tahoma" w:hAnsi="Tahoma" w:cs="Tahoma"/>
                <w:szCs w:val="18"/>
                <w:lang w:val="es-BO"/>
              </w:rPr>
              <w:t>Experiencia en el ámbito de su formación (Documentado).</w:t>
            </w:r>
          </w:p>
          <w:p w14:paraId="40EFB63E" w14:textId="77777777" w:rsidR="002E7661" w:rsidRPr="007A0625" w:rsidRDefault="002E7661" w:rsidP="009F361B">
            <w:pPr>
              <w:widowControl w:val="0"/>
              <w:spacing w:beforeAutospacing="1"/>
              <w:rPr>
                <w:rFonts w:ascii="Tahoma" w:hAnsi="Tahoma" w:cs="Tahoma"/>
                <w:szCs w:val="18"/>
                <w:lang w:val="es-BO"/>
              </w:rPr>
            </w:pPr>
          </w:p>
          <w:p w14:paraId="09419B49" w14:textId="4BF1EFEE" w:rsidR="002E7661" w:rsidRPr="006A176F" w:rsidRDefault="002E7661" w:rsidP="009F361B">
            <w:pPr>
              <w:widowControl w:val="0"/>
              <w:rPr>
                <w:rFonts w:ascii="Tahoma" w:hAnsi="Tahoma" w:cs="Tahoma"/>
                <w:sz w:val="16"/>
                <w:highlight w:val="yellow"/>
              </w:rPr>
            </w:pPr>
            <w:r w:rsidRPr="007A0625">
              <w:rPr>
                <w:rFonts w:ascii="Tahoma" w:hAnsi="Tahoma" w:cs="Tahoma"/>
                <w:sz w:val="16"/>
              </w:rPr>
              <w:t xml:space="preserve">Mayor a 1 mes hasta 6 meses </w:t>
            </w:r>
            <w:r w:rsidRPr="007A0625">
              <w:rPr>
                <w:rFonts w:ascii="Tahoma" w:hAnsi="Tahoma" w:cs="Tahoma"/>
                <w:b/>
                <w:sz w:val="16"/>
              </w:rPr>
              <w:t>= 2 puntos.</w:t>
            </w:r>
          </w:p>
        </w:tc>
        <w:tc>
          <w:tcPr>
            <w:tcW w:w="1701" w:type="dxa"/>
            <w:vMerge/>
          </w:tcPr>
          <w:p w14:paraId="34EEED9A" w14:textId="77777777" w:rsidR="002E7661" w:rsidRPr="0025438E" w:rsidRDefault="002E7661" w:rsidP="009F361B">
            <w:pPr>
              <w:rPr>
                <w:rFonts w:ascii="Tahoma" w:hAnsi="Tahoma" w:cs="Tahoma"/>
                <w:b/>
                <w:sz w:val="16"/>
                <w:lang w:val="es-BO"/>
              </w:rPr>
            </w:pPr>
          </w:p>
        </w:tc>
        <w:tc>
          <w:tcPr>
            <w:tcW w:w="2558" w:type="dxa"/>
            <w:vMerge/>
          </w:tcPr>
          <w:p w14:paraId="4D1DFB9F" w14:textId="77777777" w:rsidR="002E7661" w:rsidRPr="0025438E" w:rsidRDefault="002E7661" w:rsidP="009F361B">
            <w:pPr>
              <w:rPr>
                <w:rFonts w:ascii="Tahoma" w:hAnsi="Tahoma" w:cs="Tahoma"/>
                <w:sz w:val="16"/>
                <w:lang w:val="es-BO"/>
              </w:rPr>
            </w:pPr>
          </w:p>
        </w:tc>
      </w:tr>
      <w:tr w:rsidR="002E7661" w:rsidRPr="0025438E" w14:paraId="56DF1D5A" w14:textId="77777777" w:rsidTr="00C95191">
        <w:trPr>
          <w:trHeight w:val="228"/>
          <w:jc w:val="center"/>
        </w:trPr>
        <w:tc>
          <w:tcPr>
            <w:tcW w:w="414" w:type="dxa"/>
            <w:vMerge/>
          </w:tcPr>
          <w:p w14:paraId="5B65A3FB" w14:textId="77777777" w:rsidR="002E7661" w:rsidRPr="009F361B" w:rsidRDefault="002E7661" w:rsidP="009F361B">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tcPr>
          <w:p w14:paraId="64955DD0" w14:textId="416CCE7B" w:rsidR="002E7661" w:rsidRPr="006A176F" w:rsidRDefault="002E7661" w:rsidP="009F361B">
            <w:pPr>
              <w:jc w:val="left"/>
              <w:rPr>
                <w:rFonts w:ascii="Tahoma" w:hAnsi="Tahoma" w:cs="Tahoma"/>
                <w:sz w:val="16"/>
                <w:highlight w:val="yellow"/>
                <w:lang w:val="es-BO"/>
              </w:rPr>
            </w:pPr>
            <w:r w:rsidRPr="007A0625">
              <w:rPr>
                <w:rFonts w:ascii="Tahoma" w:hAnsi="Tahoma" w:cs="Tahoma"/>
              </w:rPr>
              <w:t xml:space="preserve">Mayor a 6 meses hasta 12 meses = </w:t>
            </w:r>
            <w:r w:rsidRPr="007A0625">
              <w:rPr>
                <w:rFonts w:ascii="Tahoma" w:hAnsi="Tahoma" w:cs="Tahoma"/>
                <w:b/>
              </w:rPr>
              <w:t>3 puntos</w:t>
            </w:r>
          </w:p>
        </w:tc>
        <w:tc>
          <w:tcPr>
            <w:tcW w:w="1701" w:type="dxa"/>
            <w:vMerge/>
          </w:tcPr>
          <w:p w14:paraId="513CE807" w14:textId="77777777" w:rsidR="002E7661" w:rsidRPr="0025438E" w:rsidRDefault="002E7661" w:rsidP="009F361B">
            <w:pPr>
              <w:rPr>
                <w:rFonts w:ascii="Tahoma" w:hAnsi="Tahoma" w:cs="Tahoma"/>
                <w:b/>
                <w:sz w:val="16"/>
                <w:lang w:val="es-BO"/>
              </w:rPr>
            </w:pPr>
          </w:p>
        </w:tc>
        <w:tc>
          <w:tcPr>
            <w:tcW w:w="2558" w:type="dxa"/>
            <w:vMerge/>
          </w:tcPr>
          <w:p w14:paraId="289E2ADD" w14:textId="77777777" w:rsidR="002E7661" w:rsidRPr="0025438E" w:rsidRDefault="002E7661" w:rsidP="009F361B">
            <w:pPr>
              <w:rPr>
                <w:rFonts w:ascii="Tahoma" w:hAnsi="Tahoma" w:cs="Tahoma"/>
                <w:sz w:val="16"/>
                <w:lang w:val="es-BO"/>
              </w:rPr>
            </w:pPr>
          </w:p>
        </w:tc>
      </w:tr>
      <w:tr w:rsidR="002E7661" w:rsidRPr="0025438E" w14:paraId="1A597A10" w14:textId="77777777" w:rsidTr="00C95191">
        <w:trPr>
          <w:trHeight w:val="243"/>
          <w:jc w:val="center"/>
        </w:trPr>
        <w:tc>
          <w:tcPr>
            <w:tcW w:w="414" w:type="dxa"/>
            <w:vMerge/>
          </w:tcPr>
          <w:p w14:paraId="4875E0F5" w14:textId="77777777" w:rsidR="002E7661" w:rsidRPr="009F361B" w:rsidRDefault="002E7661" w:rsidP="009F361B">
            <w:pPr>
              <w:rPr>
                <w:rFonts w:ascii="Tahoma" w:hAnsi="Tahoma" w:cs="Tahoma"/>
                <w:b/>
                <w:sz w:val="16"/>
                <w:lang w:val="es-BO"/>
              </w:rPr>
            </w:pPr>
          </w:p>
        </w:tc>
        <w:tc>
          <w:tcPr>
            <w:tcW w:w="5251" w:type="dxa"/>
            <w:tcBorders>
              <w:top w:val="single" w:sz="4" w:space="0" w:color="000000"/>
              <w:left w:val="single" w:sz="4" w:space="0" w:color="000000"/>
              <w:bottom w:val="single" w:sz="4" w:space="0" w:color="000000"/>
              <w:right w:val="single" w:sz="4" w:space="0" w:color="000000"/>
            </w:tcBorders>
            <w:shd w:val="clear" w:color="auto" w:fill="auto"/>
          </w:tcPr>
          <w:p w14:paraId="63DA105C" w14:textId="7DE89567" w:rsidR="002E7661" w:rsidRPr="006A176F" w:rsidRDefault="002E7661" w:rsidP="009F361B">
            <w:pPr>
              <w:jc w:val="left"/>
              <w:rPr>
                <w:rFonts w:ascii="Tahoma" w:hAnsi="Tahoma" w:cs="Tahoma"/>
                <w:sz w:val="16"/>
                <w:highlight w:val="yellow"/>
                <w:lang w:val="es-BO"/>
              </w:rPr>
            </w:pPr>
            <w:r w:rsidRPr="007A0625">
              <w:rPr>
                <w:rFonts w:ascii="Tahoma" w:hAnsi="Tahoma" w:cs="Tahoma"/>
              </w:rPr>
              <w:t xml:space="preserve">Mayor a 12 meses = </w:t>
            </w:r>
            <w:r w:rsidRPr="007A0625">
              <w:rPr>
                <w:rFonts w:ascii="Tahoma" w:hAnsi="Tahoma" w:cs="Tahoma"/>
                <w:b/>
              </w:rPr>
              <w:t>4 puntos</w:t>
            </w:r>
          </w:p>
        </w:tc>
        <w:tc>
          <w:tcPr>
            <w:tcW w:w="1701" w:type="dxa"/>
            <w:vMerge/>
          </w:tcPr>
          <w:p w14:paraId="3FB29521" w14:textId="77777777" w:rsidR="002E7661" w:rsidRPr="0025438E" w:rsidRDefault="002E7661" w:rsidP="009F361B">
            <w:pPr>
              <w:rPr>
                <w:rFonts w:ascii="Tahoma" w:hAnsi="Tahoma" w:cs="Tahoma"/>
                <w:b/>
                <w:sz w:val="16"/>
                <w:lang w:val="es-BO"/>
              </w:rPr>
            </w:pPr>
          </w:p>
        </w:tc>
        <w:tc>
          <w:tcPr>
            <w:tcW w:w="2558" w:type="dxa"/>
            <w:vMerge/>
          </w:tcPr>
          <w:p w14:paraId="410FE88F" w14:textId="77777777" w:rsidR="002E7661" w:rsidRPr="0025438E" w:rsidRDefault="002E7661" w:rsidP="009F361B">
            <w:pPr>
              <w:rPr>
                <w:rFonts w:ascii="Tahoma" w:hAnsi="Tahoma" w:cs="Tahoma"/>
                <w:sz w:val="16"/>
                <w:lang w:val="es-BO"/>
              </w:rPr>
            </w:pPr>
          </w:p>
        </w:tc>
      </w:tr>
      <w:tr w:rsidR="009F361B" w:rsidRPr="0025438E" w14:paraId="3369406D" w14:textId="77777777" w:rsidTr="00CD2421">
        <w:trPr>
          <w:trHeight w:val="1417"/>
          <w:jc w:val="center"/>
        </w:trPr>
        <w:tc>
          <w:tcPr>
            <w:tcW w:w="414" w:type="dxa"/>
            <w:vAlign w:val="center"/>
          </w:tcPr>
          <w:p w14:paraId="75AC6F8E" w14:textId="77777777" w:rsidR="009F361B" w:rsidRPr="009F361B" w:rsidRDefault="009F361B" w:rsidP="009F361B">
            <w:pPr>
              <w:jc w:val="center"/>
              <w:rPr>
                <w:rFonts w:ascii="Tahoma" w:hAnsi="Tahoma" w:cs="Tahoma"/>
                <w:b/>
                <w:sz w:val="16"/>
                <w:lang w:val="es-BO"/>
              </w:rPr>
            </w:pPr>
            <w:r w:rsidRPr="009F361B">
              <w:rPr>
                <w:rFonts w:ascii="Tahoma" w:hAnsi="Tahoma" w:cs="Tahoma"/>
                <w:b/>
                <w:sz w:val="16"/>
                <w:lang w:val="es-BO"/>
              </w:rPr>
              <w:t>3</w:t>
            </w:r>
          </w:p>
        </w:tc>
        <w:tc>
          <w:tcPr>
            <w:tcW w:w="5251" w:type="dxa"/>
          </w:tcPr>
          <w:p w14:paraId="114DFFD2" w14:textId="68125CBD" w:rsidR="009F361B" w:rsidRPr="009F361B" w:rsidRDefault="009F361B" w:rsidP="005357D4">
            <w:pPr>
              <w:widowControl w:val="0"/>
              <w:ind w:right="118"/>
              <w:rPr>
                <w:rFonts w:ascii="Tahoma" w:hAnsi="Tahoma" w:cs="Tahoma"/>
                <w:b/>
                <w:i/>
                <w:sz w:val="16"/>
                <w:lang w:val="es-BO"/>
              </w:rPr>
            </w:pPr>
            <w:r w:rsidRPr="007A0625">
              <w:rPr>
                <w:rFonts w:ascii="Tahoma" w:hAnsi="Tahoma" w:cs="Tahoma"/>
                <w:b/>
                <w:sz w:val="16"/>
              </w:rPr>
              <w:t xml:space="preserve">Entrevista y/o Examen </w:t>
            </w:r>
            <w:r w:rsidRPr="007A0625">
              <w:rPr>
                <w:rFonts w:ascii="Tahoma" w:hAnsi="Tahoma" w:cs="Tahoma"/>
                <w:szCs w:val="20"/>
                <w:lang w:val="es-BO"/>
              </w:rPr>
              <w:t>(</w:t>
            </w:r>
            <w:r w:rsidRPr="007A0625">
              <w:rPr>
                <w:rFonts w:ascii="Tahoma" w:hAnsi="Tahoma" w:cs="Tahoma"/>
                <w:b/>
                <w:i/>
                <w:sz w:val="16"/>
                <w:lang w:val="es-BO"/>
              </w:rPr>
              <w:t>Los candidatos seleccionados serán entrevistados y/o tomarán una prueba de conocimientos, por la Comisión de Calificación en instalaciones de la Gerencia Distrital</w:t>
            </w:r>
            <w:r>
              <w:rPr>
                <w:rFonts w:ascii="Tahoma" w:hAnsi="Tahoma" w:cs="Tahoma"/>
                <w:b/>
                <w:i/>
                <w:sz w:val="16"/>
                <w:lang w:val="es-BO"/>
              </w:rPr>
              <w:t xml:space="preserve"> Santa Cruz I</w:t>
            </w:r>
            <w:r w:rsidRPr="007A0625">
              <w:rPr>
                <w:rFonts w:ascii="Tahoma" w:hAnsi="Tahoma" w:cs="Tahoma"/>
                <w:b/>
                <w:i/>
                <w:sz w:val="16"/>
                <w:lang w:val="es-BO"/>
              </w:rPr>
              <w:t xml:space="preserve"> previo a la fecha de Adjudicación establecido en el cronograma de plazos de la convocatoria)**</w:t>
            </w:r>
          </w:p>
        </w:tc>
        <w:tc>
          <w:tcPr>
            <w:tcW w:w="1701" w:type="dxa"/>
            <w:vAlign w:val="center"/>
          </w:tcPr>
          <w:p w14:paraId="785BDF8C" w14:textId="3BC46A25" w:rsidR="009F361B" w:rsidRPr="0025438E" w:rsidRDefault="009F361B" w:rsidP="009F361B">
            <w:pPr>
              <w:jc w:val="center"/>
              <w:rPr>
                <w:rFonts w:ascii="Tahoma" w:hAnsi="Tahoma" w:cs="Tahoma"/>
                <w:b/>
                <w:sz w:val="16"/>
                <w:lang w:val="es-BO"/>
              </w:rPr>
            </w:pPr>
            <w:r w:rsidRPr="007A0625">
              <w:rPr>
                <w:rFonts w:ascii="Tahoma" w:hAnsi="Tahoma" w:cs="Tahoma"/>
                <w:b/>
              </w:rPr>
              <w:t>25</w:t>
            </w:r>
          </w:p>
        </w:tc>
        <w:tc>
          <w:tcPr>
            <w:tcW w:w="2558" w:type="dxa"/>
          </w:tcPr>
          <w:p w14:paraId="7928D54B" w14:textId="77777777" w:rsidR="009F361B" w:rsidRPr="007A0625" w:rsidRDefault="009F361B" w:rsidP="009F361B">
            <w:pPr>
              <w:widowControl w:val="0"/>
              <w:rPr>
                <w:rFonts w:ascii="Tahoma" w:hAnsi="Tahoma" w:cs="Tahoma"/>
                <w:b/>
              </w:rPr>
            </w:pPr>
          </w:p>
          <w:p w14:paraId="175C67B9" w14:textId="77777777" w:rsidR="009F361B" w:rsidRDefault="009F361B" w:rsidP="009F361B">
            <w:pPr>
              <w:widowControl w:val="0"/>
              <w:contextualSpacing/>
              <w:jc w:val="center"/>
              <w:rPr>
                <w:rFonts w:ascii="Tahoma" w:hAnsi="Tahoma" w:cs="Tahoma"/>
                <w:b/>
                <w:bCs/>
                <w:sz w:val="16"/>
                <w:lang w:val="es-BO"/>
              </w:rPr>
            </w:pPr>
          </w:p>
          <w:p w14:paraId="52E5113C" w14:textId="77777777" w:rsidR="009F361B" w:rsidRDefault="009F361B" w:rsidP="009F361B">
            <w:pPr>
              <w:widowControl w:val="0"/>
              <w:contextualSpacing/>
              <w:jc w:val="center"/>
              <w:rPr>
                <w:rFonts w:ascii="Tahoma" w:hAnsi="Tahoma" w:cs="Tahoma"/>
                <w:b/>
                <w:bCs/>
                <w:sz w:val="16"/>
                <w:lang w:val="es-BO"/>
              </w:rPr>
            </w:pPr>
          </w:p>
          <w:p w14:paraId="779BE9E7" w14:textId="17E1F79D" w:rsidR="009F361B" w:rsidRPr="009F361B" w:rsidRDefault="009F361B" w:rsidP="009F361B">
            <w:pPr>
              <w:widowControl w:val="0"/>
              <w:contextualSpacing/>
              <w:jc w:val="center"/>
              <w:rPr>
                <w:rFonts w:ascii="Tahoma" w:hAnsi="Tahoma"/>
                <w:b/>
                <w:bCs/>
                <w:i/>
                <w:sz w:val="16"/>
                <w:lang w:val="es-BO"/>
              </w:rPr>
            </w:pPr>
            <w:r w:rsidRPr="007A0625">
              <w:rPr>
                <w:rFonts w:ascii="Tahoma" w:hAnsi="Tahoma" w:cs="Tahoma"/>
                <w:b/>
                <w:bCs/>
                <w:sz w:val="16"/>
                <w:lang w:val="es-BO"/>
              </w:rPr>
              <w:t>(MANIFESTAR ACEPTACIÓN</w:t>
            </w:r>
            <w:r w:rsidRPr="007A0625">
              <w:rPr>
                <w:rFonts w:ascii="Tahoma" w:hAnsi="Tahoma"/>
                <w:b/>
                <w:bCs/>
                <w:i/>
                <w:sz w:val="16"/>
                <w:lang w:val="es-BO"/>
              </w:rPr>
              <w:t>)</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3"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03"/>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791BF3E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SIN/GAF/ULF/CONT/xx/2026</w:t>
      </w:r>
    </w:p>
    <w:p w14:paraId="40686AEA"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00DA5ADE" w14:textId="3EFFC288" w:rsidR="0076486B" w:rsidRPr="0076486B" w:rsidRDefault="0076486B" w:rsidP="0076486B">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76486B">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53DCB18B" w14:textId="77777777" w:rsidR="0076486B" w:rsidRPr="0076486B" w:rsidRDefault="0076486B" w:rsidP="0076486B">
      <w:pPr>
        <w:suppressAutoHyphens/>
        <w:autoSpaceDN w:val="0"/>
        <w:jc w:val="center"/>
        <w:textAlignment w:val="baseline"/>
        <w:rPr>
          <w:rFonts w:eastAsia="Verdana" w:cs="Verdana"/>
          <w:lang w:val="es-BO"/>
        </w:rPr>
      </w:pPr>
      <w:r w:rsidRPr="0076486B">
        <w:rPr>
          <w:rFonts w:ascii="Tahoma" w:eastAsia="Verdana" w:hAnsi="Tahoma" w:cs="Tahoma"/>
          <w:b/>
          <w:sz w:val="20"/>
          <w:szCs w:val="20"/>
          <w:u w:val="single"/>
          <w:shd w:val="clear" w:color="auto" w:fill="FFFFFF"/>
          <w:lang w:val="es-BO"/>
        </w:rPr>
        <w:t>CÓDIGO INTERNO ANPE xxx Nº x/2026</w:t>
      </w:r>
    </w:p>
    <w:p w14:paraId="5493F27E" w14:textId="77777777" w:rsidR="0076486B" w:rsidRPr="0076486B" w:rsidRDefault="0076486B" w:rsidP="0076486B">
      <w:pPr>
        <w:suppressAutoHyphens/>
        <w:autoSpaceDN w:val="0"/>
        <w:jc w:val="center"/>
        <w:textAlignment w:val="baseline"/>
        <w:rPr>
          <w:rFonts w:ascii="Tahoma" w:eastAsia="Verdana" w:hAnsi="Tahoma" w:cs="Tahoma"/>
          <w:b/>
          <w:sz w:val="12"/>
          <w:szCs w:val="12"/>
          <w:shd w:val="clear" w:color="auto" w:fill="FFFFFF"/>
          <w:lang w:val="es-BO"/>
        </w:rPr>
      </w:pPr>
      <w:r w:rsidRPr="0076486B">
        <w:rPr>
          <w:rFonts w:ascii="Tahoma" w:eastAsia="Verdana" w:hAnsi="Tahoma" w:cs="Tahoma"/>
          <w:b/>
          <w:sz w:val="12"/>
          <w:szCs w:val="12"/>
          <w:shd w:val="clear" w:color="auto" w:fill="FFFFFF"/>
          <w:lang w:val="es-BO"/>
        </w:rPr>
        <w:t>R-0048-01</w:t>
      </w:r>
    </w:p>
    <w:p w14:paraId="4ACABEA3"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5F005E83"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CL</w:t>
      </w:r>
      <w:r w:rsidRPr="0076486B">
        <w:rPr>
          <w:rFonts w:ascii="Tahoma" w:eastAsia="Verdana" w:hAnsi="Tahoma" w:cs="Tahoma"/>
          <w:b/>
          <w:bCs/>
          <w:sz w:val="20"/>
          <w:szCs w:val="20"/>
          <w:shd w:val="clear" w:color="auto" w:fill="FFFFFF"/>
          <w:lang w:val="es-BO"/>
        </w:rPr>
        <w:t>Á</w:t>
      </w:r>
      <w:r w:rsidRPr="0076486B">
        <w:rPr>
          <w:rFonts w:ascii="Tahoma" w:eastAsia="Verdana" w:hAnsi="Tahoma" w:cs="Tahoma"/>
          <w:b/>
          <w:sz w:val="20"/>
          <w:szCs w:val="20"/>
          <w:shd w:val="clear" w:color="auto" w:fill="FFFFFF"/>
          <w:lang w:val="es-BO"/>
        </w:rPr>
        <w:t>USULA PRIMERA.- (DE LAS PARTES).</w:t>
      </w:r>
      <w:r w:rsidRPr="0076486B">
        <w:rPr>
          <w:rFonts w:ascii="Tahoma" w:eastAsia="Verdana" w:hAnsi="Tahoma" w:cs="Tahoma"/>
          <w:sz w:val="20"/>
          <w:szCs w:val="20"/>
          <w:shd w:val="clear" w:color="auto" w:fill="FFFFFF"/>
          <w:lang w:val="es-BO"/>
        </w:rPr>
        <w:t xml:space="preserve"> Las partes </w:t>
      </w:r>
      <w:r w:rsidRPr="0076486B">
        <w:rPr>
          <w:rFonts w:ascii="Tahoma" w:eastAsia="Verdana" w:hAnsi="Tahoma" w:cs="Tahoma"/>
          <w:b/>
          <w:sz w:val="20"/>
          <w:szCs w:val="20"/>
          <w:shd w:val="clear" w:color="auto" w:fill="FFFFFF"/>
          <w:lang w:val="es-BO"/>
        </w:rPr>
        <w:t>CONTRATANTES</w:t>
      </w:r>
      <w:r w:rsidRPr="0076486B">
        <w:rPr>
          <w:rFonts w:ascii="Tahoma" w:eastAsia="Verdana" w:hAnsi="Tahoma" w:cs="Tahoma"/>
          <w:sz w:val="20"/>
          <w:szCs w:val="20"/>
          <w:shd w:val="clear" w:color="auto" w:fill="FFFFFF"/>
          <w:lang w:val="es-BO"/>
        </w:rPr>
        <w:t xml:space="preserve"> son:</w:t>
      </w:r>
    </w:p>
    <w:p w14:paraId="2C36A5A0"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477CC364" w14:textId="77777777" w:rsidR="0076486B" w:rsidRPr="0076486B" w:rsidRDefault="0076486B" w:rsidP="00135729">
      <w:pPr>
        <w:widowControl w:val="0"/>
        <w:numPr>
          <w:ilvl w:val="1"/>
          <w:numId w:val="111"/>
        </w:numPr>
        <w:suppressAutoHyphens/>
        <w:autoSpaceDN w:val="0"/>
        <w:spacing w:after="200"/>
        <w:ind w:left="425" w:right="-96" w:hanging="425"/>
        <w:textAlignment w:val="baseline"/>
        <w:rPr>
          <w:rFonts w:ascii="Times New Roman" w:hAnsi="Times New Roman"/>
          <w:sz w:val="20"/>
          <w:szCs w:val="20"/>
          <w:lang w:val="es-BO" w:eastAsia="en-US"/>
        </w:rPr>
      </w:pPr>
      <w:r w:rsidRPr="0076486B">
        <w:rPr>
          <w:rFonts w:ascii="Tahoma" w:hAnsi="Tahoma" w:cs="Tahoma"/>
          <w:sz w:val="20"/>
          <w:szCs w:val="20"/>
          <w:shd w:val="clear" w:color="auto" w:fill="FFFFFF"/>
          <w:lang w:val="es-BO" w:eastAsia="en-US"/>
        </w:rPr>
        <w:t xml:space="preserve">El </w:t>
      </w:r>
      <w:r w:rsidRPr="0076486B">
        <w:rPr>
          <w:rFonts w:ascii="Tahoma" w:hAnsi="Tahoma" w:cs="Tahoma"/>
          <w:b/>
          <w:sz w:val="20"/>
          <w:szCs w:val="20"/>
          <w:shd w:val="clear" w:color="auto" w:fill="FFFFFF"/>
          <w:lang w:val="es-BO" w:eastAsia="en-US"/>
        </w:rPr>
        <w:t>SERVICIO DE IMPUESTOS NACIONALES</w:t>
      </w:r>
      <w:r w:rsidRPr="0076486B">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76486B">
        <w:rPr>
          <w:rFonts w:ascii="Tahoma" w:hAnsi="Tahoma" w:cs="Tahoma"/>
          <w:b/>
          <w:sz w:val="20"/>
          <w:szCs w:val="20"/>
          <w:shd w:val="clear" w:color="auto" w:fill="FFFFFF"/>
          <w:lang w:val="es-BO" w:eastAsia="en-US"/>
        </w:rPr>
        <w:t>Lic. ____________</w:t>
      </w:r>
      <w:r w:rsidRPr="0076486B">
        <w:rPr>
          <w:rFonts w:ascii="Tahoma" w:hAnsi="Tahoma" w:cs="Tahoma"/>
          <w:sz w:val="20"/>
          <w:szCs w:val="20"/>
          <w:shd w:val="clear" w:color="auto" w:fill="FFFFFF"/>
          <w:lang w:val="es-BO" w:eastAsia="en-US"/>
        </w:rPr>
        <w:t>, con C.I. N.º _____, en su calidad de ___________</w:t>
      </w:r>
      <w:r w:rsidRPr="0076486B">
        <w:rPr>
          <w:rFonts w:ascii="Tahoma" w:hAnsi="Tahoma" w:cs="Tahoma"/>
          <w:b/>
          <w:bCs/>
          <w:sz w:val="20"/>
          <w:szCs w:val="20"/>
          <w:shd w:val="clear" w:color="auto" w:fill="FFFFFF"/>
          <w:lang w:val="es-BO" w:eastAsia="en-US"/>
        </w:rPr>
        <w:t>(Detallar el cargo del Gerente o Jefe de Departamento)</w:t>
      </w:r>
      <w:r w:rsidRPr="0076486B">
        <w:rPr>
          <w:rFonts w:ascii="Tahoma" w:hAnsi="Tahoma" w:cs="Tahoma"/>
          <w:sz w:val="20"/>
          <w:szCs w:val="20"/>
          <w:shd w:val="clear" w:color="auto" w:fill="FFFFFF"/>
          <w:lang w:val="es-BO" w:eastAsia="en-US"/>
        </w:rPr>
        <w:t xml:space="preserve">, designado mediante Memorándum Nº </w:t>
      </w:r>
      <w:r w:rsidRPr="0076486B">
        <w:rPr>
          <w:rFonts w:ascii="Tahoma" w:hAnsi="Tahoma" w:cs="Tahoma"/>
          <w:color w:val="000000"/>
          <w:sz w:val="20"/>
          <w:szCs w:val="20"/>
          <w:shd w:val="clear" w:color="auto" w:fill="FFFFFF"/>
          <w:lang w:val="es-BO" w:eastAsia="en-US"/>
        </w:rPr>
        <w:t>_____</w:t>
      </w:r>
      <w:r w:rsidRPr="0076486B">
        <w:rPr>
          <w:rFonts w:ascii="Tahoma" w:hAnsi="Tahoma" w:cs="Tahoma"/>
          <w:sz w:val="20"/>
          <w:szCs w:val="20"/>
          <w:shd w:val="clear" w:color="auto" w:fill="FFFFFF"/>
          <w:lang w:val="es-BO" w:eastAsia="en-US"/>
        </w:rPr>
        <w:t xml:space="preserve"> de ____ de _____ </w:t>
      </w:r>
      <w:r w:rsidRPr="0076486B">
        <w:rPr>
          <w:rFonts w:ascii="Tahoma" w:hAnsi="Tahoma" w:cs="Tahoma"/>
          <w:sz w:val="20"/>
          <w:szCs w:val="20"/>
          <w:shd w:val="clear" w:color="auto" w:fill="FFFF00"/>
          <w:lang w:val="es-BO" w:eastAsia="en-US"/>
        </w:rPr>
        <w:t>de 2026</w:t>
      </w:r>
      <w:r w:rsidRPr="0076486B">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76486B">
        <w:rPr>
          <w:rFonts w:ascii="Tahoma" w:hAnsi="Tahoma" w:cs="Tahoma"/>
          <w:b/>
          <w:sz w:val="20"/>
          <w:szCs w:val="20"/>
          <w:shd w:val="clear" w:color="auto" w:fill="FFFFFF"/>
          <w:lang w:val="es-BO" w:eastAsia="en-US"/>
        </w:rPr>
        <w:t xml:space="preserve">ENTIDAD </w:t>
      </w:r>
      <w:r w:rsidRPr="0076486B">
        <w:rPr>
          <w:rFonts w:ascii="Tahoma" w:hAnsi="Tahoma" w:cs="Tahoma"/>
          <w:sz w:val="20"/>
          <w:szCs w:val="20"/>
          <w:shd w:val="clear" w:color="auto" w:fill="FFFFFF"/>
          <w:lang w:val="es-BO" w:eastAsia="en-US"/>
        </w:rPr>
        <w:t xml:space="preserve">y de la otra parte;  </w:t>
      </w:r>
    </w:p>
    <w:p w14:paraId="1860AC1F" w14:textId="77777777" w:rsidR="0076486B" w:rsidRPr="0076486B" w:rsidRDefault="0076486B" w:rsidP="00135729">
      <w:pPr>
        <w:widowControl w:val="0"/>
        <w:numPr>
          <w:ilvl w:val="1"/>
          <w:numId w:val="111"/>
        </w:numPr>
        <w:suppressAutoHyphens/>
        <w:autoSpaceDN w:val="0"/>
        <w:ind w:left="426" w:hanging="426"/>
        <w:textAlignment w:val="baseline"/>
        <w:rPr>
          <w:rFonts w:eastAsia="Verdana" w:cs="Verdana"/>
          <w:lang w:val="es-BO"/>
        </w:rPr>
      </w:pPr>
      <w:r w:rsidRPr="0076486B">
        <w:rPr>
          <w:rFonts w:ascii="Tahoma" w:eastAsia="Verdana" w:hAnsi="Tahoma" w:cs="Tahoma"/>
          <w:sz w:val="20"/>
          <w:szCs w:val="20"/>
          <w:shd w:val="clear" w:color="auto" w:fill="FFFFFF"/>
          <w:lang w:val="es-BO" w:eastAsia="en-US"/>
        </w:rPr>
        <w:t>El Sr.</w:t>
      </w:r>
      <w:r w:rsidRPr="0076486B">
        <w:rPr>
          <w:rFonts w:ascii="Tahoma" w:eastAsia="Verdana" w:hAnsi="Tahoma" w:cs="Tahoma"/>
          <w:b/>
          <w:bCs/>
          <w:sz w:val="20"/>
          <w:szCs w:val="20"/>
          <w:shd w:val="clear" w:color="auto" w:fill="FFFFFF"/>
          <w:lang w:val="es-BO" w:eastAsia="en-US"/>
        </w:rPr>
        <w:t xml:space="preserve"> __________</w:t>
      </w:r>
      <w:r w:rsidRPr="0076486B">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76486B">
        <w:rPr>
          <w:rFonts w:ascii="Tahoma" w:eastAsia="Verdana" w:hAnsi="Tahoma" w:cs="Tahoma"/>
          <w:b/>
          <w:sz w:val="20"/>
          <w:szCs w:val="20"/>
          <w:shd w:val="clear" w:color="auto" w:fill="FFFFFF"/>
          <w:lang w:val="es-BO" w:eastAsia="en-US"/>
        </w:rPr>
        <w:t>CONSULTOR (A)</w:t>
      </w:r>
      <w:r w:rsidRPr="0076486B">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4FB7DE1A" w14:textId="77777777" w:rsidR="0076486B" w:rsidRPr="0076486B" w:rsidRDefault="0076486B" w:rsidP="0076486B">
      <w:pPr>
        <w:suppressAutoHyphens/>
        <w:autoSpaceDN w:val="0"/>
        <w:textAlignment w:val="baseline"/>
        <w:rPr>
          <w:rFonts w:ascii="Tahoma" w:eastAsia="Verdana" w:hAnsi="Tahoma" w:cs="Tahoma"/>
          <w:b/>
          <w:bCs/>
          <w:sz w:val="20"/>
          <w:szCs w:val="20"/>
          <w:u w:val="single"/>
          <w:shd w:val="clear" w:color="auto" w:fill="FFFFFF"/>
          <w:lang w:val="es-BO"/>
        </w:rPr>
      </w:pPr>
    </w:p>
    <w:p w14:paraId="5BD0782A" w14:textId="77777777" w:rsidR="0076486B" w:rsidRPr="0076486B" w:rsidRDefault="0076486B" w:rsidP="0076486B">
      <w:pPr>
        <w:suppressAutoHyphens/>
        <w:autoSpaceDN w:val="0"/>
        <w:spacing w:after="16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SEGUNDA.- (ANTECEDENTES). </w:t>
      </w:r>
      <w:r w:rsidRPr="0076486B">
        <w:rPr>
          <w:rFonts w:ascii="Tahoma" w:eastAsia="Verdana" w:hAnsi="Tahoma" w:cs="Tahoma"/>
          <w:sz w:val="20"/>
          <w:szCs w:val="20"/>
          <w:shd w:val="clear" w:color="auto" w:fill="FFFFFF"/>
          <w:lang w:val="es-BO"/>
        </w:rPr>
        <w:t xml:space="preserve">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76486B">
        <w:rPr>
          <w:rFonts w:ascii="Tahoma" w:eastAsia="Verdana" w:hAnsi="Tahoma" w:cs="Tahoma"/>
          <w:b/>
          <w:bCs/>
          <w:sz w:val="20"/>
          <w:szCs w:val="20"/>
          <w:shd w:val="clear" w:color="auto" w:fill="FFFFFF"/>
          <w:lang w:val="es-BO"/>
        </w:rPr>
        <w:t>ANPE</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bCs/>
          <w:sz w:val="20"/>
          <w:szCs w:val="20"/>
          <w:shd w:val="clear" w:color="auto" w:fill="FFFFFF"/>
          <w:lang w:val="es-BO"/>
        </w:rPr>
        <w:t>____ Nº ____(Detallar el código de contratación)</w:t>
      </w:r>
      <w:r w:rsidRPr="0076486B">
        <w:rPr>
          <w:rFonts w:ascii="Tahoma" w:eastAsia="Verdana" w:hAnsi="Tahoma" w:cs="Tahoma"/>
          <w:b/>
          <w:sz w:val="20"/>
          <w:szCs w:val="20"/>
          <w:shd w:val="clear" w:color="auto" w:fill="FFFFFF"/>
          <w:lang w:val="es-BO"/>
        </w:rPr>
        <w:t>/2026</w:t>
      </w:r>
      <w:r w:rsidRPr="0076486B">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76486B">
        <w:rPr>
          <w:rFonts w:ascii="Tahoma" w:eastAsia="Verdana" w:hAnsi="Tahoma" w:cs="Tahoma"/>
          <w:b/>
          <w:bCs/>
          <w:sz w:val="20"/>
          <w:szCs w:val="20"/>
          <w:shd w:val="clear" w:color="auto" w:fill="FFFFFF"/>
          <w:lang w:val="es-BO"/>
        </w:rPr>
        <w:t>“__________” (Detallar el objeto de contratación)</w:t>
      </w:r>
      <w:r w:rsidRPr="0076486B">
        <w:rPr>
          <w:rFonts w:ascii="Tahoma" w:eastAsia="Verdana" w:hAnsi="Tahoma" w:cs="Tahoma"/>
          <w:sz w:val="20"/>
          <w:szCs w:val="20"/>
          <w:shd w:val="clear" w:color="auto" w:fill="FFFFFF"/>
          <w:lang w:val="es-BO"/>
        </w:rPr>
        <w:t>, convocó en fecha _____________</w:t>
      </w:r>
      <w:r w:rsidRPr="0076486B">
        <w:rPr>
          <w:rFonts w:ascii="Tahoma" w:eastAsia="Verdana" w:hAnsi="Tahoma" w:cs="Tahoma"/>
          <w:sz w:val="20"/>
          <w:szCs w:val="20"/>
          <w:lang w:val="es-BO"/>
        </w:rPr>
        <w:t xml:space="preserve"> de 2026</w:t>
      </w:r>
      <w:r w:rsidRPr="0076486B">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76486B">
        <w:rPr>
          <w:rFonts w:ascii="Tahoma" w:eastAsia="Verdana" w:hAnsi="Tahoma" w:cs="Tahoma"/>
          <w:b/>
          <w:bCs/>
          <w:sz w:val="20"/>
          <w:szCs w:val="20"/>
          <w:shd w:val="clear" w:color="auto" w:fill="FFFFFF"/>
          <w:lang w:val="es-BO"/>
        </w:rPr>
        <w:t>CUCE: 26-0035-01-______-1-1</w:t>
      </w:r>
      <w:r w:rsidRPr="0076486B">
        <w:rPr>
          <w:rFonts w:ascii="Tahoma" w:eastAsia="Verdana" w:hAnsi="Tahoma" w:cs="Tahoma"/>
          <w:sz w:val="20"/>
          <w:szCs w:val="20"/>
          <w:shd w:val="clear" w:color="auto" w:fill="FFFFFF"/>
          <w:lang w:val="es-BO"/>
        </w:rPr>
        <w:t xml:space="preserve">  y que en adelante se denominará la </w:t>
      </w:r>
      <w:r w:rsidRPr="0076486B">
        <w:rPr>
          <w:rFonts w:ascii="Tahoma" w:eastAsia="Verdana" w:hAnsi="Tahoma" w:cs="Tahoma"/>
          <w:b/>
          <w:bCs/>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provista por el </w:t>
      </w:r>
      <w:r w:rsidRPr="0076486B">
        <w:rPr>
          <w:rFonts w:ascii="Tahoma" w:eastAsia="Verdana" w:hAnsi="Tahoma" w:cs="Tahoma"/>
          <w:b/>
          <w:bCs/>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679ED299"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Concluido el proceso de calificación, el ________________</w:t>
      </w:r>
      <w:r w:rsidRPr="0076486B">
        <w:rPr>
          <w:rFonts w:ascii="Tahoma" w:eastAsia="Verdana" w:hAnsi="Tahoma" w:cs="Tahoma"/>
          <w:b/>
          <w:bCs/>
          <w:sz w:val="20"/>
          <w:szCs w:val="20"/>
          <w:shd w:val="clear" w:color="auto" w:fill="FFFFFF"/>
          <w:lang w:val="es-BO"/>
        </w:rPr>
        <w:t>(Detallar el cargo del Gerente o Jefe de Departamento)</w:t>
      </w:r>
      <w:r w:rsidRPr="0076486B">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76486B">
        <w:rPr>
          <w:rFonts w:ascii="Tahoma" w:eastAsia="Verdana" w:hAnsi="Tahoma" w:cs="Tahoma"/>
          <w:b/>
          <w:sz w:val="20"/>
          <w:szCs w:val="20"/>
          <w:shd w:val="clear" w:color="auto" w:fill="FFFFFF"/>
          <w:lang w:val="es-BO"/>
        </w:rPr>
        <w:t xml:space="preserve">: _______/2026 </w:t>
      </w:r>
      <w:r w:rsidRPr="0076486B">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76486B">
        <w:rPr>
          <w:rFonts w:ascii="Tahoma" w:eastAsia="Verdana" w:hAnsi="Tahoma" w:cs="Tahoma"/>
          <w:b/>
          <w:bCs/>
          <w:sz w:val="20"/>
          <w:szCs w:val="20"/>
          <w:shd w:val="clear" w:color="auto" w:fill="FFFFFF"/>
          <w:lang w:val="es-BO"/>
        </w:rPr>
        <w:t>ANPE ____ (Detallar el código de contratación) N.º ___</w:t>
      </w:r>
      <w:r w:rsidRPr="0076486B">
        <w:rPr>
          <w:rFonts w:ascii="Tahoma" w:eastAsia="Verdana" w:hAnsi="Tahoma" w:cs="Tahoma"/>
          <w:b/>
          <w:sz w:val="20"/>
          <w:szCs w:val="20"/>
          <w:shd w:val="clear" w:color="auto" w:fill="FFFFFF"/>
          <w:lang w:val="es-BO"/>
        </w:rPr>
        <w:t xml:space="preserve">/2026 </w:t>
      </w:r>
      <w:r w:rsidRPr="0076486B">
        <w:rPr>
          <w:rFonts w:ascii="Tahoma" w:eastAsia="Verdana" w:hAnsi="Tahoma" w:cs="Tahoma"/>
          <w:b/>
          <w:bCs/>
          <w:sz w:val="20"/>
          <w:szCs w:val="20"/>
          <w:shd w:val="clear" w:color="auto" w:fill="FFFFFF"/>
          <w:lang w:val="es-BO"/>
        </w:rPr>
        <w:t>“_________”(Detallar el objeto de contratación)</w:t>
      </w:r>
      <w:r w:rsidRPr="0076486B">
        <w:rPr>
          <w:rFonts w:ascii="Tahoma" w:eastAsia="Verdana" w:hAnsi="Tahoma" w:cs="Tahoma"/>
          <w:sz w:val="20"/>
          <w:szCs w:val="20"/>
          <w:shd w:val="clear" w:color="auto" w:fill="FFFFFF"/>
          <w:lang w:val="es-BO"/>
        </w:rPr>
        <w:t>, al cumplir su propuesta con todos los requisitos establecidos en el DBC.</w:t>
      </w:r>
    </w:p>
    <w:p w14:paraId="530234A3"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16AA3120"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TERCERA.- (LEGISLACIÓN APLICABLE). </w:t>
      </w:r>
      <w:r w:rsidRPr="0076486B">
        <w:rPr>
          <w:rFonts w:ascii="Tahoma" w:eastAsia="Verdana" w:hAnsi="Tahoma" w:cs="Tahoma"/>
          <w:sz w:val="20"/>
          <w:szCs w:val="20"/>
          <w:shd w:val="clear" w:color="auto" w:fill="FFFFFF"/>
          <w:lang w:val="es-BO"/>
        </w:rPr>
        <w:t>El presente Contrato se celebra al amparo de las siguientes disposiciones:</w:t>
      </w:r>
    </w:p>
    <w:p w14:paraId="1A2B5F49"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0CF33203" w14:textId="77777777" w:rsidR="0076486B" w:rsidRPr="0076486B" w:rsidRDefault="0076486B" w:rsidP="00135729">
      <w:pPr>
        <w:widowControl w:val="0"/>
        <w:numPr>
          <w:ilvl w:val="1"/>
          <w:numId w:val="109"/>
        </w:numPr>
        <w:suppressAutoHyphens/>
        <w:autoSpaceDN w:val="0"/>
        <w:ind w:left="851" w:hanging="851"/>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Constitución Política del Estado.</w:t>
      </w:r>
    </w:p>
    <w:p w14:paraId="68D2634C" w14:textId="77777777" w:rsidR="0076486B" w:rsidRPr="0076486B" w:rsidRDefault="0076486B" w:rsidP="00135729">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76486B">
        <w:rPr>
          <w:rFonts w:ascii="Tahoma" w:eastAsia="Verdana" w:hAnsi="Tahoma" w:cs="Tahoma"/>
          <w:sz w:val="20"/>
          <w:szCs w:val="20"/>
          <w:shd w:val="clear" w:color="auto" w:fill="FFFFFF"/>
          <w:lang w:val="es-BO" w:eastAsia="en-US"/>
        </w:rPr>
        <w:t>Ley Nº 1178, de 20 de julio de 1990, de Administración y Control Gubernamentales.</w:t>
      </w:r>
    </w:p>
    <w:p w14:paraId="6A383C04" w14:textId="77777777" w:rsidR="0076486B" w:rsidRPr="0076486B" w:rsidRDefault="0076486B" w:rsidP="00135729">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76486B">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0A634464" w14:textId="77777777" w:rsidR="0076486B" w:rsidRPr="0076486B" w:rsidRDefault="0076486B" w:rsidP="00135729">
      <w:pPr>
        <w:widowControl w:val="0"/>
        <w:numPr>
          <w:ilvl w:val="1"/>
          <w:numId w:val="109"/>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Ley del Presupuesto General del Estado aprobado para la gestión y su Reglamentación.</w:t>
      </w:r>
    </w:p>
    <w:p w14:paraId="1D436920" w14:textId="77777777" w:rsidR="0076486B" w:rsidRPr="0076486B" w:rsidRDefault="0076486B" w:rsidP="00135729">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76486B">
        <w:rPr>
          <w:rFonts w:ascii="Tahoma" w:eastAsia="Verdana" w:hAnsi="Tahoma" w:cs="Tahoma"/>
          <w:color w:val="BF0041"/>
          <w:sz w:val="20"/>
          <w:szCs w:val="20"/>
          <w:shd w:val="clear" w:color="auto" w:fill="FFFF00"/>
          <w:lang w:val="es-BO" w:eastAsia="en-US"/>
        </w:rPr>
        <w:lastRenderedPageBreak/>
        <w:t>Código de Ética de la Entidad aprobado.</w:t>
      </w:r>
    </w:p>
    <w:p w14:paraId="3E24BE53" w14:textId="77777777" w:rsidR="0076486B" w:rsidRPr="0076486B" w:rsidRDefault="0076486B" w:rsidP="00135729">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76486B">
        <w:rPr>
          <w:rFonts w:ascii="Tahoma" w:eastAsia="Verdana" w:hAnsi="Tahoma" w:cs="Tahoma"/>
          <w:color w:val="BF0041"/>
          <w:sz w:val="20"/>
          <w:szCs w:val="20"/>
          <w:shd w:val="clear" w:color="auto" w:fill="FFFF00"/>
          <w:lang w:val="es-BO" w:eastAsia="en-US"/>
        </w:rPr>
        <w:t>Manual de Procedimientos “Para La Aplicación de la Modalidad de Teletrabajo” de la Entidad aprobado.</w:t>
      </w:r>
    </w:p>
    <w:p w14:paraId="22A65DDB" w14:textId="77777777" w:rsidR="0076486B" w:rsidRPr="0076486B" w:rsidRDefault="0076486B" w:rsidP="00135729">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76486B">
        <w:rPr>
          <w:rFonts w:ascii="Tahoma" w:eastAsia="Verdana" w:hAnsi="Tahoma" w:cs="Tahoma"/>
          <w:sz w:val="20"/>
          <w:szCs w:val="20"/>
          <w:shd w:val="clear" w:color="auto" w:fill="FFFFFF"/>
          <w:lang w:val="es-BO" w:eastAsia="en-US"/>
        </w:rPr>
        <w:t>Otras disposiciones relacionadas.</w:t>
      </w:r>
    </w:p>
    <w:p w14:paraId="636B5D05"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eastAsia="en-US"/>
        </w:rPr>
      </w:pPr>
    </w:p>
    <w:p w14:paraId="28DC671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CUARTA.- (OBJETO Y CAUSA). </w:t>
      </w:r>
      <w:r w:rsidRPr="0076486B">
        <w:rPr>
          <w:rFonts w:ascii="Tahoma" w:eastAsia="Verdana" w:hAnsi="Tahoma" w:cs="Tahoma"/>
          <w:sz w:val="20"/>
          <w:szCs w:val="20"/>
          <w:shd w:val="clear" w:color="auto" w:fill="FFFFFF"/>
          <w:lang w:val="es-BO"/>
        </w:rPr>
        <w:t xml:space="preserve">El objeto y causa del presente Contrato es la </w:t>
      </w:r>
      <w:r w:rsidRPr="0076486B">
        <w:rPr>
          <w:rFonts w:ascii="Tahoma" w:eastAsia="Verdana" w:hAnsi="Tahoma" w:cs="Tahoma"/>
          <w:b/>
          <w:bCs/>
          <w:sz w:val="20"/>
          <w:szCs w:val="20"/>
          <w:shd w:val="clear" w:color="auto" w:fill="FFFFFF"/>
          <w:lang w:val="es-BO"/>
        </w:rPr>
        <w:t>“______” (Detallar el objeto de contratación),</w:t>
      </w:r>
      <w:r w:rsidRPr="0076486B">
        <w:rPr>
          <w:rFonts w:ascii="Tahoma" w:eastAsia="Verdana" w:hAnsi="Tahoma" w:cs="Tahoma"/>
          <w:i/>
          <w:sz w:val="20"/>
          <w:szCs w:val="20"/>
          <w:shd w:val="clear" w:color="auto" w:fill="FFFFFF"/>
          <w:lang w:val="es-BO"/>
        </w:rPr>
        <w:t xml:space="preserve"> </w:t>
      </w:r>
      <w:r w:rsidRPr="0076486B">
        <w:rPr>
          <w:rFonts w:ascii="Tahoma" w:eastAsia="Verdana" w:hAnsi="Tahoma" w:cs="Tahoma"/>
          <w:sz w:val="20"/>
          <w:szCs w:val="20"/>
          <w:shd w:val="clear" w:color="auto" w:fill="FFFFFF"/>
          <w:lang w:val="es-BO"/>
        </w:rPr>
        <w:t xml:space="preserve">que en adelante se denominará la </w:t>
      </w:r>
      <w:r w:rsidRPr="0076486B">
        <w:rPr>
          <w:rFonts w:ascii="Tahoma" w:eastAsia="Verdana" w:hAnsi="Tahoma" w:cs="Tahoma"/>
          <w:b/>
          <w:bCs/>
          <w:sz w:val="20"/>
          <w:szCs w:val="20"/>
          <w:shd w:val="clear" w:color="auto" w:fill="FFFFFF"/>
          <w:lang w:val="es-BO"/>
        </w:rPr>
        <w:t>CONSULTORÍA</w:t>
      </w:r>
      <w:r w:rsidRPr="0076486B">
        <w:rPr>
          <w:rFonts w:ascii="Tahoma" w:eastAsia="Verdana" w:hAnsi="Tahoma" w:cs="Tahoma"/>
          <w:sz w:val="20"/>
          <w:szCs w:val="20"/>
          <w:shd w:val="clear" w:color="auto" w:fill="FFFFFF"/>
          <w:lang w:val="es-BO"/>
        </w:rPr>
        <w:t>,</w:t>
      </w:r>
      <w:r w:rsidRPr="0076486B">
        <w:rPr>
          <w:rFonts w:ascii="Tahoma" w:eastAsia="Verdana" w:hAnsi="Tahoma" w:cs="Tahoma"/>
          <w:i/>
          <w:sz w:val="20"/>
          <w:szCs w:val="20"/>
          <w:shd w:val="clear" w:color="auto" w:fill="FFFFFF"/>
          <w:lang w:val="es-BO"/>
        </w:rPr>
        <w:t xml:space="preserve"> </w:t>
      </w:r>
      <w:r w:rsidRPr="0076486B">
        <w:rPr>
          <w:rFonts w:ascii="Tahoma" w:eastAsia="Verdana" w:hAnsi="Tahoma" w:cs="Tahoma"/>
          <w:sz w:val="20"/>
          <w:szCs w:val="20"/>
          <w:shd w:val="clear" w:color="auto" w:fill="FFFFFF"/>
          <w:lang w:val="es-BO"/>
        </w:rPr>
        <w:t xml:space="preserve">provista por el </w:t>
      </w:r>
      <w:r w:rsidRPr="0076486B">
        <w:rPr>
          <w:rFonts w:ascii="Tahoma" w:eastAsia="Verdana" w:hAnsi="Tahoma" w:cs="Tahoma"/>
          <w:b/>
          <w:bCs/>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de conformidad con el DBC y Propuesta Adjudicada, con estricta y absoluta sujeción al presente </w:t>
      </w:r>
      <w:r w:rsidRPr="0076486B">
        <w:rPr>
          <w:rFonts w:ascii="Tahoma" w:eastAsia="Verdana" w:hAnsi="Tahoma" w:cs="Tahoma"/>
          <w:b/>
          <w:bCs/>
          <w:sz w:val="20"/>
          <w:szCs w:val="20"/>
          <w:shd w:val="clear" w:color="auto" w:fill="FFFFFF"/>
          <w:lang w:val="es-BO"/>
        </w:rPr>
        <w:t>CONTRATO,</w:t>
      </w:r>
      <w:r w:rsidRPr="0076486B">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2A6B3113"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6D46725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QUINTA.- (DOCUMENTOS INTEGRANTES DEL CONTRATO). </w:t>
      </w:r>
      <w:r w:rsidRPr="0076486B">
        <w:rPr>
          <w:rFonts w:ascii="Tahoma" w:eastAsia="Verdana" w:hAnsi="Tahoma" w:cs="Verdana"/>
          <w:sz w:val="20"/>
          <w:szCs w:val="20"/>
          <w:shd w:val="clear" w:color="auto" w:fill="FFFFFF"/>
          <w:lang w:val="es-BO"/>
        </w:rPr>
        <w:t>Forman parte del presente Contrato, los siguientes documentos:</w:t>
      </w:r>
    </w:p>
    <w:p w14:paraId="429CE4D8"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80414B4" w14:textId="77777777" w:rsidR="0076486B" w:rsidRPr="0076486B" w:rsidRDefault="0076486B" w:rsidP="00135729">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Autorización de Inicio del Proceso de Contratación.</w:t>
      </w:r>
    </w:p>
    <w:p w14:paraId="6F9AF5E2"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Términos de Referencia.</w:t>
      </w:r>
    </w:p>
    <w:p w14:paraId="26D7DDA8"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76486B">
        <w:rPr>
          <w:rFonts w:ascii="Tahoma" w:eastAsia="Verdana" w:hAnsi="Tahoma" w:cs="Tahoma"/>
          <w:sz w:val="20"/>
          <w:szCs w:val="20"/>
          <w:shd w:val="clear" w:color="auto" w:fill="FFFFFF"/>
          <w:lang w:val="es-BO" w:eastAsia="en-US"/>
        </w:rPr>
        <w:t>Certificación Presupuestaria.</w:t>
      </w:r>
    </w:p>
    <w:p w14:paraId="425F47EE"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Informe de Evaluación y Recomendación de Adjudicación.</w:t>
      </w:r>
    </w:p>
    <w:p w14:paraId="5C573D64"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Documento de Adjudicación</w:t>
      </w:r>
    </w:p>
    <w:p w14:paraId="19DB0D8E"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Certificado RUPE (Actualizado).</w:t>
      </w:r>
    </w:p>
    <w:p w14:paraId="03A3CD77"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Certificado de No Violencia – Leyes Nos. 348 y 1153 (Original).</w:t>
      </w:r>
    </w:p>
    <w:p w14:paraId="3E0E0FA5" w14:textId="77777777" w:rsidR="0076486B" w:rsidRPr="0076486B" w:rsidRDefault="0076486B" w:rsidP="00135729">
      <w:pPr>
        <w:widowControl w:val="0"/>
        <w:numPr>
          <w:ilvl w:val="0"/>
          <w:numId w:val="119"/>
        </w:numPr>
        <w:suppressAutoHyphens/>
        <w:autoSpaceDN w:val="0"/>
        <w:ind w:left="426" w:hanging="426"/>
        <w:jc w:val="left"/>
        <w:textAlignment w:val="baseline"/>
        <w:rPr>
          <w:rFonts w:eastAsia="Verdana" w:cs="Verdana"/>
          <w:lang w:val="es-BO"/>
        </w:rPr>
      </w:pPr>
      <w:r w:rsidRPr="0076486B">
        <w:rPr>
          <w:rFonts w:ascii="Tahoma" w:eastAsia="Verdana" w:hAnsi="Tahoma" w:cs="Tahoma"/>
          <w:color w:val="BF0041"/>
          <w:sz w:val="20"/>
          <w:szCs w:val="20"/>
          <w:shd w:val="clear" w:color="auto" w:fill="FFFF00"/>
          <w:lang w:val="es-BO"/>
        </w:rPr>
        <w:t>CUA del Sistema Integral de Pensiones (Fotocopia Simple cuando corresponda).</w:t>
      </w:r>
    </w:p>
    <w:p w14:paraId="3C7AF65F"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76486B">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44A74A6"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76486B">
        <w:rPr>
          <w:rFonts w:ascii="Tahoma" w:eastAsia="Verdana" w:hAnsi="Tahoma" w:cs="Tahoma"/>
          <w:color w:val="BF0041"/>
          <w:sz w:val="20"/>
          <w:szCs w:val="20"/>
          <w:shd w:val="clear" w:color="auto" w:fill="FFFF00"/>
          <w:lang w:val="es-BO"/>
        </w:rPr>
        <w:t>Formulario del Acta de Confidencialidad del Consultor de Línea con el SIN (Original).</w:t>
      </w:r>
    </w:p>
    <w:p w14:paraId="4769F1DA" w14:textId="77777777" w:rsidR="0076486B" w:rsidRPr="0076486B" w:rsidRDefault="0076486B" w:rsidP="00135729">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76486B">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670011A"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r w:rsidRPr="0076486B">
        <w:rPr>
          <w:rFonts w:ascii="Tahoma" w:eastAsia="Verdana" w:hAnsi="Tahoma" w:cs="Tahoma"/>
          <w:b/>
          <w:sz w:val="20"/>
          <w:szCs w:val="20"/>
          <w:shd w:val="clear" w:color="auto" w:fill="FFFFFF"/>
          <w:lang w:val="es-BO"/>
        </w:rPr>
        <w:t xml:space="preserve">              </w:t>
      </w:r>
    </w:p>
    <w:p w14:paraId="51E7122B"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CLÁUSULA SEXTA.- (OBLIGACIONES DE LAS PARTES).</w:t>
      </w:r>
      <w:r w:rsidRPr="0076486B">
        <w:rPr>
          <w:rFonts w:ascii="Tahoma" w:eastAsia="Verdana" w:hAnsi="Tahoma" w:cs="Arial"/>
          <w:sz w:val="20"/>
          <w:szCs w:val="20"/>
          <w:shd w:val="clear" w:color="auto" w:fill="FFFFFF"/>
          <w:lang w:val="es-BO"/>
        </w:rPr>
        <w:t xml:space="preserve"> Las partes contratantes</w:t>
      </w:r>
      <w:r w:rsidRPr="0076486B">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28B0DFA7" w14:textId="77777777" w:rsidR="0076486B" w:rsidRPr="0076486B" w:rsidRDefault="0076486B" w:rsidP="0076486B">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2480CFF4" w14:textId="77777777" w:rsidR="0076486B" w:rsidRPr="0076486B" w:rsidRDefault="0076486B" w:rsidP="00135729">
      <w:pPr>
        <w:widowControl w:val="0"/>
        <w:numPr>
          <w:ilvl w:val="0"/>
          <w:numId w:val="126"/>
        </w:numPr>
        <w:suppressAutoHyphens/>
        <w:autoSpaceDN w:val="0"/>
        <w:ind w:left="510" w:hanging="510"/>
        <w:jc w:val="left"/>
        <w:textAlignment w:val="baseline"/>
        <w:rPr>
          <w:rFonts w:eastAsia="Verdana" w:cs="Verdana"/>
          <w:lang w:val="es-BO"/>
        </w:rPr>
      </w:pPr>
      <w:r w:rsidRPr="0076486B">
        <w:rPr>
          <w:rFonts w:ascii="Tahoma" w:eastAsia="Verdana" w:hAnsi="Tahoma" w:cs="Tahoma"/>
          <w:b/>
          <w:bCs/>
          <w:iCs/>
          <w:sz w:val="20"/>
          <w:szCs w:val="20"/>
          <w:shd w:val="clear" w:color="auto" w:fill="FFFFFF"/>
          <w:lang w:val="es-BO"/>
        </w:rPr>
        <w:t>Presentación de Informes Mensuales</w:t>
      </w:r>
      <w:r w:rsidRPr="0076486B">
        <w:rPr>
          <w:rFonts w:ascii="Tahoma" w:eastAsia="Verdana" w:hAnsi="Tahoma" w:cs="Tahoma"/>
          <w:sz w:val="20"/>
          <w:szCs w:val="20"/>
          <w:shd w:val="clear" w:color="auto" w:fill="FFFFFF"/>
          <w:lang w:val="es-BO"/>
        </w:rPr>
        <w:t>:</w:t>
      </w:r>
    </w:p>
    <w:p w14:paraId="7CB685A6" w14:textId="77777777" w:rsidR="0076486B" w:rsidRPr="0076486B" w:rsidRDefault="0076486B" w:rsidP="0076486B">
      <w:pPr>
        <w:suppressAutoHyphens/>
        <w:autoSpaceDN w:val="0"/>
        <w:textAlignment w:val="baseline"/>
        <w:rPr>
          <w:rFonts w:ascii="Tahoma" w:eastAsia="Verdana" w:hAnsi="Tahoma" w:cs="Tahoma"/>
          <w:b/>
          <w:bCs/>
          <w:iCs/>
          <w:sz w:val="20"/>
          <w:szCs w:val="20"/>
          <w:shd w:val="clear" w:color="auto" w:fill="FFFFFF"/>
          <w:lang w:val="es-BO"/>
        </w:rPr>
      </w:pPr>
    </w:p>
    <w:p w14:paraId="0132327C" w14:textId="77777777" w:rsidR="0076486B" w:rsidRPr="0076486B" w:rsidRDefault="0076486B" w:rsidP="00135729">
      <w:pPr>
        <w:widowControl w:val="0"/>
        <w:numPr>
          <w:ilvl w:val="0"/>
          <w:numId w:val="127"/>
        </w:numPr>
        <w:suppressAutoHyphens/>
        <w:autoSpaceDN w:val="0"/>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 xml:space="preserve">El </w:t>
      </w:r>
      <w:r w:rsidRPr="0076486B">
        <w:rPr>
          <w:rFonts w:ascii="Tahoma" w:eastAsia="Verdana" w:hAnsi="Tahoma" w:cs="Tahoma"/>
          <w:b/>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7DC77837" w14:textId="77777777" w:rsidR="0076486B" w:rsidRPr="0076486B" w:rsidRDefault="0076486B" w:rsidP="00135729">
      <w:pPr>
        <w:widowControl w:val="0"/>
        <w:numPr>
          <w:ilvl w:val="0"/>
          <w:numId w:val="113"/>
        </w:numPr>
        <w:suppressAutoHyphens/>
        <w:autoSpaceDN w:val="0"/>
        <w:jc w:val="left"/>
        <w:textAlignment w:val="baseline"/>
        <w:rPr>
          <w:rFonts w:eastAsia="Verdana" w:cs="Verdana"/>
          <w:lang w:val="es-BO"/>
        </w:rPr>
      </w:pPr>
    </w:p>
    <w:p w14:paraId="685BC686" w14:textId="77777777" w:rsidR="0076486B" w:rsidRPr="0076486B" w:rsidRDefault="0076486B" w:rsidP="00135729">
      <w:pPr>
        <w:widowControl w:val="0"/>
        <w:numPr>
          <w:ilvl w:val="0"/>
          <w:numId w:val="113"/>
        </w:numPr>
        <w:suppressAutoHyphens/>
        <w:autoSpaceDN w:val="0"/>
        <w:jc w:val="left"/>
        <w:textAlignment w:val="baseline"/>
        <w:rPr>
          <w:rFonts w:eastAsia="Verdana" w:cs="Verdana"/>
          <w:lang w:val="es-BO"/>
        </w:rPr>
      </w:pPr>
    </w:p>
    <w:p w14:paraId="23DBE151" w14:textId="77777777" w:rsidR="0076486B" w:rsidRPr="0076486B" w:rsidRDefault="0076486B" w:rsidP="0076486B">
      <w:pPr>
        <w:suppressAutoHyphens/>
        <w:autoSpaceDN w:val="0"/>
        <w:ind w:left="1080"/>
        <w:textAlignment w:val="baseline"/>
        <w:rPr>
          <w:rFonts w:eastAsia="Verdana" w:cs="Verdana"/>
          <w:lang w:val="es-BO"/>
        </w:rPr>
      </w:pPr>
      <w:r w:rsidRPr="0076486B">
        <w:rPr>
          <w:rFonts w:ascii="Tahoma" w:eastAsia="Verdana" w:hAnsi="Tahoma" w:cs="Tahoma"/>
          <w:sz w:val="20"/>
          <w:szCs w:val="20"/>
          <w:shd w:val="clear" w:color="auto" w:fill="FFFF00"/>
          <w:lang w:val="es-BO" w:eastAsia="en-US"/>
        </w:rPr>
        <w:t>En caso de existir Resolución de Contrato</w:t>
      </w:r>
      <w:r w:rsidRPr="0076486B">
        <w:rPr>
          <w:rFonts w:ascii="Tahoma" w:eastAsia="Verdana" w:hAnsi="Tahoma" w:cs="Tahoma"/>
          <w:b/>
          <w:bCs/>
          <w:sz w:val="20"/>
          <w:szCs w:val="20"/>
          <w:shd w:val="clear" w:color="auto" w:fill="FFFF00"/>
          <w:lang w:val="es-BO" w:eastAsia="en-US"/>
        </w:rPr>
        <w:t>,</w:t>
      </w:r>
      <w:r w:rsidRPr="0076486B">
        <w:rPr>
          <w:rFonts w:ascii="Tahoma" w:eastAsia="Verdana" w:hAnsi="Tahoma" w:cs="Tahoma"/>
          <w:sz w:val="20"/>
          <w:szCs w:val="20"/>
          <w:shd w:val="clear" w:color="auto" w:fill="FFFF00"/>
          <w:lang w:val="es-BO" w:eastAsia="en-US"/>
        </w:rPr>
        <w:t xml:space="preserve"> el plazo para la entrega del “Informe </w:t>
      </w:r>
      <w:r w:rsidRPr="0076486B">
        <w:rPr>
          <w:rFonts w:ascii="Tahoma" w:eastAsia="Verdana" w:hAnsi="Tahoma" w:cs="Tahoma"/>
          <w:sz w:val="20"/>
          <w:szCs w:val="20"/>
          <w:lang w:val="es-BO" w:eastAsia="en-US"/>
        </w:rPr>
        <w:t>Mensual de Actividades</w:t>
      </w:r>
      <w:r w:rsidRPr="0076486B">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455FA3B6" w14:textId="77777777" w:rsidR="0076486B" w:rsidRPr="0076486B" w:rsidRDefault="0076486B" w:rsidP="0076486B">
      <w:pPr>
        <w:suppressAutoHyphens/>
        <w:autoSpaceDN w:val="0"/>
        <w:ind w:left="1080"/>
        <w:textAlignment w:val="baseline"/>
        <w:rPr>
          <w:rFonts w:eastAsia="Verdana" w:cs="Verdana"/>
          <w:lang w:val="es-BO"/>
        </w:rPr>
      </w:pPr>
    </w:p>
    <w:p w14:paraId="01185B4E" w14:textId="77777777" w:rsidR="0076486B" w:rsidRPr="0076486B" w:rsidRDefault="0076486B" w:rsidP="00135729">
      <w:pPr>
        <w:widowControl w:val="0"/>
        <w:numPr>
          <w:ilvl w:val="0"/>
          <w:numId w:val="113"/>
        </w:numPr>
        <w:suppressAutoHyphens/>
        <w:autoSpaceDN w:val="0"/>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El</w:t>
      </w:r>
      <w:r w:rsidRPr="0076486B">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76486B">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76486B">
        <w:rPr>
          <w:rFonts w:ascii="Tahoma" w:eastAsia="Verdana" w:hAnsi="Tahoma" w:cs="Tahoma"/>
          <w:b/>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eastAsia="en-US"/>
        </w:rPr>
        <w:t>hasta el día hábil siguiente de recibido el mismo.</w:t>
      </w:r>
    </w:p>
    <w:p w14:paraId="1E737F2D" w14:textId="77777777" w:rsidR="0076486B" w:rsidRPr="0076486B" w:rsidRDefault="0076486B" w:rsidP="00135729">
      <w:pPr>
        <w:widowControl w:val="0"/>
        <w:numPr>
          <w:ilvl w:val="0"/>
          <w:numId w:val="113"/>
        </w:numPr>
        <w:suppressAutoHyphens/>
        <w:autoSpaceDN w:val="0"/>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El</w:t>
      </w:r>
      <w:r w:rsidRPr="0076486B">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76486B">
        <w:rPr>
          <w:rFonts w:ascii="Tahoma" w:eastAsia="Verdana" w:hAnsi="Tahoma" w:cs="Tahoma"/>
          <w:sz w:val="20"/>
          <w:szCs w:val="20"/>
          <w:shd w:val="clear" w:color="auto" w:fill="FFFFFF"/>
          <w:lang w:val="es-BO" w:eastAsia="en-US"/>
        </w:rPr>
        <w:t xml:space="preserve">, remitirá el “Informe Mensual de Actividades” aprobado mediante nota a la </w:t>
      </w:r>
      <w:r w:rsidRPr="0076486B">
        <w:rPr>
          <w:rFonts w:ascii="Tahoma" w:eastAsia="Verdana" w:hAnsi="Tahoma" w:cs="Tahoma"/>
          <w:b/>
          <w:bCs/>
          <w:sz w:val="20"/>
          <w:szCs w:val="20"/>
          <w:shd w:val="clear" w:color="auto" w:fill="FFFFFF"/>
          <w:lang w:val="es-BO" w:eastAsia="en-US"/>
        </w:rPr>
        <w:t>Gerencia (definir),</w:t>
      </w:r>
      <w:r w:rsidRPr="0076486B">
        <w:rPr>
          <w:rFonts w:ascii="Tahoma" w:eastAsia="Verdana" w:hAnsi="Tahoma" w:cs="Tahoma"/>
          <w:b/>
          <w:sz w:val="20"/>
          <w:szCs w:val="20"/>
          <w:shd w:val="clear" w:color="auto" w:fill="FFFFFF"/>
          <w:lang w:val="es-BO" w:eastAsia="en-US"/>
        </w:rPr>
        <w:t xml:space="preserve"> </w:t>
      </w:r>
      <w:r w:rsidRPr="0076486B">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FE2B1E5"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eastAsia="en-US"/>
        </w:rPr>
      </w:pPr>
    </w:p>
    <w:p w14:paraId="46CF8DA6" w14:textId="77777777" w:rsidR="0076486B" w:rsidRPr="0076486B" w:rsidRDefault="0076486B" w:rsidP="00135729">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76486B">
        <w:rPr>
          <w:rFonts w:ascii="Tahoma" w:eastAsia="Verdana" w:hAnsi="Tahoma" w:cs="Tahoma"/>
          <w:b/>
          <w:bCs/>
          <w:iCs/>
          <w:sz w:val="20"/>
          <w:szCs w:val="20"/>
          <w:shd w:val="clear" w:color="auto" w:fill="FFFFFF"/>
          <w:lang w:val="es-BO"/>
        </w:rPr>
        <w:t>Presentación del Informe Final de Actividades</w:t>
      </w:r>
      <w:r w:rsidRPr="0076486B">
        <w:rPr>
          <w:rFonts w:ascii="Tahoma" w:eastAsia="Verdana" w:hAnsi="Tahoma" w:cs="Tahoma"/>
          <w:sz w:val="20"/>
          <w:szCs w:val="20"/>
          <w:shd w:val="clear" w:color="auto" w:fill="FFFFFF"/>
          <w:lang w:val="es-BO"/>
        </w:rPr>
        <w:t>:</w:t>
      </w:r>
    </w:p>
    <w:p w14:paraId="2379E73B" w14:textId="77777777" w:rsidR="0076486B" w:rsidRPr="0076486B" w:rsidRDefault="0076486B" w:rsidP="00135729">
      <w:pPr>
        <w:widowControl w:val="0"/>
        <w:numPr>
          <w:ilvl w:val="0"/>
          <w:numId w:val="113"/>
        </w:numPr>
        <w:suppressAutoHyphens/>
        <w:autoSpaceDN w:val="0"/>
        <w:jc w:val="left"/>
        <w:textAlignment w:val="baseline"/>
        <w:rPr>
          <w:rFonts w:eastAsia="Verdana" w:cs="Verdana"/>
          <w:lang w:val="es-BO"/>
        </w:rPr>
      </w:pPr>
      <w:r w:rsidRPr="0076486B">
        <w:rPr>
          <w:rFonts w:ascii="Tahoma" w:eastAsia="Verdana" w:hAnsi="Tahoma" w:cs="Tahoma"/>
          <w:sz w:val="20"/>
          <w:szCs w:val="20"/>
          <w:lang w:val="es-BO"/>
        </w:rPr>
        <w:t xml:space="preserve">A la conclusión del contrato cada </w:t>
      </w:r>
      <w:r w:rsidRPr="0076486B">
        <w:rPr>
          <w:rFonts w:ascii="Tahoma" w:eastAsia="Verdana" w:hAnsi="Tahoma" w:cs="Tahoma"/>
          <w:b/>
          <w:sz w:val="20"/>
          <w:szCs w:val="20"/>
          <w:lang w:val="es-BO"/>
        </w:rPr>
        <w:t>CONSULTOR</w:t>
      </w:r>
      <w:r w:rsidRPr="0076486B">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16A898AE" w14:textId="77777777" w:rsidR="0076486B" w:rsidRPr="0076486B" w:rsidRDefault="0076486B" w:rsidP="0076486B">
      <w:pPr>
        <w:suppressAutoHyphens/>
        <w:autoSpaceDN w:val="0"/>
        <w:ind w:left="1080"/>
        <w:textAlignment w:val="baseline"/>
        <w:rPr>
          <w:rFonts w:ascii="Tahoma" w:eastAsia="Verdana" w:hAnsi="Tahoma" w:cs="Tahoma"/>
          <w:sz w:val="20"/>
          <w:szCs w:val="20"/>
          <w:lang w:val="es-BO"/>
        </w:rPr>
      </w:pPr>
      <w:r w:rsidRPr="0076486B">
        <w:rPr>
          <w:rFonts w:ascii="Tahoma" w:eastAsia="Verdana" w:hAnsi="Tahoma" w:cs="Tahoma"/>
          <w:sz w:val="20"/>
          <w:szCs w:val="20"/>
          <w:lang w:val="es-BO"/>
        </w:rPr>
        <w:t xml:space="preserve">  </w:t>
      </w:r>
    </w:p>
    <w:p w14:paraId="5CF6014F" w14:textId="77777777" w:rsidR="0076486B" w:rsidRPr="0076486B" w:rsidRDefault="0076486B" w:rsidP="00135729">
      <w:pPr>
        <w:widowControl w:val="0"/>
        <w:numPr>
          <w:ilvl w:val="0"/>
          <w:numId w:val="128"/>
        </w:numPr>
        <w:suppressAutoHyphens/>
        <w:autoSpaceDN w:val="0"/>
        <w:spacing w:after="160"/>
        <w:ind w:left="1134" w:hanging="425"/>
        <w:jc w:val="left"/>
        <w:textAlignment w:val="baseline"/>
        <w:rPr>
          <w:rFonts w:eastAsia="Verdana" w:cs="Verdana"/>
          <w:lang w:val="es-BO"/>
        </w:rPr>
      </w:pPr>
      <w:r w:rsidRPr="0076486B">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76486B">
        <w:rPr>
          <w:rFonts w:ascii="Tahoma" w:eastAsia="Verdana" w:hAnsi="Tahoma" w:cs="Tahoma"/>
          <w:sz w:val="20"/>
          <w:szCs w:val="20"/>
          <w:shd w:val="clear" w:color="auto" w:fill="FFFFFF"/>
          <w:lang w:val="es-BO"/>
        </w:rPr>
        <w:t>a los cuales tuvo acceso el consultor.</w:t>
      </w:r>
    </w:p>
    <w:p w14:paraId="649D1315" w14:textId="77777777" w:rsidR="0076486B" w:rsidRPr="0076486B" w:rsidRDefault="0076486B" w:rsidP="0076486B">
      <w:pPr>
        <w:suppressAutoHyphens/>
        <w:autoSpaceDN w:val="0"/>
        <w:spacing w:after="160"/>
        <w:ind w:left="720"/>
        <w:textAlignment w:val="baseline"/>
        <w:rPr>
          <w:rFonts w:eastAsia="Verdana" w:cs="Verdana"/>
          <w:lang w:val="es-BO"/>
        </w:rPr>
      </w:pPr>
      <w:r w:rsidRPr="0076486B">
        <w:rPr>
          <w:rFonts w:ascii="Tahoma" w:eastAsia="Verdana" w:hAnsi="Tahoma" w:cs="Tahoma"/>
          <w:sz w:val="20"/>
          <w:szCs w:val="20"/>
          <w:shd w:val="clear" w:color="auto" w:fill="FFFF00"/>
          <w:lang w:val="es-BO"/>
        </w:rPr>
        <w:t>En caso de existir Resolución de Contrato</w:t>
      </w:r>
      <w:r w:rsidRPr="0076486B">
        <w:rPr>
          <w:rFonts w:ascii="Tahoma" w:eastAsia="Verdana" w:hAnsi="Tahoma" w:cs="Tahoma"/>
          <w:b/>
          <w:bCs/>
          <w:sz w:val="20"/>
          <w:szCs w:val="20"/>
          <w:shd w:val="clear" w:color="auto" w:fill="FFFF00"/>
          <w:lang w:val="es-BO"/>
        </w:rPr>
        <w:t>,</w:t>
      </w:r>
      <w:r w:rsidRPr="0076486B">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78F1EF3B" w14:textId="77777777" w:rsidR="0076486B" w:rsidRPr="0076486B" w:rsidRDefault="0076486B" w:rsidP="0076486B">
      <w:pPr>
        <w:suppressAutoHyphens/>
        <w:autoSpaceDN w:val="0"/>
        <w:spacing w:after="160"/>
        <w:ind w:left="1134"/>
        <w:textAlignment w:val="baseline"/>
        <w:rPr>
          <w:rFonts w:eastAsia="Verdana" w:cs="Verdana"/>
          <w:lang w:val="es-BO"/>
        </w:rPr>
      </w:pPr>
    </w:p>
    <w:p w14:paraId="7473AC22" w14:textId="77777777" w:rsidR="0076486B" w:rsidRPr="0076486B" w:rsidRDefault="0076486B" w:rsidP="00135729">
      <w:pPr>
        <w:widowControl w:val="0"/>
        <w:numPr>
          <w:ilvl w:val="0"/>
          <w:numId w:val="112"/>
        </w:numPr>
        <w:suppressAutoHyphens/>
        <w:autoSpaceDN w:val="0"/>
        <w:spacing w:after="160"/>
        <w:ind w:left="567" w:hanging="567"/>
        <w:jc w:val="left"/>
        <w:textAlignment w:val="baseline"/>
        <w:rPr>
          <w:rFonts w:eastAsia="Verdana" w:cs="Verdana"/>
          <w:lang w:val="es-BO"/>
        </w:rPr>
      </w:pPr>
      <w:r w:rsidRPr="0076486B">
        <w:rPr>
          <w:rFonts w:ascii="Tahoma" w:eastAsia="Verdana" w:hAnsi="Tahoma" w:cs="Tahoma"/>
          <w:b/>
          <w:bCs/>
          <w:iCs/>
          <w:sz w:val="20"/>
          <w:szCs w:val="20"/>
          <w:shd w:val="clear" w:color="auto" w:fill="FFFFFF"/>
          <w:lang w:val="es-BO"/>
        </w:rPr>
        <w:t>Coordinación y Supervisión de la Consultoría:</w:t>
      </w:r>
      <w:r w:rsidRPr="0076486B">
        <w:rPr>
          <w:rFonts w:ascii="Tahoma" w:eastAsia="Verdana" w:hAnsi="Tahoma" w:cs="Tahoma"/>
          <w:bCs/>
          <w:iCs/>
          <w:sz w:val="20"/>
          <w:szCs w:val="20"/>
          <w:shd w:val="clear" w:color="auto" w:fill="FFFFFF"/>
          <w:lang w:val="es-BO"/>
        </w:rPr>
        <w:t xml:space="preserve"> La </w:t>
      </w:r>
      <w:r w:rsidRPr="0076486B">
        <w:rPr>
          <w:rFonts w:ascii="Tahoma" w:eastAsia="Verdana" w:hAnsi="Tahoma" w:cs="Tahoma"/>
          <w:b/>
          <w:bCs/>
          <w:iCs/>
          <w:sz w:val="20"/>
          <w:szCs w:val="20"/>
          <w:shd w:val="clear" w:color="auto" w:fill="FFFFFF"/>
          <w:lang w:val="es-BO"/>
        </w:rPr>
        <w:t xml:space="preserve">CONSULTORÍA </w:t>
      </w:r>
      <w:r w:rsidRPr="0076486B">
        <w:rPr>
          <w:rFonts w:ascii="Tahoma" w:eastAsia="Verdana" w:hAnsi="Tahoma" w:cs="Tahoma"/>
          <w:bCs/>
          <w:iCs/>
          <w:sz w:val="20"/>
          <w:szCs w:val="20"/>
          <w:shd w:val="clear" w:color="auto" w:fill="FFFFFF"/>
          <w:lang w:val="es-BO"/>
        </w:rPr>
        <w:t xml:space="preserve">se realizará en coordinación y supervisión del </w:t>
      </w:r>
      <w:r w:rsidRPr="0076486B">
        <w:rPr>
          <w:rFonts w:ascii="Tahoma" w:eastAsia="Verdana" w:hAnsi="Tahoma" w:cs="Tahoma"/>
          <w:b/>
          <w:bCs/>
          <w:iCs/>
          <w:sz w:val="20"/>
          <w:szCs w:val="20"/>
          <w:shd w:val="clear" w:color="auto" w:fill="FFFFFF"/>
          <w:lang w:val="es-BO"/>
        </w:rPr>
        <w:t>Jefe/Responsable Administrativo y RRHH/Autoridad competente designada (definir)</w:t>
      </w:r>
      <w:r w:rsidRPr="0076486B">
        <w:rPr>
          <w:rFonts w:ascii="Tahoma" w:eastAsia="Verdana" w:hAnsi="Tahoma" w:cs="Tahoma"/>
          <w:bCs/>
          <w:iCs/>
          <w:sz w:val="20"/>
          <w:szCs w:val="20"/>
          <w:shd w:val="clear" w:color="auto" w:fill="FFFFFF"/>
          <w:lang w:val="es-BO"/>
        </w:rPr>
        <w:t>.</w:t>
      </w:r>
    </w:p>
    <w:p w14:paraId="149F7E61" w14:textId="77777777" w:rsidR="0076486B" w:rsidRPr="0076486B" w:rsidRDefault="0076486B" w:rsidP="00135729">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76486B">
        <w:rPr>
          <w:rFonts w:ascii="Tahoma" w:eastAsia="Verdana" w:hAnsi="Tahoma" w:cs="Tahoma"/>
          <w:b/>
          <w:bCs/>
          <w:iCs/>
          <w:sz w:val="20"/>
          <w:szCs w:val="20"/>
          <w:shd w:val="clear" w:color="auto" w:fill="FFFFFF"/>
          <w:lang w:val="es-BO"/>
        </w:rPr>
        <w:t>Permisos:</w:t>
      </w:r>
      <w:r w:rsidRPr="0076486B">
        <w:rPr>
          <w:rFonts w:ascii="Tahoma" w:eastAsia="Verdana" w:hAnsi="Tahoma" w:cs="Tahoma"/>
          <w:bCs/>
          <w:iCs/>
          <w:sz w:val="20"/>
          <w:szCs w:val="20"/>
          <w:shd w:val="clear" w:color="auto" w:fill="FFFFFF"/>
          <w:lang w:val="es-BO"/>
        </w:rPr>
        <w:t xml:space="preserve"> El</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sz w:val="20"/>
          <w:szCs w:val="20"/>
          <w:shd w:val="clear" w:color="auto" w:fill="FFFFFF"/>
          <w:lang w:val="es-BO"/>
        </w:rPr>
        <w:t>CONSULTOR</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bCs/>
          <w:sz w:val="20"/>
          <w:szCs w:val="20"/>
          <w:shd w:val="clear" w:color="auto" w:fill="FFFFFF"/>
          <w:lang w:val="es-BO"/>
        </w:rPr>
        <w:t>(A)</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Cs/>
          <w:iCs/>
          <w:sz w:val="20"/>
          <w:szCs w:val="20"/>
          <w:shd w:val="clear" w:color="auto" w:fill="FFFFFF"/>
          <w:lang w:val="es-BO"/>
        </w:rPr>
        <w:t>podrá gozar de los siguientes permisos:</w:t>
      </w:r>
    </w:p>
    <w:p w14:paraId="45C0039D" w14:textId="77777777" w:rsidR="0076486B" w:rsidRPr="0076486B" w:rsidRDefault="0076486B" w:rsidP="00135729">
      <w:pPr>
        <w:widowControl w:val="0"/>
        <w:numPr>
          <w:ilvl w:val="0"/>
          <w:numId w:val="129"/>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76486B">
        <w:rPr>
          <w:rFonts w:ascii="Tahoma" w:eastAsia="Verdana" w:hAnsi="Tahoma" w:cs="Tahoma"/>
          <w:b/>
          <w:bCs/>
          <w:i/>
          <w:iCs/>
          <w:sz w:val="20"/>
          <w:szCs w:val="20"/>
          <w:shd w:val="clear" w:color="auto" w:fill="FFFFFF"/>
          <w:lang w:val="es-BO" w:eastAsia="en-US"/>
        </w:rPr>
        <w:t>(SOLO PARA CONSULTOR VARÓN)</w:t>
      </w:r>
    </w:p>
    <w:p w14:paraId="72577699"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76486B">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76486B">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206DC03F"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76486B">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2D7503AF"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7D1B1F65"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76486B">
        <w:rPr>
          <w:rFonts w:ascii="Tahoma" w:eastAsia="Verdana" w:hAnsi="Tahoma" w:cs="Tahoma"/>
          <w:b/>
          <w:bCs/>
          <w:iCs/>
          <w:sz w:val="20"/>
          <w:szCs w:val="20"/>
          <w:shd w:val="clear" w:color="auto" w:fill="FFFFFF"/>
          <w:lang w:val="es-BO" w:eastAsia="en-US"/>
        </w:rPr>
        <w:t>ENTIDAD</w:t>
      </w:r>
      <w:r w:rsidRPr="0076486B">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76486B">
        <w:rPr>
          <w:rFonts w:ascii="Tahoma" w:eastAsia="Verdana" w:hAnsi="Tahoma" w:cs="Tahoma"/>
          <w:bCs/>
          <w:iCs/>
          <w:sz w:val="20"/>
          <w:szCs w:val="20"/>
          <w:lang w:val="es-BO" w:eastAsia="en-US"/>
        </w:rPr>
        <w:t xml:space="preserve">el caso de la </w:t>
      </w:r>
      <w:r w:rsidRPr="0076486B">
        <w:rPr>
          <w:rFonts w:ascii="Tahoma" w:eastAsia="Verdana" w:hAnsi="Tahoma" w:cs="Tahoma"/>
          <w:b/>
          <w:bCs/>
          <w:iCs/>
          <w:sz w:val="20"/>
          <w:szCs w:val="20"/>
          <w:shd w:val="clear" w:color="auto" w:fill="FFFF00"/>
          <w:lang w:val="es-BO" w:eastAsia="en-US"/>
        </w:rPr>
        <w:t xml:space="preserve">OFICINA NACIONAL, </w:t>
      </w:r>
      <w:r w:rsidRPr="0076486B">
        <w:rPr>
          <w:rFonts w:ascii="Tahoma" w:eastAsia="Verdana" w:hAnsi="Tahoma" w:cs="Tahoma"/>
          <w:bCs/>
          <w:iCs/>
          <w:sz w:val="20"/>
          <w:szCs w:val="20"/>
          <w:shd w:val="clear" w:color="auto" w:fill="FFFF00"/>
          <w:lang w:val="es-BO" w:eastAsia="en-US"/>
        </w:rPr>
        <w:t xml:space="preserve">en las </w:t>
      </w:r>
      <w:r w:rsidRPr="0076486B">
        <w:rPr>
          <w:rFonts w:ascii="Tahoma" w:eastAsia="Verdana" w:hAnsi="Tahoma" w:cs="Tahoma"/>
          <w:bCs/>
          <w:iCs/>
          <w:sz w:val="20"/>
          <w:szCs w:val="20"/>
          <w:shd w:val="clear" w:color="auto" w:fill="FFFF00"/>
          <w:lang w:val="es-BO" w:eastAsia="en-US"/>
        </w:rPr>
        <w:lastRenderedPageBreak/>
        <w:t>demás gerencias operativas en caso de no contar con personal médico la homologación no será necesaria y será suficiente el documento emitido (certificado médico) por el médico tratante, en ambos casos dicho documento debe</w:t>
      </w:r>
      <w:r w:rsidRPr="0076486B">
        <w:rPr>
          <w:rFonts w:ascii="Tahoma" w:eastAsia="Verdana" w:hAnsi="Tahoma" w:cs="Tahoma"/>
          <w:b/>
          <w:bCs/>
          <w:iCs/>
          <w:sz w:val="20"/>
          <w:szCs w:val="20"/>
          <w:lang w:val="es-BO" w:eastAsia="en-US"/>
        </w:rPr>
        <w:t xml:space="preserve"> </w:t>
      </w:r>
      <w:r w:rsidRPr="0076486B">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76486B">
        <w:rPr>
          <w:rFonts w:ascii="Tahoma" w:eastAsia="Verdana" w:hAnsi="Tahoma" w:cs="Tahoma"/>
          <w:bCs/>
          <w:iCs/>
          <w:sz w:val="20"/>
          <w:szCs w:val="20"/>
          <w:lang w:val="es-BO" w:eastAsia="en-US"/>
        </w:rPr>
        <w:t>las sanciones</w:t>
      </w:r>
      <w:r w:rsidRPr="0076486B">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14906932"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En caso especial para el </w:t>
      </w:r>
      <w:r w:rsidRPr="0076486B">
        <w:rPr>
          <w:rFonts w:ascii="Tahoma" w:eastAsia="Verdana" w:hAnsi="Tahoma" w:cs="Tahoma"/>
          <w:b/>
          <w:bCs/>
          <w:iCs/>
          <w:sz w:val="20"/>
          <w:szCs w:val="20"/>
          <w:shd w:val="clear" w:color="auto" w:fill="FFFFFF"/>
          <w:lang w:val="es-BO" w:eastAsia="en-US"/>
        </w:rPr>
        <w:t xml:space="preserve">CONSULTOR (A) </w:t>
      </w:r>
      <w:r w:rsidRPr="0076486B">
        <w:rPr>
          <w:rFonts w:ascii="Tahoma" w:eastAsia="Verdana" w:hAnsi="Tahoma" w:cs="Tahoma"/>
          <w:iCs/>
          <w:sz w:val="20"/>
          <w:szCs w:val="20"/>
          <w:shd w:val="clear" w:color="auto" w:fill="FFFFFF"/>
          <w:lang w:val="es-BO" w:eastAsia="en-US"/>
        </w:rPr>
        <w:t xml:space="preserve">que sea </w:t>
      </w:r>
      <w:r w:rsidRPr="0076486B">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03204E40"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En caso de fallecimiento de padres, cónyuge, hermanos o hijos, el </w:t>
      </w:r>
      <w:r w:rsidRPr="0076486B">
        <w:rPr>
          <w:rFonts w:ascii="Tahoma" w:eastAsia="Verdana" w:hAnsi="Tahoma" w:cs="Tahoma"/>
          <w:b/>
          <w:bCs/>
          <w:iCs/>
          <w:sz w:val="20"/>
          <w:szCs w:val="20"/>
          <w:shd w:val="clear" w:color="auto" w:fill="FFFFFF"/>
          <w:lang w:val="es-BO" w:eastAsia="en-US"/>
        </w:rPr>
        <w:t xml:space="preserve">CONSULTOR (A), </w:t>
      </w:r>
      <w:r w:rsidRPr="0076486B">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66B1BD"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76486B">
        <w:rPr>
          <w:rFonts w:ascii="Tahoma" w:eastAsia="Verdana" w:hAnsi="Tahoma" w:cs="Tahoma"/>
          <w:iCs/>
          <w:sz w:val="20"/>
          <w:szCs w:val="20"/>
          <w:shd w:val="clear" w:color="auto" w:fill="FFFFFF"/>
          <w:lang w:val="es-BO" w:eastAsia="en-US"/>
        </w:rPr>
        <w:t>(Debiendo adjuntar el respaldo correspondiente, este plazo es</w:t>
      </w:r>
      <w:r w:rsidRPr="0076486B">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76486B">
        <w:rPr>
          <w:rFonts w:ascii="Tahoma" w:eastAsia="Verdana" w:hAnsi="Tahoma" w:cs="Tahoma"/>
          <w:iCs/>
          <w:sz w:val="20"/>
          <w:szCs w:val="20"/>
          <w:shd w:val="clear" w:color="auto" w:fill="FFFFFF"/>
          <w:lang w:val="es-BO" w:eastAsia="en-US"/>
        </w:rPr>
        <w:t>).</w:t>
      </w:r>
    </w:p>
    <w:p w14:paraId="43BD53E3" w14:textId="77777777" w:rsidR="0076486B" w:rsidRPr="0076486B" w:rsidRDefault="0076486B" w:rsidP="00135729">
      <w:pPr>
        <w:widowControl w:val="0"/>
        <w:numPr>
          <w:ilvl w:val="0"/>
          <w:numId w:val="115"/>
        </w:numPr>
        <w:suppressAutoHyphens/>
        <w:autoSpaceDN w:val="0"/>
        <w:spacing w:after="120"/>
        <w:ind w:left="1134" w:hanging="425"/>
        <w:jc w:val="left"/>
        <w:textAlignment w:val="baseline"/>
        <w:rPr>
          <w:rFonts w:eastAsia="Verdana" w:cs="Verdana"/>
          <w:lang w:val="es-BO"/>
        </w:rPr>
      </w:pPr>
      <w:r w:rsidRPr="0076486B">
        <w:rPr>
          <w:rFonts w:ascii="Tahoma" w:eastAsia="Verdana" w:hAnsi="Tahoma" w:cs="Tahoma"/>
          <w:bCs/>
          <w:iCs/>
          <w:sz w:val="20"/>
          <w:szCs w:val="20"/>
          <w:shd w:val="clear" w:color="auto" w:fill="FFFFFF"/>
          <w:lang w:val="es-BO" w:eastAsia="en-US"/>
        </w:rPr>
        <w:t xml:space="preserve">Una (1) vez al año, previa coordinación con su inmediato superior, el </w:t>
      </w:r>
      <w:r w:rsidRPr="0076486B">
        <w:rPr>
          <w:rFonts w:ascii="Tahoma" w:eastAsia="Verdana" w:hAnsi="Tahoma" w:cs="Tahoma"/>
          <w:b/>
          <w:bCs/>
          <w:iCs/>
          <w:sz w:val="20"/>
          <w:szCs w:val="20"/>
          <w:shd w:val="clear" w:color="auto" w:fill="FFFFFF"/>
          <w:lang w:val="es-BO" w:eastAsia="en-US"/>
        </w:rPr>
        <w:t xml:space="preserve">CONSULTOR (A) </w:t>
      </w:r>
      <w:r w:rsidRPr="0076486B">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51480D16" w14:textId="77777777" w:rsidR="0076486B" w:rsidRPr="0076486B" w:rsidRDefault="0076486B" w:rsidP="00135729">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76486B">
        <w:rPr>
          <w:rFonts w:ascii="Tahoma" w:hAnsi="Tahoma" w:cs="Tahoma"/>
          <w:b/>
          <w:sz w:val="20"/>
          <w:szCs w:val="20"/>
          <w:shd w:val="clear" w:color="auto" w:fill="FFFFFF"/>
          <w:lang w:val="es-BO" w:eastAsia="en-US"/>
        </w:rPr>
        <w:t xml:space="preserve">Horario de Trabajo: </w:t>
      </w:r>
      <w:r w:rsidRPr="0076486B">
        <w:rPr>
          <w:rFonts w:ascii="Tahoma" w:hAnsi="Tahoma" w:cs="Tahoma"/>
          <w:sz w:val="20"/>
          <w:szCs w:val="20"/>
          <w:shd w:val="clear" w:color="auto" w:fill="FFFFFF"/>
          <w:lang w:val="es-BO" w:eastAsia="en-US"/>
        </w:rPr>
        <w:t xml:space="preserve">El horario de trabajo al que estará sujeto el </w:t>
      </w:r>
      <w:r w:rsidRPr="0076486B">
        <w:rPr>
          <w:rFonts w:ascii="Tahoma" w:hAnsi="Tahoma" w:cs="Tahoma"/>
          <w:b/>
          <w:sz w:val="20"/>
          <w:szCs w:val="20"/>
          <w:shd w:val="clear" w:color="auto" w:fill="FFFFFF"/>
          <w:lang w:val="es-BO" w:eastAsia="en-US"/>
        </w:rPr>
        <w:t xml:space="preserve">CONSULTOR (A) </w:t>
      </w:r>
      <w:r w:rsidRPr="0076486B">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542AE98C" w14:textId="77777777" w:rsidR="0076486B" w:rsidRPr="0076486B" w:rsidRDefault="0076486B" w:rsidP="0076486B">
      <w:pPr>
        <w:suppressAutoHyphens/>
        <w:autoSpaceDN w:val="0"/>
        <w:ind w:left="720"/>
        <w:textAlignment w:val="baseline"/>
        <w:rPr>
          <w:rFonts w:ascii="Times New Roman" w:hAnsi="Times New Roman"/>
          <w:sz w:val="20"/>
          <w:szCs w:val="20"/>
          <w:lang w:val="es-BO" w:eastAsia="en-US"/>
        </w:rPr>
      </w:pPr>
    </w:p>
    <w:p w14:paraId="0D4E7090" w14:textId="77777777" w:rsidR="0076486B" w:rsidRPr="0076486B" w:rsidRDefault="0076486B" w:rsidP="00135729">
      <w:pPr>
        <w:widowControl w:val="0"/>
        <w:numPr>
          <w:ilvl w:val="0"/>
          <w:numId w:val="112"/>
        </w:numPr>
        <w:suppressAutoHyphens/>
        <w:autoSpaceDN w:val="0"/>
        <w:jc w:val="left"/>
        <w:textAlignment w:val="baseline"/>
        <w:rPr>
          <w:rFonts w:eastAsia="Verdana" w:cs="Verdana"/>
          <w:lang w:val="es-BO"/>
        </w:rPr>
      </w:pPr>
      <w:r w:rsidRPr="0076486B">
        <w:rPr>
          <w:rFonts w:ascii="Tahoma" w:eastAsia="Verdana" w:hAnsi="Tahoma" w:cs="Tahoma"/>
          <w:b/>
          <w:sz w:val="20"/>
          <w:szCs w:val="20"/>
          <w:shd w:val="clear" w:color="auto" w:fill="FFFFFF"/>
          <w:lang w:val="es-BO" w:eastAsia="en-US"/>
        </w:rPr>
        <w:t xml:space="preserve">De la asignación de activos y la responsabilidad sobre los mismos. </w:t>
      </w:r>
      <w:r w:rsidRPr="0076486B">
        <w:rPr>
          <w:rFonts w:ascii="Tahoma" w:eastAsia="Verdana" w:hAnsi="Tahoma" w:cs="Tahoma"/>
          <w:sz w:val="20"/>
          <w:szCs w:val="20"/>
          <w:shd w:val="clear" w:color="auto" w:fill="FFFFFF"/>
          <w:lang w:val="es-BO" w:eastAsia="en-US"/>
        </w:rPr>
        <w:t>La</w:t>
      </w:r>
      <w:r w:rsidRPr="0076486B">
        <w:rPr>
          <w:rFonts w:ascii="Tahoma" w:eastAsia="Verdana" w:hAnsi="Tahoma" w:cs="Tahoma"/>
          <w:b/>
          <w:sz w:val="20"/>
          <w:szCs w:val="20"/>
          <w:shd w:val="clear" w:color="auto" w:fill="FFFFFF"/>
          <w:lang w:val="es-BO" w:eastAsia="en-US"/>
        </w:rPr>
        <w:t xml:space="preserve"> ENTIDAD</w:t>
      </w:r>
      <w:r w:rsidRPr="0076486B">
        <w:rPr>
          <w:rFonts w:ascii="Tahoma" w:eastAsia="Verdana" w:hAnsi="Tahoma" w:cs="Tahoma"/>
          <w:sz w:val="20"/>
          <w:szCs w:val="20"/>
          <w:shd w:val="clear" w:color="auto" w:fill="FFFFFF"/>
          <w:lang w:val="es-BO" w:eastAsia="en-US"/>
        </w:rPr>
        <w:t xml:space="preserve"> para posibilitar al </w:t>
      </w:r>
      <w:r w:rsidRPr="0076486B">
        <w:rPr>
          <w:rFonts w:ascii="Tahoma" w:eastAsia="Verdana" w:hAnsi="Tahoma" w:cs="Tahoma"/>
          <w:b/>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76486B">
        <w:rPr>
          <w:rFonts w:ascii="Tahoma" w:eastAsia="Verdana" w:hAnsi="Tahoma" w:cs="Tahoma"/>
          <w:b/>
          <w:sz w:val="20"/>
          <w:szCs w:val="20"/>
          <w:shd w:val="clear" w:color="auto" w:fill="FFFFFF"/>
          <w:lang w:val="es-BO" w:eastAsia="en-US"/>
        </w:rPr>
        <w:t xml:space="preserve"> CONSULTOR (A) </w:t>
      </w:r>
      <w:r w:rsidRPr="0076486B">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76486B">
        <w:rPr>
          <w:rFonts w:ascii="Tahoma" w:eastAsia="Verdana" w:hAnsi="Tahoma" w:cs="Tahoma"/>
          <w:b/>
          <w:sz w:val="20"/>
          <w:szCs w:val="20"/>
          <w:shd w:val="clear" w:color="auto" w:fill="FFFFFF"/>
          <w:lang w:val="es-BO" w:eastAsia="en-US"/>
        </w:rPr>
        <w:t>CONSULTORÍA</w:t>
      </w:r>
      <w:r w:rsidRPr="0076486B">
        <w:rPr>
          <w:rFonts w:ascii="Tahoma" w:eastAsia="Verdana" w:hAnsi="Tahoma" w:cs="Tahoma"/>
          <w:sz w:val="20"/>
          <w:szCs w:val="20"/>
          <w:shd w:val="clear" w:color="auto" w:fill="FFFFFF"/>
          <w:lang w:val="es-BO" w:eastAsia="en-US"/>
        </w:rPr>
        <w:t xml:space="preserve"> o de las labores para las cuales fueron asignados específicamente.</w:t>
      </w:r>
    </w:p>
    <w:p w14:paraId="1540E97B" w14:textId="77777777" w:rsidR="0076486B" w:rsidRPr="0076486B" w:rsidRDefault="0076486B" w:rsidP="0076486B">
      <w:pPr>
        <w:suppressAutoHyphens/>
        <w:autoSpaceDN w:val="0"/>
        <w:ind w:left="720"/>
        <w:textAlignment w:val="baseline"/>
        <w:rPr>
          <w:rFonts w:ascii="Tahoma" w:hAnsi="Tahoma" w:cs="Tahoma"/>
          <w:bCs/>
          <w:iCs/>
          <w:sz w:val="20"/>
          <w:szCs w:val="20"/>
          <w:shd w:val="clear" w:color="auto" w:fill="FFFFFF"/>
          <w:lang w:val="es-BO" w:eastAsia="en-US"/>
        </w:rPr>
      </w:pPr>
    </w:p>
    <w:p w14:paraId="7649CAC1" w14:textId="77777777" w:rsidR="0076486B" w:rsidRPr="0076486B" w:rsidRDefault="0076486B" w:rsidP="00135729">
      <w:pPr>
        <w:widowControl w:val="0"/>
        <w:numPr>
          <w:ilvl w:val="0"/>
          <w:numId w:val="112"/>
        </w:numPr>
        <w:suppressAutoHyphens/>
        <w:autoSpaceDN w:val="0"/>
        <w:jc w:val="left"/>
        <w:textAlignment w:val="baseline"/>
        <w:rPr>
          <w:rFonts w:eastAsia="Verdana" w:cs="Verdana"/>
          <w:lang w:val="es-BO"/>
        </w:rPr>
      </w:pPr>
      <w:r w:rsidRPr="0076486B">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76486B">
        <w:rPr>
          <w:rFonts w:ascii="Tahoma" w:eastAsia="Verdana" w:hAnsi="Tahoma" w:cs="Tahoma"/>
          <w:color w:val="000000"/>
          <w:sz w:val="20"/>
          <w:szCs w:val="20"/>
          <w:shd w:val="clear" w:color="auto" w:fill="FFFF00"/>
          <w:lang w:val="es-BO" w:eastAsia="en-US"/>
        </w:rPr>
        <w:t xml:space="preserve">La </w:t>
      </w:r>
      <w:r w:rsidRPr="0076486B">
        <w:rPr>
          <w:rFonts w:ascii="Tahoma" w:eastAsia="Verdana" w:hAnsi="Tahoma" w:cs="Tahoma"/>
          <w:b/>
          <w:bCs/>
          <w:color w:val="000000"/>
          <w:sz w:val="20"/>
          <w:szCs w:val="20"/>
          <w:shd w:val="clear" w:color="auto" w:fill="FFFF00"/>
          <w:lang w:val="es-BO" w:eastAsia="en-US"/>
        </w:rPr>
        <w:t>ENTIDAD</w:t>
      </w:r>
      <w:r w:rsidRPr="0076486B">
        <w:rPr>
          <w:rFonts w:ascii="Tahoma" w:eastAsia="Verdana" w:hAnsi="Tahoma" w:cs="Tahoma"/>
          <w:color w:val="000000"/>
          <w:sz w:val="20"/>
          <w:szCs w:val="20"/>
          <w:shd w:val="clear" w:color="auto" w:fill="FFFF00"/>
          <w:lang w:val="es-BO" w:eastAsia="en-US"/>
        </w:rPr>
        <w:t xml:space="preserve"> dotara al </w:t>
      </w:r>
      <w:r w:rsidRPr="0076486B">
        <w:rPr>
          <w:rFonts w:ascii="Tahoma" w:eastAsia="Verdana" w:hAnsi="Tahoma" w:cs="Tahoma"/>
          <w:b/>
          <w:bCs/>
          <w:color w:val="000000"/>
          <w:sz w:val="20"/>
          <w:szCs w:val="20"/>
          <w:shd w:val="clear" w:color="auto" w:fill="FFFF00"/>
          <w:lang w:val="es-BO" w:eastAsia="en-US"/>
        </w:rPr>
        <w:t>CONSULTOR,</w:t>
      </w:r>
      <w:r w:rsidRPr="0076486B">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76486B">
        <w:rPr>
          <w:rFonts w:ascii="Tahoma" w:eastAsia="Verdana" w:hAnsi="Tahoma" w:cs="Tahoma"/>
          <w:b/>
          <w:bCs/>
          <w:color w:val="000000"/>
          <w:sz w:val="20"/>
          <w:szCs w:val="20"/>
          <w:shd w:val="clear" w:color="auto" w:fill="FFFF00"/>
          <w:lang w:val="es-BO" w:eastAsia="en-US"/>
        </w:rPr>
        <w:t>CONSULTOR</w:t>
      </w:r>
      <w:r w:rsidRPr="0076486B">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76486B">
        <w:rPr>
          <w:rFonts w:ascii="Tahoma" w:eastAsia="Verdana" w:hAnsi="Tahoma" w:cs="Tahoma"/>
          <w:b/>
          <w:bCs/>
          <w:color w:val="000000"/>
          <w:sz w:val="20"/>
          <w:szCs w:val="20"/>
          <w:shd w:val="clear" w:color="auto" w:fill="FFFF00"/>
          <w:lang w:val="es-BO" w:eastAsia="en-US"/>
        </w:rPr>
        <w:t>CONSULTORÍA.</w:t>
      </w:r>
    </w:p>
    <w:p w14:paraId="07F43B5D" w14:textId="77777777" w:rsidR="0076486B" w:rsidRPr="0076486B" w:rsidRDefault="0076486B" w:rsidP="0076486B">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3F960BF8"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no podrá exigir beneficios sociales, subsidios,</w:t>
      </w:r>
      <w:r w:rsidRPr="0076486B">
        <w:rPr>
          <w:rFonts w:ascii="Tahoma" w:eastAsia="Verdana" w:hAnsi="Tahoma" w:cs="Tahoma"/>
          <w:b/>
          <w:sz w:val="20"/>
          <w:szCs w:val="20"/>
          <w:shd w:val="clear" w:color="auto" w:fill="FFFFFF"/>
          <w:lang w:val="es-BO"/>
        </w:rPr>
        <w:t xml:space="preserve"> </w:t>
      </w:r>
      <w:r w:rsidRPr="0076486B">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7A55F0DF" w14:textId="77777777" w:rsidR="0076486B" w:rsidRPr="0076486B" w:rsidRDefault="0076486B" w:rsidP="0076486B">
      <w:pPr>
        <w:suppressAutoHyphens/>
        <w:autoSpaceDN w:val="0"/>
        <w:textAlignment w:val="baseline"/>
        <w:rPr>
          <w:rFonts w:ascii="Tahoma" w:eastAsia="Verdana" w:hAnsi="Tahoma" w:cs="Tahoma"/>
          <w:bCs/>
          <w:iCs/>
          <w:sz w:val="20"/>
          <w:szCs w:val="20"/>
          <w:shd w:val="clear" w:color="auto" w:fill="FFFFFF"/>
          <w:lang w:val="es-BO"/>
        </w:rPr>
      </w:pPr>
    </w:p>
    <w:p w14:paraId="4E069BAA"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Además, el </w:t>
      </w:r>
      <w:r w:rsidRPr="0076486B">
        <w:rPr>
          <w:rFonts w:ascii="Tahoma" w:eastAsia="Verdana" w:hAnsi="Tahoma" w:cs="Tahoma"/>
          <w:b/>
          <w:sz w:val="20"/>
          <w:szCs w:val="20"/>
          <w:shd w:val="clear" w:color="auto" w:fill="FFFFFF"/>
          <w:lang w:val="es-BO"/>
        </w:rPr>
        <w:t>CONSULTOR</w:t>
      </w:r>
      <w:r w:rsidRPr="0076486B">
        <w:rPr>
          <w:rFonts w:ascii="Tahoma" w:eastAsia="Verdana" w:hAnsi="Tahoma" w:cs="MECOGP+Verdana"/>
          <w:sz w:val="20"/>
          <w:szCs w:val="20"/>
          <w:shd w:val="clear" w:color="auto" w:fill="FFFFFF"/>
          <w:lang w:val="es-BO"/>
        </w:rPr>
        <w:t xml:space="preserve"> </w:t>
      </w:r>
      <w:r w:rsidRPr="0076486B">
        <w:rPr>
          <w:rFonts w:ascii="Tahoma" w:eastAsia="Verdana" w:hAnsi="Tahoma" w:cs="MECOGP+Verdana"/>
          <w:b/>
          <w:bCs/>
          <w:sz w:val="20"/>
          <w:szCs w:val="20"/>
          <w:shd w:val="clear" w:color="auto" w:fill="FFFFFF"/>
          <w:lang w:val="es-BO"/>
        </w:rPr>
        <w:t>(A)</w:t>
      </w:r>
      <w:r w:rsidRPr="0076486B">
        <w:rPr>
          <w:rFonts w:ascii="Tahoma" w:eastAsia="Verdana" w:hAnsi="Tahoma" w:cs="MECOGP+Verdana"/>
          <w:sz w:val="20"/>
          <w:szCs w:val="20"/>
          <w:shd w:val="clear" w:color="auto" w:fill="FFFFFF"/>
          <w:lang w:val="es-BO"/>
        </w:rPr>
        <w:t xml:space="preserve"> se compromete a cumplir con las siguientes obligaciones:</w:t>
      </w:r>
    </w:p>
    <w:p w14:paraId="6E8E9DF3" w14:textId="77777777" w:rsidR="0076486B" w:rsidRPr="0076486B" w:rsidRDefault="0076486B" w:rsidP="0076486B">
      <w:pPr>
        <w:suppressAutoHyphens/>
        <w:autoSpaceDN w:val="0"/>
        <w:textAlignment w:val="baseline"/>
        <w:rPr>
          <w:rFonts w:ascii="Tahoma" w:eastAsia="Verdana" w:hAnsi="Tahoma" w:cs="MECOGP+Verdana"/>
          <w:sz w:val="20"/>
          <w:szCs w:val="20"/>
          <w:shd w:val="clear" w:color="auto" w:fill="FFFFFF"/>
          <w:lang w:val="es-BO"/>
        </w:rPr>
      </w:pPr>
    </w:p>
    <w:p w14:paraId="704E6145" w14:textId="77777777" w:rsidR="0076486B" w:rsidRPr="0076486B" w:rsidRDefault="0076486B" w:rsidP="00135729">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Efectuar la prestación del </w:t>
      </w:r>
      <w:r w:rsidRPr="0076486B">
        <w:rPr>
          <w:rFonts w:ascii="Tahoma" w:eastAsia="Verdana" w:hAnsi="Tahoma" w:cs="Tahoma"/>
          <w:b/>
          <w:bCs/>
          <w:sz w:val="20"/>
          <w:szCs w:val="20"/>
          <w:shd w:val="clear" w:color="auto" w:fill="FFFFFF"/>
          <w:lang w:val="es-BO"/>
        </w:rPr>
        <w:t>SERVICIO</w:t>
      </w:r>
      <w:r w:rsidRPr="0076486B">
        <w:rPr>
          <w:rFonts w:ascii="Tahoma" w:eastAsia="Verdana" w:hAnsi="Tahoma" w:cs="Tahoma"/>
          <w:sz w:val="20"/>
          <w:szCs w:val="20"/>
          <w:shd w:val="clear" w:color="auto" w:fill="FFFFFF"/>
          <w:lang w:val="es-BO"/>
        </w:rPr>
        <w:t xml:space="preserve">, objeto del presente Contrato con exclusividad a favor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09F686C9" w14:textId="77777777" w:rsidR="0076486B" w:rsidRPr="0076486B" w:rsidRDefault="0076486B" w:rsidP="00135729">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Suministrar a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cualquier información adicional que requiera.</w:t>
      </w:r>
    </w:p>
    <w:p w14:paraId="519D8417" w14:textId="77777777" w:rsidR="0076486B" w:rsidRPr="0076486B" w:rsidRDefault="0076486B" w:rsidP="00135729">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Presentarse a trabajar con ropa formal de trabajo.</w:t>
      </w:r>
    </w:p>
    <w:p w14:paraId="22E1539A" w14:textId="77777777" w:rsidR="0076486B" w:rsidRPr="0076486B" w:rsidRDefault="0076486B" w:rsidP="00135729">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Reconocer que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es la única propietaria de los productos y documentos producidos bajo el</w:t>
      </w:r>
      <w:r w:rsidRPr="0076486B">
        <w:rPr>
          <w:rFonts w:ascii="Tahoma" w:eastAsia="Verdana" w:hAnsi="Tahoma" w:cs="Verdana"/>
          <w:sz w:val="20"/>
          <w:szCs w:val="20"/>
          <w:shd w:val="clear" w:color="auto" w:fill="FFFFFF"/>
          <w:lang w:val="es-BO"/>
        </w:rPr>
        <w:t xml:space="preserve"> </w:t>
      </w:r>
      <w:r w:rsidRPr="0076486B">
        <w:rPr>
          <w:rFonts w:ascii="Tahoma" w:eastAsia="Verdana" w:hAnsi="Tahoma" w:cs="Tahoma"/>
          <w:sz w:val="20"/>
          <w:szCs w:val="20"/>
          <w:shd w:val="clear" w:color="auto" w:fill="FFFFFF"/>
          <w:lang w:val="es-BO"/>
        </w:rPr>
        <w:t>presente Contrato.</w:t>
      </w:r>
    </w:p>
    <w:p w14:paraId="39510E57" w14:textId="77777777" w:rsidR="0076486B" w:rsidRPr="0076486B" w:rsidRDefault="0076486B" w:rsidP="00135729">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Mantener una conducta decorosa en el desempeño de su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compatible con el espíritu institucional.</w:t>
      </w:r>
    </w:p>
    <w:p w14:paraId="759FFFCF" w14:textId="77777777" w:rsidR="0076486B" w:rsidRPr="0076486B" w:rsidRDefault="0076486B" w:rsidP="00135729">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Participación activa en actividades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asignadas por los inmediatos Superiores.</w:t>
      </w:r>
    </w:p>
    <w:p w14:paraId="1625B119" w14:textId="77777777" w:rsidR="0076486B" w:rsidRPr="0076486B" w:rsidRDefault="0076486B" w:rsidP="00135729">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Mantener un equilibrio ético y el buen trato social dentro del entorno laboral.</w:t>
      </w:r>
    </w:p>
    <w:p w14:paraId="3F07BA2A" w14:textId="77777777" w:rsidR="0076486B" w:rsidRPr="0076486B" w:rsidRDefault="0076486B" w:rsidP="00135729">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Abstenerse de realizar comentarios ofensivos, discriminatorios y de orden racista dentro del entorno laboral.</w:t>
      </w:r>
    </w:p>
    <w:p w14:paraId="267DABEF" w14:textId="77777777" w:rsidR="0076486B" w:rsidRPr="0076486B" w:rsidRDefault="0076486B" w:rsidP="00135729">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Cumplir cada una de las cláusulas del presente Contrato.</w:t>
      </w:r>
    </w:p>
    <w:p w14:paraId="3E39BF06" w14:textId="77777777" w:rsidR="0076486B" w:rsidRPr="0076486B" w:rsidRDefault="0076486B" w:rsidP="0076486B">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486222CB" w14:textId="77777777" w:rsidR="0076486B" w:rsidRPr="0076486B" w:rsidRDefault="0076486B" w:rsidP="0076486B">
      <w:pPr>
        <w:suppressAutoHyphens/>
        <w:autoSpaceDN w:val="0"/>
        <w:spacing w:after="160"/>
        <w:textAlignment w:val="baseline"/>
        <w:rPr>
          <w:rFonts w:eastAsia="Verdana" w:cs="Verdana"/>
          <w:lang w:val="es-BO"/>
        </w:rPr>
      </w:pPr>
      <w:r w:rsidRPr="0076486B">
        <w:rPr>
          <w:rFonts w:ascii="Tahoma" w:eastAsia="Verdana" w:hAnsi="Tahoma" w:cs="Tahoma"/>
          <w:sz w:val="20"/>
          <w:szCs w:val="20"/>
          <w:shd w:val="clear" w:color="auto" w:fill="FFFFFF"/>
          <w:lang w:val="es-BO"/>
        </w:rPr>
        <w:t>Por su parte, la</w:t>
      </w:r>
      <w:r w:rsidRPr="0076486B">
        <w:rPr>
          <w:rFonts w:ascii="Tahoma" w:eastAsia="Verdana" w:hAnsi="Tahoma" w:cs="Tahoma"/>
          <w:b/>
          <w:sz w:val="20"/>
          <w:szCs w:val="20"/>
          <w:shd w:val="clear" w:color="auto" w:fill="FFFFFF"/>
          <w:lang w:val="es-BO"/>
        </w:rPr>
        <w:t xml:space="preserve"> ENTIDAD</w:t>
      </w:r>
      <w:r w:rsidRPr="0076486B">
        <w:rPr>
          <w:rFonts w:ascii="Tahoma" w:eastAsia="Verdana" w:hAnsi="Tahoma" w:cs="Tahoma"/>
          <w:sz w:val="20"/>
          <w:szCs w:val="20"/>
          <w:shd w:val="clear" w:color="auto" w:fill="FFFFFF"/>
          <w:lang w:val="es-BO"/>
        </w:rPr>
        <w:t xml:space="preserve"> se compromete a cumplir con las siguientes obligaciones: </w:t>
      </w:r>
      <w:r w:rsidRPr="0076486B">
        <w:rPr>
          <w:rFonts w:ascii="Tahoma" w:eastAsia="Verdana" w:hAnsi="Tahoma" w:cs="Tahoma"/>
          <w:sz w:val="20"/>
          <w:szCs w:val="20"/>
          <w:shd w:val="clear" w:color="auto" w:fill="FFFFFF"/>
          <w:lang w:val="es-BO" w:eastAsia="en-US"/>
        </w:rPr>
        <w:t xml:space="preserve">Apoyar la </w:t>
      </w:r>
      <w:r w:rsidRPr="0076486B">
        <w:rPr>
          <w:rFonts w:ascii="Tahoma" w:eastAsia="Verdana" w:hAnsi="Tahoma" w:cs="Tahoma"/>
          <w:b/>
          <w:sz w:val="20"/>
          <w:szCs w:val="20"/>
          <w:shd w:val="clear" w:color="auto" w:fill="FFFFFF"/>
          <w:lang w:val="es-BO" w:eastAsia="en-US"/>
        </w:rPr>
        <w:t>CONSULTORÍA</w:t>
      </w:r>
      <w:r w:rsidRPr="0076486B">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77DDA8E0" w14:textId="77777777" w:rsidR="0076486B" w:rsidRPr="0076486B" w:rsidRDefault="0076486B" w:rsidP="00135729">
      <w:pPr>
        <w:widowControl w:val="0"/>
        <w:numPr>
          <w:ilvl w:val="0"/>
          <w:numId w:val="131"/>
        </w:numPr>
        <w:suppressAutoHyphens/>
        <w:autoSpaceDN w:val="0"/>
        <w:ind w:left="454" w:hanging="454"/>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 xml:space="preserve">Dar conformidad al </w:t>
      </w:r>
      <w:r w:rsidRPr="0076486B">
        <w:rPr>
          <w:rFonts w:ascii="Tahoma" w:eastAsia="Verdana" w:hAnsi="Tahoma" w:cs="Tahoma"/>
          <w:b/>
          <w:sz w:val="20"/>
          <w:szCs w:val="20"/>
          <w:shd w:val="clear" w:color="auto" w:fill="FFFFFF"/>
          <w:lang w:val="es-BO" w:eastAsia="en-US"/>
        </w:rPr>
        <w:t>SERVICIO</w:t>
      </w:r>
      <w:r w:rsidRPr="0076486B">
        <w:rPr>
          <w:rFonts w:ascii="Tahoma" w:eastAsia="Verdana" w:hAnsi="Tahoma" w:cs="Tahoma"/>
          <w:sz w:val="20"/>
          <w:szCs w:val="20"/>
          <w:shd w:val="clear" w:color="auto" w:fill="FFFFFF"/>
          <w:lang w:val="es-BO" w:eastAsia="en-US"/>
        </w:rPr>
        <w:t xml:space="preserve"> de </w:t>
      </w:r>
      <w:r w:rsidRPr="0076486B">
        <w:rPr>
          <w:rFonts w:ascii="Tahoma" w:eastAsia="Verdana" w:hAnsi="Tahoma" w:cs="Tahoma"/>
          <w:b/>
          <w:sz w:val="20"/>
          <w:szCs w:val="20"/>
          <w:shd w:val="clear" w:color="auto" w:fill="FFFFFF"/>
          <w:lang w:val="es-BO" w:eastAsia="en-US"/>
        </w:rPr>
        <w:t>CONSULTORÍA</w:t>
      </w:r>
      <w:r w:rsidRPr="0076486B">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76486B">
        <w:rPr>
          <w:rFonts w:ascii="Tahoma" w:eastAsia="Verdana" w:hAnsi="Tahoma" w:cs="Tahoma"/>
          <w:sz w:val="20"/>
          <w:szCs w:val="20"/>
          <w:shd w:val="clear" w:color="auto" w:fill="FFFFFF"/>
          <w:lang w:val="es-BO"/>
        </w:rPr>
        <w:t>Informe Final de Actividades de Contrato.</w:t>
      </w:r>
    </w:p>
    <w:p w14:paraId="0DA47F22" w14:textId="77777777" w:rsidR="0076486B" w:rsidRPr="0076486B" w:rsidRDefault="0076486B" w:rsidP="00135729">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Cumplir cada una de las cláusulas del presente Contrato.</w:t>
      </w:r>
    </w:p>
    <w:p w14:paraId="7AADE23C" w14:textId="77777777" w:rsidR="0076486B" w:rsidRPr="0076486B" w:rsidRDefault="0076486B" w:rsidP="0076486B">
      <w:pPr>
        <w:suppressAutoHyphens/>
        <w:autoSpaceDN w:val="0"/>
        <w:textAlignment w:val="baseline"/>
        <w:rPr>
          <w:rFonts w:ascii="Tahoma" w:eastAsia="Verdana" w:hAnsi="Tahoma" w:cs="Tahoma"/>
          <w:b/>
          <w:bCs/>
          <w:sz w:val="20"/>
          <w:szCs w:val="20"/>
          <w:u w:val="single"/>
          <w:shd w:val="clear" w:color="auto" w:fill="FFFFFF"/>
          <w:lang w:val="es-BO"/>
        </w:rPr>
      </w:pPr>
    </w:p>
    <w:p w14:paraId="7BCD2269"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SÉPTIMA.- (VIGENCIA). </w:t>
      </w:r>
      <w:r w:rsidRPr="0076486B">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07AE17D9"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3CD5A37E"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OCTAVA.- (COMPROMISO POR GARANTÍA). </w:t>
      </w:r>
      <w:r w:rsidRPr="0076486B">
        <w:rPr>
          <w:rFonts w:ascii="Tahoma" w:eastAsia="Verdana" w:hAnsi="Tahoma" w:cs="Tahoma"/>
          <w:sz w:val="20"/>
          <w:szCs w:val="20"/>
          <w:shd w:val="clear" w:color="auto" w:fill="FFFFFF"/>
          <w:lang w:val="es-BO"/>
        </w:rPr>
        <w:t xml:space="preserve">A la suscripción del Contrato, 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se compromete al fiel cumplimiento del mismo en todas sus partes.</w:t>
      </w:r>
    </w:p>
    <w:p w14:paraId="6AEDF36F"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45A0E149"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no está obligado a presentar una Garantía de Cumplimiento de Contrato, ni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76486B">
        <w:rPr>
          <w:rFonts w:ascii="Tahoma" w:eastAsia="Verdana" w:hAnsi="Tahoma" w:cs="Tahoma"/>
          <w:b/>
          <w:bCs/>
          <w:sz w:val="20"/>
          <w:szCs w:val="20"/>
          <w:shd w:val="clear" w:color="auto" w:fill="FFFFFF"/>
          <w:lang w:val="es-BO"/>
        </w:rPr>
        <w:t>CO</w:t>
      </w:r>
      <w:r w:rsidRPr="0076486B">
        <w:rPr>
          <w:rFonts w:ascii="Tahoma" w:eastAsia="Verdana" w:hAnsi="Tahoma" w:cs="Tahoma"/>
          <w:b/>
          <w:sz w:val="20"/>
          <w:szCs w:val="20"/>
          <w:shd w:val="clear" w:color="auto" w:fill="FFFFFF"/>
          <w:lang w:val="es-BO"/>
        </w:rPr>
        <w:t>NSULTOR (A)</w:t>
      </w:r>
      <w:r w:rsidRPr="0076486B">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76486B">
        <w:rPr>
          <w:rFonts w:ascii="Tahoma" w:eastAsia="Verdana" w:hAnsi="Tahoma" w:cs="Tahoma"/>
          <w:b/>
          <w:sz w:val="20"/>
          <w:szCs w:val="20"/>
          <w:shd w:val="clear" w:color="auto" w:fill="FFFFFF"/>
          <w:lang w:val="es-BO"/>
        </w:rPr>
        <w:t>CONSULTOR (A).</w:t>
      </w:r>
    </w:p>
    <w:p w14:paraId="47EF8004"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4A0EF2C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NOVENA.- (PLAZO DE PRESTACIÓN DE LA CONSULTORÍA). </w:t>
      </w:r>
      <w:r w:rsidRPr="0076486B">
        <w:rPr>
          <w:rFonts w:ascii="Tahoma" w:eastAsia="Verdana" w:hAnsi="Tahoma" w:cs="Verdana"/>
          <w:sz w:val="20"/>
          <w:szCs w:val="20"/>
          <w:shd w:val="clear" w:color="auto" w:fill="FFFFFF"/>
          <w:lang w:val="es-BO"/>
        </w:rPr>
        <w:t xml:space="preserve">El </w:t>
      </w:r>
      <w:r w:rsidRPr="0076486B">
        <w:rPr>
          <w:rFonts w:ascii="Tahoma" w:eastAsia="Verdana" w:hAnsi="Tahoma" w:cs="Verdana"/>
          <w:b/>
          <w:sz w:val="20"/>
          <w:szCs w:val="20"/>
          <w:shd w:val="clear" w:color="auto" w:fill="FFFFFF"/>
          <w:lang w:val="es-BO"/>
        </w:rPr>
        <w:t xml:space="preserve">CONSULTOR (A) </w:t>
      </w:r>
      <w:r w:rsidRPr="0076486B">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76486B">
        <w:rPr>
          <w:rFonts w:ascii="Tahoma" w:eastAsia="Verdana" w:hAnsi="Tahoma" w:cs="Verdana"/>
          <w:sz w:val="20"/>
          <w:szCs w:val="20"/>
          <w:shd w:val="clear" w:color="auto" w:fill="FFFF00"/>
          <w:lang w:val="es-BO"/>
        </w:rPr>
        <w:t xml:space="preserve">2026 o </w:t>
      </w:r>
      <w:r w:rsidRPr="0076486B">
        <w:rPr>
          <w:rFonts w:ascii="Tahoma" w:eastAsia="Verdana" w:hAnsi="Tahoma" w:cs="Verdana"/>
          <w:b/>
          <w:bCs/>
          <w:sz w:val="20"/>
          <w:szCs w:val="20"/>
          <w:shd w:val="clear" w:color="auto" w:fill="FFFF00"/>
          <w:lang w:val="es-BO"/>
        </w:rPr>
        <w:t>(definir plazo).</w:t>
      </w:r>
    </w:p>
    <w:p w14:paraId="3A8436D3"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7D380C8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 (LUGAR DE PRESTACIÓN DEL SERVICIO). </w:t>
      </w: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realizará la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objeto del presente Contrato, con dedicación exclusiva a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en las instalaciones de la oficina </w:t>
      </w:r>
      <w:r w:rsidRPr="0076486B">
        <w:rPr>
          <w:rFonts w:ascii="Tahoma" w:eastAsia="Verdana" w:hAnsi="Tahoma" w:cs="Tahoma"/>
          <w:b/>
          <w:bCs/>
          <w:sz w:val="20"/>
          <w:szCs w:val="20"/>
          <w:shd w:val="clear" w:color="auto" w:fill="FFFFFF"/>
          <w:lang w:val="es-BO"/>
        </w:rPr>
        <w:t>(ESPECIFICAR GERENCIA)</w:t>
      </w:r>
      <w:r w:rsidRPr="0076486B">
        <w:rPr>
          <w:rFonts w:ascii="Tahoma" w:eastAsia="Verdana" w:hAnsi="Tahoma" w:cs="Tahoma"/>
          <w:sz w:val="20"/>
          <w:szCs w:val="20"/>
          <w:shd w:val="clear" w:color="auto" w:fill="FFFFFF"/>
          <w:lang w:val="es-BO"/>
        </w:rPr>
        <w:t xml:space="preserve">, del SIN ubicada </w:t>
      </w:r>
      <w:r w:rsidRPr="0076486B">
        <w:rPr>
          <w:rFonts w:ascii="Tahoma" w:eastAsia="Verdana" w:hAnsi="Tahoma" w:cs="Tahoma"/>
          <w:b/>
          <w:bCs/>
          <w:sz w:val="20"/>
          <w:szCs w:val="20"/>
          <w:shd w:val="clear" w:color="auto" w:fill="FFFFFF"/>
          <w:lang w:val="es-BO"/>
        </w:rPr>
        <w:t>(Especificar ubicación).</w:t>
      </w:r>
    </w:p>
    <w:p w14:paraId="6A4562A5"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02E6386D"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En caso de ser necesario,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550F50F6" w14:textId="77777777" w:rsidR="0076486B" w:rsidRPr="0076486B" w:rsidRDefault="0076486B" w:rsidP="0076486B">
      <w:pPr>
        <w:suppressAutoHyphens/>
        <w:autoSpaceDN w:val="0"/>
        <w:textAlignment w:val="baseline"/>
        <w:rPr>
          <w:rFonts w:ascii="Tahoma" w:eastAsia="Verdana" w:hAnsi="Tahoma" w:cs="Tahoma"/>
          <w:b/>
          <w:i/>
          <w:sz w:val="20"/>
          <w:szCs w:val="20"/>
          <w:shd w:val="clear" w:color="auto" w:fill="FFFFFF"/>
          <w:lang w:val="es-BO"/>
        </w:rPr>
      </w:pPr>
    </w:p>
    <w:p w14:paraId="47A1E362"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lastRenderedPageBreak/>
        <w:t xml:space="preserve">En cumplimiento al Manual de Procedimientos “Para la Aplicación de la Modalidad de Teletrabajo”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89CF44E"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285515AD"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PRIMERA.- (MONTO Y FORMA DE PAGO). </w:t>
      </w:r>
      <w:r w:rsidRPr="0076486B">
        <w:rPr>
          <w:rFonts w:ascii="Tahoma" w:eastAsia="Verdana" w:hAnsi="Tahoma" w:cs="Tahoma"/>
          <w:bCs/>
          <w:sz w:val="20"/>
          <w:szCs w:val="20"/>
          <w:shd w:val="clear" w:color="auto" w:fill="FFFFFF"/>
          <w:lang w:val="es-BO"/>
        </w:rPr>
        <w:t xml:space="preserve">De acuerdo a presupuesto vigente y existiendo acuerdo entre partes,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bCs/>
          <w:sz w:val="20"/>
          <w:szCs w:val="20"/>
          <w:shd w:val="clear" w:color="auto" w:fill="FFFFFF"/>
          <w:lang w:val="es-BO"/>
        </w:rPr>
        <w:t xml:space="preserve"> se compromete a cancelar el monto mensual de </w:t>
      </w:r>
      <w:r w:rsidRPr="0076486B">
        <w:rPr>
          <w:rFonts w:ascii="Tahoma" w:eastAsia="Verdana" w:hAnsi="Tahoma" w:cs="Tahoma"/>
          <w:b/>
          <w:sz w:val="20"/>
          <w:szCs w:val="20"/>
          <w:shd w:val="clear" w:color="auto" w:fill="FFFFFF"/>
          <w:lang w:val="es-BO"/>
        </w:rPr>
        <w:t xml:space="preserve">Bs (Definir monto) </w:t>
      </w:r>
      <w:r w:rsidRPr="0076486B">
        <w:rPr>
          <w:rFonts w:ascii="Tahoma" w:eastAsia="Verdana" w:hAnsi="Tahoma" w:cs="Tahoma"/>
          <w:sz w:val="20"/>
          <w:szCs w:val="20"/>
          <w:shd w:val="clear" w:color="auto" w:fill="FFFFFF"/>
          <w:lang w:val="es-BO"/>
        </w:rPr>
        <w:t>que corresponde al cargo</w:t>
      </w:r>
      <w:r w:rsidRPr="0076486B">
        <w:rPr>
          <w:rFonts w:ascii="Tahoma" w:eastAsia="Verdana" w:hAnsi="Tahoma" w:cs="Tahoma"/>
          <w:b/>
          <w:bCs/>
          <w:sz w:val="20"/>
          <w:szCs w:val="20"/>
          <w:shd w:val="clear" w:color="auto" w:fill="FFFFFF"/>
          <w:lang w:val="es-BO"/>
        </w:rPr>
        <w:t xml:space="preserve"> CONSULTOR (A) (Definir)</w:t>
      </w:r>
      <w:r w:rsidRPr="0076486B">
        <w:rPr>
          <w:rFonts w:ascii="Tahoma" w:eastAsia="Verdana" w:hAnsi="Tahoma" w:cs="Tahoma"/>
          <w:bCs/>
          <w:sz w:val="20"/>
          <w:szCs w:val="20"/>
          <w:shd w:val="clear" w:color="auto" w:fill="FFFFFF"/>
          <w:lang w:val="es-BO"/>
        </w:rPr>
        <w:t xml:space="preserve"> y a prorrata día cuando corresponda, de acuerdo a lo establecido en el cuadro de Equivalencias de funciones y requisitos para Consultores Individuales de Línea vigente. Cada pago se </w:t>
      </w:r>
      <w:r w:rsidRPr="0076486B">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76486B">
        <w:rPr>
          <w:rFonts w:ascii="Tahoma" w:eastAsia="Verdana" w:hAnsi="Tahoma" w:cs="Tahoma"/>
          <w:color w:val="BF0041"/>
          <w:sz w:val="20"/>
          <w:szCs w:val="20"/>
          <w:shd w:val="clear" w:color="auto" w:fill="FFFF00"/>
          <w:lang w:val="es-BO"/>
        </w:rPr>
        <w:t xml:space="preserve">Integral </w:t>
      </w:r>
      <w:r w:rsidRPr="0076486B">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632D504F"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5C6EC4F5"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último pago se efectuará previa presentación del “Informe Mensual de </w:t>
      </w:r>
      <w:r w:rsidRPr="0076486B">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2086D82D"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702002C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iCs/>
          <w:sz w:val="20"/>
          <w:szCs w:val="20"/>
          <w:shd w:val="clear" w:color="auto" w:fill="FFFFFF"/>
          <w:lang w:val="es-BO"/>
        </w:rPr>
        <w:t xml:space="preserve">En caso de que exista Resolución de Contrato por causas atribuibles al </w:t>
      </w:r>
      <w:r w:rsidRPr="0076486B">
        <w:rPr>
          <w:rFonts w:ascii="Tahoma" w:eastAsia="Verdana" w:hAnsi="Tahoma" w:cs="Tahoma"/>
          <w:b/>
          <w:bCs/>
          <w:iCs/>
          <w:sz w:val="20"/>
          <w:szCs w:val="20"/>
          <w:shd w:val="clear" w:color="auto" w:fill="FFFFFF"/>
          <w:lang w:val="es-BO"/>
        </w:rPr>
        <w:t>CONSULTOR (A)</w:t>
      </w:r>
      <w:r w:rsidRPr="0076486B">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76486B">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17174A43"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7388A83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76486B">
        <w:rPr>
          <w:rFonts w:ascii="Tahoma" w:eastAsia="Verdana" w:hAnsi="Tahoma" w:cs="Tahoma"/>
          <w:bCs/>
          <w:iCs/>
          <w:sz w:val="20"/>
          <w:szCs w:val="20"/>
          <w:shd w:val="clear" w:color="auto" w:fill="FFFFFF"/>
          <w:lang w:val="es-BO"/>
        </w:rPr>
        <w:t xml:space="preserve"> hubiere lugar.</w:t>
      </w:r>
    </w:p>
    <w:p w14:paraId="5CA9D81D" w14:textId="77777777" w:rsidR="0076486B" w:rsidRPr="0076486B" w:rsidRDefault="0076486B" w:rsidP="0076486B">
      <w:pPr>
        <w:suppressAutoHyphens/>
        <w:autoSpaceDN w:val="0"/>
        <w:textAlignment w:val="baseline"/>
        <w:rPr>
          <w:rFonts w:ascii="Tahoma" w:eastAsia="Verdana" w:hAnsi="Tahoma" w:cs="Tahoma"/>
          <w:bCs/>
          <w:iCs/>
          <w:sz w:val="20"/>
          <w:szCs w:val="20"/>
          <w:shd w:val="clear" w:color="auto" w:fill="FFFFFF"/>
          <w:lang w:val="es-BO"/>
        </w:rPr>
      </w:pPr>
    </w:p>
    <w:p w14:paraId="7AD4A8DF"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El costo total de la </w:t>
      </w:r>
      <w:r w:rsidRPr="0076486B">
        <w:rPr>
          <w:rFonts w:ascii="Tahoma" w:eastAsia="Verdana" w:hAnsi="Tahoma" w:cs="Tahoma"/>
          <w:b/>
          <w:bCs/>
          <w:sz w:val="20"/>
          <w:szCs w:val="20"/>
          <w:shd w:val="clear" w:color="auto" w:fill="FFFFFF"/>
          <w:lang w:val="es-BO"/>
        </w:rPr>
        <w:t>CONSULTORÍA</w:t>
      </w:r>
      <w:r w:rsidRPr="0076486B">
        <w:rPr>
          <w:rFonts w:ascii="Tahoma" w:eastAsia="Verdana" w:hAnsi="Tahoma" w:cs="Tahoma"/>
          <w:bCs/>
          <w:sz w:val="20"/>
          <w:szCs w:val="20"/>
          <w:shd w:val="clear" w:color="auto" w:fill="FFFFFF"/>
          <w:lang w:val="es-BO"/>
        </w:rPr>
        <w:t xml:space="preserve"> incluye honorarios, costos directos e indirectos o cualquier otra obligación de</w:t>
      </w:r>
      <w:r w:rsidRPr="0076486B">
        <w:rPr>
          <w:rFonts w:ascii="Tahoma" w:eastAsia="Verdana" w:hAnsi="Tahoma" w:cs="Tahoma"/>
          <w:sz w:val="20"/>
          <w:szCs w:val="20"/>
          <w:shd w:val="clear" w:color="auto" w:fill="FFFFFF"/>
          <w:lang w:val="es-BO"/>
        </w:rPr>
        <w:t xml:space="preserv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bCs/>
          <w:sz w:val="20"/>
          <w:szCs w:val="20"/>
          <w:shd w:val="clear" w:color="auto" w:fill="FFFFFF"/>
          <w:lang w:val="es-BO"/>
        </w:rPr>
        <w:t xml:space="preserve">. </w:t>
      </w:r>
      <w:r w:rsidRPr="0076486B">
        <w:rPr>
          <w:rFonts w:ascii="Tahoma" w:eastAsia="Verdana" w:hAnsi="Tahoma" w:cs="Tahoma"/>
          <w:sz w:val="20"/>
          <w:szCs w:val="20"/>
          <w:shd w:val="clear" w:color="auto" w:fill="FFFFFF"/>
          <w:lang w:val="es-BO"/>
        </w:rPr>
        <w:t xml:space="preserve">Por la naturaleza de los servicios prestados, no se reconocerá al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4B5F7922"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28B6EC9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En caso de que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bCs/>
          <w:sz w:val="20"/>
          <w:szCs w:val="20"/>
          <w:shd w:val="clear" w:color="auto" w:fill="FFFFFF"/>
          <w:lang w:val="es-BO"/>
        </w:rPr>
        <w:t xml:space="preserve"> requiera comisionar al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bCs/>
          <w:sz w:val="20"/>
          <w:szCs w:val="20"/>
          <w:shd w:val="clear" w:color="auto" w:fill="FFFFFF"/>
          <w:lang w:val="es-BO"/>
        </w:rPr>
        <w:t xml:space="preserve">para prestar </w:t>
      </w:r>
      <w:r w:rsidRPr="0076486B">
        <w:rPr>
          <w:rFonts w:ascii="Tahoma" w:eastAsia="Verdana" w:hAnsi="Tahoma" w:cs="Tahoma"/>
          <w:b/>
          <w:bCs/>
          <w:sz w:val="20"/>
          <w:szCs w:val="20"/>
          <w:shd w:val="clear" w:color="auto" w:fill="FFFFFF"/>
          <w:lang w:val="es-BO"/>
        </w:rPr>
        <w:t>SERVICIOS</w:t>
      </w:r>
      <w:r w:rsidRPr="0076486B">
        <w:rPr>
          <w:rFonts w:ascii="Tahoma" w:eastAsia="Verdana" w:hAnsi="Tahoma" w:cs="Tahoma"/>
          <w:bCs/>
          <w:sz w:val="20"/>
          <w:szCs w:val="20"/>
          <w:shd w:val="clear" w:color="auto" w:fill="FFFFFF"/>
          <w:lang w:val="es-BO"/>
        </w:rPr>
        <w:t xml:space="preserve"> en un lugar distinto al del lugar de prestación del </w:t>
      </w:r>
      <w:r w:rsidRPr="0076486B">
        <w:rPr>
          <w:rFonts w:ascii="Tahoma" w:eastAsia="Verdana" w:hAnsi="Tahoma" w:cs="Tahoma"/>
          <w:b/>
          <w:bCs/>
          <w:sz w:val="20"/>
          <w:szCs w:val="20"/>
          <w:shd w:val="clear" w:color="auto" w:fill="FFFFFF"/>
          <w:lang w:val="es-BO"/>
        </w:rPr>
        <w:t>SERVICIO</w:t>
      </w:r>
      <w:r w:rsidRPr="0076486B">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0C9F0B2A"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4C7C0779"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76486B">
        <w:rPr>
          <w:rFonts w:ascii="Tahoma" w:eastAsia="Verdana" w:hAnsi="Tahoma" w:cs="Tahoma"/>
          <w:bCs/>
          <w:sz w:val="20"/>
          <w:szCs w:val="20"/>
          <w:shd w:val="clear" w:color="auto" w:fill="FFFFFF"/>
          <w:lang w:val="es-BO"/>
        </w:rPr>
        <w:t>:</w:t>
      </w:r>
      <w:r w:rsidRPr="0076486B">
        <w:rPr>
          <w:rFonts w:ascii="Tahoma" w:eastAsia="Verdana" w:hAnsi="Tahoma" w:cs="Tahoma"/>
          <w:b/>
          <w:bCs/>
          <w:sz w:val="20"/>
          <w:szCs w:val="20"/>
          <w:shd w:val="clear" w:color="auto" w:fill="FFFFFF"/>
          <w:lang w:val="es-BO"/>
        </w:rPr>
        <w:t xml:space="preserve"> (Especificar)</w:t>
      </w:r>
      <w:r w:rsidRPr="0076486B">
        <w:rPr>
          <w:rFonts w:ascii="Tahoma" w:eastAsia="Verdana" w:hAnsi="Tahoma" w:cs="Tahoma"/>
          <w:sz w:val="20"/>
          <w:szCs w:val="20"/>
          <w:shd w:val="clear" w:color="auto" w:fill="FFFFFF"/>
          <w:lang w:val="es-BO"/>
        </w:rPr>
        <w:t xml:space="preserve"> Organismo:</w:t>
      </w:r>
      <w:r w:rsidRPr="0076486B">
        <w:rPr>
          <w:rFonts w:ascii="Tahoma" w:eastAsia="Verdana" w:hAnsi="Tahoma" w:cs="Tahoma"/>
          <w:b/>
          <w:bCs/>
          <w:sz w:val="20"/>
          <w:szCs w:val="20"/>
          <w:shd w:val="clear" w:color="auto" w:fill="FFFFFF"/>
          <w:lang w:val="es-BO"/>
        </w:rPr>
        <w:t>(Especificar)</w:t>
      </w:r>
      <w:r w:rsidRPr="0076486B">
        <w:rPr>
          <w:rFonts w:ascii="Tahoma" w:eastAsia="Verdana" w:hAnsi="Tahoma" w:cs="Tahoma"/>
          <w:sz w:val="20"/>
          <w:szCs w:val="20"/>
          <w:shd w:val="clear" w:color="auto" w:fill="FFFFFF"/>
          <w:lang w:val="es-BO"/>
        </w:rPr>
        <w:t xml:space="preserve"> Objeto del Gasto </w:t>
      </w:r>
      <w:r w:rsidRPr="0076486B">
        <w:rPr>
          <w:rFonts w:ascii="Tahoma" w:eastAsia="Verdana" w:hAnsi="Tahoma" w:cs="Tahoma"/>
          <w:b/>
          <w:bCs/>
          <w:sz w:val="20"/>
          <w:szCs w:val="20"/>
          <w:shd w:val="clear" w:color="auto" w:fill="FFFFFF"/>
          <w:lang w:val="es-BO"/>
        </w:rPr>
        <w:t xml:space="preserve">(Especificar), </w:t>
      </w:r>
      <w:r w:rsidRPr="0076486B">
        <w:rPr>
          <w:rFonts w:ascii="Tahoma" w:eastAsia="Verdana" w:hAnsi="Tahoma" w:cs="Tahoma"/>
          <w:bCs/>
          <w:sz w:val="20"/>
          <w:szCs w:val="20"/>
          <w:shd w:val="clear" w:color="auto" w:fill="FFFFFF"/>
          <w:lang w:val="es-BO"/>
        </w:rPr>
        <w:t xml:space="preserve">Preventivo Nº </w:t>
      </w:r>
      <w:r w:rsidRPr="0076486B">
        <w:rPr>
          <w:rFonts w:ascii="Tahoma" w:eastAsia="Verdana" w:hAnsi="Tahoma" w:cs="Tahoma"/>
          <w:b/>
          <w:bCs/>
          <w:sz w:val="20"/>
          <w:szCs w:val="20"/>
          <w:shd w:val="clear" w:color="auto" w:fill="FFFFFF"/>
          <w:lang w:val="es-BO"/>
        </w:rPr>
        <w:t>(Especificar)</w:t>
      </w:r>
      <w:r w:rsidRPr="0076486B">
        <w:rPr>
          <w:rFonts w:ascii="Tahoma" w:eastAsia="Verdana" w:hAnsi="Tahoma" w:cs="Tahoma"/>
          <w:sz w:val="20"/>
          <w:szCs w:val="20"/>
          <w:shd w:val="clear" w:color="auto" w:fill="FFFFFF"/>
          <w:lang w:val="es-BO"/>
        </w:rPr>
        <w:t>.</w:t>
      </w:r>
    </w:p>
    <w:p w14:paraId="4D379628" w14:textId="77777777" w:rsidR="0076486B" w:rsidRPr="0076486B" w:rsidRDefault="0076486B" w:rsidP="0076486B">
      <w:pPr>
        <w:suppressAutoHyphens/>
        <w:autoSpaceDN w:val="0"/>
        <w:textAlignment w:val="baseline"/>
        <w:rPr>
          <w:rFonts w:eastAsia="Verdana" w:cs="Verdana"/>
          <w:lang w:val="es-BO"/>
        </w:rPr>
      </w:pPr>
    </w:p>
    <w:p w14:paraId="6888574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mediante depósito bancario a su cuenta habilitada para dicho efecto.</w:t>
      </w:r>
    </w:p>
    <w:p w14:paraId="5188CAA2"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07D27728"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CLÁUSULA</w:t>
      </w:r>
      <w:r w:rsidRPr="0076486B">
        <w:rPr>
          <w:rFonts w:ascii="Tahoma" w:eastAsia="Verdana" w:hAnsi="Tahoma" w:cs="Tahoma"/>
          <w:b/>
          <w:bCs/>
          <w:sz w:val="20"/>
          <w:szCs w:val="20"/>
          <w:shd w:val="clear" w:color="auto" w:fill="FFFFFF"/>
          <w:lang w:val="es-BO"/>
        </w:rPr>
        <w:t xml:space="preserve"> DÉCIMA </w:t>
      </w:r>
      <w:r w:rsidRPr="0076486B">
        <w:rPr>
          <w:rFonts w:ascii="Tahoma" w:eastAsia="Verdana" w:hAnsi="Tahoma" w:cs="Tahoma"/>
          <w:b/>
          <w:sz w:val="20"/>
          <w:szCs w:val="20"/>
          <w:shd w:val="clear" w:color="auto" w:fill="FFFFFF"/>
          <w:lang w:val="es-BO"/>
        </w:rPr>
        <w:t>SEGUNDA</w:t>
      </w:r>
      <w:r w:rsidRPr="0076486B">
        <w:rPr>
          <w:rFonts w:ascii="Tahoma" w:eastAsia="Verdana" w:hAnsi="Tahoma" w:cs="Tahoma"/>
          <w:b/>
          <w:bCs/>
          <w:sz w:val="20"/>
          <w:szCs w:val="20"/>
          <w:shd w:val="clear" w:color="auto" w:fill="FFFFFF"/>
          <w:lang w:val="es-BO"/>
        </w:rPr>
        <w:t xml:space="preserve">.- (ESTIPULACIÓN SOBRE IMPUESTOS). </w:t>
      </w:r>
      <w:r w:rsidRPr="0076486B">
        <w:rPr>
          <w:rFonts w:ascii="Tahoma" w:eastAsia="Verdana" w:hAnsi="Tahoma" w:cs="Tahoma"/>
          <w:bCs/>
          <w:sz w:val="20"/>
          <w:szCs w:val="20"/>
          <w:shd w:val="clear" w:color="auto" w:fill="FFFFFF"/>
          <w:lang w:val="es-BO"/>
        </w:rPr>
        <w:t>Correrá por cuenta del</w:t>
      </w:r>
      <w:r w:rsidRPr="0076486B">
        <w:rPr>
          <w:rFonts w:ascii="Tahoma" w:eastAsia="Verdana" w:hAnsi="Tahoma" w:cs="Tahoma"/>
          <w:b/>
          <w:bCs/>
          <w:sz w:val="20"/>
          <w:szCs w:val="20"/>
          <w:shd w:val="clear" w:color="auto" w:fill="FFFFFF"/>
          <w:lang w:val="es-BO"/>
        </w:rPr>
        <w:t xml:space="preserve"> CONSULTOR (A),</w:t>
      </w:r>
      <w:r w:rsidRPr="0076486B">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3031E5E4"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054D23B0"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bCs/>
          <w:sz w:val="20"/>
          <w:szCs w:val="20"/>
          <w:shd w:val="clear" w:color="auto" w:fill="FFFFFF"/>
          <w:lang w:val="es-BO"/>
        </w:rPr>
        <w:t>deberá acogerse a su cumplimiento desde la fecha de vigencia de dicha normativa.</w:t>
      </w:r>
    </w:p>
    <w:p w14:paraId="7B5ED1D4" w14:textId="77777777" w:rsidR="0076486B" w:rsidRPr="0076486B" w:rsidRDefault="0076486B" w:rsidP="0076486B">
      <w:pPr>
        <w:widowControl w:val="0"/>
        <w:suppressAutoHyphens/>
        <w:autoSpaceDN w:val="0"/>
        <w:textAlignment w:val="baseline"/>
        <w:rPr>
          <w:rFonts w:ascii="Tahoma" w:eastAsia="Verdana" w:hAnsi="Tahoma" w:cs="Tahoma"/>
          <w:b/>
          <w:sz w:val="20"/>
          <w:szCs w:val="20"/>
          <w:shd w:val="clear" w:color="auto" w:fill="FFFFFF"/>
          <w:lang w:val="es-BO"/>
        </w:rPr>
      </w:pPr>
    </w:p>
    <w:p w14:paraId="7FA4A95F"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w:t>
      </w:r>
      <w:r w:rsidRPr="0076486B">
        <w:rPr>
          <w:rFonts w:ascii="Tahoma" w:eastAsia="Verdana" w:hAnsi="Tahoma" w:cs="Tahoma"/>
          <w:b/>
          <w:bCs/>
          <w:sz w:val="20"/>
          <w:szCs w:val="20"/>
          <w:shd w:val="clear" w:color="auto" w:fill="FFFFFF"/>
          <w:lang w:val="es-BO"/>
        </w:rPr>
        <w:t>TERCERA</w:t>
      </w:r>
      <w:r w:rsidRPr="0076486B">
        <w:rPr>
          <w:rFonts w:ascii="Tahoma" w:eastAsia="Verdana" w:hAnsi="Tahoma" w:cs="Tahoma"/>
          <w:b/>
          <w:sz w:val="20"/>
          <w:szCs w:val="20"/>
          <w:shd w:val="clear" w:color="auto" w:fill="FFFFFF"/>
          <w:lang w:val="es-BO"/>
        </w:rPr>
        <w:t xml:space="preserve">.- (APORTES DE LA CONSULTORÍA). </w:t>
      </w:r>
      <w:r w:rsidRPr="0076486B">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6B02AF59" w14:textId="77777777" w:rsidR="0076486B" w:rsidRPr="0076486B" w:rsidRDefault="0076486B" w:rsidP="0076486B">
      <w:pPr>
        <w:suppressAutoHyphens/>
        <w:autoSpaceDN w:val="0"/>
        <w:textAlignment w:val="baseline"/>
        <w:rPr>
          <w:rFonts w:ascii="Tahoma" w:eastAsia="Verdana" w:hAnsi="Tahoma" w:cs="Tahoma"/>
          <w:b/>
          <w:sz w:val="20"/>
          <w:szCs w:val="20"/>
          <w:u w:val="single"/>
          <w:shd w:val="clear" w:color="auto" w:fill="FFFFFF"/>
          <w:lang w:val="es-BO"/>
        </w:rPr>
      </w:pPr>
    </w:p>
    <w:p w14:paraId="610DE3B0"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CUARTA.- (EXCLUSIVIDAD Y RESPONSABILIDAD). </w:t>
      </w: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6CE4C89A"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FF0AAD7"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Asimismo, 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reconoce su responsabilidad profesional directa ante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de cualquier acción judicial o extrajudicial por este concepto.</w:t>
      </w:r>
    </w:p>
    <w:p w14:paraId="6ED6CD59"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4190C7F8" w14:textId="77777777" w:rsidR="0076486B" w:rsidRPr="0076486B" w:rsidRDefault="0076486B" w:rsidP="0076486B">
      <w:pPr>
        <w:suppressAutoHyphens/>
        <w:autoSpaceDN w:val="0"/>
        <w:textAlignment w:val="baseline"/>
        <w:rPr>
          <w:rFonts w:eastAsia="Verdana" w:cs="Verdana"/>
          <w:sz w:val="22"/>
          <w:szCs w:val="22"/>
          <w:lang w:val="es-BO" w:eastAsia="en-US"/>
        </w:rPr>
      </w:pPr>
      <w:r w:rsidRPr="0076486B">
        <w:rPr>
          <w:rFonts w:ascii="Tahoma" w:eastAsia="Verdana" w:hAnsi="Tahoma" w:cs="Tahoma"/>
          <w:sz w:val="20"/>
          <w:szCs w:val="20"/>
          <w:shd w:val="clear" w:color="auto" w:fill="FFFFFF"/>
          <w:lang w:val="es-BO" w:eastAsia="en-US"/>
        </w:rPr>
        <w:t xml:space="preserve">El </w:t>
      </w:r>
      <w:r w:rsidRPr="0076486B">
        <w:rPr>
          <w:rFonts w:ascii="Tahoma" w:eastAsia="Verdana" w:hAnsi="Tahoma" w:cs="Tahoma"/>
          <w:b/>
          <w:bCs/>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76486B">
        <w:rPr>
          <w:rFonts w:ascii="Tahoma" w:eastAsia="Verdana" w:hAnsi="Tahoma" w:cs="Tahoma"/>
          <w:b/>
          <w:bCs/>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6A5439A7" w14:textId="77777777" w:rsidR="0076486B" w:rsidRPr="0076486B" w:rsidRDefault="0076486B" w:rsidP="0076486B">
      <w:pPr>
        <w:suppressAutoHyphens/>
        <w:autoSpaceDN w:val="0"/>
        <w:ind w:left="567"/>
        <w:textAlignment w:val="baseline"/>
        <w:rPr>
          <w:rFonts w:ascii="Tahoma" w:eastAsia="Verdana" w:hAnsi="Tahoma" w:cs="Tahoma"/>
          <w:sz w:val="20"/>
          <w:szCs w:val="20"/>
          <w:lang w:val="es-BO" w:eastAsia="en-US"/>
        </w:rPr>
      </w:pPr>
    </w:p>
    <w:p w14:paraId="3C349D3A"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49808094"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61D184AE"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w:t>
      </w:r>
      <w:r w:rsidRPr="0076486B">
        <w:rPr>
          <w:rFonts w:ascii="Tahoma" w:eastAsia="Verdana" w:hAnsi="Tahoma" w:cs="Tahoma"/>
          <w:b/>
          <w:bCs/>
          <w:sz w:val="20"/>
          <w:szCs w:val="20"/>
          <w:shd w:val="clear" w:color="auto" w:fill="FFFFFF"/>
          <w:lang w:val="es-BO"/>
        </w:rPr>
        <w:t>QUINTA</w:t>
      </w:r>
      <w:r w:rsidRPr="0076486B">
        <w:rPr>
          <w:rFonts w:ascii="Tahoma" w:eastAsia="Verdana" w:hAnsi="Tahoma" w:cs="Tahoma"/>
          <w:b/>
          <w:sz w:val="20"/>
          <w:szCs w:val="20"/>
          <w:shd w:val="clear" w:color="auto" w:fill="FFFFFF"/>
          <w:lang w:val="es-BO"/>
        </w:rPr>
        <w:t xml:space="preserve">.- FACTURACIÓN </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i/>
          <w:sz w:val="20"/>
          <w:szCs w:val="20"/>
          <w:shd w:val="clear" w:color="auto" w:fill="FFFFFF"/>
          <w:lang w:val="es-BO"/>
        </w:rPr>
        <w:t>(NO CORRESPONDE).</w:t>
      </w:r>
    </w:p>
    <w:p w14:paraId="3DDBFC06"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3B6052D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SEXTA.- (MODIFICACIONES AL CONTRATO). </w:t>
      </w:r>
      <w:r w:rsidRPr="0076486B">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7956C1B7"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05291DA"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DÉCIMA </w:t>
      </w:r>
      <w:r w:rsidRPr="0076486B">
        <w:rPr>
          <w:rFonts w:ascii="Tahoma" w:eastAsia="Verdana" w:hAnsi="Tahoma" w:cs="Tahoma"/>
          <w:b/>
          <w:sz w:val="20"/>
          <w:szCs w:val="20"/>
          <w:shd w:val="clear" w:color="auto" w:fill="FFFFFF"/>
          <w:lang w:val="es-BO"/>
        </w:rPr>
        <w:t>SÉPTIMA</w:t>
      </w:r>
      <w:r w:rsidRPr="0076486B">
        <w:rPr>
          <w:rFonts w:ascii="Tahoma" w:eastAsia="Verdana" w:hAnsi="Tahoma" w:cs="Tahoma"/>
          <w:b/>
          <w:bCs/>
          <w:sz w:val="20"/>
          <w:szCs w:val="20"/>
          <w:shd w:val="clear" w:color="auto" w:fill="FFFFFF"/>
          <w:lang w:val="es-BO"/>
        </w:rPr>
        <w:t xml:space="preserve">.- (CESIÓN). </w:t>
      </w:r>
      <w:r w:rsidRPr="0076486B">
        <w:rPr>
          <w:rFonts w:ascii="Tahoma" w:eastAsia="Verdana" w:hAnsi="Tahoma" w:cs="Tahoma"/>
          <w:bCs/>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4AB22226"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2ED4F05C" w14:textId="77777777" w:rsidR="0076486B" w:rsidRPr="0076486B" w:rsidRDefault="0076486B" w:rsidP="0076486B">
      <w:pPr>
        <w:widowControl w:val="0"/>
        <w:tabs>
          <w:tab w:val="left" w:pos="142"/>
          <w:tab w:val="left" w:pos="204"/>
          <w:tab w:val="left" w:pos="8931"/>
        </w:tabs>
        <w:suppressAutoHyphens/>
        <w:autoSpaceDN w:val="0"/>
        <w:spacing w:after="12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DÉCIMA OCTAVA.- (SANCIONES Y MULTAS). </w:t>
      </w:r>
      <w:r w:rsidRPr="0076486B">
        <w:rPr>
          <w:rFonts w:ascii="Tahoma" w:eastAsia="Verdana" w:hAnsi="Tahoma" w:cs="Tahoma"/>
          <w:sz w:val="20"/>
          <w:szCs w:val="20"/>
          <w:shd w:val="clear" w:color="auto" w:fill="FFFFFF"/>
          <w:lang w:val="es-BO"/>
        </w:rPr>
        <w:t xml:space="preserve">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b/>
          <w:sz w:val="20"/>
          <w:szCs w:val="20"/>
          <w:shd w:val="clear" w:color="auto" w:fill="5EB91E"/>
          <w:lang w:val="es-BO"/>
        </w:rPr>
        <w:t xml:space="preserve"> </w:t>
      </w:r>
      <w:r w:rsidRPr="0076486B">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3A15CA1F"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b/>
          <w:color w:val="000000"/>
          <w:sz w:val="20"/>
          <w:szCs w:val="20"/>
          <w:shd w:val="clear" w:color="auto" w:fill="FFFFFF"/>
          <w:lang w:val="es-BO" w:eastAsia="en-US"/>
        </w:rPr>
        <w:lastRenderedPageBreak/>
        <w:t>a) FALTAS LEVES CON AMONESTACIÓN ESCRITA:</w:t>
      </w:r>
    </w:p>
    <w:p w14:paraId="70F7D2C9"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p>
    <w:p w14:paraId="6E5E6CD1"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76486B">
        <w:rPr>
          <w:rFonts w:ascii="Tahoma" w:eastAsia="Verdana" w:hAnsi="Tahoma" w:cs="Tahoma"/>
          <w:b/>
          <w:bCs/>
          <w:color w:val="000000"/>
          <w:sz w:val="20"/>
          <w:szCs w:val="20"/>
          <w:shd w:val="clear" w:color="auto" w:fill="FFFFFF"/>
          <w:lang w:val="es-BO" w:eastAsia="en-US"/>
        </w:rPr>
        <w:t xml:space="preserve">CONSULTOR (A) </w:t>
      </w:r>
      <w:r w:rsidRPr="0076486B">
        <w:rPr>
          <w:rFonts w:ascii="Tahoma" w:eastAsia="Verdana" w:hAnsi="Tahoma" w:cs="Tahoma"/>
          <w:color w:val="000000"/>
          <w:sz w:val="20"/>
          <w:szCs w:val="20"/>
          <w:shd w:val="clear" w:color="auto" w:fill="FFFFFF"/>
          <w:lang w:val="es-BO" w:eastAsia="en-US"/>
        </w:rPr>
        <w:t>por parte de su inmediato superior, por alguna de las siguientes causas:</w:t>
      </w:r>
    </w:p>
    <w:p w14:paraId="37817B3F" w14:textId="77777777" w:rsidR="0076486B" w:rsidRPr="0076486B" w:rsidRDefault="0076486B" w:rsidP="00135729">
      <w:pPr>
        <w:widowControl w:val="0"/>
        <w:numPr>
          <w:ilvl w:val="0"/>
          <w:numId w:val="132"/>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D61FA52"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Por incumplimiento a instrucciones emitidas por autoridades competentes.</w:t>
      </w:r>
    </w:p>
    <w:p w14:paraId="32CD2535"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3194131"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 xml:space="preserve">Ejercer atribuciones o funciones ajenas a su </w:t>
      </w:r>
      <w:r w:rsidRPr="0076486B">
        <w:rPr>
          <w:rFonts w:ascii="Tahoma" w:eastAsia="Verdana" w:hAnsi="Tahoma" w:cs="Tahoma"/>
          <w:b/>
          <w:bCs/>
          <w:color w:val="000000"/>
          <w:sz w:val="20"/>
          <w:szCs w:val="20"/>
          <w:shd w:val="clear" w:color="auto" w:fill="FFFFFF"/>
          <w:lang w:val="es-BO" w:eastAsia="en-US"/>
        </w:rPr>
        <w:t>CONSULTORÍA.</w:t>
      </w:r>
    </w:p>
    <w:p w14:paraId="7AE6AD98"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7E9E9448"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24AB8CDD"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No portar el Credencial en lugar visible, durante la jornada laboral.</w:t>
      </w:r>
    </w:p>
    <w:p w14:paraId="6447B3C1" w14:textId="77777777" w:rsidR="0076486B" w:rsidRPr="0076486B" w:rsidRDefault="0076486B" w:rsidP="00135729">
      <w:pPr>
        <w:widowControl w:val="0"/>
        <w:numPr>
          <w:ilvl w:val="0"/>
          <w:numId w:val="118"/>
        </w:numPr>
        <w:tabs>
          <w:tab w:val="left" w:pos="3171"/>
        </w:tabs>
        <w:suppressAutoHyphens/>
        <w:autoSpaceDN w:val="0"/>
        <w:jc w:val="left"/>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2DC7D92B" w14:textId="77777777" w:rsidR="0076486B" w:rsidRPr="0076486B" w:rsidRDefault="0076486B" w:rsidP="0076486B">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66E3093B"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2EE608A2" w14:textId="77777777" w:rsidR="0076486B" w:rsidRPr="0076486B" w:rsidRDefault="0076486B" w:rsidP="0076486B">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49E5ED6B"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 xml:space="preserve">La </w:t>
      </w:r>
      <w:r w:rsidRPr="0076486B">
        <w:rPr>
          <w:rFonts w:ascii="Tahoma" w:eastAsia="Verdana" w:hAnsi="Tahoma" w:cs="Tahoma"/>
          <w:b/>
          <w:color w:val="000000"/>
          <w:sz w:val="20"/>
          <w:szCs w:val="20"/>
          <w:shd w:val="clear" w:color="auto" w:fill="FFFFFF"/>
          <w:lang w:val="es-BO" w:eastAsia="en-US"/>
        </w:rPr>
        <w:t>ENTIDAD</w:t>
      </w:r>
      <w:r w:rsidRPr="0076486B">
        <w:rPr>
          <w:rFonts w:ascii="Tahoma" w:eastAsia="Verdana" w:hAnsi="Tahoma" w:cs="Tahoma"/>
          <w:color w:val="000000"/>
          <w:sz w:val="20"/>
          <w:szCs w:val="20"/>
          <w:shd w:val="clear" w:color="auto" w:fill="FFFFFF"/>
          <w:lang w:val="es-BO" w:eastAsia="en-US"/>
        </w:rPr>
        <w:t xml:space="preserve"> otorgará al </w:t>
      </w:r>
      <w:r w:rsidRPr="0076486B">
        <w:rPr>
          <w:rFonts w:ascii="Tahoma" w:eastAsia="Verdana" w:hAnsi="Tahoma" w:cs="Tahoma"/>
          <w:b/>
          <w:color w:val="000000"/>
          <w:sz w:val="20"/>
          <w:szCs w:val="20"/>
          <w:shd w:val="clear" w:color="auto" w:fill="FFFFFF"/>
          <w:lang w:val="es-BO" w:eastAsia="en-US"/>
        </w:rPr>
        <w:t xml:space="preserve">CONSULTOR (A) </w:t>
      </w:r>
      <w:r w:rsidRPr="0076486B">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76486B">
        <w:rPr>
          <w:rFonts w:ascii="Tahoma" w:eastAsia="Verdana" w:hAnsi="Tahoma" w:cs="Tahoma"/>
          <w:b/>
          <w:bCs/>
          <w:color w:val="000000"/>
          <w:sz w:val="20"/>
          <w:szCs w:val="20"/>
          <w:shd w:val="clear" w:color="auto" w:fill="FFFFFF"/>
          <w:lang w:val="es-BO" w:eastAsia="en-US"/>
        </w:rPr>
        <w:t>ENTIDAD</w:t>
      </w:r>
      <w:r w:rsidRPr="0076486B">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76486B">
        <w:rPr>
          <w:rFonts w:ascii="Tahoma" w:eastAsia="Verdana" w:hAnsi="Tahoma" w:cs="Tahoma"/>
          <w:b/>
          <w:color w:val="000000"/>
          <w:sz w:val="20"/>
          <w:szCs w:val="20"/>
          <w:shd w:val="clear" w:color="auto" w:fill="FFFFFF"/>
          <w:lang w:val="es-BO" w:eastAsia="en-US"/>
        </w:rPr>
        <w:t xml:space="preserve">CONSULTOR (A) </w:t>
      </w:r>
      <w:r w:rsidRPr="0076486B">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14D1EF0D" w14:textId="77777777" w:rsidR="0076486B" w:rsidRPr="0076486B" w:rsidRDefault="0076486B" w:rsidP="0076486B">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76486B" w:rsidRPr="0076486B" w14:paraId="58CD794F" w14:textId="77777777" w:rsidTr="00595583">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54CC7CA5" w14:textId="77777777" w:rsidR="0076486B" w:rsidRPr="0076486B" w:rsidRDefault="0076486B" w:rsidP="0076486B">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76486B">
              <w:rPr>
                <w:rFonts w:ascii="Tahoma" w:eastAsia="Verdana" w:hAnsi="Tahoma" w:cs="Tahoma"/>
                <w:b/>
                <w:sz w:val="20"/>
                <w:szCs w:val="20"/>
                <w:shd w:val="clear" w:color="auto" w:fill="808080"/>
                <w:lang w:val="es-BO"/>
              </w:rPr>
              <w:t>CAUSAL</w:t>
            </w:r>
          </w:p>
          <w:p w14:paraId="43D6A540"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76486B">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1C8E63E4" w14:textId="77777777" w:rsidR="0076486B" w:rsidRPr="0076486B" w:rsidRDefault="0076486B" w:rsidP="0076486B">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76486B">
              <w:rPr>
                <w:rFonts w:ascii="Tahoma" w:eastAsia="Verdana" w:hAnsi="Tahoma" w:cs="Tahoma"/>
                <w:b/>
                <w:sz w:val="20"/>
                <w:szCs w:val="20"/>
                <w:shd w:val="clear" w:color="auto" w:fill="808080"/>
                <w:lang w:val="es-BO"/>
              </w:rPr>
              <w:t>SANCIÓN</w:t>
            </w:r>
          </w:p>
          <w:p w14:paraId="1D9ADAED"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76486B">
              <w:rPr>
                <w:rFonts w:ascii="Tahoma" w:eastAsia="Verdana" w:hAnsi="Tahoma" w:cs="Tahoma"/>
                <w:b/>
                <w:sz w:val="20"/>
                <w:szCs w:val="20"/>
                <w:shd w:val="clear" w:color="auto" w:fill="808080"/>
                <w:lang w:val="es-BO"/>
              </w:rPr>
              <w:t>En días de la remuneración mensual</w:t>
            </w:r>
          </w:p>
        </w:tc>
      </w:tr>
      <w:tr w:rsidR="0076486B" w:rsidRPr="0076486B" w14:paraId="296DEE0E" w14:textId="77777777" w:rsidTr="00595583">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DB3A2EA"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7DD555"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Medio día de  remuneración</w:t>
            </w:r>
          </w:p>
        </w:tc>
      </w:tr>
      <w:tr w:rsidR="0076486B" w:rsidRPr="0076486B" w14:paraId="320E680A" w14:textId="77777777" w:rsidTr="00595583">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9525032"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5DB8872"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Un día de  remuneración</w:t>
            </w:r>
          </w:p>
        </w:tc>
      </w:tr>
      <w:tr w:rsidR="0076486B" w:rsidRPr="0076486B" w14:paraId="5DF8E55D" w14:textId="77777777" w:rsidTr="00595583">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DBA0D50"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9DB36C"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Dos días de remuneración</w:t>
            </w:r>
          </w:p>
        </w:tc>
      </w:tr>
      <w:tr w:rsidR="0076486B" w:rsidRPr="0076486B" w14:paraId="0C57D066" w14:textId="77777777" w:rsidTr="00595583">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084044B"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A56D1D"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Tres días de  remuneración</w:t>
            </w:r>
          </w:p>
        </w:tc>
      </w:tr>
      <w:tr w:rsidR="0076486B" w:rsidRPr="0076486B" w14:paraId="27E03210" w14:textId="77777777" w:rsidTr="00595583">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FE28AE2"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0F6D1EC"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Cuatro días de  remuneración</w:t>
            </w:r>
          </w:p>
        </w:tc>
      </w:tr>
    </w:tbl>
    <w:p w14:paraId="5EED55CB" w14:textId="77777777" w:rsidR="0076486B" w:rsidRPr="0076486B" w:rsidRDefault="0076486B" w:rsidP="0076486B">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52013F9C" w14:textId="77777777" w:rsidR="0076486B" w:rsidRPr="0076486B" w:rsidRDefault="0076486B" w:rsidP="0076486B">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c) INASISTENCIA Y AUSENCIA EN EL PUESTO DE TRABAJO:</w:t>
      </w:r>
    </w:p>
    <w:p w14:paraId="14F22EF9"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2A00BE21"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Se considera inasistencia, cuando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76486B">
        <w:rPr>
          <w:rFonts w:ascii="Tahoma" w:eastAsia="Verdana" w:hAnsi="Tahoma" w:cs="Tahoma"/>
          <w:color w:val="000000"/>
          <w:sz w:val="20"/>
          <w:szCs w:val="20"/>
          <w:shd w:val="clear" w:color="auto" w:fill="FFFFFF"/>
          <w:lang w:val="es-BO" w:eastAsia="en-US"/>
        </w:rPr>
        <w:t>su jefe inmediato superior o superior jerárquico.</w:t>
      </w:r>
    </w:p>
    <w:p w14:paraId="798AD040"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5D642667"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662220B2"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464D405A"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1CAAA7EC"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59F8B970"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76486B" w:rsidRPr="0076486B" w14:paraId="7EC62F74" w14:textId="77777777" w:rsidTr="00595583">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35EEDA13" w14:textId="77777777" w:rsidR="0076486B" w:rsidRPr="0076486B" w:rsidRDefault="0076486B" w:rsidP="0076486B">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CAUSAL</w:t>
            </w:r>
          </w:p>
          <w:p w14:paraId="2730E352" w14:textId="77777777" w:rsidR="0076486B" w:rsidRPr="0076486B" w:rsidRDefault="0076486B" w:rsidP="0076486B">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98D8128" w14:textId="77777777" w:rsidR="0076486B" w:rsidRPr="0076486B" w:rsidRDefault="0076486B" w:rsidP="0076486B">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SANCIÓN</w:t>
            </w:r>
          </w:p>
          <w:p w14:paraId="64A09021" w14:textId="77777777" w:rsidR="0076486B" w:rsidRPr="0076486B" w:rsidRDefault="0076486B" w:rsidP="0076486B">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En días de la remuneración mensual</w:t>
            </w:r>
          </w:p>
        </w:tc>
      </w:tr>
      <w:tr w:rsidR="0076486B" w:rsidRPr="0076486B" w14:paraId="559F7BDD" w14:textId="77777777" w:rsidTr="00595583">
        <w:tc>
          <w:tcPr>
            <w:tcW w:w="3969" w:type="dxa"/>
            <w:tcBorders>
              <w:left w:val="single" w:sz="4" w:space="0" w:color="000000"/>
              <w:bottom w:val="single" w:sz="4" w:space="0" w:color="000000"/>
            </w:tcBorders>
            <w:tcMar>
              <w:top w:w="55" w:type="dxa"/>
              <w:left w:w="55" w:type="dxa"/>
              <w:bottom w:w="55" w:type="dxa"/>
              <w:right w:w="55" w:type="dxa"/>
            </w:tcMar>
          </w:tcPr>
          <w:p w14:paraId="141783CF"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652849AE"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Un día de remuneración.</w:t>
            </w:r>
          </w:p>
        </w:tc>
      </w:tr>
      <w:tr w:rsidR="0076486B" w:rsidRPr="0076486B" w14:paraId="6028A86A" w14:textId="77777777" w:rsidTr="00595583">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625FBD73"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0DF3E1C3"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Dos días de remuneración.</w:t>
            </w:r>
          </w:p>
        </w:tc>
      </w:tr>
    </w:tbl>
    <w:p w14:paraId="12D1DBA7"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E453C9"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2D6F0FC0"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8BC0867"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b/>
          <w:color w:val="000000"/>
          <w:sz w:val="20"/>
          <w:szCs w:val="20"/>
          <w:shd w:val="clear" w:color="auto" w:fill="FFFFFF"/>
          <w:lang w:val="es-BO"/>
        </w:rPr>
        <w:t>d) POR OMISIÓN EN EL REGISTRO DE ASISTENCIA:</w:t>
      </w:r>
    </w:p>
    <w:p w14:paraId="009B0E1F" w14:textId="77777777" w:rsidR="0076486B" w:rsidRPr="0076486B" w:rsidRDefault="0076486B" w:rsidP="0076486B">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57795F4D"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rPr>
        <w:t xml:space="preserve">El registro de asistencia del </w:t>
      </w:r>
      <w:r w:rsidRPr="0076486B">
        <w:rPr>
          <w:rFonts w:ascii="Tahoma" w:eastAsia="Verdana" w:hAnsi="Tahoma" w:cs="Tahoma"/>
          <w:b/>
          <w:bCs/>
          <w:color w:val="000000"/>
          <w:sz w:val="20"/>
          <w:szCs w:val="20"/>
          <w:shd w:val="clear" w:color="auto" w:fill="FFFFFF"/>
          <w:lang w:val="es-BO"/>
        </w:rPr>
        <w:t>CONSULTOR(A),</w:t>
      </w:r>
      <w:r w:rsidRPr="0076486B">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76486B">
        <w:rPr>
          <w:rFonts w:ascii="Tahoma" w:eastAsia="Verdana" w:hAnsi="Tahoma" w:cs="Tahoma"/>
          <w:b/>
          <w:color w:val="000000"/>
          <w:sz w:val="20"/>
          <w:szCs w:val="20"/>
          <w:shd w:val="clear" w:color="auto" w:fill="FFFFFF"/>
          <w:lang w:val="es-BO"/>
        </w:rPr>
        <w:t>CONSULTOR(A)</w:t>
      </w:r>
      <w:r w:rsidRPr="0076486B">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76486B">
        <w:rPr>
          <w:rFonts w:ascii="Tahoma" w:eastAsia="Verdana" w:hAnsi="Tahoma" w:cs="Tahoma"/>
          <w:color w:val="000000"/>
          <w:sz w:val="20"/>
          <w:szCs w:val="20"/>
          <w:shd w:val="clear" w:color="auto" w:fill="FFFF00"/>
          <w:lang w:val="es-BO"/>
        </w:rPr>
        <w:t>vez al mes</w:t>
      </w:r>
      <w:r w:rsidRPr="0076486B">
        <w:rPr>
          <w:rFonts w:ascii="Tahoma" w:eastAsia="Verdana" w:hAnsi="Tahoma" w:cs="Tahoma"/>
          <w:color w:val="000000"/>
          <w:sz w:val="20"/>
          <w:szCs w:val="20"/>
          <w:shd w:val="clear" w:color="auto" w:fill="FFFFFF"/>
          <w:lang w:val="es-BO"/>
        </w:rPr>
        <w:t xml:space="preserve">, el </w:t>
      </w:r>
      <w:r w:rsidRPr="0076486B">
        <w:rPr>
          <w:rFonts w:ascii="Tahoma" w:eastAsia="Verdana" w:hAnsi="Tahoma" w:cs="Tahoma"/>
          <w:b/>
          <w:color w:val="000000"/>
          <w:sz w:val="20"/>
          <w:szCs w:val="20"/>
          <w:shd w:val="clear" w:color="auto" w:fill="FFFFFF"/>
          <w:lang w:val="es-BO"/>
        </w:rPr>
        <w:t>CONSULTOR (A)</w:t>
      </w:r>
      <w:r w:rsidRPr="0076486B">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76486B">
        <w:rPr>
          <w:rFonts w:ascii="Tahoma" w:eastAsia="Verdana" w:hAnsi="Tahoma" w:cs="Tahoma"/>
          <w:color w:val="000000"/>
          <w:sz w:val="20"/>
          <w:szCs w:val="20"/>
          <w:shd w:val="clear" w:color="auto" w:fill="FFFF00"/>
          <w:lang w:val="es-BO"/>
        </w:rPr>
        <w:t>debiendo presentar el mismo hasta el primer día hábil del mes siguiente. A</w:t>
      </w:r>
      <w:r w:rsidRPr="0076486B">
        <w:rPr>
          <w:rFonts w:ascii="Tahoma" w:eastAsia="Verdana" w:hAnsi="Tahoma" w:cs="Tahoma"/>
          <w:color w:val="000000"/>
          <w:sz w:val="20"/>
          <w:szCs w:val="20"/>
          <w:shd w:val="clear" w:color="auto" w:fill="FFFFFF"/>
          <w:lang w:val="es-BO"/>
        </w:rPr>
        <w:t xml:space="preserve">simismo, </w:t>
      </w:r>
      <w:r w:rsidRPr="0076486B">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76486B">
        <w:rPr>
          <w:rFonts w:ascii="Tahoma" w:eastAsia="Verdana" w:hAnsi="Tahoma" w:cs="Tahoma"/>
          <w:color w:val="000000"/>
          <w:sz w:val="20"/>
          <w:szCs w:val="20"/>
          <w:shd w:val="clear" w:color="auto" w:fill="FFFFFF"/>
          <w:lang w:val="es-BO"/>
        </w:rPr>
        <w:t>.</w:t>
      </w:r>
    </w:p>
    <w:p w14:paraId="6649F4F9" w14:textId="77777777" w:rsidR="0076486B" w:rsidRPr="0076486B" w:rsidRDefault="0076486B" w:rsidP="0076486B">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3E47DE42"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rPr>
        <w:t xml:space="preserve">El </w:t>
      </w:r>
      <w:r w:rsidRPr="0076486B">
        <w:rPr>
          <w:rFonts w:ascii="Tahoma" w:eastAsia="Verdana" w:hAnsi="Tahoma" w:cs="Tahoma"/>
          <w:b/>
          <w:bCs/>
          <w:color w:val="000000"/>
          <w:sz w:val="20"/>
          <w:szCs w:val="20"/>
          <w:shd w:val="clear" w:color="auto" w:fill="FFFFFF"/>
          <w:lang w:val="es-BO"/>
        </w:rPr>
        <w:t>CONSULTOR (A)</w:t>
      </w:r>
      <w:r w:rsidRPr="0076486B">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76486B">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76486B">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66264FBC"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76486B" w:rsidRPr="0076486B" w14:paraId="3E33CEA4" w14:textId="77777777" w:rsidTr="00595583">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66CDBD41" w14:textId="77777777" w:rsidR="0076486B" w:rsidRPr="0076486B" w:rsidRDefault="0076486B" w:rsidP="0076486B">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76486B">
              <w:rPr>
                <w:rFonts w:ascii="Tahoma" w:eastAsia="Verdana" w:hAnsi="Tahoma" w:cs="Tahoma"/>
                <w:b/>
                <w:sz w:val="20"/>
                <w:szCs w:val="20"/>
                <w:shd w:val="clear" w:color="auto" w:fill="FFFF00"/>
                <w:lang w:val="es-BO"/>
              </w:rPr>
              <w:t>CAUSAL</w:t>
            </w:r>
          </w:p>
          <w:p w14:paraId="7DE25E45"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76486B">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70478057" w14:textId="77777777" w:rsidR="0076486B" w:rsidRPr="0076486B" w:rsidRDefault="0076486B" w:rsidP="0076486B">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76486B">
              <w:rPr>
                <w:rFonts w:ascii="Tahoma" w:eastAsia="Verdana" w:hAnsi="Tahoma" w:cs="Tahoma"/>
                <w:b/>
                <w:sz w:val="20"/>
                <w:szCs w:val="20"/>
                <w:shd w:val="clear" w:color="auto" w:fill="FFFF00"/>
                <w:lang w:val="es-BO"/>
              </w:rPr>
              <w:t>SANCIÓN</w:t>
            </w:r>
          </w:p>
          <w:p w14:paraId="02136C71"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76486B">
              <w:rPr>
                <w:rFonts w:ascii="Tahoma" w:eastAsia="Verdana" w:hAnsi="Tahoma" w:cs="Tahoma"/>
                <w:b/>
                <w:sz w:val="20"/>
                <w:szCs w:val="20"/>
                <w:shd w:val="clear" w:color="auto" w:fill="FFFF00"/>
                <w:lang w:val="es-BO"/>
              </w:rPr>
              <w:t>En días de la remuneración mensual (si corresponde)</w:t>
            </w:r>
          </w:p>
        </w:tc>
      </w:tr>
      <w:tr w:rsidR="0076486B" w:rsidRPr="0076486B" w14:paraId="188F198D" w14:textId="77777777" w:rsidTr="00595583">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48B4E22"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76486B">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41560D"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76486B">
              <w:rPr>
                <w:rFonts w:ascii="Tahoma" w:eastAsia="Verdana" w:hAnsi="Tahoma" w:cs="Tahoma"/>
                <w:sz w:val="20"/>
                <w:szCs w:val="20"/>
                <w:shd w:val="clear" w:color="auto" w:fill="FFFF00"/>
                <w:lang w:val="es-BO"/>
              </w:rPr>
              <w:t>No corresponde</w:t>
            </w:r>
          </w:p>
        </w:tc>
      </w:tr>
      <w:tr w:rsidR="0076486B" w:rsidRPr="0076486B" w14:paraId="198798F8" w14:textId="77777777" w:rsidTr="00595583">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4D3EE1F"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76486B">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62E212"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76486B">
              <w:rPr>
                <w:rFonts w:ascii="Tahoma" w:eastAsia="Verdana" w:hAnsi="Tahoma" w:cs="Tahoma"/>
                <w:sz w:val="20"/>
                <w:szCs w:val="20"/>
                <w:shd w:val="clear" w:color="auto" w:fill="FFFF00"/>
                <w:lang w:val="es-BO"/>
              </w:rPr>
              <w:t>Medio día de remuneración</w:t>
            </w:r>
          </w:p>
        </w:tc>
      </w:tr>
      <w:tr w:rsidR="0076486B" w:rsidRPr="0076486B" w14:paraId="2F662F34" w14:textId="77777777" w:rsidTr="00595583">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2042010"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76486B">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4EC19A" w14:textId="77777777" w:rsidR="0076486B" w:rsidRPr="0076486B" w:rsidRDefault="0076486B" w:rsidP="0076486B">
            <w:pPr>
              <w:widowControl w:val="0"/>
              <w:tabs>
                <w:tab w:val="left" w:pos="142"/>
                <w:tab w:val="left" w:pos="204"/>
                <w:tab w:val="left" w:pos="8931"/>
              </w:tabs>
              <w:suppressAutoHyphens/>
              <w:autoSpaceDN w:val="0"/>
              <w:jc w:val="left"/>
              <w:textAlignment w:val="baseline"/>
              <w:rPr>
                <w:rFonts w:eastAsia="Verdana" w:cs="Verdana"/>
                <w:lang w:val="es-BO"/>
              </w:rPr>
            </w:pPr>
            <w:r w:rsidRPr="0076486B">
              <w:rPr>
                <w:rFonts w:ascii="Tahoma" w:eastAsia="Verdana" w:hAnsi="Tahoma" w:cs="Tahoma"/>
                <w:sz w:val="20"/>
                <w:szCs w:val="20"/>
                <w:shd w:val="clear" w:color="auto" w:fill="FFFF00"/>
                <w:lang w:val="es-BO"/>
              </w:rPr>
              <w:t>Un día de remuneración</w:t>
            </w:r>
          </w:p>
        </w:tc>
      </w:tr>
    </w:tbl>
    <w:p w14:paraId="7E2DAAD7" w14:textId="77777777" w:rsidR="0076486B" w:rsidRPr="0076486B" w:rsidRDefault="0076486B" w:rsidP="0076486B">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38FFE8DA" w14:textId="77777777" w:rsidR="0076486B" w:rsidRPr="0076486B" w:rsidRDefault="0076486B" w:rsidP="0076486B">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e) FALTAS GRAVES CON SANCIÓN ECONÓMICA:</w:t>
      </w:r>
    </w:p>
    <w:p w14:paraId="4C94B8A7" w14:textId="77777777" w:rsidR="0076486B" w:rsidRPr="0076486B" w:rsidRDefault="0076486B" w:rsidP="0076486B">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007CC71F" w14:textId="77777777" w:rsidR="0076486B" w:rsidRPr="0076486B" w:rsidRDefault="0076486B" w:rsidP="0076486B">
      <w:pPr>
        <w:shd w:val="clear" w:color="auto" w:fill="FFFFFF"/>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DEFABAE" w14:textId="77777777" w:rsidR="0076486B" w:rsidRPr="0076486B" w:rsidRDefault="0076486B" w:rsidP="0076486B">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7E9A0D9F"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77098924" w14:textId="77777777" w:rsidR="0076486B" w:rsidRPr="0076486B" w:rsidRDefault="0076486B" w:rsidP="0076486B">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3DF17FF" w14:textId="77777777" w:rsidR="0076486B" w:rsidRPr="0076486B" w:rsidRDefault="0076486B" w:rsidP="0076486B">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60A87D75" w14:textId="77777777" w:rsidR="0076486B" w:rsidRPr="0076486B" w:rsidRDefault="0076486B" w:rsidP="0076486B">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AE1D9F4" w14:textId="77777777" w:rsidR="0076486B" w:rsidRPr="0076486B" w:rsidRDefault="0076486B" w:rsidP="00135729">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 xml:space="preserve">Reincidir por segunda vez en la comisión de una determinada conducta consignada en </w:t>
      </w:r>
      <w:r w:rsidRPr="0076486B">
        <w:rPr>
          <w:rFonts w:ascii="Tahoma" w:eastAsia="Verdana" w:hAnsi="Tahoma" w:cs="Tahoma"/>
          <w:color w:val="000000"/>
          <w:sz w:val="20"/>
          <w:szCs w:val="20"/>
          <w:shd w:val="clear" w:color="auto" w:fill="FFFFFF"/>
          <w:lang w:val="es-BO" w:eastAsia="en-US"/>
        </w:rPr>
        <w:lastRenderedPageBreak/>
        <w:t>“Faltas Leves con Amonestación Escrita”.</w:t>
      </w:r>
    </w:p>
    <w:p w14:paraId="0573476D" w14:textId="77777777" w:rsidR="0076486B" w:rsidRPr="0076486B" w:rsidRDefault="0076486B" w:rsidP="00135729">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Presentarse a su fuente laboral, con incapacidad de trabajar por efectos del consumo de bebidas alcohólicas, consumo de sustancias controladas u otras de similar efecto.</w:t>
      </w:r>
    </w:p>
    <w:p w14:paraId="3287D5A6" w14:textId="77777777" w:rsidR="0076486B" w:rsidRPr="0076486B" w:rsidRDefault="0076486B" w:rsidP="00135729">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201C0BDC" w14:textId="77777777" w:rsidR="0076486B" w:rsidRPr="0076486B" w:rsidRDefault="0076486B" w:rsidP="00135729">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76486B">
        <w:rPr>
          <w:rFonts w:ascii="Tahoma" w:eastAsia="Verdana" w:hAnsi="Tahoma" w:cs="Tahoma"/>
          <w:color w:val="000000"/>
          <w:sz w:val="20"/>
          <w:szCs w:val="20"/>
          <w:shd w:val="clear" w:color="auto" w:fill="FFFFFF"/>
          <w:lang w:val="es-BO" w:eastAsia="en-US"/>
        </w:rPr>
        <w:t>Inasistencia a operativos programados.</w:t>
      </w:r>
    </w:p>
    <w:p w14:paraId="6EFFC67E" w14:textId="77777777" w:rsidR="0076486B" w:rsidRPr="0076486B" w:rsidRDefault="0076486B" w:rsidP="0076486B">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656ECC3A"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b/>
          <w:bCs/>
          <w:color w:val="000000"/>
          <w:sz w:val="20"/>
          <w:szCs w:val="20"/>
          <w:shd w:val="clear" w:color="auto" w:fill="FFFFFF"/>
          <w:lang w:val="es-BO" w:eastAsia="en-US"/>
        </w:rPr>
        <w:t>f) FALTAS GRAVES CON SANCIÓN ECONÓMICA POR CAUSAS DE ASISTENCIA O REGISTRO:</w:t>
      </w:r>
    </w:p>
    <w:p w14:paraId="669DC208" w14:textId="77777777" w:rsidR="0076486B" w:rsidRPr="0076486B" w:rsidRDefault="0076486B" w:rsidP="0076486B">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4D299B80"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503F5B3C"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76486B" w:rsidRPr="0076486B" w14:paraId="373A5CEA" w14:textId="77777777" w:rsidTr="00595583">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299BEF8E" w14:textId="77777777" w:rsidR="0076486B" w:rsidRPr="0076486B" w:rsidRDefault="0076486B" w:rsidP="0076486B">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5E41DD7F" w14:textId="77777777" w:rsidR="0076486B" w:rsidRPr="0076486B" w:rsidRDefault="0076486B" w:rsidP="0076486B">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SANCIÓN</w:t>
            </w:r>
          </w:p>
          <w:p w14:paraId="1FDB32D8" w14:textId="77777777" w:rsidR="0076486B" w:rsidRPr="0076486B" w:rsidRDefault="0076486B" w:rsidP="0076486B">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76486B">
              <w:rPr>
                <w:rFonts w:ascii="Tahoma" w:eastAsia="Verdana" w:hAnsi="Tahoma" w:cs="Tahoma"/>
                <w:b/>
                <w:bCs/>
                <w:sz w:val="20"/>
                <w:szCs w:val="20"/>
                <w:shd w:val="clear" w:color="auto" w:fill="808080"/>
                <w:lang w:val="es-BO"/>
              </w:rPr>
              <w:t>En días de remuneración mensual</w:t>
            </w:r>
          </w:p>
        </w:tc>
      </w:tr>
      <w:tr w:rsidR="0076486B" w:rsidRPr="0076486B" w14:paraId="54C5508B" w14:textId="77777777" w:rsidTr="00595583">
        <w:tc>
          <w:tcPr>
            <w:tcW w:w="4073" w:type="dxa"/>
            <w:tcBorders>
              <w:left w:val="single" w:sz="4" w:space="0" w:color="000000"/>
              <w:bottom w:val="single" w:sz="4" w:space="0" w:color="000000"/>
            </w:tcBorders>
            <w:tcMar>
              <w:top w:w="55" w:type="dxa"/>
              <w:left w:w="55" w:type="dxa"/>
              <w:bottom w:w="55" w:type="dxa"/>
              <w:right w:w="55" w:type="dxa"/>
            </w:tcMar>
          </w:tcPr>
          <w:p w14:paraId="550B4BAE"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D6347C6"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Seis días de remuneración.</w:t>
            </w:r>
          </w:p>
        </w:tc>
      </w:tr>
      <w:tr w:rsidR="0076486B" w:rsidRPr="0076486B" w14:paraId="699BC6D6" w14:textId="77777777" w:rsidTr="00595583">
        <w:tc>
          <w:tcPr>
            <w:tcW w:w="4073" w:type="dxa"/>
            <w:tcBorders>
              <w:left w:val="single" w:sz="4" w:space="0" w:color="000000"/>
              <w:bottom w:val="single" w:sz="4" w:space="0" w:color="000000"/>
            </w:tcBorders>
            <w:tcMar>
              <w:top w:w="55" w:type="dxa"/>
              <w:left w:w="55" w:type="dxa"/>
              <w:bottom w:w="55" w:type="dxa"/>
              <w:right w:w="55" w:type="dxa"/>
            </w:tcMar>
          </w:tcPr>
          <w:p w14:paraId="30AFC7A1"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28A2AE0"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Cuatro días de remuneración.</w:t>
            </w:r>
          </w:p>
        </w:tc>
      </w:tr>
      <w:tr w:rsidR="0076486B" w:rsidRPr="0076486B" w14:paraId="45D2BB05" w14:textId="77777777" w:rsidTr="00595583">
        <w:tc>
          <w:tcPr>
            <w:tcW w:w="4073" w:type="dxa"/>
            <w:tcBorders>
              <w:left w:val="single" w:sz="4" w:space="0" w:color="000000"/>
              <w:bottom w:val="single" w:sz="4" w:space="0" w:color="000000"/>
            </w:tcBorders>
            <w:tcMar>
              <w:top w:w="55" w:type="dxa"/>
              <w:left w:w="55" w:type="dxa"/>
              <w:bottom w:w="55" w:type="dxa"/>
              <w:right w:w="55" w:type="dxa"/>
            </w:tcMar>
          </w:tcPr>
          <w:p w14:paraId="1827FC6D"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510B9EAA"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Dos días por cada día de inasistencia, debiendo sancionarse por separado.</w:t>
            </w:r>
          </w:p>
        </w:tc>
      </w:tr>
      <w:tr w:rsidR="0076486B" w:rsidRPr="0076486B" w14:paraId="380F5771" w14:textId="77777777" w:rsidTr="00595583">
        <w:tc>
          <w:tcPr>
            <w:tcW w:w="4073" w:type="dxa"/>
            <w:tcBorders>
              <w:left w:val="single" w:sz="4" w:space="0" w:color="000000"/>
              <w:bottom w:val="single" w:sz="4" w:space="0" w:color="000000"/>
            </w:tcBorders>
            <w:tcMar>
              <w:top w:w="55" w:type="dxa"/>
              <w:left w:w="55" w:type="dxa"/>
              <w:bottom w:w="55" w:type="dxa"/>
              <w:right w:w="55" w:type="dxa"/>
            </w:tcMar>
          </w:tcPr>
          <w:p w14:paraId="405D91CC"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0AF16EC" w14:textId="77777777" w:rsidR="0076486B" w:rsidRPr="0076486B" w:rsidRDefault="0076486B" w:rsidP="0076486B">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Dos días de remuneración.</w:t>
            </w:r>
          </w:p>
        </w:tc>
      </w:tr>
    </w:tbl>
    <w:p w14:paraId="3F9A5F9F" w14:textId="77777777" w:rsidR="0076486B" w:rsidRPr="0076486B" w:rsidRDefault="0076486B" w:rsidP="0076486B">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20531AE0" w14:textId="77777777" w:rsidR="0076486B" w:rsidRPr="0076486B" w:rsidRDefault="0076486B" w:rsidP="0076486B">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g) FALTAS GRAVISIMAS CON SANCIÓN ECONÓMICA.</w:t>
      </w:r>
    </w:p>
    <w:p w14:paraId="2F3ABB1F" w14:textId="77777777" w:rsidR="0076486B" w:rsidRPr="0076486B" w:rsidRDefault="0076486B" w:rsidP="0076486B">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7B29737E" w14:textId="77777777" w:rsidR="0076486B" w:rsidRPr="0076486B" w:rsidRDefault="0076486B" w:rsidP="0076486B">
      <w:pPr>
        <w:widowControl w:val="0"/>
        <w:shd w:val="clear" w:color="auto" w:fill="FFFFFF"/>
        <w:tabs>
          <w:tab w:val="left" w:pos="204"/>
          <w:tab w:val="left" w:pos="8931"/>
        </w:tabs>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0040A3CF" w14:textId="77777777" w:rsidR="0076486B" w:rsidRPr="0076486B" w:rsidRDefault="0076486B" w:rsidP="00135729">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4AD8F991" w14:textId="77777777" w:rsidR="0076486B" w:rsidRPr="0076486B" w:rsidRDefault="0076486B" w:rsidP="00135729">
      <w:pPr>
        <w:widowControl w:val="0"/>
        <w:numPr>
          <w:ilvl w:val="0"/>
          <w:numId w:val="134"/>
        </w:numPr>
        <w:shd w:val="clear" w:color="auto" w:fill="FFFFFF"/>
        <w:suppressAutoHyphens/>
        <w:autoSpaceDN w:val="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76486B">
        <w:rPr>
          <w:rFonts w:ascii="Tahoma" w:eastAsia="Verdana" w:hAnsi="Tahoma" w:cs="Tahoma"/>
          <w:b/>
          <w:bCs/>
          <w:sz w:val="20"/>
          <w:szCs w:val="20"/>
          <w:shd w:val="clear" w:color="auto" w:fill="FFFFFF"/>
          <w:lang w:val="es-BO"/>
        </w:rPr>
        <w:t>CONSULTORES.</w:t>
      </w:r>
    </w:p>
    <w:p w14:paraId="00EB0074" w14:textId="77777777" w:rsidR="0076486B" w:rsidRPr="0076486B" w:rsidRDefault="0076486B" w:rsidP="00135729">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527D1CA9" w14:textId="77777777" w:rsidR="0076486B" w:rsidRPr="0076486B" w:rsidRDefault="0076486B" w:rsidP="0076486B">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24C153EB"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h) MULTA POR FALTA DE PRESENTACIÓN DE INFORMES MENSUALES:</w:t>
      </w:r>
    </w:p>
    <w:p w14:paraId="27BD191E" w14:textId="77777777" w:rsidR="0076486B" w:rsidRPr="0076486B" w:rsidRDefault="0076486B" w:rsidP="0076486B">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1C7956F6" w14:textId="77777777" w:rsidR="0076486B" w:rsidRPr="0076486B" w:rsidRDefault="0076486B" w:rsidP="0076486B">
      <w:pPr>
        <w:shd w:val="clear" w:color="auto" w:fill="FFFFFF"/>
        <w:suppressAutoHyphens/>
        <w:autoSpaceDN w:val="0"/>
        <w:textAlignment w:val="baseline"/>
        <w:rPr>
          <w:rFonts w:eastAsia="Verdana" w:cs="Verdana"/>
          <w:lang w:val="es-BO"/>
        </w:rPr>
      </w:pPr>
      <w:r w:rsidRPr="0076486B">
        <w:rPr>
          <w:rFonts w:ascii="Tahoma" w:eastAsia="Verdana" w:hAnsi="Tahoma" w:cs="Tahoma"/>
          <w:color w:val="000000"/>
          <w:sz w:val="20"/>
          <w:szCs w:val="20"/>
          <w:shd w:val="clear" w:color="auto" w:fill="FFFFFF"/>
          <w:lang w:val="es-BO" w:eastAsia="en-US"/>
        </w:rPr>
        <w:t xml:space="preserve">La ENTIDAD determina las </w:t>
      </w:r>
      <w:r w:rsidRPr="0076486B">
        <w:rPr>
          <w:rFonts w:ascii="Tahoma" w:eastAsia="Verdana" w:hAnsi="Tahoma" w:cs="Tahoma"/>
          <w:b/>
          <w:color w:val="000000"/>
          <w:sz w:val="20"/>
          <w:szCs w:val="20"/>
          <w:shd w:val="clear" w:color="auto" w:fill="FFFFFF"/>
          <w:lang w:val="es-BO" w:eastAsia="en-US"/>
        </w:rPr>
        <w:t>multas</w:t>
      </w:r>
      <w:r w:rsidRPr="0076486B">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7609E4A5" w14:textId="77777777" w:rsidR="0076486B" w:rsidRPr="0076486B" w:rsidRDefault="0076486B" w:rsidP="0076486B">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74958081"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impondrá al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266FCABA"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29C110C5" w14:textId="77777777" w:rsidR="0076486B" w:rsidRPr="0076486B" w:rsidRDefault="0076486B" w:rsidP="0076486B">
      <w:pPr>
        <w:widowControl w:val="0"/>
        <w:tabs>
          <w:tab w:val="left" w:pos="8931"/>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en caso de superar el mismo, se deberá iniciar el </w:t>
      </w:r>
      <w:r w:rsidRPr="0076486B">
        <w:rPr>
          <w:rFonts w:ascii="Tahoma" w:eastAsia="Verdana" w:hAnsi="Tahoma" w:cs="Tahoma"/>
          <w:sz w:val="20"/>
          <w:szCs w:val="20"/>
          <w:shd w:val="clear" w:color="auto" w:fill="FFFFFF"/>
          <w:lang w:val="es-BO"/>
        </w:rPr>
        <w:lastRenderedPageBreak/>
        <w:t xml:space="preserve">Proceso de Resolución del Contrato, conforme a lo estipulado en el presente Contrato. Las multas serán destinadas por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de acuerdo a normativa vigente.</w:t>
      </w:r>
    </w:p>
    <w:p w14:paraId="6EAD2F2E" w14:textId="77777777" w:rsidR="0076486B" w:rsidRPr="0076486B" w:rsidRDefault="0076486B" w:rsidP="0076486B">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04F7DAD8" w14:textId="77777777" w:rsidR="0076486B" w:rsidRPr="0076486B" w:rsidRDefault="0076486B" w:rsidP="0076486B">
      <w:pPr>
        <w:widowControl w:val="0"/>
        <w:tabs>
          <w:tab w:val="left" w:pos="0"/>
        </w:tabs>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CLÁUSULA DÉCIMA NOVENA.- (PROPIEDAD INTELECTUAL Y CONFIDENCIALIDAD).</w:t>
      </w:r>
      <w:r w:rsidRPr="0076486B">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la cual tendrá los derechos exclusivos para publicar o difundir los documentos que se originen en esta Consultoría.</w:t>
      </w:r>
    </w:p>
    <w:p w14:paraId="33934FEF" w14:textId="77777777" w:rsidR="0076486B" w:rsidRPr="0076486B" w:rsidRDefault="0076486B" w:rsidP="0076486B">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356E57E5" w14:textId="77777777" w:rsidR="0076486B" w:rsidRPr="0076486B" w:rsidRDefault="0076486B" w:rsidP="0076486B">
      <w:pPr>
        <w:widowControl w:val="0"/>
        <w:tabs>
          <w:tab w:val="left" w:pos="0"/>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Conforme a la normativa vigente, el </w:t>
      </w:r>
      <w:r w:rsidRPr="0076486B">
        <w:rPr>
          <w:rFonts w:ascii="Tahoma" w:eastAsia="Verdana" w:hAnsi="Tahoma" w:cs="Tahoma"/>
          <w:b/>
          <w:bCs/>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652EBE63" w14:textId="77777777" w:rsidR="0076486B" w:rsidRPr="0076486B" w:rsidRDefault="0076486B" w:rsidP="0076486B">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D4ABFC5" w14:textId="77777777" w:rsidR="0076486B" w:rsidRPr="0076486B" w:rsidRDefault="0076486B" w:rsidP="0076486B">
      <w:pPr>
        <w:widowControl w:val="0"/>
        <w:tabs>
          <w:tab w:val="left" w:pos="0"/>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Asimismo, la información y documentación a la que 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a menos que cuente con un pronunciamiento escrito por parte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7ABC04F" w14:textId="77777777" w:rsidR="0076486B" w:rsidRPr="0076486B" w:rsidRDefault="0076486B" w:rsidP="0076486B">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22FD651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Como política de Seguridad de la Información del SIN y como medida de control, 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6E1B6397"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2BC881F5"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VIGÉSIMA. - (DE LA INCOMPATIBILIDAD). </w:t>
      </w:r>
      <w:r w:rsidRPr="0076486B">
        <w:rPr>
          <w:rFonts w:ascii="Tahoma" w:eastAsia="Verdana" w:hAnsi="Tahoma" w:cs="Tahoma"/>
          <w:bCs/>
          <w:sz w:val="20"/>
          <w:szCs w:val="20"/>
          <w:shd w:val="clear" w:color="auto" w:fill="FFFFFF"/>
          <w:lang w:val="es-BO"/>
        </w:rPr>
        <w:t>El</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bCs/>
          <w:sz w:val="20"/>
          <w:szCs w:val="20"/>
          <w:shd w:val="clear" w:color="auto" w:fill="FFFFFF"/>
          <w:lang w:val="es-BO"/>
        </w:rPr>
        <w:t>C</w:t>
      </w:r>
      <w:r w:rsidRPr="0076486B">
        <w:rPr>
          <w:rFonts w:ascii="Tahoma" w:eastAsia="Verdana" w:hAnsi="Tahoma" w:cs="Tahoma"/>
          <w:b/>
          <w:sz w:val="20"/>
          <w:szCs w:val="20"/>
          <w:shd w:val="clear" w:color="auto" w:fill="FFFFFF"/>
          <w:lang w:val="es-BO"/>
        </w:rPr>
        <w:t>ONSULTOR</w:t>
      </w:r>
      <w:r w:rsidRPr="0076486B">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76486B">
        <w:rPr>
          <w:rFonts w:ascii="Tahoma" w:eastAsia="Verdana" w:hAnsi="Tahoma" w:cs="Tahoma"/>
          <w:b/>
          <w:bCs/>
          <w:sz w:val="20"/>
          <w:szCs w:val="20"/>
          <w:shd w:val="clear" w:color="auto" w:fill="FFFFFF"/>
          <w:lang w:val="es-BO"/>
        </w:rPr>
        <w:t>CONSULTORÍA</w:t>
      </w:r>
      <w:r w:rsidRPr="0076486B">
        <w:rPr>
          <w:rFonts w:ascii="Tahoma" w:eastAsia="Verdana" w:hAnsi="Tahoma" w:cs="Tahoma"/>
          <w:bCs/>
          <w:sz w:val="20"/>
          <w:szCs w:val="20"/>
          <w:shd w:val="clear" w:color="auto" w:fill="FFFFFF"/>
          <w:lang w:val="es-BO"/>
        </w:rPr>
        <w:t>.</w:t>
      </w:r>
    </w:p>
    <w:p w14:paraId="462E4F46"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79A3FDE7"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Por el  “</w:t>
      </w:r>
      <w:r w:rsidRPr="0076486B">
        <w:rPr>
          <w:rFonts w:ascii="Tahoma" w:eastAsia="Verdana" w:hAnsi="Tahoma" w:cs="Tahoma"/>
          <w:b/>
          <w:sz w:val="20"/>
          <w:szCs w:val="20"/>
          <w:shd w:val="clear" w:color="auto" w:fill="FFFFFF"/>
          <w:lang w:val="es-BO"/>
        </w:rPr>
        <w:t>Principio de Buena Fe</w:t>
      </w:r>
      <w:r w:rsidRPr="0076486B">
        <w:rPr>
          <w:rFonts w:ascii="Tahoma" w:eastAsia="Verdana" w:hAnsi="Tahoma" w:cs="Tahoma"/>
          <w:sz w:val="20"/>
          <w:szCs w:val="20"/>
          <w:shd w:val="clear" w:color="auto" w:fill="FFFFFF"/>
          <w:lang w:val="es-BO"/>
        </w:rPr>
        <w:t>” dispuesto en el Decreto Supremo Nº 0181 de 29 de junio de 2009 que a la letra dice: “</w:t>
      </w:r>
      <w:r w:rsidRPr="0076486B">
        <w:rPr>
          <w:rFonts w:ascii="Tahoma" w:eastAsia="Verdana" w:hAnsi="Tahoma" w:cs="Tahoma"/>
          <w:i/>
          <w:sz w:val="20"/>
          <w:szCs w:val="20"/>
          <w:shd w:val="clear" w:color="auto" w:fill="FFFFFF"/>
          <w:lang w:val="es-BO"/>
        </w:rPr>
        <w:t>Se presume el correcto y ético actuar de los Servidores Públicos y proponentes</w:t>
      </w:r>
      <w:r w:rsidRPr="0076486B">
        <w:rPr>
          <w:rFonts w:ascii="Tahoma" w:eastAsia="Verdana" w:hAnsi="Tahoma" w:cs="Tahoma"/>
          <w:sz w:val="20"/>
          <w:szCs w:val="20"/>
          <w:shd w:val="clear" w:color="auto" w:fill="FFFFFF"/>
          <w:lang w:val="es-BO"/>
        </w:rPr>
        <w:t xml:space="preserve">”, en ejercicio ético de sus funciones, intereses institucionales y política interna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el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w:t>
      </w:r>
    </w:p>
    <w:p w14:paraId="23508014"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624E4E2A"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bCs/>
          <w:sz w:val="20"/>
          <w:szCs w:val="20"/>
          <w:shd w:val="clear" w:color="auto" w:fill="FFFFFF"/>
          <w:lang w:val="es-BO"/>
        </w:rPr>
        <w:t>CONSULTOR (A)</w:t>
      </w:r>
      <w:r w:rsidRPr="0076486B">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76486B">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7119855C"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00"/>
          <w:lang w:val="es-BO"/>
        </w:rPr>
      </w:pPr>
    </w:p>
    <w:p w14:paraId="7B1E0E08"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VIGÉSIMA PRIMERA.- (RESPONSABILIDADES POR DAÑO A TERCEROS). </w:t>
      </w:r>
      <w:r w:rsidRPr="0076486B">
        <w:rPr>
          <w:rFonts w:ascii="Tahoma" w:eastAsia="Verdana" w:hAnsi="Tahoma" w:cs="Tahoma"/>
          <w:bCs/>
          <w:sz w:val="20"/>
          <w:szCs w:val="20"/>
          <w:shd w:val="clear" w:color="auto" w:fill="FFFFFF"/>
          <w:lang w:val="es-BO"/>
        </w:rPr>
        <w:t>El</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sz w:val="20"/>
          <w:szCs w:val="20"/>
          <w:shd w:val="clear" w:color="auto" w:fill="FFFFFF"/>
          <w:lang w:val="es-BO"/>
        </w:rPr>
        <w:t xml:space="preserve">CONSULTOR </w:t>
      </w:r>
      <w:r w:rsidRPr="0076486B">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4B0D5399"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594CF6D0" w14:textId="77777777" w:rsidR="0076486B" w:rsidRPr="0076486B" w:rsidRDefault="0076486B" w:rsidP="0076486B">
      <w:pPr>
        <w:widowControl w:val="0"/>
        <w:tabs>
          <w:tab w:val="left" w:pos="204"/>
        </w:tabs>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w:t>
      </w:r>
      <w:r w:rsidRPr="0076486B">
        <w:rPr>
          <w:rFonts w:ascii="Tahoma" w:eastAsia="Verdana" w:hAnsi="Tahoma" w:cs="Tahoma"/>
          <w:b/>
          <w:bCs/>
          <w:sz w:val="20"/>
          <w:szCs w:val="20"/>
          <w:shd w:val="clear" w:color="auto" w:fill="FFFFFF"/>
          <w:lang w:val="es-BO"/>
        </w:rPr>
        <w:t>VIGÉSIMA SEGUNDA</w:t>
      </w:r>
      <w:r w:rsidRPr="0076486B">
        <w:rPr>
          <w:rFonts w:ascii="Tahoma" w:eastAsia="Verdana" w:hAnsi="Tahoma" w:cs="Tahoma"/>
          <w:b/>
          <w:sz w:val="20"/>
          <w:szCs w:val="20"/>
          <w:shd w:val="clear" w:color="auto" w:fill="FFFFFF"/>
          <w:lang w:val="es-BO"/>
        </w:rPr>
        <w:t xml:space="preserve">.- (PENALIDADES Y NORMAS DE CONDUCTA). </w:t>
      </w:r>
      <w:r w:rsidRPr="0076486B">
        <w:rPr>
          <w:rFonts w:ascii="Tahoma" w:eastAsia="Verdana" w:hAnsi="Tahoma" w:cs="Tahoma"/>
          <w:sz w:val="20"/>
          <w:szCs w:val="20"/>
          <w:shd w:val="clear" w:color="auto" w:fill="FFFFFF"/>
          <w:lang w:val="es-BO"/>
        </w:rPr>
        <w:t xml:space="preserve">En caso de que durante la vigencia de este Contrato, 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incumpliera en todo o en parte </w:t>
      </w:r>
      <w:r w:rsidRPr="0076486B">
        <w:rPr>
          <w:rFonts w:ascii="Tahoma" w:eastAsia="Verdana" w:hAnsi="Tahoma" w:cs="Tahoma"/>
          <w:sz w:val="20"/>
          <w:szCs w:val="20"/>
          <w:shd w:val="clear" w:color="auto" w:fill="FFFFFF"/>
          <w:lang w:val="es-BO"/>
        </w:rPr>
        <w:lastRenderedPageBreak/>
        <w:t xml:space="preserve">con lo pactado por acción u omisión comprobada por la vía correspondiente, causando perjuicio a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8A5686B" w14:textId="77777777" w:rsidR="0076486B" w:rsidRPr="0076486B" w:rsidRDefault="0076486B" w:rsidP="0076486B">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7CA3CF6C" w14:textId="77777777" w:rsidR="0076486B" w:rsidRPr="0076486B" w:rsidRDefault="0076486B" w:rsidP="0076486B">
      <w:pPr>
        <w:widowControl w:val="0"/>
        <w:tabs>
          <w:tab w:val="left" w:pos="204"/>
        </w:tabs>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El </w:t>
      </w:r>
      <w:r w:rsidRPr="0076486B">
        <w:rPr>
          <w:rFonts w:ascii="Tahoma" w:eastAsia="Verdana" w:hAnsi="Tahoma" w:cs="Tahoma"/>
          <w:b/>
          <w:sz w:val="20"/>
          <w:szCs w:val="20"/>
          <w:shd w:val="clear" w:color="auto" w:fill="FFFFFF"/>
          <w:lang w:val="es-BO"/>
        </w:rPr>
        <w:t>CONSULTOR</w:t>
      </w:r>
      <w:r w:rsidRPr="0076486B">
        <w:rPr>
          <w:rFonts w:ascii="Tahoma" w:eastAsia="Verdana" w:hAnsi="Tahoma" w:cs="Tahoma"/>
          <w:bCs/>
          <w:sz w:val="20"/>
          <w:szCs w:val="20"/>
          <w:shd w:val="clear" w:color="auto" w:fill="FFFFFF"/>
          <w:lang w:val="es-BO"/>
        </w:rPr>
        <w:t xml:space="preserve"> </w:t>
      </w:r>
      <w:r w:rsidRPr="0076486B">
        <w:rPr>
          <w:rFonts w:ascii="Tahoma" w:eastAsia="Verdana" w:hAnsi="Tahoma" w:cs="Tahoma"/>
          <w:b/>
          <w:bCs/>
          <w:sz w:val="20"/>
          <w:szCs w:val="20"/>
          <w:shd w:val="clear" w:color="auto" w:fill="FFFFFF"/>
          <w:lang w:val="es-BO"/>
        </w:rPr>
        <w:t>(A)</w:t>
      </w:r>
      <w:r w:rsidRPr="0076486B">
        <w:rPr>
          <w:rFonts w:ascii="Tahoma" w:eastAsia="Verdana" w:hAnsi="Tahoma" w:cs="Tahoma"/>
          <w:bCs/>
          <w:sz w:val="20"/>
          <w:szCs w:val="20"/>
          <w:shd w:val="clear" w:color="auto" w:fill="FFFFFF"/>
          <w:lang w:val="es-BO"/>
        </w:rPr>
        <w:t xml:space="preserve"> </w:t>
      </w:r>
      <w:r w:rsidRPr="0076486B">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33595A7F"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05F1822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VIGÉSIMA TERCERA.- (SUBCONTRATOS). </w:t>
      </w:r>
      <w:r w:rsidRPr="0076486B">
        <w:rPr>
          <w:rFonts w:ascii="Tahoma" w:eastAsia="Verdana" w:hAnsi="Tahoma" w:cs="Tahoma"/>
          <w:bCs/>
          <w:sz w:val="20"/>
          <w:szCs w:val="20"/>
          <w:shd w:val="clear" w:color="auto" w:fill="FFFFFF"/>
          <w:lang w:val="es-BO"/>
        </w:rPr>
        <w:t>El</w:t>
      </w:r>
      <w:r w:rsidRPr="0076486B">
        <w:rPr>
          <w:rFonts w:ascii="Tahoma" w:eastAsia="Verdana" w:hAnsi="Tahoma" w:cs="Tahoma"/>
          <w:sz w:val="20"/>
          <w:szCs w:val="20"/>
          <w:shd w:val="clear" w:color="auto" w:fill="FFFFFF"/>
          <w:lang w:val="es-BO"/>
        </w:rPr>
        <w:t xml:space="preserve"> </w:t>
      </w:r>
      <w:r w:rsidRPr="0076486B">
        <w:rPr>
          <w:rFonts w:ascii="Tahoma" w:eastAsia="Verdana" w:hAnsi="Tahoma" w:cs="Tahoma"/>
          <w:b/>
          <w:sz w:val="20"/>
          <w:szCs w:val="20"/>
          <w:shd w:val="clear" w:color="auto" w:fill="FFFFFF"/>
          <w:lang w:val="es-BO"/>
        </w:rPr>
        <w:t>CONSULTOR (A)</w:t>
      </w:r>
      <w:r w:rsidRPr="0076486B">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1D1A8E46"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1ED0DC30" w14:textId="77777777" w:rsidR="0076486B" w:rsidRPr="0076486B" w:rsidRDefault="0076486B" w:rsidP="0076486B">
      <w:pPr>
        <w:widowControl w:val="0"/>
        <w:tabs>
          <w:tab w:val="left" w:pos="204"/>
        </w:tabs>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VIGÉSIMA </w:t>
      </w:r>
      <w:r w:rsidRPr="0076486B">
        <w:rPr>
          <w:rFonts w:ascii="Tahoma" w:eastAsia="Verdana" w:hAnsi="Tahoma" w:cs="Tahoma"/>
          <w:b/>
          <w:bCs/>
          <w:sz w:val="20"/>
          <w:szCs w:val="20"/>
          <w:shd w:val="clear" w:color="auto" w:fill="FFFFFF"/>
          <w:lang w:val="es-BO"/>
        </w:rPr>
        <w:t>CUARTA</w:t>
      </w:r>
      <w:r w:rsidRPr="0076486B">
        <w:rPr>
          <w:rFonts w:ascii="Tahoma" w:eastAsia="Verdana" w:hAnsi="Tahoma" w:cs="Tahoma"/>
          <w:b/>
          <w:sz w:val="20"/>
          <w:szCs w:val="20"/>
          <w:shd w:val="clear" w:color="auto" w:fill="FFFFFF"/>
          <w:lang w:val="es-BO"/>
        </w:rPr>
        <w:t xml:space="preserve">.- </w:t>
      </w:r>
      <w:r w:rsidRPr="0076486B">
        <w:rPr>
          <w:rFonts w:ascii="Tahoma" w:eastAsia="Verdana" w:hAnsi="Tahoma" w:cs="Tahoma"/>
          <w:b/>
          <w:bCs/>
          <w:sz w:val="20"/>
          <w:szCs w:val="20"/>
          <w:shd w:val="clear" w:color="auto" w:fill="FFFFFF"/>
          <w:lang w:val="es-BO"/>
        </w:rPr>
        <w:t xml:space="preserve">(TERMINACIÓN DEL CONTRATO). </w:t>
      </w:r>
      <w:r w:rsidRPr="0076486B">
        <w:rPr>
          <w:rFonts w:ascii="Tahoma" w:eastAsia="Verdana" w:hAnsi="Tahoma" w:cs="Tahoma"/>
          <w:sz w:val="20"/>
          <w:szCs w:val="20"/>
          <w:shd w:val="clear" w:color="auto" w:fill="FFFFFF"/>
          <w:lang w:val="es-BO"/>
        </w:rPr>
        <w:t>Se dará por terminado el vínculo contractual por una de las siguientes causales:</w:t>
      </w:r>
    </w:p>
    <w:p w14:paraId="4D9BDF39"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6FCF79FA" w14:textId="77777777" w:rsidR="0076486B" w:rsidRPr="0076486B" w:rsidRDefault="0076486B" w:rsidP="00135729">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Por Cumplimiento del objeto de Contrato:</w:t>
      </w:r>
    </w:p>
    <w:p w14:paraId="058757B9"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343CF6E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Tanto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como el </w:t>
      </w:r>
      <w:r w:rsidRPr="0076486B">
        <w:rPr>
          <w:rFonts w:ascii="Tahoma" w:eastAsia="Verdana" w:hAnsi="Tahoma" w:cs="Tahoma"/>
          <w:b/>
          <w:sz w:val="20"/>
          <w:szCs w:val="20"/>
          <w:shd w:val="clear" w:color="auto" w:fill="FFFFFF"/>
          <w:lang w:val="es-BO" w:eastAsia="en-US"/>
        </w:rPr>
        <w:t xml:space="preserve">CONSULTOR (A) </w:t>
      </w:r>
      <w:r w:rsidRPr="0076486B">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76486B">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76486B">
        <w:rPr>
          <w:rFonts w:ascii="Tahoma" w:eastAsia="Verdana" w:hAnsi="Tahoma" w:cs="Verdana"/>
          <w:b/>
          <w:sz w:val="20"/>
          <w:szCs w:val="20"/>
          <w:shd w:val="clear" w:color="auto" w:fill="FFFFFF"/>
          <w:lang w:val="es-BO" w:eastAsia="en-US"/>
        </w:rPr>
        <w:t xml:space="preserve">ENTIDAD </w:t>
      </w:r>
      <w:r w:rsidRPr="0076486B">
        <w:rPr>
          <w:rFonts w:ascii="Tahoma" w:eastAsia="Verdana" w:hAnsi="Tahoma" w:cs="Verdana"/>
          <w:sz w:val="20"/>
          <w:szCs w:val="20"/>
          <w:shd w:val="clear" w:color="auto" w:fill="FFFFFF"/>
          <w:lang w:val="es-BO" w:eastAsia="en-US"/>
        </w:rPr>
        <w:t xml:space="preserve">o por deceso del </w:t>
      </w:r>
      <w:r w:rsidRPr="0076486B">
        <w:rPr>
          <w:rFonts w:ascii="Tahoma" w:eastAsia="Verdana" w:hAnsi="Tahoma" w:cs="Tahoma"/>
          <w:b/>
          <w:sz w:val="20"/>
          <w:szCs w:val="20"/>
          <w:shd w:val="clear" w:color="auto" w:fill="FFFFFF"/>
          <w:lang w:val="es-BO" w:eastAsia="en-US"/>
        </w:rPr>
        <w:t>CONSULTOR (A)</w:t>
      </w:r>
      <w:r w:rsidRPr="0076486B">
        <w:rPr>
          <w:rFonts w:ascii="Tahoma" w:eastAsia="Verdana" w:hAnsi="Tahoma" w:cs="Verdana"/>
          <w:b/>
          <w:sz w:val="20"/>
          <w:szCs w:val="20"/>
          <w:shd w:val="clear" w:color="auto" w:fill="FFFFFF"/>
          <w:lang w:val="es-BO" w:eastAsia="en-US"/>
        </w:rPr>
        <w:t>.</w:t>
      </w:r>
    </w:p>
    <w:p w14:paraId="21D8B338"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16020C5" w14:textId="77777777" w:rsidR="0076486B" w:rsidRPr="0076486B" w:rsidRDefault="0076486B" w:rsidP="00135729">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Por Resolución del Contrato:</w:t>
      </w:r>
    </w:p>
    <w:p w14:paraId="2FD5EC9A"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3CE28AEA" w14:textId="77777777" w:rsidR="0076486B" w:rsidRPr="0076486B" w:rsidRDefault="0076486B" w:rsidP="00135729">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A requerimiento de la ENTIDAD, por causa atribuible al CONSULTOR (A):</w:t>
      </w:r>
    </w:p>
    <w:p w14:paraId="59F80AF9"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1BC9D5BD" w14:textId="77777777" w:rsidR="0076486B" w:rsidRPr="0076486B" w:rsidRDefault="0076486B" w:rsidP="00135729">
      <w:pPr>
        <w:widowControl w:val="0"/>
        <w:numPr>
          <w:ilvl w:val="0"/>
          <w:numId w:val="136"/>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Por suspensión en la provisión de la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 xml:space="preserve"> sin justificación.</w:t>
      </w:r>
    </w:p>
    <w:p w14:paraId="291980FD"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76486B">
        <w:rPr>
          <w:rFonts w:ascii="Tahoma" w:eastAsia="Verdana" w:hAnsi="Tahoma" w:cs="Tahoma"/>
          <w:sz w:val="20"/>
          <w:szCs w:val="20"/>
          <w:shd w:val="clear" w:color="auto" w:fill="FFFFFF"/>
          <w:lang w:val="es-BO" w:eastAsia="en-US"/>
        </w:rPr>
        <w:t>Por incumplimiento de cualquiera de las cláusulas del Contrato o sus documentos integrantes.</w:t>
      </w:r>
    </w:p>
    <w:p w14:paraId="52762EC5" w14:textId="77777777" w:rsidR="0076486B" w:rsidRPr="0076486B" w:rsidRDefault="0076486B" w:rsidP="00135729">
      <w:pPr>
        <w:widowControl w:val="0"/>
        <w:numPr>
          <w:ilvl w:val="0"/>
          <w:numId w:val="122"/>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76486B">
        <w:rPr>
          <w:rFonts w:ascii="Tahoma" w:eastAsia="Verdana" w:hAnsi="Tahoma" w:cs="Tahoma"/>
          <w:b/>
          <w:sz w:val="20"/>
          <w:szCs w:val="20"/>
          <w:shd w:val="clear" w:color="auto" w:fill="FFFFFF"/>
          <w:lang w:val="es-BO" w:eastAsia="en-US"/>
        </w:rPr>
        <w:t>ENTIDAD</w:t>
      </w:r>
      <w:r w:rsidRPr="0076486B">
        <w:rPr>
          <w:rFonts w:ascii="Tahoma" w:eastAsia="Verdana" w:hAnsi="Tahoma" w:cs="Tahoma"/>
          <w:sz w:val="20"/>
          <w:szCs w:val="20"/>
          <w:shd w:val="clear" w:color="auto" w:fill="FFFFFF"/>
          <w:lang w:val="es-BO" w:eastAsia="en-US"/>
        </w:rPr>
        <w:t>.</w:t>
      </w:r>
    </w:p>
    <w:p w14:paraId="1AED12A3" w14:textId="77777777" w:rsidR="0076486B" w:rsidRPr="0076486B" w:rsidRDefault="0076486B" w:rsidP="00135729">
      <w:pPr>
        <w:widowControl w:val="0"/>
        <w:numPr>
          <w:ilvl w:val="0"/>
          <w:numId w:val="122"/>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w:t>
      </w:r>
    </w:p>
    <w:p w14:paraId="13F0AD3E"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1332D594"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20384F22"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Incurrir en las incompatibilidades establecidas en el presente contrato.</w:t>
      </w:r>
    </w:p>
    <w:p w14:paraId="2B407FF4"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64797ABF" w14:textId="77777777" w:rsidR="0076486B" w:rsidRPr="0076486B" w:rsidRDefault="0076486B" w:rsidP="00135729">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2366D9B0" w14:textId="77777777" w:rsidR="0076486B" w:rsidRPr="0076486B" w:rsidRDefault="0076486B" w:rsidP="00135729">
      <w:pPr>
        <w:widowControl w:val="0"/>
        <w:numPr>
          <w:ilvl w:val="0"/>
          <w:numId w:val="122"/>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Faltas Gravísimas por causas de asistencia o registro, </w:t>
      </w:r>
      <w:r w:rsidRPr="0076486B">
        <w:rPr>
          <w:rFonts w:ascii="Tahoma" w:eastAsia="Verdana" w:hAnsi="Tahoma" w:cs="Tahoma"/>
          <w:color w:val="000000"/>
          <w:sz w:val="20"/>
          <w:szCs w:val="20"/>
          <w:shd w:val="clear" w:color="auto" w:fill="FFFFFF"/>
          <w:lang w:val="es-BO" w:eastAsia="en-US"/>
        </w:rPr>
        <w:t>dentro de la vigencia del Contrato de acuerdo al siguiente cuadro:</w:t>
      </w:r>
    </w:p>
    <w:p w14:paraId="3BBA08C8" w14:textId="77777777" w:rsidR="0076486B" w:rsidRPr="0076486B" w:rsidRDefault="0076486B" w:rsidP="0076486B">
      <w:pPr>
        <w:suppressAutoHyphens/>
        <w:autoSpaceDN w:val="0"/>
        <w:textAlignment w:val="baseline"/>
        <w:rPr>
          <w:rFonts w:eastAsia="Verdana" w:cs="Verdana"/>
          <w:lang w:val="es-BO"/>
        </w:rPr>
      </w:pPr>
    </w:p>
    <w:p w14:paraId="6AEFC44F" w14:textId="77777777" w:rsidR="0076486B" w:rsidRPr="0076486B" w:rsidRDefault="0076486B" w:rsidP="0076486B">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76486B" w:rsidRPr="0076486B" w14:paraId="5686ED57" w14:textId="77777777" w:rsidTr="00595583">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B4AFADF" w14:textId="77777777" w:rsidR="0076486B" w:rsidRPr="0076486B" w:rsidRDefault="0076486B" w:rsidP="0076486B">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76486B">
              <w:rPr>
                <w:rFonts w:ascii="Tahoma" w:eastAsia="Verdana" w:hAnsi="Tahoma" w:cs="Verdana"/>
                <w:b/>
                <w:bCs/>
                <w:sz w:val="20"/>
                <w:szCs w:val="20"/>
                <w:shd w:val="clear" w:color="auto" w:fill="808080"/>
                <w:lang w:val="es-BO"/>
              </w:rPr>
              <w:lastRenderedPageBreak/>
              <w:t>CAUSAL</w:t>
            </w:r>
          </w:p>
        </w:tc>
      </w:tr>
      <w:tr w:rsidR="0076486B" w:rsidRPr="0076486B" w14:paraId="2C09489D" w14:textId="77777777" w:rsidTr="00595583">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4C0284" w14:textId="77777777" w:rsidR="0076486B" w:rsidRPr="0076486B" w:rsidRDefault="0076486B" w:rsidP="0076486B">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121 minutos de atraso o más en el mes, por tercera vez en la Gestión.</w:t>
            </w:r>
          </w:p>
        </w:tc>
      </w:tr>
      <w:tr w:rsidR="0076486B" w:rsidRPr="0076486B" w14:paraId="7EFD9A3F" w14:textId="77777777" w:rsidTr="00595583">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B336D86" w14:textId="77777777" w:rsidR="0076486B" w:rsidRPr="0076486B" w:rsidRDefault="0076486B" w:rsidP="0076486B">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Ausencia en el puesto de trabajo, por 3 días continuos en el mes.</w:t>
            </w:r>
          </w:p>
        </w:tc>
      </w:tr>
      <w:tr w:rsidR="0076486B" w:rsidRPr="0076486B" w14:paraId="1DF26DEA" w14:textId="77777777" w:rsidTr="00595583">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2136ABB" w14:textId="77777777" w:rsidR="0076486B" w:rsidRPr="0076486B" w:rsidRDefault="0076486B" w:rsidP="0076486B">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Ausencia en el puesto de trabajo, por 6 días discontinuos en el mes.</w:t>
            </w:r>
          </w:p>
        </w:tc>
      </w:tr>
      <w:tr w:rsidR="0076486B" w:rsidRPr="0076486B" w14:paraId="649B819F" w14:textId="77777777" w:rsidTr="00595583">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86F65A6" w14:textId="77777777" w:rsidR="0076486B" w:rsidRPr="0076486B" w:rsidRDefault="0076486B" w:rsidP="0076486B">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Omisión en el Registro de Asistencia por cuarta vez en el mes.</w:t>
            </w:r>
          </w:p>
        </w:tc>
      </w:tr>
    </w:tbl>
    <w:p w14:paraId="3CC89564" w14:textId="77777777" w:rsidR="0076486B" w:rsidRPr="0076486B" w:rsidRDefault="0076486B" w:rsidP="0076486B">
      <w:pPr>
        <w:suppressAutoHyphens/>
        <w:autoSpaceDN w:val="0"/>
        <w:ind w:left="851" w:hanging="284"/>
        <w:textAlignment w:val="baseline"/>
        <w:rPr>
          <w:rFonts w:ascii="Tahoma" w:eastAsia="Verdana" w:hAnsi="Tahoma" w:cs="Tahoma"/>
          <w:sz w:val="20"/>
          <w:szCs w:val="20"/>
          <w:shd w:val="clear" w:color="auto" w:fill="FFFFFF"/>
          <w:lang w:val="es-BO"/>
        </w:rPr>
      </w:pPr>
    </w:p>
    <w:p w14:paraId="7617F4FE" w14:textId="77777777" w:rsidR="0076486B" w:rsidRPr="0076486B" w:rsidRDefault="0076486B" w:rsidP="00135729">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01EA20C" w14:textId="77777777" w:rsidR="0076486B" w:rsidRPr="0076486B" w:rsidRDefault="0076486B" w:rsidP="00135729">
      <w:pPr>
        <w:widowControl w:val="0"/>
        <w:numPr>
          <w:ilvl w:val="1"/>
          <w:numId w:val="121"/>
        </w:numPr>
        <w:suppressAutoHyphens/>
        <w:autoSpaceDN w:val="0"/>
        <w:ind w:left="567" w:hanging="567"/>
        <w:jc w:val="left"/>
        <w:textAlignment w:val="baseline"/>
        <w:rPr>
          <w:rFonts w:eastAsia="Verdana" w:cs="Verdana"/>
          <w:lang w:val="es-BO"/>
        </w:rPr>
      </w:pPr>
      <w:r w:rsidRPr="0076486B">
        <w:rPr>
          <w:rFonts w:ascii="Tahoma" w:eastAsia="Verdana" w:hAnsi="Tahoma" w:cs="Tahoma"/>
          <w:b/>
          <w:bCs/>
          <w:sz w:val="20"/>
          <w:szCs w:val="20"/>
          <w:shd w:val="clear" w:color="auto" w:fill="FFFFFF"/>
          <w:lang w:val="es-BO"/>
        </w:rPr>
        <w:t>A requerimiento de</w:t>
      </w:r>
      <w:r w:rsidRPr="0076486B">
        <w:rPr>
          <w:rFonts w:ascii="Tahoma" w:eastAsia="Verdana" w:hAnsi="Tahoma" w:cs="Tahoma"/>
          <w:b/>
          <w:sz w:val="20"/>
          <w:szCs w:val="20"/>
          <w:shd w:val="clear" w:color="auto" w:fill="FFFFFF"/>
          <w:lang w:val="es-BO"/>
        </w:rPr>
        <w:t>l CONSULTOR</w:t>
      </w:r>
      <w:r w:rsidRPr="0076486B">
        <w:rPr>
          <w:rFonts w:ascii="Tahoma" w:eastAsia="Verdana" w:hAnsi="Tahoma" w:cs="Tahoma"/>
          <w:b/>
          <w:bCs/>
          <w:sz w:val="20"/>
          <w:szCs w:val="20"/>
          <w:shd w:val="clear" w:color="auto" w:fill="FFFFFF"/>
          <w:lang w:val="es-BO"/>
        </w:rPr>
        <w:t>, por causales atribuibles a la ENTIDAD:</w:t>
      </w:r>
    </w:p>
    <w:p w14:paraId="023B5DE3"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3A8D716E" w14:textId="77777777" w:rsidR="0076486B" w:rsidRPr="0076486B" w:rsidRDefault="0076486B" w:rsidP="00135729">
      <w:pPr>
        <w:widowControl w:val="0"/>
        <w:numPr>
          <w:ilvl w:val="0"/>
          <w:numId w:val="137"/>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Si apartándose del objeto del Contrato,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pretende efectuar modificaciones a los Términos de Referencia.</w:t>
      </w:r>
    </w:p>
    <w:p w14:paraId="5F4569FE" w14:textId="77777777" w:rsidR="0076486B" w:rsidRPr="0076486B" w:rsidRDefault="0076486B" w:rsidP="00135729">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05002EBC" w14:textId="77777777" w:rsidR="0076486B" w:rsidRPr="0076486B" w:rsidRDefault="0076486B" w:rsidP="00135729">
      <w:pPr>
        <w:widowControl w:val="0"/>
        <w:numPr>
          <w:ilvl w:val="0"/>
          <w:numId w:val="123"/>
        </w:numPr>
        <w:suppressAutoHyphens/>
        <w:autoSpaceDN w:val="0"/>
        <w:ind w:left="850" w:hanging="850"/>
        <w:jc w:val="left"/>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Por instrucciones injustificadas emanadas por la </w:t>
      </w:r>
      <w:r w:rsidRPr="0076486B">
        <w:rPr>
          <w:rFonts w:ascii="Tahoma" w:eastAsia="Verdana" w:hAnsi="Tahoma" w:cs="Tahoma"/>
          <w:b/>
          <w:sz w:val="20"/>
          <w:szCs w:val="20"/>
          <w:shd w:val="clear" w:color="auto" w:fill="FFFFFF"/>
          <w:lang w:val="es-BO"/>
        </w:rPr>
        <w:t xml:space="preserve">ENTIDAD </w:t>
      </w:r>
      <w:r w:rsidRPr="0076486B">
        <w:rPr>
          <w:rFonts w:ascii="Tahoma" w:eastAsia="Verdana" w:hAnsi="Tahoma" w:cs="Tahoma"/>
          <w:sz w:val="20"/>
          <w:szCs w:val="20"/>
          <w:shd w:val="clear" w:color="auto" w:fill="FFFFFF"/>
          <w:lang w:val="es-BO"/>
        </w:rPr>
        <w:t xml:space="preserve">para la suspensión del </w:t>
      </w:r>
      <w:r w:rsidRPr="0076486B">
        <w:rPr>
          <w:rFonts w:ascii="Tahoma" w:eastAsia="Verdana" w:hAnsi="Tahoma" w:cs="Tahoma"/>
          <w:b/>
          <w:sz w:val="20"/>
          <w:szCs w:val="20"/>
          <w:shd w:val="clear" w:color="auto" w:fill="FFFFFF"/>
          <w:lang w:val="es-BO"/>
        </w:rPr>
        <w:t>SERVICIO</w:t>
      </w:r>
      <w:r w:rsidRPr="0076486B">
        <w:rPr>
          <w:rFonts w:ascii="Tahoma" w:eastAsia="Verdana" w:hAnsi="Tahoma" w:cs="Tahoma"/>
          <w:sz w:val="20"/>
          <w:szCs w:val="20"/>
          <w:shd w:val="clear" w:color="auto" w:fill="FFFFFF"/>
          <w:lang w:val="es-BO"/>
        </w:rPr>
        <w:t xml:space="preserve"> por más de treinta (30) días calendario.</w:t>
      </w:r>
    </w:p>
    <w:p w14:paraId="730DA6A1"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6DBE6180" w14:textId="77777777" w:rsidR="0076486B" w:rsidRPr="0076486B" w:rsidRDefault="0076486B" w:rsidP="00135729">
      <w:pPr>
        <w:widowControl w:val="0"/>
        <w:numPr>
          <w:ilvl w:val="1"/>
          <w:numId w:val="121"/>
        </w:numPr>
        <w:suppressAutoHyphens/>
        <w:autoSpaceDN w:val="0"/>
        <w:ind w:left="567" w:hanging="578"/>
        <w:jc w:val="left"/>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Procedimiento de Resolución por causas atribuibles a las partes. </w:t>
      </w:r>
      <w:r w:rsidRPr="0076486B">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3BAF64CF"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52BB3609"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Para procesar la Resolución del Contrato por cualquiera de las causales señaladas, la </w:t>
      </w:r>
      <w:r w:rsidRPr="0076486B">
        <w:rPr>
          <w:rFonts w:ascii="Tahoma" w:eastAsia="Verdana" w:hAnsi="Tahoma" w:cs="Verdana"/>
          <w:b/>
          <w:sz w:val="20"/>
          <w:szCs w:val="20"/>
          <w:shd w:val="clear" w:color="auto" w:fill="FFFFFF"/>
          <w:lang w:val="es-BO"/>
        </w:rPr>
        <w:t>ENTIDAD</w:t>
      </w:r>
      <w:r w:rsidRPr="0076486B">
        <w:rPr>
          <w:rFonts w:ascii="Tahoma" w:eastAsia="Verdana" w:hAnsi="Tahoma" w:cs="Verdana"/>
          <w:sz w:val="20"/>
          <w:szCs w:val="20"/>
          <w:shd w:val="clear" w:color="auto" w:fill="FFFFFF"/>
          <w:lang w:val="es-BO"/>
        </w:rPr>
        <w:t xml:space="preserve"> o el </w:t>
      </w:r>
      <w:r w:rsidRPr="0076486B">
        <w:rPr>
          <w:rFonts w:ascii="Tahoma" w:eastAsia="Verdana" w:hAnsi="Tahoma" w:cs="Verdana"/>
          <w:b/>
          <w:sz w:val="20"/>
          <w:szCs w:val="20"/>
          <w:shd w:val="clear" w:color="auto" w:fill="FFFFFF"/>
          <w:lang w:val="es-BO"/>
        </w:rPr>
        <w:t xml:space="preserve">CONSULTOR (A), </w:t>
      </w:r>
      <w:r w:rsidRPr="0076486B">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7314D321"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00F48D5B"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40DF92FB"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5C16867E"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76486B">
        <w:rPr>
          <w:rFonts w:ascii="Tahoma" w:eastAsia="Verdana" w:hAnsi="Tahoma" w:cs="Verdana"/>
          <w:b/>
          <w:sz w:val="20"/>
          <w:szCs w:val="20"/>
          <w:shd w:val="clear" w:color="auto" w:fill="FFFFFF"/>
          <w:lang w:val="es-BO"/>
        </w:rPr>
        <w:t>ENTIDAD</w:t>
      </w:r>
      <w:r w:rsidRPr="0076486B">
        <w:rPr>
          <w:rFonts w:ascii="Tahoma" w:eastAsia="Verdana" w:hAnsi="Tahoma" w:cs="Verdana"/>
          <w:sz w:val="20"/>
          <w:szCs w:val="20"/>
          <w:shd w:val="clear" w:color="auto" w:fill="FFFFFF"/>
          <w:lang w:val="es-BO"/>
        </w:rPr>
        <w:t xml:space="preserve"> o el </w:t>
      </w:r>
      <w:r w:rsidRPr="0076486B">
        <w:rPr>
          <w:rFonts w:ascii="Tahoma" w:eastAsia="Verdana" w:hAnsi="Tahoma" w:cs="Verdana"/>
          <w:b/>
          <w:sz w:val="20"/>
          <w:szCs w:val="20"/>
          <w:shd w:val="clear" w:color="auto" w:fill="FFFFFF"/>
          <w:lang w:val="es-BO"/>
        </w:rPr>
        <w:t>CONSULTOR</w:t>
      </w:r>
      <w:r w:rsidRPr="0076486B">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673276DF" w14:textId="77777777" w:rsidR="0076486B" w:rsidRPr="0076486B" w:rsidRDefault="0076486B" w:rsidP="0076486B">
      <w:pPr>
        <w:suppressAutoHyphens/>
        <w:autoSpaceDN w:val="0"/>
        <w:textAlignment w:val="baseline"/>
        <w:rPr>
          <w:rFonts w:eastAsia="Verdana" w:cs="Verdana"/>
          <w:lang w:val="es-BO"/>
        </w:rPr>
      </w:pPr>
    </w:p>
    <w:p w14:paraId="160746D2"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76486B">
        <w:rPr>
          <w:rFonts w:ascii="Tahoma" w:eastAsia="Verdana" w:hAnsi="Tahoma" w:cs="Tahoma"/>
          <w:b/>
          <w:sz w:val="20"/>
          <w:szCs w:val="20"/>
          <w:shd w:val="clear" w:color="auto" w:fill="FFFFFF"/>
          <w:lang w:val="es-BO"/>
        </w:rPr>
        <w:t>CONSULTORÍA</w:t>
      </w:r>
      <w:r w:rsidRPr="0076486B">
        <w:rPr>
          <w:rFonts w:ascii="Tahoma" w:eastAsia="Verdana" w:hAnsi="Tahoma" w:cs="Tahoma"/>
          <w:sz w:val="20"/>
          <w:szCs w:val="20"/>
          <w:shd w:val="clear" w:color="auto" w:fill="FFFFFF"/>
          <w:lang w:val="es-BO"/>
        </w:rPr>
        <w:t>.</w:t>
      </w:r>
    </w:p>
    <w:p w14:paraId="303498CB"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6CD6678E"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Para procesar la Resolución del Contrato por causales establecidas en los incisos </w:t>
      </w:r>
      <w:r w:rsidRPr="0076486B">
        <w:rPr>
          <w:rFonts w:ascii="Tahoma" w:eastAsia="Verdana" w:hAnsi="Tahoma" w:cs="Verdana"/>
          <w:sz w:val="20"/>
          <w:szCs w:val="20"/>
          <w:shd w:val="clear" w:color="auto" w:fill="FFFF00"/>
          <w:lang w:val="es-BO"/>
        </w:rPr>
        <w:t xml:space="preserve">a), e), f), </w:t>
      </w:r>
      <w:r w:rsidRPr="0076486B">
        <w:rPr>
          <w:rFonts w:ascii="Tahoma" w:eastAsia="Verdana" w:hAnsi="Tahoma" w:cs="Verdana"/>
          <w:color w:val="BF0041"/>
          <w:sz w:val="20"/>
          <w:szCs w:val="20"/>
          <w:shd w:val="clear" w:color="auto" w:fill="FFFF00"/>
          <w:lang w:val="es-BO"/>
        </w:rPr>
        <w:t>h),</w:t>
      </w:r>
      <w:r w:rsidRPr="0076486B">
        <w:rPr>
          <w:rFonts w:ascii="Tahoma" w:eastAsia="Verdana" w:hAnsi="Tahoma" w:cs="Verdana"/>
          <w:sz w:val="20"/>
          <w:szCs w:val="20"/>
          <w:shd w:val="clear" w:color="auto" w:fill="FFFF00"/>
          <w:lang w:val="es-BO"/>
        </w:rPr>
        <w:t xml:space="preserve"> i) y j)</w:t>
      </w:r>
      <w:r w:rsidRPr="0076486B">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w:t>
      </w:r>
      <w:r w:rsidRPr="0076486B">
        <w:rPr>
          <w:rFonts w:ascii="Tahoma" w:eastAsia="Verdana" w:hAnsi="Tahoma" w:cs="Verdana"/>
          <w:sz w:val="20"/>
          <w:szCs w:val="20"/>
          <w:shd w:val="clear" w:color="auto" w:fill="FFFFFF"/>
          <w:lang w:val="es-BO"/>
        </w:rPr>
        <w:lastRenderedPageBreak/>
        <w:t>registrado en el SICOES, según lo dispuesto en el inciso j) del Artículo 43 del Decreto Supremo N° 0181.</w:t>
      </w:r>
    </w:p>
    <w:p w14:paraId="784F9B2F"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210149CB" w14:textId="77777777" w:rsidR="0076486B" w:rsidRPr="0076486B" w:rsidRDefault="0076486B" w:rsidP="00135729">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Por acuerdo entre partes</w:t>
      </w:r>
    </w:p>
    <w:p w14:paraId="4978C3FE"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3903B98C"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r w:rsidRPr="0076486B">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5EF1F444"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0334CEB1" w14:textId="77777777" w:rsidR="0076486B" w:rsidRPr="0076486B" w:rsidRDefault="0076486B" w:rsidP="00135729">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Que la voluntad del </w:t>
      </w:r>
      <w:r w:rsidRPr="0076486B">
        <w:rPr>
          <w:rFonts w:ascii="Tahoma" w:eastAsia="Verdana" w:hAnsi="Tahoma" w:cs="Tahoma"/>
          <w:b/>
          <w:bCs/>
          <w:sz w:val="20"/>
          <w:szCs w:val="20"/>
          <w:shd w:val="clear" w:color="auto" w:fill="FFFFFF"/>
          <w:lang w:val="es-BO"/>
        </w:rPr>
        <w:t xml:space="preserve">CONSULTOR </w:t>
      </w:r>
      <w:r w:rsidRPr="0076486B">
        <w:rPr>
          <w:rFonts w:ascii="Tahoma" w:eastAsia="Verdana" w:hAnsi="Tahoma" w:cs="Tahoma"/>
          <w:bCs/>
          <w:sz w:val="20"/>
          <w:szCs w:val="20"/>
          <w:shd w:val="clear" w:color="auto" w:fill="FFFFFF"/>
          <w:lang w:val="es-BO"/>
        </w:rPr>
        <w:t>y</w:t>
      </w:r>
      <w:r w:rsidRPr="0076486B">
        <w:rPr>
          <w:rFonts w:ascii="Tahoma" w:eastAsia="Verdana" w:hAnsi="Tahoma" w:cs="Tahoma"/>
          <w:b/>
          <w:bCs/>
          <w:sz w:val="20"/>
          <w:szCs w:val="20"/>
          <w:shd w:val="clear" w:color="auto" w:fill="FFFFFF"/>
          <w:lang w:val="es-BO"/>
        </w:rPr>
        <w:t xml:space="preserve"> </w:t>
      </w:r>
      <w:r w:rsidRPr="0076486B">
        <w:rPr>
          <w:rFonts w:ascii="Tahoma" w:eastAsia="Verdana" w:hAnsi="Tahoma" w:cs="Tahoma"/>
          <w:bCs/>
          <w:sz w:val="20"/>
          <w:szCs w:val="20"/>
          <w:shd w:val="clear" w:color="auto" w:fill="FFFFFF"/>
          <w:lang w:val="es-BO"/>
        </w:rPr>
        <w:t xml:space="preserve">de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bCs/>
          <w:sz w:val="20"/>
          <w:szCs w:val="20"/>
          <w:shd w:val="clear" w:color="auto" w:fill="FFFFFF"/>
          <w:lang w:val="es-BO"/>
        </w:rPr>
        <w:t xml:space="preserve">, sea libre, plena y que no existan causales de Resolución de Contrato atribuibles al </w:t>
      </w:r>
      <w:r w:rsidRPr="0076486B">
        <w:rPr>
          <w:rFonts w:ascii="Tahoma" w:eastAsia="Verdana" w:hAnsi="Tahoma" w:cs="Tahoma"/>
          <w:b/>
          <w:bCs/>
          <w:sz w:val="20"/>
          <w:szCs w:val="20"/>
          <w:shd w:val="clear" w:color="auto" w:fill="FFFFFF"/>
          <w:lang w:val="es-BO"/>
        </w:rPr>
        <w:t xml:space="preserve">CONSULTOR </w:t>
      </w:r>
      <w:r w:rsidRPr="0076486B">
        <w:rPr>
          <w:rFonts w:ascii="Tahoma" w:eastAsia="Verdana" w:hAnsi="Tahoma" w:cs="Tahoma"/>
          <w:bCs/>
          <w:sz w:val="20"/>
          <w:szCs w:val="20"/>
          <w:shd w:val="clear" w:color="auto" w:fill="FFFFFF"/>
          <w:lang w:val="es-BO"/>
        </w:rPr>
        <w:t>y/o la</w:t>
      </w:r>
      <w:r w:rsidRPr="0076486B">
        <w:rPr>
          <w:rFonts w:ascii="Tahoma" w:eastAsia="Verdana" w:hAnsi="Tahoma" w:cs="Tahoma"/>
          <w:b/>
          <w:bCs/>
          <w:sz w:val="20"/>
          <w:szCs w:val="20"/>
          <w:shd w:val="clear" w:color="auto" w:fill="FFFFFF"/>
          <w:lang w:val="es-BO"/>
        </w:rPr>
        <w:t xml:space="preserve"> ENTIDAD.</w:t>
      </w:r>
    </w:p>
    <w:p w14:paraId="1BEA04B1" w14:textId="77777777" w:rsidR="0076486B" w:rsidRPr="0076486B" w:rsidRDefault="0076486B" w:rsidP="00135729">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76486B">
        <w:rPr>
          <w:rFonts w:ascii="Tahoma" w:eastAsia="Verdana" w:hAnsi="Tahoma" w:cs="Tahoma"/>
          <w:bCs/>
          <w:sz w:val="20"/>
          <w:szCs w:val="20"/>
          <w:shd w:val="clear" w:color="auto" w:fill="FFFFFF"/>
          <w:lang w:val="es-BO"/>
        </w:rPr>
        <w:t xml:space="preserve">Que la voluntad de la </w:t>
      </w:r>
      <w:r w:rsidRPr="0076486B">
        <w:rPr>
          <w:rFonts w:ascii="Tahoma" w:eastAsia="Verdana" w:hAnsi="Tahoma" w:cs="Tahoma"/>
          <w:b/>
          <w:bCs/>
          <w:sz w:val="20"/>
          <w:szCs w:val="20"/>
          <w:shd w:val="clear" w:color="auto" w:fill="FFFFFF"/>
          <w:lang w:val="es-BO"/>
        </w:rPr>
        <w:t>ENTIDAD</w:t>
      </w:r>
      <w:r w:rsidRPr="0076486B">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BC2AA1B" w14:textId="77777777" w:rsidR="0076486B" w:rsidRPr="0076486B" w:rsidRDefault="0076486B" w:rsidP="00135729">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76486B">
        <w:rPr>
          <w:rFonts w:ascii="Tahoma" w:eastAsia="Verdana" w:hAnsi="Tahoma" w:cs="Tahoma"/>
          <w:bCs/>
          <w:sz w:val="20"/>
          <w:szCs w:val="20"/>
          <w:shd w:val="clear" w:color="auto" w:fill="FFFFFF"/>
          <w:lang w:val="es-BO"/>
        </w:rPr>
        <w:t>Que exista un beneficio mutuo entre las partes.</w:t>
      </w:r>
    </w:p>
    <w:p w14:paraId="7604BA4D"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2E6C1CC7" w14:textId="77777777" w:rsidR="0076486B" w:rsidRPr="0076486B" w:rsidRDefault="0076486B" w:rsidP="00135729">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Procedimiento de Resolución por mutuo acuerdo.</w:t>
      </w:r>
    </w:p>
    <w:p w14:paraId="0498BB10"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724D1433"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Cuando se efectúe la Resolución por mutuo acuerdo, </w:t>
      </w:r>
      <w:r w:rsidRPr="0076486B">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120CDBFF"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26075AB"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76486B">
        <w:rPr>
          <w:rFonts w:ascii="Tahoma" w:eastAsia="Verdana" w:hAnsi="Tahoma" w:cs="Tahoma"/>
          <w:b/>
          <w:sz w:val="20"/>
          <w:szCs w:val="20"/>
          <w:shd w:val="clear" w:color="auto" w:fill="FFFFFF"/>
          <w:lang w:val="es-BO"/>
        </w:rPr>
        <w:t xml:space="preserve">CONSULTOR(A) </w:t>
      </w:r>
      <w:r w:rsidRPr="0076486B">
        <w:rPr>
          <w:rFonts w:ascii="Tahoma" w:eastAsia="Verdana" w:hAnsi="Tahoma" w:cs="Tahoma"/>
          <w:sz w:val="20"/>
          <w:szCs w:val="20"/>
          <w:shd w:val="clear" w:color="auto" w:fill="FFFFFF"/>
          <w:lang w:val="es-BO"/>
        </w:rPr>
        <w:t>en el SICOES como impedido de participar en procesos de contratación.</w:t>
      </w:r>
    </w:p>
    <w:p w14:paraId="198EE529"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19FA06AD" w14:textId="77777777" w:rsidR="0076486B" w:rsidRPr="0076486B" w:rsidRDefault="0076486B" w:rsidP="00135729">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76486B">
        <w:rPr>
          <w:rFonts w:ascii="Tahoma" w:eastAsia="Verdana" w:hAnsi="Tahoma" w:cs="Tahoma"/>
          <w:b/>
          <w:bCs/>
          <w:sz w:val="20"/>
          <w:szCs w:val="20"/>
          <w:shd w:val="clear" w:color="auto" w:fill="FFFFFF"/>
          <w:lang w:val="es-BO" w:eastAsia="en-US"/>
        </w:rPr>
        <w:t>Por otras causas que afecten a la ENTIDAD o al CONSULTOR(A):</w:t>
      </w:r>
    </w:p>
    <w:p w14:paraId="27DED7D7"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ab/>
      </w:r>
    </w:p>
    <w:p w14:paraId="2B0B2767" w14:textId="77777777" w:rsidR="0076486B" w:rsidRPr="0076486B" w:rsidRDefault="0076486B" w:rsidP="00135729">
      <w:pPr>
        <w:widowControl w:val="0"/>
        <w:numPr>
          <w:ilvl w:val="0"/>
          <w:numId w:val="139"/>
        </w:numPr>
        <w:suppressAutoHyphens/>
        <w:autoSpaceDN w:val="0"/>
        <w:ind w:left="850" w:hanging="850"/>
        <w:jc w:val="left"/>
        <w:textAlignment w:val="baseline"/>
        <w:rPr>
          <w:rFonts w:eastAsia="Verdana" w:cs="Verdana"/>
          <w:lang w:val="es-BO"/>
        </w:rPr>
      </w:pPr>
      <w:r w:rsidRPr="0076486B">
        <w:rPr>
          <w:rFonts w:ascii="Tahoma" w:eastAsia="PMingLiU" w:hAnsi="Tahoma" w:cs="Tahoma"/>
          <w:sz w:val="20"/>
          <w:szCs w:val="20"/>
          <w:shd w:val="clear" w:color="auto" w:fill="FFFFFF"/>
          <w:lang w:val="es-BO" w:eastAsia="zh-TW"/>
        </w:rPr>
        <w:t xml:space="preserve">Cuando la </w:t>
      </w:r>
      <w:r w:rsidRPr="0076486B">
        <w:rPr>
          <w:rFonts w:ascii="Tahoma" w:eastAsia="PMingLiU" w:hAnsi="Tahoma" w:cs="Tahoma"/>
          <w:b/>
          <w:sz w:val="20"/>
          <w:szCs w:val="20"/>
          <w:shd w:val="clear" w:color="auto" w:fill="FFFFFF"/>
          <w:lang w:val="es-BO" w:eastAsia="zh-TW"/>
        </w:rPr>
        <w:t>ENTIDAD</w:t>
      </w:r>
      <w:r w:rsidRPr="0076486B">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76486B">
        <w:rPr>
          <w:rFonts w:ascii="Tahoma" w:eastAsia="PMingLiU" w:hAnsi="Tahoma" w:cs="Tahoma"/>
          <w:b/>
          <w:sz w:val="20"/>
          <w:szCs w:val="20"/>
          <w:shd w:val="clear" w:color="auto" w:fill="FFFFFF"/>
          <w:lang w:val="es-BO" w:eastAsia="zh-TW"/>
        </w:rPr>
        <w:t>SERVICIOS</w:t>
      </w:r>
      <w:r w:rsidRPr="0076486B">
        <w:rPr>
          <w:rFonts w:ascii="Tahoma" w:eastAsia="PMingLiU" w:hAnsi="Tahoma" w:cs="Tahoma"/>
          <w:sz w:val="20"/>
          <w:szCs w:val="20"/>
          <w:shd w:val="clear" w:color="auto" w:fill="FFFFFF"/>
          <w:lang w:val="es-BO" w:eastAsia="zh-TW"/>
        </w:rPr>
        <w:t xml:space="preserve"> del </w:t>
      </w:r>
      <w:r w:rsidRPr="0076486B">
        <w:rPr>
          <w:rFonts w:ascii="Tahoma" w:eastAsia="Verdana" w:hAnsi="Tahoma" w:cs="Tahoma"/>
          <w:b/>
          <w:sz w:val="20"/>
          <w:szCs w:val="20"/>
          <w:shd w:val="clear" w:color="auto" w:fill="FFFFFF"/>
          <w:lang w:val="es-BO"/>
        </w:rPr>
        <w:t>CONSULTOR(A)</w:t>
      </w:r>
      <w:r w:rsidRPr="0076486B">
        <w:rPr>
          <w:rFonts w:ascii="Tahoma" w:eastAsia="PMingLiU" w:hAnsi="Tahoma" w:cs="Tahoma"/>
          <w:sz w:val="20"/>
          <w:szCs w:val="20"/>
          <w:shd w:val="clear" w:color="auto" w:fill="FFFFFF"/>
          <w:lang w:val="es-BO" w:eastAsia="zh-TW"/>
        </w:rPr>
        <w:t>, bastará un aviso escrito.</w:t>
      </w:r>
    </w:p>
    <w:p w14:paraId="65F35B27" w14:textId="77777777" w:rsidR="0076486B" w:rsidRPr="0076486B" w:rsidRDefault="0076486B" w:rsidP="00135729">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76486B">
        <w:rPr>
          <w:rFonts w:ascii="Tahoma" w:eastAsia="Calibri" w:hAnsi="Tahoma" w:cs="Tahoma"/>
          <w:sz w:val="20"/>
          <w:szCs w:val="20"/>
          <w:shd w:val="clear" w:color="auto" w:fill="FFFFFF"/>
          <w:lang w:val="es-BO"/>
        </w:rPr>
        <w:t xml:space="preserve">Cuando por causa debidamente justificada el </w:t>
      </w:r>
      <w:r w:rsidRPr="0076486B">
        <w:rPr>
          <w:rFonts w:ascii="Tahoma" w:eastAsia="Verdana" w:hAnsi="Tahoma" w:cs="Tahoma"/>
          <w:b/>
          <w:sz w:val="20"/>
          <w:szCs w:val="20"/>
          <w:shd w:val="clear" w:color="auto" w:fill="FFFFFF"/>
          <w:lang w:val="es-BO"/>
        </w:rPr>
        <w:t xml:space="preserve">CONSULTOR(A) </w:t>
      </w:r>
      <w:r w:rsidRPr="0076486B">
        <w:rPr>
          <w:rFonts w:ascii="Tahoma" w:eastAsia="Calibri" w:hAnsi="Tahoma" w:cs="Tahoma"/>
          <w:sz w:val="20"/>
          <w:szCs w:val="20"/>
          <w:shd w:val="clear" w:color="auto" w:fill="FFFFFF"/>
          <w:lang w:val="es-BO"/>
        </w:rPr>
        <w:t xml:space="preserve">voluntariamente opte por suspender el </w:t>
      </w:r>
      <w:r w:rsidRPr="0076486B">
        <w:rPr>
          <w:rFonts w:ascii="Tahoma" w:eastAsia="Calibri" w:hAnsi="Tahoma" w:cs="Tahoma"/>
          <w:b/>
          <w:sz w:val="20"/>
          <w:szCs w:val="20"/>
          <w:shd w:val="clear" w:color="auto" w:fill="FFFFFF"/>
          <w:lang w:val="es-BO"/>
        </w:rPr>
        <w:t>SERVICIO</w:t>
      </w:r>
      <w:r w:rsidRPr="0076486B">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3FCE4F9"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57E8FD52"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204B1CF7"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7CA2F1F7"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Resuelto el Contrato, el </w:t>
      </w:r>
      <w:r w:rsidRPr="0076486B">
        <w:rPr>
          <w:rFonts w:ascii="Tahoma" w:eastAsia="Verdana" w:hAnsi="Tahoma" w:cs="Tahoma"/>
          <w:b/>
          <w:sz w:val="20"/>
          <w:szCs w:val="20"/>
          <w:shd w:val="clear" w:color="auto" w:fill="FFFFFF"/>
          <w:lang w:val="es-BO"/>
        </w:rPr>
        <w:t xml:space="preserve">CONSULTOR (A) </w:t>
      </w:r>
      <w:r w:rsidRPr="0076486B">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12298074" w14:textId="77777777" w:rsidR="0076486B" w:rsidRPr="0076486B" w:rsidRDefault="0076486B" w:rsidP="0076486B">
      <w:pPr>
        <w:suppressAutoHyphens/>
        <w:autoSpaceDN w:val="0"/>
        <w:textAlignment w:val="baseline"/>
        <w:rPr>
          <w:rFonts w:ascii="Tahoma" w:eastAsia="Verdana" w:hAnsi="Tahoma" w:cs="Tahoma"/>
          <w:b/>
          <w:bCs/>
          <w:sz w:val="20"/>
          <w:szCs w:val="20"/>
          <w:shd w:val="clear" w:color="auto" w:fill="FFFFFF"/>
          <w:lang w:val="es-BO"/>
        </w:rPr>
      </w:pPr>
    </w:p>
    <w:p w14:paraId="5D318F05" w14:textId="77777777" w:rsidR="0076486B" w:rsidRPr="0076486B" w:rsidRDefault="0076486B" w:rsidP="00135729">
      <w:pPr>
        <w:widowControl w:val="0"/>
        <w:numPr>
          <w:ilvl w:val="1"/>
          <w:numId w:val="121"/>
        </w:numPr>
        <w:suppressAutoHyphens/>
        <w:autoSpaceDN w:val="0"/>
        <w:ind w:left="567" w:hanging="567"/>
        <w:jc w:val="left"/>
        <w:textAlignment w:val="baseline"/>
        <w:rPr>
          <w:rFonts w:eastAsia="Verdana" w:cs="Verdana"/>
          <w:lang w:val="es-BO"/>
        </w:rPr>
      </w:pPr>
      <w:r w:rsidRPr="0076486B">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5148AB73"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eastAsia="en-US"/>
        </w:rPr>
      </w:pPr>
    </w:p>
    <w:p w14:paraId="6BE6458C"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 xml:space="preserve">Considerando la naturaleza de las prestaciones del Contrato que implica la realización de prestaciones continuas, periódicas o sujetas a cronograma, su terminación sólo afectará a las </w:t>
      </w:r>
      <w:r w:rsidRPr="0076486B">
        <w:rPr>
          <w:rFonts w:ascii="Tahoma" w:eastAsia="Verdana" w:hAnsi="Tahoma" w:cs="Verdana"/>
          <w:sz w:val="20"/>
          <w:szCs w:val="20"/>
          <w:shd w:val="clear" w:color="auto" w:fill="FFFFFF"/>
          <w:lang w:val="es-BO"/>
        </w:rPr>
        <w:lastRenderedPageBreak/>
        <w:t>prestaciones futuras, debiendo considerarse cumplidas las prestaciones ya realizadas por ambas partes.</w:t>
      </w:r>
    </w:p>
    <w:p w14:paraId="7C0705D7" w14:textId="77777777" w:rsidR="0076486B" w:rsidRPr="0076486B" w:rsidRDefault="0076486B" w:rsidP="0076486B">
      <w:pPr>
        <w:suppressAutoHyphens/>
        <w:autoSpaceDN w:val="0"/>
        <w:textAlignment w:val="baseline"/>
        <w:rPr>
          <w:rFonts w:ascii="Tahoma" w:eastAsia="Verdana" w:hAnsi="Tahoma" w:cs="Verdana"/>
          <w:b/>
          <w:sz w:val="20"/>
          <w:szCs w:val="20"/>
          <w:shd w:val="clear" w:color="auto" w:fill="FFFFFF"/>
          <w:lang w:val="es-BO"/>
        </w:rPr>
      </w:pPr>
    </w:p>
    <w:p w14:paraId="3477FE38"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Si en cualquier momento, antes de la terminación de la prestación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xml:space="preserve"> objeto del Contrato, el </w:t>
      </w:r>
      <w:r w:rsidRPr="0076486B">
        <w:rPr>
          <w:rFonts w:ascii="Tahoma" w:eastAsia="Verdana" w:hAnsi="Tahoma" w:cs="Verdana"/>
          <w:b/>
          <w:sz w:val="20"/>
          <w:szCs w:val="20"/>
          <w:shd w:val="clear" w:color="auto" w:fill="FFFFFF"/>
          <w:lang w:val="es-BO"/>
        </w:rPr>
        <w:t>CONSULTOR (A)</w:t>
      </w:r>
      <w:r w:rsidRPr="0076486B">
        <w:rPr>
          <w:rFonts w:ascii="Tahoma" w:eastAsia="Verdana" w:hAnsi="Tahoma" w:cs="Verdana"/>
          <w:sz w:val="20"/>
          <w:szCs w:val="20"/>
          <w:shd w:val="clear" w:color="auto" w:fill="FFFFFF"/>
          <w:lang w:val="es-BO"/>
        </w:rPr>
        <w:t>,</w:t>
      </w:r>
      <w:r w:rsidRPr="0076486B">
        <w:rPr>
          <w:rFonts w:ascii="Tahoma" w:eastAsia="Verdana" w:hAnsi="Tahoma" w:cs="Verdana"/>
          <w:b/>
          <w:sz w:val="20"/>
          <w:szCs w:val="20"/>
          <w:shd w:val="clear" w:color="auto" w:fill="FFFFFF"/>
          <w:lang w:val="es-BO"/>
        </w:rPr>
        <w:t xml:space="preserve"> </w:t>
      </w:r>
      <w:r w:rsidRPr="0076486B">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comunicará por escrito su intención de resolver el Contrato, justificando la causa.</w:t>
      </w:r>
    </w:p>
    <w:p w14:paraId="7A608095"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6331D6F4"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La </w:t>
      </w:r>
      <w:r w:rsidRPr="0076486B">
        <w:rPr>
          <w:rFonts w:ascii="Tahoma" w:eastAsia="Verdana" w:hAnsi="Tahoma" w:cs="Verdana"/>
          <w:b/>
          <w:sz w:val="20"/>
          <w:szCs w:val="20"/>
          <w:shd w:val="clear" w:color="auto" w:fill="FFFFFF"/>
          <w:lang w:val="es-BO"/>
        </w:rPr>
        <w:t>ENTIDAD</w:t>
      </w:r>
      <w:r w:rsidRPr="0076486B">
        <w:rPr>
          <w:rFonts w:ascii="Tahoma" w:eastAsia="Verdana" w:hAnsi="Tahoma" w:cs="Verdana"/>
          <w:sz w:val="20"/>
          <w:szCs w:val="20"/>
          <w:shd w:val="clear" w:color="auto" w:fill="FFFFFF"/>
          <w:lang w:val="es-BO"/>
        </w:rPr>
        <w:t xml:space="preserve">, previa evaluación y aceptación de la solicitud, mediante Carta Notariada dirigida al </w:t>
      </w:r>
      <w:r w:rsidRPr="0076486B">
        <w:rPr>
          <w:rFonts w:ascii="Tahoma" w:eastAsia="Verdana" w:hAnsi="Tahoma" w:cs="Verdana"/>
          <w:b/>
          <w:sz w:val="20"/>
          <w:szCs w:val="20"/>
          <w:shd w:val="clear" w:color="auto" w:fill="FFFFFF"/>
          <w:lang w:val="es-BO"/>
        </w:rPr>
        <w:t>CONSULTOR (A)</w:t>
      </w:r>
      <w:r w:rsidRPr="0076486B">
        <w:rPr>
          <w:rFonts w:ascii="Tahoma" w:eastAsia="Verdana" w:hAnsi="Tahoma" w:cs="Verdana"/>
          <w:sz w:val="20"/>
          <w:szCs w:val="20"/>
          <w:shd w:val="clear" w:color="auto" w:fill="FFFFFF"/>
          <w:lang w:val="es-BO"/>
        </w:rPr>
        <w:t xml:space="preserve">, suspenderá la ejecución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xml:space="preserve"> y resolverá el Contrato. A la entrega de dicha comunicación oficial de Resolución, el </w:t>
      </w:r>
      <w:r w:rsidRPr="0076486B">
        <w:rPr>
          <w:rFonts w:ascii="Tahoma" w:eastAsia="Verdana" w:hAnsi="Tahoma" w:cs="Verdana"/>
          <w:b/>
          <w:sz w:val="20"/>
          <w:szCs w:val="20"/>
          <w:shd w:val="clear" w:color="auto" w:fill="FFFFFF"/>
          <w:lang w:val="es-BO"/>
        </w:rPr>
        <w:t xml:space="preserve">CONSULTOR (A) </w:t>
      </w:r>
      <w:r w:rsidRPr="0076486B">
        <w:rPr>
          <w:rFonts w:ascii="Tahoma" w:eastAsia="Verdana" w:hAnsi="Tahoma" w:cs="Verdana"/>
          <w:sz w:val="20"/>
          <w:szCs w:val="20"/>
          <w:shd w:val="clear" w:color="auto" w:fill="FFFFFF"/>
          <w:lang w:val="es-BO"/>
        </w:rPr>
        <w:t xml:space="preserve">suspenderá la ejecución del </w:t>
      </w:r>
      <w:r w:rsidRPr="0076486B">
        <w:rPr>
          <w:rFonts w:ascii="Tahoma" w:eastAsia="Verdana" w:hAnsi="Tahoma" w:cs="Verdana"/>
          <w:b/>
          <w:sz w:val="20"/>
          <w:szCs w:val="20"/>
          <w:shd w:val="clear" w:color="auto" w:fill="FFFFFF"/>
          <w:lang w:val="es-BO"/>
        </w:rPr>
        <w:t>SERVICIO</w:t>
      </w:r>
      <w:r w:rsidRPr="0076486B">
        <w:rPr>
          <w:rFonts w:ascii="Tahoma" w:eastAsia="Verdana" w:hAnsi="Tahoma" w:cs="Verdana"/>
          <w:sz w:val="20"/>
          <w:szCs w:val="20"/>
          <w:shd w:val="clear" w:color="auto" w:fill="FFFFFF"/>
          <w:lang w:val="es-BO"/>
        </w:rPr>
        <w:t xml:space="preserve"> de acuerdo a las instrucciones escritas que al efecto emita la </w:t>
      </w:r>
      <w:r w:rsidRPr="0076486B">
        <w:rPr>
          <w:rFonts w:ascii="Tahoma" w:eastAsia="Verdana" w:hAnsi="Tahoma" w:cs="Verdana"/>
          <w:b/>
          <w:sz w:val="20"/>
          <w:szCs w:val="20"/>
          <w:shd w:val="clear" w:color="auto" w:fill="FFFFFF"/>
          <w:lang w:val="es-BO"/>
        </w:rPr>
        <w:t>ENTIDAD</w:t>
      </w:r>
      <w:r w:rsidRPr="0076486B">
        <w:rPr>
          <w:rFonts w:ascii="Tahoma" w:eastAsia="Verdana" w:hAnsi="Tahoma" w:cs="Verdana"/>
          <w:sz w:val="20"/>
          <w:szCs w:val="20"/>
          <w:shd w:val="clear" w:color="auto" w:fill="FFFFFF"/>
          <w:lang w:val="es-BO"/>
        </w:rPr>
        <w:t>.</w:t>
      </w:r>
    </w:p>
    <w:p w14:paraId="0A102E2E"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29C83E87"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sz w:val="20"/>
          <w:szCs w:val="20"/>
          <w:shd w:val="clear" w:color="auto" w:fill="FFFFFF"/>
          <w:lang w:val="es-BO"/>
        </w:rPr>
        <w:t xml:space="preserve">Asimismo, si la </w:t>
      </w:r>
      <w:r w:rsidRPr="0076486B">
        <w:rPr>
          <w:rFonts w:ascii="Tahoma" w:eastAsia="Verdana" w:hAnsi="Tahoma" w:cs="Verdana"/>
          <w:b/>
          <w:sz w:val="20"/>
          <w:szCs w:val="20"/>
          <w:shd w:val="clear" w:color="auto" w:fill="FFFFFF"/>
          <w:lang w:val="es-BO"/>
        </w:rPr>
        <w:t>ENTIDAD</w:t>
      </w:r>
      <w:r w:rsidRPr="0076486B">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76486B">
        <w:rPr>
          <w:rFonts w:ascii="Tahoma" w:eastAsia="Verdana" w:hAnsi="Tahoma" w:cs="Verdana"/>
          <w:b/>
          <w:sz w:val="20"/>
          <w:szCs w:val="20"/>
          <w:shd w:val="clear" w:color="auto" w:fill="FFFFFF"/>
          <w:lang w:val="es-BO"/>
        </w:rPr>
        <w:t xml:space="preserve">SERVICIO </w:t>
      </w:r>
      <w:r w:rsidRPr="0076486B">
        <w:rPr>
          <w:rFonts w:ascii="Tahoma" w:eastAsia="Verdana" w:hAnsi="Tahoma" w:cs="Verdana"/>
          <w:sz w:val="20"/>
          <w:szCs w:val="20"/>
          <w:shd w:val="clear" w:color="auto" w:fill="FFFFFF"/>
          <w:lang w:val="es-BO"/>
        </w:rPr>
        <w:t>y resolverá el Contrato.</w:t>
      </w:r>
    </w:p>
    <w:p w14:paraId="02139424"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4426ED6A"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r w:rsidRPr="0076486B">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46EC82A" w14:textId="77777777" w:rsidR="0076486B" w:rsidRPr="0076486B" w:rsidRDefault="0076486B" w:rsidP="0076486B">
      <w:pPr>
        <w:suppressAutoHyphens/>
        <w:autoSpaceDN w:val="0"/>
        <w:textAlignment w:val="baseline"/>
        <w:rPr>
          <w:rFonts w:ascii="Tahoma" w:eastAsia="Verdana" w:hAnsi="Tahoma" w:cs="Tahoma"/>
          <w:bCs/>
          <w:sz w:val="20"/>
          <w:szCs w:val="20"/>
          <w:shd w:val="clear" w:color="auto" w:fill="FFFFFF"/>
          <w:lang w:val="es-BO"/>
        </w:rPr>
      </w:pPr>
    </w:p>
    <w:p w14:paraId="4901B6C5"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bCs/>
          <w:sz w:val="20"/>
          <w:szCs w:val="20"/>
          <w:shd w:val="clear" w:color="auto" w:fill="FFFFFF"/>
          <w:lang w:val="es-BO"/>
        </w:rPr>
        <w:t xml:space="preserve">CLÁUSULA VIGÉSIMA </w:t>
      </w:r>
      <w:r w:rsidRPr="0076486B">
        <w:rPr>
          <w:rFonts w:ascii="Tahoma" w:eastAsia="Verdana" w:hAnsi="Tahoma" w:cs="Tahoma"/>
          <w:b/>
          <w:sz w:val="20"/>
          <w:szCs w:val="20"/>
          <w:shd w:val="clear" w:color="auto" w:fill="FFFFFF"/>
          <w:lang w:val="es-BO"/>
        </w:rPr>
        <w:t>QUINTA</w:t>
      </w:r>
      <w:r w:rsidRPr="0076486B">
        <w:rPr>
          <w:rFonts w:ascii="Tahoma" w:eastAsia="Verdana" w:hAnsi="Tahoma" w:cs="Tahoma"/>
          <w:b/>
          <w:bCs/>
          <w:sz w:val="20"/>
          <w:szCs w:val="20"/>
          <w:shd w:val="clear" w:color="auto" w:fill="FFFFFF"/>
          <w:lang w:val="es-BO"/>
        </w:rPr>
        <w:t xml:space="preserve">. - (SOLUCIÓN DE CONTROVERSIAS). </w:t>
      </w:r>
      <w:r w:rsidRPr="0076486B">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61CD704B" w14:textId="77777777" w:rsidR="0076486B" w:rsidRPr="0076486B" w:rsidRDefault="0076486B" w:rsidP="0076486B">
      <w:pPr>
        <w:suppressAutoHyphens/>
        <w:autoSpaceDN w:val="0"/>
        <w:textAlignment w:val="baseline"/>
        <w:rPr>
          <w:rFonts w:ascii="Tahoma" w:eastAsia="Verdana" w:hAnsi="Tahoma" w:cs="Tahoma"/>
          <w:b/>
          <w:sz w:val="20"/>
          <w:szCs w:val="20"/>
          <w:shd w:val="clear" w:color="auto" w:fill="FFFFFF"/>
          <w:lang w:val="es-BO"/>
        </w:rPr>
      </w:pPr>
    </w:p>
    <w:p w14:paraId="2159C71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Verdana"/>
          <w:b/>
          <w:sz w:val="20"/>
          <w:szCs w:val="20"/>
          <w:shd w:val="clear" w:color="auto" w:fill="FFFFFF"/>
          <w:lang w:val="es-BO"/>
        </w:rPr>
        <w:t xml:space="preserve">CLÁUSULA VIGÉSIMA </w:t>
      </w:r>
      <w:r w:rsidRPr="0076486B">
        <w:rPr>
          <w:rFonts w:ascii="Tahoma" w:eastAsia="Verdana" w:hAnsi="Tahoma" w:cs="Tahoma"/>
          <w:b/>
          <w:bCs/>
          <w:sz w:val="20"/>
          <w:szCs w:val="20"/>
          <w:shd w:val="clear" w:color="auto" w:fill="FFFFFF"/>
          <w:lang w:val="es-BO"/>
        </w:rPr>
        <w:t>SEXTA</w:t>
      </w:r>
      <w:r w:rsidRPr="0076486B">
        <w:rPr>
          <w:rFonts w:ascii="Tahoma" w:eastAsia="Verdana" w:hAnsi="Tahoma" w:cs="Verdana"/>
          <w:b/>
          <w:sz w:val="20"/>
          <w:szCs w:val="20"/>
          <w:shd w:val="clear" w:color="auto" w:fill="FFFFFF"/>
          <w:lang w:val="es-BO"/>
        </w:rPr>
        <w:t xml:space="preserve">. - (CIERRE DEL CONTRATO). </w:t>
      </w:r>
      <w:r w:rsidRPr="0076486B">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76486B">
        <w:rPr>
          <w:rFonts w:ascii="Tahoma" w:eastAsia="Verdana" w:hAnsi="Tahoma" w:cs="Verdana"/>
          <w:b/>
          <w:bCs/>
          <w:sz w:val="20"/>
          <w:szCs w:val="20"/>
          <w:shd w:val="clear" w:color="auto" w:fill="FFFFFF"/>
          <w:lang w:val="es-BO"/>
        </w:rPr>
        <w:t>ENTIDAD.</w:t>
      </w:r>
    </w:p>
    <w:p w14:paraId="0C3768AB" w14:textId="77777777" w:rsidR="0076486B" w:rsidRPr="0076486B" w:rsidRDefault="0076486B" w:rsidP="0076486B">
      <w:pPr>
        <w:suppressAutoHyphens/>
        <w:autoSpaceDN w:val="0"/>
        <w:textAlignment w:val="baseline"/>
        <w:rPr>
          <w:rFonts w:ascii="Tahoma" w:eastAsia="Verdana" w:hAnsi="Tahoma" w:cs="Verdana"/>
          <w:b/>
          <w:sz w:val="20"/>
          <w:szCs w:val="20"/>
          <w:shd w:val="clear" w:color="auto" w:fill="FFFFFF"/>
          <w:lang w:val="es-BO"/>
        </w:rPr>
      </w:pPr>
    </w:p>
    <w:p w14:paraId="44B71B26"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b/>
          <w:sz w:val="20"/>
          <w:szCs w:val="20"/>
          <w:shd w:val="clear" w:color="auto" w:fill="FFFFFF"/>
          <w:lang w:val="es-BO"/>
        </w:rPr>
        <w:t xml:space="preserve">CLÁUSULA VIGÉSIMA </w:t>
      </w:r>
      <w:r w:rsidRPr="0076486B">
        <w:rPr>
          <w:rFonts w:ascii="Tahoma" w:eastAsia="Verdana" w:hAnsi="Tahoma" w:cs="Verdana"/>
          <w:b/>
          <w:sz w:val="20"/>
          <w:szCs w:val="20"/>
          <w:shd w:val="clear" w:color="auto" w:fill="FFFFFF"/>
          <w:lang w:val="es-BO"/>
        </w:rPr>
        <w:t>SÉPTIMA</w:t>
      </w:r>
      <w:r w:rsidRPr="0076486B">
        <w:rPr>
          <w:rFonts w:ascii="Tahoma" w:eastAsia="Verdana" w:hAnsi="Tahoma" w:cs="Tahoma"/>
          <w:b/>
          <w:bCs/>
          <w:sz w:val="20"/>
          <w:szCs w:val="20"/>
          <w:shd w:val="clear" w:color="auto" w:fill="FFFFFF"/>
          <w:lang w:val="es-BO"/>
        </w:rPr>
        <w:t xml:space="preserve">. - </w:t>
      </w:r>
      <w:r w:rsidRPr="0076486B">
        <w:rPr>
          <w:rFonts w:ascii="Tahoma" w:eastAsia="Verdana" w:hAnsi="Tahoma" w:cs="Tahoma"/>
          <w:b/>
          <w:sz w:val="20"/>
          <w:szCs w:val="20"/>
          <w:shd w:val="clear" w:color="auto" w:fill="FFFFFF"/>
          <w:lang w:val="es-BO"/>
        </w:rPr>
        <w:t xml:space="preserve">(CONSENTIMIENTO). </w:t>
      </w:r>
      <w:r w:rsidRPr="0076486B">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76486B">
        <w:rPr>
          <w:rFonts w:ascii="Tahoma" w:eastAsia="Verdana" w:hAnsi="Tahoma" w:cs="Tahoma"/>
          <w:b/>
          <w:bCs/>
          <w:sz w:val="20"/>
          <w:szCs w:val="20"/>
          <w:shd w:val="clear" w:color="auto" w:fill="FFFFFF"/>
          <w:lang w:val="es-BO"/>
        </w:rPr>
        <w:t xml:space="preserve"> (SEÑALAR NOMBRE COMPLETO DEL RPA)</w:t>
      </w:r>
      <w:r w:rsidRPr="0076486B">
        <w:rPr>
          <w:rFonts w:ascii="Tahoma" w:eastAsia="Verdana" w:hAnsi="Tahoma" w:cs="Tahoma"/>
          <w:b/>
          <w:bCs/>
          <w:i/>
          <w:sz w:val="20"/>
          <w:szCs w:val="20"/>
          <w:shd w:val="clear" w:color="auto" w:fill="FFFFFF"/>
          <w:lang w:val="es-BO"/>
        </w:rPr>
        <w:t xml:space="preserve"> </w:t>
      </w:r>
      <w:r w:rsidRPr="0076486B">
        <w:rPr>
          <w:rFonts w:ascii="Tahoma" w:eastAsia="Verdana" w:hAnsi="Tahoma" w:cs="Tahoma"/>
          <w:sz w:val="20"/>
          <w:szCs w:val="20"/>
          <w:shd w:val="clear" w:color="auto" w:fill="FFFFFF"/>
          <w:lang w:val="es-BO"/>
        </w:rPr>
        <w:t xml:space="preserve">en representación legal de la </w:t>
      </w:r>
      <w:r w:rsidRPr="0076486B">
        <w:rPr>
          <w:rFonts w:ascii="Tahoma" w:eastAsia="Verdana" w:hAnsi="Tahoma" w:cs="Tahoma"/>
          <w:b/>
          <w:sz w:val="20"/>
          <w:szCs w:val="20"/>
          <w:shd w:val="clear" w:color="auto" w:fill="FFFFFF"/>
          <w:lang w:val="es-BO"/>
        </w:rPr>
        <w:t>ENTIDAD</w:t>
      </w:r>
      <w:r w:rsidRPr="0076486B">
        <w:rPr>
          <w:rFonts w:ascii="Tahoma" w:eastAsia="Verdana" w:hAnsi="Tahoma" w:cs="Tahoma"/>
          <w:sz w:val="20"/>
          <w:szCs w:val="20"/>
          <w:shd w:val="clear" w:color="auto" w:fill="FFFFFF"/>
          <w:lang w:val="es-BO"/>
        </w:rPr>
        <w:t xml:space="preserve"> y el </w:t>
      </w:r>
      <w:r w:rsidRPr="0076486B">
        <w:rPr>
          <w:rFonts w:ascii="Tahoma" w:eastAsia="Verdana" w:hAnsi="Tahoma" w:cs="Tahoma"/>
          <w:b/>
          <w:bCs/>
          <w:sz w:val="20"/>
          <w:szCs w:val="20"/>
          <w:shd w:val="clear" w:color="auto" w:fill="FFFFFF"/>
          <w:lang w:val="es-BO"/>
        </w:rPr>
        <w:t>(SEÑALAR NOMBRE COMPLETO)</w:t>
      </w:r>
      <w:r w:rsidRPr="0076486B">
        <w:rPr>
          <w:rFonts w:ascii="Tahoma" w:eastAsia="Verdana" w:hAnsi="Tahoma" w:cs="Tahoma"/>
          <w:b/>
          <w:bCs/>
          <w:sz w:val="20"/>
          <w:szCs w:val="20"/>
          <w:shd w:val="clear" w:color="auto" w:fill="FFFFFF"/>
          <w:lang w:val="es-BO" w:eastAsia="en-US"/>
        </w:rPr>
        <w:t xml:space="preserve"> </w:t>
      </w:r>
      <w:r w:rsidRPr="0076486B">
        <w:rPr>
          <w:rFonts w:ascii="Tahoma" w:eastAsia="Verdana" w:hAnsi="Tahoma" w:cs="Tahoma"/>
          <w:sz w:val="20"/>
          <w:szCs w:val="20"/>
          <w:shd w:val="clear" w:color="auto" w:fill="FFFFFF"/>
          <w:lang w:val="es-BO"/>
        </w:rPr>
        <w:t>como</w:t>
      </w:r>
      <w:r w:rsidRPr="0076486B">
        <w:rPr>
          <w:rFonts w:ascii="Tahoma" w:eastAsia="Verdana" w:hAnsi="Tahoma" w:cs="Tahoma"/>
          <w:b/>
          <w:sz w:val="20"/>
          <w:szCs w:val="20"/>
          <w:shd w:val="clear" w:color="auto" w:fill="FFFFFF"/>
          <w:lang w:val="es-BO"/>
        </w:rPr>
        <w:t xml:space="preserve"> CONSULTOR (A) </w:t>
      </w:r>
      <w:r w:rsidRPr="0076486B">
        <w:rPr>
          <w:rFonts w:ascii="Tahoma" w:eastAsia="Verdana" w:hAnsi="Tahoma" w:cs="Tahoma"/>
          <w:sz w:val="20"/>
          <w:szCs w:val="20"/>
          <w:shd w:val="clear" w:color="auto" w:fill="FFFFFF"/>
          <w:lang w:val="es-BO"/>
        </w:rPr>
        <w:t>contratado.</w:t>
      </w:r>
    </w:p>
    <w:p w14:paraId="3F994F08"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7779B1A8"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r w:rsidRPr="0076486B">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12A16C60"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55C7598B" w14:textId="77777777" w:rsidR="0076486B" w:rsidRPr="0076486B" w:rsidRDefault="0076486B" w:rsidP="0076486B">
      <w:pPr>
        <w:suppressAutoHyphens/>
        <w:autoSpaceDN w:val="0"/>
        <w:textAlignment w:val="baseline"/>
        <w:rPr>
          <w:rFonts w:eastAsia="Verdana" w:cs="Verdana"/>
          <w:lang w:val="es-BO"/>
        </w:rPr>
      </w:pPr>
      <w:r w:rsidRPr="0076486B">
        <w:rPr>
          <w:rFonts w:ascii="Tahoma" w:eastAsia="Verdana" w:hAnsi="Tahoma" w:cs="Tahoma"/>
          <w:sz w:val="20"/>
          <w:szCs w:val="20"/>
          <w:shd w:val="clear" w:color="auto" w:fill="FFFFFF"/>
          <w:lang w:val="es-BO"/>
        </w:rPr>
        <w:t xml:space="preserve">La Paz, </w:t>
      </w:r>
      <w:r w:rsidRPr="0076486B">
        <w:rPr>
          <w:rFonts w:ascii="Tahoma" w:eastAsia="Verdana" w:hAnsi="Tahoma" w:cs="Tahoma"/>
          <w:b/>
          <w:bCs/>
          <w:sz w:val="20"/>
          <w:szCs w:val="20"/>
          <w:shd w:val="clear" w:color="auto" w:fill="FFFFFF"/>
          <w:lang w:val="es-BO"/>
        </w:rPr>
        <w:t>(DEFINIR)</w:t>
      </w:r>
      <w:r w:rsidRPr="0076486B">
        <w:rPr>
          <w:rFonts w:ascii="Tahoma" w:eastAsia="Verdana" w:hAnsi="Tahoma" w:cs="Tahoma"/>
          <w:sz w:val="20"/>
          <w:szCs w:val="20"/>
          <w:shd w:val="clear" w:color="auto" w:fill="FFFFFF"/>
          <w:lang w:val="es-BO"/>
        </w:rPr>
        <w:t xml:space="preserve"> de </w:t>
      </w:r>
      <w:r w:rsidRPr="0076486B">
        <w:rPr>
          <w:rFonts w:ascii="Tahoma" w:eastAsia="Verdana" w:hAnsi="Tahoma" w:cs="Tahoma"/>
          <w:b/>
          <w:bCs/>
          <w:sz w:val="20"/>
          <w:szCs w:val="20"/>
          <w:shd w:val="clear" w:color="auto" w:fill="FFFFFF"/>
          <w:lang w:val="es-BO"/>
        </w:rPr>
        <w:t xml:space="preserve">(DEFINIR) </w:t>
      </w:r>
      <w:r w:rsidRPr="0076486B">
        <w:rPr>
          <w:rFonts w:ascii="Tahoma" w:eastAsia="Verdana" w:hAnsi="Tahoma" w:cs="Tahoma"/>
          <w:sz w:val="20"/>
          <w:szCs w:val="20"/>
          <w:shd w:val="clear" w:color="auto" w:fill="FFFFFF"/>
          <w:lang w:val="es-BO"/>
        </w:rPr>
        <w:t>de 2026.</w:t>
      </w:r>
    </w:p>
    <w:p w14:paraId="5BC30BF3" w14:textId="77777777" w:rsidR="0076486B" w:rsidRPr="0076486B" w:rsidRDefault="0076486B" w:rsidP="0076486B">
      <w:pPr>
        <w:suppressAutoHyphens/>
        <w:autoSpaceDN w:val="0"/>
        <w:textAlignment w:val="baseline"/>
        <w:rPr>
          <w:rFonts w:ascii="Tahoma" w:eastAsia="Verdana" w:hAnsi="Tahoma" w:cs="Tahoma"/>
          <w:sz w:val="20"/>
          <w:szCs w:val="20"/>
          <w:shd w:val="clear" w:color="auto" w:fill="FFFFFF"/>
          <w:lang w:val="es-BO"/>
        </w:rPr>
      </w:pPr>
    </w:p>
    <w:p w14:paraId="64AE5D0A" w14:textId="77777777" w:rsidR="0076486B" w:rsidRPr="0076486B" w:rsidRDefault="0076486B" w:rsidP="0076486B">
      <w:pPr>
        <w:suppressAutoHyphens/>
        <w:autoSpaceDN w:val="0"/>
        <w:textAlignment w:val="baseline"/>
        <w:rPr>
          <w:rFonts w:ascii="Tahoma" w:eastAsia="Verdana" w:hAnsi="Tahoma" w:cs="Tahoma"/>
          <w:b/>
          <w:bCs/>
          <w:i/>
          <w:iCs/>
          <w:sz w:val="20"/>
          <w:szCs w:val="20"/>
          <w:shd w:val="clear" w:color="auto" w:fill="FFFFFF"/>
          <w:lang w:val="es-BO"/>
        </w:rPr>
      </w:pPr>
    </w:p>
    <w:p w14:paraId="10343AD4" w14:textId="77777777" w:rsidR="0076486B" w:rsidRPr="0076486B" w:rsidRDefault="0076486B" w:rsidP="0076486B">
      <w:pPr>
        <w:suppressAutoHyphens/>
        <w:autoSpaceDN w:val="0"/>
        <w:textAlignment w:val="baseline"/>
        <w:rPr>
          <w:rFonts w:ascii="Tahoma" w:eastAsia="Verdana" w:hAnsi="Tahoma" w:cs="Tahoma"/>
          <w:b/>
          <w:bCs/>
          <w:i/>
          <w:iCs/>
          <w:sz w:val="20"/>
          <w:szCs w:val="20"/>
          <w:shd w:val="clear" w:color="auto" w:fill="FFFFFF"/>
          <w:lang w:val="es-BO"/>
        </w:rPr>
      </w:pPr>
    </w:p>
    <w:p w14:paraId="3EC18399" w14:textId="77777777" w:rsidR="0076486B" w:rsidRPr="0076486B" w:rsidRDefault="0076486B" w:rsidP="0076486B">
      <w:pPr>
        <w:suppressAutoHyphens/>
        <w:autoSpaceDN w:val="0"/>
        <w:textAlignment w:val="baseline"/>
        <w:rPr>
          <w:rFonts w:ascii="Tahoma" w:eastAsia="Verdana" w:hAnsi="Tahoma" w:cs="Tahoma"/>
          <w:b/>
          <w:bCs/>
          <w:i/>
          <w:iCs/>
          <w:sz w:val="20"/>
          <w:szCs w:val="20"/>
          <w:shd w:val="clear" w:color="auto" w:fill="FFFFFF"/>
          <w:lang w:val="es-BO"/>
        </w:rPr>
      </w:pPr>
    </w:p>
    <w:p w14:paraId="20E26158" w14:textId="77777777" w:rsidR="0076486B" w:rsidRPr="0076486B" w:rsidRDefault="0076486B" w:rsidP="0076486B">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76486B" w:rsidRPr="0076486B" w14:paraId="3321A843" w14:textId="77777777" w:rsidTr="00595583">
        <w:trPr>
          <w:jc w:val="center"/>
        </w:trPr>
        <w:tc>
          <w:tcPr>
            <w:tcW w:w="3930" w:type="dxa"/>
            <w:tcBorders>
              <w:bottom w:val="dashed" w:sz="4" w:space="0" w:color="000000"/>
            </w:tcBorders>
            <w:tcMar>
              <w:top w:w="0" w:type="dxa"/>
              <w:left w:w="108" w:type="dxa"/>
              <w:bottom w:w="0" w:type="dxa"/>
              <w:right w:w="108" w:type="dxa"/>
            </w:tcMar>
          </w:tcPr>
          <w:p w14:paraId="27BD41DD" w14:textId="77777777" w:rsidR="0076486B" w:rsidRPr="0076486B" w:rsidRDefault="0076486B" w:rsidP="0076486B">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22948D69" w14:textId="77777777" w:rsidR="0076486B" w:rsidRPr="0076486B" w:rsidRDefault="0076486B" w:rsidP="0076486B">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801AB9E" w14:textId="77777777" w:rsidR="0076486B" w:rsidRPr="0076486B" w:rsidRDefault="0076486B" w:rsidP="0076486B">
            <w:pPr>
              <w:widowControl w:val="0"/>
              <w:suppressAutoHyphens/>
              <w:autoSpaceDN w:val="0"/>
              <w:textAlignment w:val="baseline"/>
              <w:rPr>
                <w:rFonts w:ascii="Tahoma" w:eastAsia="Verdana" w:hAnsi="Tahoma" w:cs="Verdana"/>
                <w:sz w:val="20"/>
                <w:szCs w:val="20"/>
                <w:shd w:val="clear" w:color="auto" w:fill="FFFFFF"/>
                <w:lang w:val="es-BO"/>
              </w:rPr>
            </w:pPr>
          </w:p>
        </w:tc>
      </w:tr>
      <w:tr w:rsidR="0076486B" w:rsidRPr="0076486B" w14:paraId="760F185F" w14:textId="77777777" w:rsidTr="00595583">
        <w:trPr>
          <w:jc w:val="center"/>
        </w:trPr>
        <w:tc>
          <w:tcPr>
            <w:tcW w:w="3930" w:type="dxa"/>
            <w:tcBorders>
              <w:top w:val="dashed" w:sz="4" w:space="0" w:color="000000"/>
            </w:tcBorders>
            <w:tcMar>
              <w:top w:w="0" w:type="dxa"/>
              <w:left w:w="108" w:type="dxa"/>
              <w:bottom w:w="0" w:type="dxa"/>
              <w:right w:w="108" w:type="dxa"/>
            </w:tcMar>
          </w:tcPr>
          <w:p w14:paraId="2D40E057" w14:textId="77777777" w:rsidR="0076486B" w:rsidRPr="0076486B" w:rsidRDefault="0076486B" w:rsidP="0076486B">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76486B">
              <w:rPr>
                <w:rFonts w:ascii="Tahoma" w:eastAsia="Verdana" w:hAnsi="Tahoma" w:cs="Tahoma"/>
                <w:b/>
                <w:bCs/>
                <w:sz w:val="20"/>
                <w:szCs w:val="20"/>
                <w:shd w:val="clear" w:color="auto" w:fill="FFFFFF"/>
                <w:lang w:val="es-BO"/>
              </w:rPr>
              <w:t>( SEÑALAR NOMBRE COMPLETO DEL RPA )</w:t>
            </w:r>
          </w:p>
          <w:p w14:paraId="2CEB46D1" w14:textId="77777777" w:rsidR="0076486B" w:rsidRPr="0076486B" w:rsidRDefault="0076486B" w:rsidP="0076486B">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76486B">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59089844" w14:textId="77777777" w:rsidR="0076486B" w:rsidRPr="0076486B" w:rsidRDefault="0076486B" w:rsidP="0076486B">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39C64876" w14:textId="77777777" w:rsidR="0076486B" w:rsidRPr="0076486B" w:rsidRDefault="0076486B" w:rsidP="0076486B">
            <w:pPr>
              <w:widowControl w:val="0"/>
              <w:suppressAutoHyphens/>
              <w:autoSpaceDN w:val="0"/>
              <w:jc w:val="center"/>
              <w:textAlignment w:val="baseline"/>
              <w:rPr>
                <w:rFonts w:eastAsia="Verdana" w:cs="Verdana"/>
                <w:lang w:val="es-BO"/>
              </w:rPr>
            </w:pPr>
            <w:r w:rsidRPr="0076486B">
              <w:rPr>
                <w:rFonts w:ascii="Tahoma" w:eastAsia="Verdana" w:hAnsi="Tahoma" w:cs="Tahoma"/>
                <w:b/>
                <w:bCs/>
                <w:sz w:val="20"/>
                <w:szCs w:val="20"/>
                <w:shd w:val="clear" w:color="auto" w:fill="FFFFFF"/>
                <w:lang w:val="es-BO" w:eastAsia="en-US"/>
              </w:rPr>
              <w:t>(NOMBRE COMPLETO)</w:t>
            </w:r>
          </w:p>
          <w:p w14:paraId="06D6B5F4" w14:textId="77777777" w:rsidR="0076486B" w:rsidRPr="0076486B" w:rsidRDefault="0076486B" w:rsidP="0076486B">
            <w:pPr>
              <w:widowControl w:val="0"/>
              <w:suppressAutoHyphens/>
              <w:autoSpaceDN w:val="0"/>
              <w:jc w:val="center"/>
              <w:textAlignment w:val="baseline"/>
              <w:rPr>
                <w:rFonts w:eastAsia="Verdana" w:cs="Verdana"/>
                <w:lang w:val="es-BO"/>
              </w:rPr>
            </w:pPr>
            <w:r w:rsidRPr="0076486B">
              <w:rPr>
                <w:rFonts w:ascii="Tahoma" w:eastAsia="Verdana" w:hAnsi="Tahoma" w:cs="Tahoma"/>
                <w:b/>
                <w:bCs/>
                <w:sz w:val="20"/>
                <w:szCs w:val="20"/>
                <w:shd w:val="clear" w:color="auto" w:fill="FFFFFF"/>
                <w:lang w:val="es-BO" w:eastAsia="en-US"/>
              </w:rPr>
              <w:t>CONSULTOR</w:t>
            </w:r>
          </w:p>
        </w:tc>
      </w:tr>
    </w:tbl>
    <w:p w14:paraId="3C26E056" w14:textId="77777777" w:rsidR="0076486B" w:rsidRPr="0076486B" w:rsidRDefault="0076486B" w:rsidP="0076486B">
      <w:pPr>
        <w:suppressAutoHyphens/>
        <w:autoSpaceDN w:val="0"/>
        <w:textAlignment w:val="baseline"/>
        <w:rPr>
          <w:rFonts w:ascii="Tahoma" w:eastAsia="Verdana" w:hAnsi="Tahoma" w:cs="Verdana"/>
          <w:sz w:val="12"/>
          <w:szCs w:val="12"/>
          <w:shd w:val="clear" w:color="auto" w:fill="FFFFFF"/>
          <w:lang w:val="es-BO"/>
        </w:rPr>
      </w:pPr>
    </w:p>
    <w:p w14:paraId="3A790568" w14:textId="77777777" w:rsidR="0076486B" w:rsidRPr="0076486B" w:rsidRDefault="0076486B" w:rsidP="0076486B">
      <w:pPr>
        <w:suppressAutoHyphens/>
        <w:autoSpaceDN w:val="0"/>
        <w:textAlignment w:val="baseline"/>
        <w:rPr>
          <w:rFonts w:ascii="Tahoma" w:eastAsia="Verdana" w:hAnsi="Tahoma" w:cs="Verdana"/>
          <w:sz w:val="12"/>
          <w:szCs w:val="12"/>
          <w:shd w:val="clear" w:color="auto" w:fill="FFFFFF"/>
          <w:lang w:val="es-BO"/>
        </w:rPr>
      </w:pPr>
    </w:p>
    <w:p w14:paraId="4FD1292B" w14:textId="77777777" w:rsidR="0076486B" w:rsidRPr="0076486B" w:rsidRDefault="0076486B" w:rsidP="0076486B">
      <w:pPr>
        <w:suppressAutoHyphens/>
        <w:autoSpaceDN w:val="0"/>
        <w:textAlignment w:val="baseline"/>
        <w:rPr>
          <w:rFonts w:ascii="Tahoma" w:eastAsia="Verdana" w:hAnsi="Tahoma" w:cs="Verdana"/>
          <w:sz w:val="12"/>
          <w:szCs w:val="12"/>
          <w:shd w:val="clear" w:color="auto" w:fill="FFFFFF"/>
          <w:lang w:val="es-BO"/>
        </w:rPr>
      </w:pPr>
    </w:p>
    <w:p w14:paraId="26252DEA" w14:textId="77777777" w:rsidR="0076486B" w:rsidRPr="0076486B" w:rsidRDefault="0076486B" w:rsidP="0076486B">
      <w:pPr>
        <w:suppressAutoHyphens/>
        <w:autoSpaceDN w:val="0"/>
        <w:textAlignment w:val="baseline"/>
        <w:rPr>
          <w:rFonts w:ascii="Tahoma" w:eastAsia="Verdana" w:hAnsi="Tahoma" w:cs="Verdana"/>
          <w:sz w:val="12"/>
          <w:szCs w:val="12"/>
          <w:shd w:val="clear" w:color="auto" w:fill="FFFFFF"/>
          <w:lang w:val="es-BO"/>
        </w:rPr>
      </w:pPr>
    </w:p>
    <w:p w14:paraId="7B5F34EF" w14:textId="77777777" w:rsidR="0076486B" w:rsidRPr="0076486B" w:rsidRDefault="0076486B" w:rsidP="0076486B">
      <w:pPr>
        <w:suppressAutoHyphens/>
        <w:autoSpaceDN w:val="0"/>
        <w:textAlignment w:val="baseline"/>
        <w:rPr>
          <w:rFonts w:ascii="Tahoma" w:eastAsia="Verdana" w:hAnsi="Tahoma" w:cs="Verdana"/>
          <w:sz w:val="12"/>
          <w:szCs w:val="12"/>
          <w:shd w:val="clear" w:color="auto" w:fill="FFFFFF"/>
          <w:lang w:val="es-BO"/>
        </w:rPr>
      </w:pPr>
    </w:p>
    <w:p w14:paraId="0E7EA73E" w14:textId="77777777" w:rsidR="0076486B" w:rsidRPr="0076486B" w:rsidRDefault="0076486B" w:rsidP="0076486B">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76486B">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29782E" w14:textId="77777777" w:rsidR="00595583" w:rsidRDefault="00595583">
      <w:r>
        <w:separator/>
      </w:r>
    </w:p>
  </w:endnote>
  <w:endnote w:type="continuationSeparator" w:id="0">
    <w:p w14:paraId="76D0C10A" w14:textId="77777777" w:rsidR="00595583" w:rsidRDefault="00595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Verdana">
    <w:panose1 w:val="020B0604030504040204"/>
    <w:charset w:val="00"/>
    <w:family w:val="swiss"/>
    <w:pitch w:val="variable"/>
    <w:sig w:usb0="A00006FF" w:usb1="4000205B" w:usb2="00000010" w:usb3="00000000" w:csb0="0000019F" w:csb1="00000000"/>
  </w:font>
  <w:font w:name="Wingdings 3">
    <w:panose1 w:val="050401020108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Times New Roma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panose1 w:val="00000000000000000000"/>
    <w:charset w:val="00"/>
    <w:family w:val="swiss"/>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595583" w:rsidRDefault="0059558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95583" w:rsidRDefault="00595583"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56A6E1F3" w:rsidR="00595583" w:rsidRDefault="00595583"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10AB">
      <w:rPr>
        <w:rStyle w:val="Nmerodepgina"/>
        <w:noProof/>
      </w:rPr>
      <w:t>15</w:t>
    </w:r>
    <w:r>
      <w:rPr>
        <w:rStyle w:val="Nmerodepgina"/>
      </w:rPr>
      <w:fldChar w:fldCharType="end"/>
    </w:r>
  </w:p>
  <w:p w14:paraId="13E8EEFF" w14:textId="77777777" w:rsidR="00595583" w:rsidRDefault="00595583"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595583" w:rsidRDefault="00595583" w:rsidP="00811FDB">
    <w:pPr>
      <w:pStyle w:val="Piedepgina"/>
      <w:jc w:val="right"/>
      <w:rPr>
        <w:rStyle w:val="Nmerodepgina"/>
      </w:rPr>
    </w:pPr>
  </w:p>
  <w:p w14:paraId="4C79885C" w14:textId="77777777" w:rsidR="00595583" w:rsidRDefault="0059558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297649" w14:textId="77777777" w:rsidR="00595583" w:rsidRDefault="00595583">
      <w:r>
        <w:separator/>
      </w:r>
    </w:p>
  </w:footnote>
  <w:footnote w:type="continuationSeparator" w:id="0">
    <w:p w14:paraId="00A4AFAF" w14:textId="77777777" w:rsidR="00595583" w:rsidRDefault="0059558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595583" w:rsidRPr="00364BEB" w:rsidRDefault="00595583"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95583" w:rsidRDefault="00595583"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20192C"/>
    <w:multiLevelType w:val="multilevel"/>
    <w:tmpl w:val="B87E6F98"/>
    <w:lvl w:ilvl="0">
      <w:start w:val="1"/>
      <w:numFmt w:val="lowerLetter"/>
      <w:lvlText w:val="%1."/>
      <w:lvlJc w:val="left"/>
      <w:pPr>
        <w:tabs>
          <w:tab w:val="num" w:pos="0"/>
        </w:tabs>
        <w:ind w:left="1068" w:hanging="360"/>
      </w:pPr>
      <w:rPr>
        <w:sz w:val="20"/>
        <w:szCs w:val="20"/>
      </w:rPr>
    </w:lvl>
    <w:lvl w:ilvl="1">
      <w:start w:val="1"/>
      <w:numFmt w:val="bullet"/>
      <w:lvlText w:val="o"/>
      <w:lvlJc w:val="left"/>
      <w:pPr>
        <w:tabs>
          <w:tab w:val="num" w:pos="0"/>
        </w:tabs>
        <w:ind w:left="1788" w:hanging="360"/>
      </w:pPr>
      <w:rPr>
        <w:rFonts w:ascii="Courier New" w:hAnsi="Courier New" w:cs="Courier New" w:hint="default"/>
      </w:rPr>
    </w:lvl>
    <w:lvl w:ilvl="2">
      <w:start w:val="1"/>
      <w:numFmt w:val="bullet"/>
      <w:lvlText w:val=""/>
      <w:lvlJc w:val="left"/>
      <w:pPr>
        <w:tabs>
          <w:tab w:val="num" w:pos="0"/>
        </w:tabs>
        <w:ind w:left="2508" w:hanging="360"/>
      </w:pPr>
      <w:rPr>
        <w:rFonts w:ascii="Wingdings" w:hAnsi="Wingdings" w:cs="Wingdings" w:hint="default"/>
      </w:rPr>
    </w:lvl>
    <w:lvl w:ilvl="3">
      <w:start w:val="1"/>
      <w:numFmt w:val="bullet"/>
      <w:lvlText w:val=""/>
      <w:lvlJc w:val="left"/>
      <w:pPr>
        <w:tabs>
          <w:tab w:val="num" w:pos="0"/>
        </w:tabs>
        <w:ind w:left="3228" w:hanging="360"/>
      </w:pPr>
      <w:rPr>
        <w:rFonts w:ascii="Wingdings" w:hAnsi="Wingdings" w:cs="Wingdings" w:hint="default"/>
      </w:rPr>
    </w:lvl>
    <w:lvl w:ilvl="4">
      <w:start w:val="1"/>
      <w:numFmt w:val="bullet"/>
      <w:lvlText w:val=""/>
      <w:lvlJc w:val="left"/>
      <w:pPr>
        <w:tabs>
          <w:tab w:val="num" w:pos="0"/>
        </w:tabs>
        <w:ind w:left="3948" w:hanging="360"/>
      </w:pPr>
      <w:rPr>
        <w:rFonts w:ascii="Wingdings" w:hAnsi="Wingdings" w:cs="Wingdings" w:hint="default"/>
      </w:rPr>
    </w:lvl>
    <w:lvl w:ilvl="5">
      <w:start w:val="1"/>
      <w:numFmt w:val="bullet"/>
      <w:lvlText w:val=""/>
      <w:lvlJc w:val="left"/>
      <w:pPr>
        <w:tabs>
          <w:tab w:val="num" w:pos="0"/>
        </w:tabs>
        <w:ind w:left="4668" w:hanging="360"/>
      </w:pPr>
      <w:rPr>
        <w:rFonts w:ascii="Wingdings" w:hAnsi="Wingdings" w:cs="Wingdings" w:hint="default"/>
      </w:rPr>
    </w:lvl>
    <w:lvl w:ilvl="6">
      <w:start w:val="1"/>
      <w:numFmt w:val="bullet"/>
      <w:lvlText w:val=""/>
      <w:lvlJc w:val="left"/>
      <w:pPr>
        <w:tabs>
          <w:tab w:val="num" w:pos="0"/>
        </w:tabs>
        <w:ind w:left="5388" w:hanging="360"/>
      </w:pPr>
      <w:rPr>
        <w:rFonts w:ascii="Symbol" w:hAnsi="Symbol" w:cs="Symbol" w:hint="default"/>
      </w:rPr>
    </w:lvl>
    <w:lvl w:ilvl="7">
      <w:start w:val="1"/>
      <w:numFmt w:val="bullet"/>
      <w:lvlText w:val="o"/>
      <w:lvlJc w:val="left"/>
      <w:pPr>
        <w:tabs>
          <w:tab w:val="num" w:pos="0"/>
        </w:tabs>
        <w:ind w:left="6108" w:hanging="360"/>
      </w:pPr>
      <w:rPr>
        <w:rFonts w:ascii="Courier New" w:hAnsi="Courier New" w:cs="Courier New" w:hint="default"/>
      </w:rPr>
    </w:lvl>
    <w:lvl w:ilvl="8">
      <w:start w:val="1"/>
      <w:numFmt w:val="bullet"/>
      <w:lvlText w:val=""/>
      <w:lvlJc w:val="left"/>
      <w:pPr>
        <w:tabs>
          <w:tab w:val="num" w:pos="0"/>
        </w:tabs>
        <w:ind w:left="6828" w:hanging="360"/>
      </w:pPr>
      <w:rPr>
        <w:rFonts w:ascii="Wingdings" w:hAnsi="Wingdings" w:cs="Wingdings" w:hint="default"/>
      </w:rPr>
    </w:lvl>
  </w:abstractNum>
  <w:abstractNum w:abstractNumId="10"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1"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2"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5"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6"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7"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0CC75E1F"/>
    <w:multiLevelType w:val="multilevel"/>
    <w:tmpl w:val="357A1A56"/>
    <w:lvl w:ilvl="0">
      <w:start w:val="1"/>
      <w:numFmt w:val="bullet"/>
      <w:lvlText w:val=""/>
      <w:lvlJc w:val="left"/>
      <w:pPr>
        <w:tabs>
          <w:tab w:val="num" w:pos="0"/>
        </w:tabs>
        <w:ind w:left="720" w:hanging="360"/>
      </w:pPr>
      <w:rPr>
        <w:rFonts w:ascii="Symbol" w:hAnsi="Symbol" w:cs="Symbol" w:hint="default"/>
      </w:rPr>
    </w:lvl>
    <w:lvl w:ilvl="1">
      <w:start w:val="1"/>
      <w:numFmt w:val="bullet"/>
      <w:lvlText w:val=""/>
      <w:lvlJc w:val="left"/>
      <w:pPr>
        <w:tabs>
          <w:tab w:val="num" w:pos="0"/>
        </w:tabs>
        <w:ind w:left="1440" w:hanging="360"/>
      </w:pPr>
      <w:rPr>
        <w:rFonts w:ascii="Symbol" w:hAnsi="Symbol" w:cs="Symbol" w:hint="default"/>
      </w:rPr>
    </w:lvl>
    <w:lvl w:ilvl="2">
      <w:start w:val="1"/>
      <w:numFmt w:val="bullet"/>
      <w:lvlText w:val=""/>
      <w:lvlJc w:val="left"/>
      <w:pPr>
        <w:tabs>
          <w:tab w:val="num" w:pos="0"/>
        </w:tabs>
        <w:ind w:left="2160" w:hanging="360"/>
      </w:pPr>
      <w:rPr>
        <w:rFonts w:ascii="Symbol" w:hAnsi="Symbol" w:cs="Symbol"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
      <w:lvlJc w:val="left"/>
      <w:pPr>
        <w:tabs>
          <w:tab w:val="num" w:pos="0"/>
        </w:tabs>
        <w:ind w:left="3600" w:hanging="360"/>
      </w:pPr>
      <w:rPr>
        <w:rFonts w:ascii="Symbol" w:hAnsi="Symbol" w:cs="Symbol" w:hint="default"/>
      </w:rPr>
    </w:lvl>
    <w:lvl w:ilvl="5">
      <w:start w:val="1"/>
      <w:numFmt w:val="bullet"/>
      <w:lvlText w:val=""/>
      <w:lvlJc w:val="left"/>
      <w:pPr>
        <w:tabs>
          <w:tab w:val="num" w:pos="0"/>
        </w:tabs>
        <w:ind w:left="4320" w:hanging="360"/>
      </w:pPr>
      <w:rPr>
        <w:rFonts w:ascii="Symbol" w:hAnsi="Symbol" w:cs="Symbol"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
      <w:lvlJc w:val="left"/>
      <w:pPr>
        <w:tabs>
          <w:tab w:val="num" w:pos="0"/>
        </w:tabs>
        <w:ind w:left="5760" w:hanging="360"/>
      </w:pPr>
      <w:rPr>
        <w:rFonts w:ascii="Symbol" w:hAnsi="Symbol" w:cs="Symbol" w:hint="default"/>
      </w:rPr>
    </w:lvl>
    <w:lvl w:ilvl="8">
      <w:start w:val="1"/>
      <w:numFmt w:val="bullet"/>
      <w:lvlText w:val=""/>
      <w:lvlJc w:val="left"/>
      <w:pPr>
        <w:tabs>
          <w:tab w:val="num" w:pos="0"/>
        </w:tabs>
        <w:ind w:left="6480" w:hanging="360"/>
      </w:pPr>
      <w:rPr>
        <w:rFonts w:ascii="Symbol" w:hAnsi="Symbol" w:cs="Symbol" w:hint="default"/>
      </w:rPr>
    </w:lvl>
  </w:abstractNum>
  <w:abstractNum w:abstractNumId="19"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20" w15:restartNumberingAfterBreak="0">
    <w:nsid w:val="0EC8430C"/>
    <w:multiLevelType w:val="multilevel"/>
    <w:tmpl w:val="B3CAE9A2"/>
    <w:lvl w:ilvl="0">
      <w:start w:val="1"/>
      <w:numFmt w:val="bullet"/>
      <w:lvlText w:val=""/>
      <w:lvlJc w:val="left"/>
      <w:pPr>
        <w:tabs>
          <w:tab w:val="num" w:pos="709"/>
        </w:tabs>
        <w:ind w:left="709" w:hanging="360"/>
      </w:pPr>
      <w:rPr>
        <w:rFonts w:ascii="Symbol" w:hAnsi="Symbol" w:cs="Symbol" w:hint="default"/>
      </w:rPr>
    </w:lvl>
    <w:lvl w:ilvl="1">
      <w:start w:val="1"/>
      <w:numFmt w:val="bullet"/>
      <w:lvlText w:val=""/>
      <w:lvlJc w:val="left"/>
      <w:pPr>
        <w:tabs>
          <w:tab w:val="num" w:pos="1069"/>
        </w:tabs>
        <w:ind w:left="1069" w:hanging="360"/>
      </w:pPr>
      <w:rPr>
        <w:rFonts w:ascii="Symbol" w:hAnsi="Symbol" w:cs="Symbol" w:hint="default"/>
        <w:sz w:val="20"/>
        <w:szCs w:val="20"/>
      </w:rPr>
    </w:lvl>
    <w:lvl w:ilvl="2">
      <w:start w:val="1"/>
      <w:numFmt w:val="bullet"/>
      <w:lvlText w:val="▪"/>
      <w:lvlJc w:val="left"/>
      <w:pPr>
        <w:tabs>
          <w:tab w:val="num" w:pos="1429"/>
        </w:tabs>
        <w:ind w:left="1429" w:hanging="360"/>
      </w:pPr>
      <w:rPr>
        <w:rFonts w:ascii="OpenSymbol" w:hAnsi="OpenSymbol" w:cs="OpenSymbol" w:hint="default"/>
      </w:rPr>
    </w:lvl>
    <w:lvl w:ilvl="3">
      <w:start w:val="1"/>
      <w:numFmt w:val="bullet"/>
      <w:lvlText w:val=""/>
      <w:lvlJc w:val="left"/>
      <w:pPr>
        <w:tabs>
          <w:tab w:val="num" w:pos="1789"/>
        </w:tabs>
        <w:ind w:left="1789" w:hanging="360"/>
      </w:pPr>
      <w:rPr>
        <w:rFonts w:ascii="Symbol" w:hAnsi="Symbol" w:cs="Symbol" w:hint="default"/>
      </w:rPr>
    </w:lvl>
    <w:lvl w:ilvl="4">
      <w:start w:val="1"/>
      <w:numFmt w:val="bullet"/>
      <w:lvlText w:val="◦"/>
      <w:lvlJc w:val="left"/>
      <w:pPr>
        <w:tabs>
          <w:tab w:val="num" w:pos="2149"/>
        </w:tabs>
        <w:ind w:left="2149" w:hanging="360"/>
      </w:pPr>
      <w:rPr>
        <w:rFonts w:ascii="OpenSymbol" w:hAnsi="OpenSymbol" w:cs="OpenSymbol" w:hint="default"/>
      </w:rPr>
    </w:lvl>
    <w:lvl w:ilvl="5">
      <w:start w:val="1"/>
      <w:numFmt w:val="bullet"/>
      <w:lvlText w:val="▪"/>
      <w:lvlJc w:val="left"/>
      <w:pPr>
        <w:tabs>
          <w:tab w:val="num" w:pos="2509"/>
        </w:tabs>
        <w:ind w:left="2509" w:hanging="360"/>
      </w:pPr>
      <w:rPr>
        <w:rFonts w:ascii="OpenSymbol" w:hAnsi="OpenSymbol" w:cs="OpenSymbol" w:hint="default"/>
      </w:rPr>
    </w:lvl>
    <w:lvl w:ilvl="6">
      <w:start w:val="1"/>
      <w:numFmt w:val="bullet"/>
      <w:lvlText w:val=""/>
      <w:lvlJc w:val="left"/>
      <w:pPr>
        <w:tabs>
          <w:tab w:val="num" w:pos="2869"/>
        </w:tabs>
        <w:ind w:left="2869" w:hanging="360"/>
      </w:pPr>
      <w:rPr>
        <w:rFonts w:ascii="Symbol" w:hAnsi="Symbol" w:cs="Symbol" w:hint="default"/>
      </w:rPr>
    </w:lvl>
    <w:lvl w:ilvl="7">
      <w:start w:val="1"/>
      <w:numFmt w:val="bullet"/>
      <w:lvlText w:val="◦"/>
      <w:lvlJc w:val="left"/>
      <w:pPr>
        <w:tabs>
          <w:tab w:val="num" w:pos="3229"/>
        </w:tabs>
        <w:ind w:left="3229" w:hanging="360"/>
      </w:pPr>
      <w:rPr>
        <w:rFonts w:ascii="OpenSymbol" w:hAnsi="OpenSymbol" w:cs="OpenSymbol" w:hint="default"/>
      </w:rPr>
    </w:lvl>
    <w:lvl w:ilvl="8">
      <w:start w:val="1"/>
      <w:numFmt w:val="bullet"/>
      <w:lvlText w:val="▪"/>
      <w:lvlJc w:val="left"/>
      <w:pPr>
        <w:tabs>
          <w:tab w:val="num" w:pos="3589"/>
        </w:tabs>
        <w:ind w:left="3589" w:hanging="360"/>
      </w:pPr>
      <w:rPr>
        <w:rFonts w:ascii="OpenSymbol" w:hAnsi="OpenSymbol" w:cs="OpenSymbol" w:hint="default"/>
      </w:rPr>
    </w:lvl>
  </w:abstractNum>
  <w:abstractNum w:abstractNumId="21"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2"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3"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4"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5"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6"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7"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30"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1"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2"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3"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4"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5"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8"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9"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40"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1"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2"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5"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7"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8"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9"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50"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1"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8"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0"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2"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3"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4"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5" w15:restartNumberingAfterBreak="0">
    <w:nsid w:val="3DD43B90"/>
    <w:multiLevelType w:val="multilevel"/>
    <w:tmpl w:val="92A40C5A"/>
    <w:lvl w:ilvl="0">
      <w:start w:val="1"/>
      <w:numFmt w:val="lowerLetter"/>
      <w:lvlText w:val="%1."/>
      <w:lvlJc w:val="left"/>
      <w:pPr>
        <w:tabs>
          <w:tab w:val="num" w:pos="0"/>
        </w:tabs>
        <w:ind w:left="720" w:hanging="360"/>
      </w:pPr>
      <w:rPr>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6"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7"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8"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9"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70"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2"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3" w15:restartNumberingAfterBreak="0">
    <w:nsid w:val="43641F6B"/>
    <w:multiLevelType w:val="multilevel"/>
    <w:tmpl w:val="FACABD3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4"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5" w15:restartNumberingAfterBreak="0">
    <w:nsid w:val="49DF3BA3"/>
    <w:multiLevelType w:val="multilevel"/>
    <w:tmpl w:val="3050C06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
      <w:lvlJc w:val="left"/>
      <w:pPr>
        <w:tabs>
          <w:tab w:val="num" w:pos="0"/>
        </w:tabs>
        <w:ind w:left="1440" w:hanging="360"/>
      </w:pPr>
      <w:rPr>
        <w:rFonts w:ascii="Wingdings" w:hAnsi="Wingdings" w:cs="Wingdings"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Wingdings" w:hAnsi="Wingdings" w:cs="Wingdings" w:hint="default"/>
      </w:rPr>
    </w:lvl>
    <w:lvl w:ilvl="4">
      <w:start w:val="1"/>
      <w:numFmt w:val="bullet"/>
      <w:lvlText w:val=""/>
      <w:lvlJc w:val="left"/>
      <w:pPr>
        <w:tabs>
          <w:tab w:val="num" w:pos="0"/>
        </w:tabs>
        <w:ind w:left="3600" w:hanging="360"/>
      </w:pPr>
      <w:rPr>
        <w:rFonts w:ascii="Wingdings" w:hAnsi="Wingdings" w:cs="Wingdings"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Wingdings" w:hAnsi="Wingdings" w:cs="Wingdings" w:hint="default"/>
      </w:rPr>
    </w:lvl>
    <w:lvl w:ilvl="7">
      <w:start w:val="1"/>
      <w:numFmt w:val="bullet"/>
      <w:lvlText w:val=""/>
      <w:lvlJc w:val="left"/>
      <w:pPr>
        <w:tabs>
          <w:tab w:val="num" w:pos="0"/>
        </w:tabs>
        <w:ind w:left="5760" w:hanging="360"/>
      </w:pPr>
      <w:rPr>
        <w:rFonts w:ascii="Wingdings" w:hAnsi="Wingdings" w:cs="Wingdings"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6" w15:restartNumberingAfterBreak="0">
    <w:nsid w:val="4AE33461"/>
    <w:multiLevelType w:val="multilevel"/>
    <w:tmpl w:val="600ABD42"/>
    <w:lvl w:ilvl="0">
      <w:start w:val="1"/>
      <w:numFmt w:val="bullet"/>
      <w:lvlText w:val=""/>
      <w:lvlJc w:val="left"/>
      <w:pPr>
        <w:tabs>
          <w:tab w:val="num" w:pos="1040"/>
        </w:tabs>
        <w:ind w:left="1040" w:hanging="360"/>
      </w:pPr>
      <w:rPr>
        <w:rFonts w:ascii="Wingdings" w:hAnsi="Wingdings" w:cs="Wingdings" w:hint="default"/>
      </w:rPr>
    </w:lvl>
    <w:lvl w:ilvl="1">
      <w:start w:val="1"/>
      <w:numFmt w:val="bullet"/>
      <w:lvlText w:val="◦"/>
      <w:lvlJc w:val="left"/>
      <w:pPr>
        <w:tabs>
          <w:tab w:val="num" w:pos="1400"/>
        </w:tabs>
        <w:ind w:left="1400" w:hanging="360"/>
      </w:pPr>
      <w:rPr>
        <w:rFonts w:ascii="OpenSymbol" w:hAnsi="OpenSymbol" w:cs="OpenSymbol" w:hint="default"/>
      </w:rPr>
    </w:lvl>
    <w:lvl w:ilvl="2">
      <w:start w:val="1"/>
      <w:numFmt w:val="bullet"/>
      <w:lvlText w:val="▪"/>
      <w:lvlJc w:val="left"/>
      <w:pPr>
        <w:tabs>
          <w:tab w:val="num" w:pos="1760"/>
        </w:tabs>
        <w:ind w:left="1760" w:hanging="360"/>
      </w:pPr>
      <w:rPr>
        <w:rFonts w:ascii="OpenSymbol" w:hAnsi="OpenSymbol" w:cs="OpenSymbol" w:hint="default"/>
      </w:rPr>
    </w:lvl>
    <w:lvl w:ilvl="3">
      <w:start w:val="1"/>
      <w:numFmt w:val="bullet"/>
      <w:lvlText w:val=""/>
      <w:lvlJc w:val="left"/>
      <w:pPr>
        <w:tabs>
          <w:tab w:val="num" w:pos="2120"/>
        </w:tabs>
        <w:ind w:left="2120" w:hanging="360"/>
      </w:pPr>
      <w:rPr>
        <w:rFonts w:ascii="Symbol" w:hAnsi="Symbol" w:cs="Symbol" w:hint="default"/>
      </w:rPr>
    </w:lvl>
    <w:lvl w:ilvl="4">
      <w:start w:val="1"/>
      <w:numFmt w:val="bullet"/>
      <w:lvlText w:val="◦"/>
      <w:lvlJc w:val="left"/>
      <w:pPr>
        <w:tabs>
          <w:tab w:val="num" w:pos="2480"/>
        </w:tabs>
        <w:ind w:left="2480" w:hanging="360"/>
      </w:pPr>
      <w:rPr>
        <w:rFonts w:ascii="OpenSymbol" w:hAnsi="OpenSymbol" w:cs="OpenSymbol" w:hint="default"/>
      </w:rPr>
    </w:lvl>
    <w:lvl w:ilvl="5">
      <w:start w:val="1"/>
      <w:numFmt w:val="bullet"/>
      <w:lvlText w:val="▪"/>
      <w:lvlJc w:val="left"/>
      <w:pPr>
        <w:tabs>
          <w:tab w:val="num" w:pos="2840"/>
        </w:tabs>
        <w:ind w:left="2840" w:hanging="360"/>
      </w:pPr>
      <w:rPr>
        <w:rFonts w:ascii="OpenSymbol" w:hAnsi="OpenSymbol" w:cs="OpenSymbol" w:hint="default"/>
      </w:rPr>
    </w:lvl>
    <w:lvl w:ilvl="6">
      <w:start w:val="1"/>
      <w:numFmt w:val="bullet"/>
      <w:lvlText w:val=""/>
      <w:lvlJc w:val="left"/>
      <w:pPr>
        <w:tabs>
          <w:tab w:val="num" w:pos="3200"/>
        </w:tabs>
        <w:ind w:left="3200" w:hanging="360"/>
      </w:pPr>
      <w:rPr>
        <w:rFonts w:ascii="Symbol" w:hAnsi="Symbol" w:cs="Symbol" w:hint="default"/>
      </w:rPr>
    </w:lvl>
    <w:lvl w:ilvl="7">
      <w:start w:val="1"/>
      <w:numFmt w:val="bullet"/>
      <w:lvlText w:val="◦"/>
      <w:lvlJc w:val="left"/>
      <w:pPr>
        <w:tabs>
          <w:tab w:val="num" w:pos="3560"/>
        </w:tabs>
        <w:ind w:left="3560" w:hanging="360"/>
      </w:pPr>
      <w:rPr>
        <w:rFonts w:ascii="OpenSymbol" w:hAnsi="OpenSymbol" w:cs="OpenSymbol" w:hint="default"/>
      </w:rPr>
    </w:lvl>
    <w:lvl w:ilvl="8">
      <w:start w:val="1"/>
      <w:numFmt w:val="bullet"/>
      <w:lvlText w:val="▪"/>
      <w:lvlJc w:val="left"/>
      <w:pPr>
        <w:tabs>
          <w:tab w:val="num" w:pos="3920"/>
        </w:tabs>
        <w:ind w:left="3920" w:hanging="360"/>
      </w:pPr>
      <w:rPr>
        <w:rFonts w:ascii="OpenSymbol" w:hAnsi="OpenSymbol" w:cs="OpenSymbol" w:hint="default"/>
      </w:rPr>
    </w:lvl>
  </w:abstractNum>
  <w:abstractNum w:abstractNumId="77"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9"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1"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2"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3"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4"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5"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6"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7"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8"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9"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90"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1"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2"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3" w15:restartNumberingAfterBreak="0">
    <w:nsid w:val="5870195F"/>
    <w:multiLevelType w:val="singleLevel"/>
    <w:tmpl w:val="38C2B268"/>
    <w:lvl w:ilvl="0">
      <w:numFmt w:val="decimal"/>
      <w:pStyle w:val="Ttulo9"/>
      <w:lvlText w:val=""/>
      <w:lvlJc w:val="left"/>
    </w:lvl>
  </w:abstractNum>
  <w:abstractNum w:abstractNumId="9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5"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6"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7"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8"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100"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101"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102"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3"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5"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6"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7"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8"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12"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4"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5"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6"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7"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8"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9"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0" w15:restartNumberingAfterBreak="0">
    <w:nsid w:val="6F560E40"/>
    <w:multiLevelType w:val="hybridMultilevel"/>
    <w:tmpl w:val="1DFCCE1A"/>
    <w:lvl w:ilvl="0" w:tplc="92787304">
      <w:start w:val="1"/>
      <w:numFmt w:val="lowerLetter"/>
      <w:lvlText w:val="%1)"/>
      <w:lvlJc w:val="left"/>
      <w:pPr>
        <w:ind w:left="1068" w:hanging="360"/>
      </w:pPr>
    </w:lvl>
    <w:lvl w:ilvl="1" w:tplc="CA8033A6">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21"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2"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3" w15:restartNumberingAfterBreak="0">
    <w:nsid w:val="745E7875"/>
    <w:multiLevelType w:val="multilevel"/>
    <w:tmpl w:val="C23E3B02"/>
    <w:lvl w:ilvl="0">
      <w:start w:val="1"/>
      <w:numFmt w:val="decimal"/>
      <w:lvlText w:val="%1."/>
      <w:lvlJc w:val="left"/>
      <w:pPr>
        <w:tabs>
          <w:tab w:val="num" w:pos="502"/>
        </w:tabs>
        <w:ind w:left="502" w:hanging="360"/>
      </w:pPr>
      <w:rPr>
        <w:b/>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24"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5"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6"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7"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8"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30"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31"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2"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3"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5"/>
  </w:num>
  <w:num w:numId="2">
    <w:abstractNumId w:val="57"/>
  </w:num>
  <w:num w:numId="3">
    <w:abstractNumId w:val="97"/>
  </w:num>
  <w:num w:numId="4">
    <w:abstractNumId w:val="93"/>
  </w:num>
  <w:num w:numId="5">
    <w:abstractNumId w:val="24"/>
  </w:num>
  <w:num w:numId="6">
    <w:abstractNumId w:val="82"/>
  </w:num>
  <w:num w:numId="7">
    <w:abstractNumId w:val="80"/>
  </w:num>
  <w:num w:numId="8">
    <w:abstractNumId w:val="2"/>
  </w:num>
  <w:num w:numId="9">
    <w:abstractNumId w:val="117"/>
  </w:num>
  <w:num w:numId="10">
    <w:abstractNumId w:val="59"/>
  </w:num>
  <w:num w:numId="11">
    <w:abstractNumId w:val="71"/>
  </w:num>
  <w:num w:numId="12">
    <w:abstractNumId w:val="7"/>
  </w:num>
  <w:num w:numId="13">
    <w:abstractNumId w:val="120"/>
  </w:num>
  <w:num w:numId="14">
    <w:abstractNumId w:val="52"/>
  </w:num>
  <w:num w:numId="15">
    <w:abstractNumId w:val="29"/>
  </w:num>
  <w:num w:numId="16">
    <w:abstractNumId w:val="10"/>
  </w:num>
  <w:num w:numId="17">
    <w:abstractNumId w:val="23"/>
  </w:num>
  <w:num w:numId="18">
    <w:abstractNumId w:val="39"/>
  </w:num>
  <w:num w:numId="19">
    <w:abstractNumId w:val="3"/>
  </w:num>
  <w:num w:numId="20">
    <w:abstractNumId w:val="11"/>
  </w:num>
  <w:num w:numId="21">
    <w:abstractNumId w:val="27"/>
  </w:num>
  <w:num w:numId="22">
    <w:abstractNumId w:val="15"/>
  </w:num>
  <w:num w:numId="23">
    <w:abstractNumId w:val="42"/>
  </w:num>
  <w:num w:numId="24">
    <w:abstractNumId w:val="119"/>
  </w:num>
  <w:num w:numId="25">
    <w:abstractNumId w:val="53"/>
  </w:num>
  <w:num w:numId="26">
    <w:abstractNumId w:val="104"/>
  </w:num>
  <w:num w:numId="27">
    <w:abstractNumId w:val="94"/>
  </w:num>
  <w:num w:numId="28">
    <w:abstractNumId w:val="38"/>
  </w:num>
  <w:num w:numId="29">
    <w:abstractNumId w:val="115"/>
  </w:num>
  <w:num w:numId="30">
    <w:abstractNumId w:val="88"/>
  </w:num>
  <w:num w:numId="31">
    <w:abstractNumId w:val="100"/>
  </w:num>
  <w:num w:numId="32">
    <w:abstractNumId w:val="0"/>
  </w:num>
  <w:num w:numId="33">
    <w:abstractNumId w:val="70"/>
  </w:num>
  <w:num w:numId="34">
    <w:abstractNumId w:val="85"/>
  </w:num>
  <w:num w:numId="35">
    <w:abstractNumId w:val="64"/>
  </w:num>
  <w:num w:numId="36">
    <w:abstractNumId w:val="21"/>
  </w:num>
  <w:num w:numId="37">
    <w:abstractNumId w:val="43"/>
  </w:num>
  <w:num w:numId="38">
    <w:abstractNumId w:val="61"/>
  </w:num>
  <w:num w:numId="39">
    <w:abstractNumId w:val="129"/>
  </w:num>
  <w:num w:numId="40">
    <w:abstractNumId w:val="44"/>
  </w:num>
  <w:num w:numId="41">
    <w:abstractNumId w:val="67"/>
  </w:num>
  <w:num w:numId="42">
    <w:abstractNumId w:val="106"/>
  </w:num>
  <w:num w:numId="43">
    <w:abstractNumId w:val="124"/>
  </w:num>
  <w:num w:numId="44">
    <w:abstractNumId w:val="122"/>
  </w:num>
  <w:num w:numId="45">
    <w:abstractNumId w:val="17"/>
  </w:num>
  <w:num w:numId="46">
    <w:abstractNumId w:val="74"/>
  </w:num>
  <w:num w:numId="47">
    <w:abstractNumId w:val="95"/>
  </w:num>
  <w:num w:numId="48">
    <w:abstractNumId w:val="108"/>
  </w:num>
  <w:num w:numId="49">
    <w:abstractNumId w:val="49"/>
  </w:num>
  <w:num w:numId="50">
    <w:abstractNumId w:val="99"/>
  </w:num>
  <w:num w:numId="51">
    <w:abstractNumId w:val="101"/>
  </w:num>
  <w:num w:numId="52">
    <w:abstractNumId w:val="92"/>
  </w:num>
  <w:num w:numId="53">
    <w:abstractNumId w:val="78"/>
  </w:num>
  <w:num w:numId="54">
    <w:abstractNumId w:val="79"/>
  </w:num>
  <w:num w:numId="55">
    <w:abstractNumId w:val="35"/>
  </w:num>
  <w:num w:numId="56">
    <w:abstractNumId w:val="5"/>
  </w:num>
  <w:num w:numId="57">
    <w:abstractNumId w:val="68"/>
  </w:num>
  <w:num w:numId="58">
    <w:abstractNumId w:val="132"/>
  </w:num>
  <w:num w:numId="59">
    <w:abstractNumId w:val="16"/>
  </w:num>
  <w:num w:numId="60">
    <w:abstractNumId w:val="22"/>
  </w:num>
  <w:num w:numId="61">
    <w:abstractNumId w:val="102"/>
  </w:num>
  <w:num w:numId="62">
    <w:abstractNumId w:val="130"/>
  </w:num>
  <w:num w:numId="63">
    <w:abstractNumId w:val="33"/>
  </w:num>
  <w:num w:numId="64">
    <w:abstractNumId w:val="1"/>
  </w:num>
  <w:num w:numId="65">
    <w:abstractNumId w:val="54"/>
  </w:num>
  <w:num w:numId="66">
    <w:abstractNumId w:val="113"/>
  </w:num>
  <w:num w:numId="67">
    <w:abstractNumId w:val="112"/>
  </w:num>
  <w:num w:numId="68">
    <w:abstractNumId w:val="131"/>
  </w:num>
  <w:num w:numId="69">
    <w:abstractNumId w:val="110"/>
  </w:num>
  <w:num w:numId="70">
    <w:abstractNumId w:val="31"/>
  </w:num>
  <w:num w:numId="71">
    <w:abstractNumId w:val="14"/>
  </w:num>
  <w:num w:numId="72">
    <w:abstractNumId w:val="98"/>
  </w:num>
  <w:num w:numId="73">
    <w:abstractNumId w:val="86"/>
  </w:num>
  <w:num w:numId="74">
    <w:abstractNumId w:val="63"/>
  </w:num>
  <w:num w:numId="75">
    <w:abstractNumId w:val="66"/>
  </w:num>
  <w:num w:numId="76">
    <w:abstractNumId w:val="40"/>
  </w:num>
  <w:num w:numId="77">
    <w:abstractNumId w:val="126"/>
  </w:num>
  <w:num w:numId="78">
    <w:abstractNumId w:val="121"/>
  </w:num>
  <w:num w:numId="79">
    <w:abstractNumId w:val="26"/>
  </w:num>
  <w:num w:numId="80">
    <w:abstractNumId w:val="90"/>
  </w:num>
  <w:num w:numId="81">
    <w:abstractNumId w:val="48"/>
  </w:num>
  <w:num w:numId="82">
    <w:abstractNumId w:val="19"/>
  </w:num>
  <w:num w:numId="83">
    <w:abstractNumId w:val="83"/>
  </w:num>
  <w:num w:numId="84">
    <w:abstractNumId w:val="77"/>
  </w:num>
  <w:num w:numId="85">
    <w:abstractNumId w:val="36"/>
  </w:num>
  <w:num w:numId="86">
    <w:abstractNumId w:val="133"/>
  </w:num>
  <w:num w:numId="87">
    <w:abstractNumId w:val="118"/>
  </w:num>
  <w:num w:numId="88">
    <w:abstractNumId w:val="103"/>
  </w:num>
  <w:num w:numId="89">
    <w:abstractNumId w:val="47"/>
  </w:num>
  <w:num w:numId="90">
    <w:abstractNumId w:val="81"/>
  </w:num>
  <w:num w:numId="91">
    <w:abstractNumId w:val="125"/>
  </w:num>
  <w:num w:numId="92">
    <w:abstractNumId w:val="4"/>
  </w:num>
  <w:num w:numId="93">
    <w:abstractNumId w:val="116"/>
  </w:num>
  <w:num w:numId="94">
    <w:abstractNumId w:val="28"/>
  </w:num>
  <w:num w:numId="95">
    <w:abstractNumId w:val="96"/>
  </w:num>
  <w:num w:numId="96">
    <w:abstractNumId w:val="30"/>
  </w:num>
  <w:num w:numId="97">
    <w:abstractNumId w:val="111"/>
  </w:num>
  <w:num w:numId="98">
    <w:abstractNumId w:val="51"/>
  </w:num>
  <w:num w:numId="99">
    <w:abstractNumId w:val="32"/>
  </w:num>
  <w:num w:numId="100">
    <w:abstractNumId w:val="45"/>
  </w:num>
  <w:num w:numId="101">
    <w:abstractNumId w:val="107"/>
  </w:num>
  <w:num w:numId="102">
    <w:abstractNumId w:val="6"/>
  </w:num>
  <w:num w:numId="103">
    <w:abstractNumId w:val="91"/>
  </w:num>
  <w:num w:numId="104">
    <w:abstractNumId w:val="109"/>
  </w:num>
  <w:num w:numId="105">
    <w:abstractNumId w:val="41"/>
  </w:num>
  <w:num w:numId="106">
    <w:abstractNumId w:val="46"/>
  </w:num>
  <w:num w:numId="107">
    <w:abstractNumId w:val="89"/>
  </w:num>
  <w:num w:numId="108">
    <w:abstractNumId w:val="60"/>
  </w:num>
  <w:num w:numId="109">
    <w:abstractNumId w:val="34"/>
  </w:num>
  <w:num w:numId="110">
    <w:abstractNumId w:val="128"/>
  </w:num>
  <w:num w:numId="111">
    <w:abstractNumId w:val="127"/>
  </w:num>
  <w:num w:numId="112">
    <w:abstractNumId w:val="84"/>
  </w:num>
  <w:num w:numId="113">
    <w:abstractNumId w:val="69"/>
  </w:num>
  <w:num w:numId="114">
    <w:abstractNumId w:val="62"/>
  </w:num>
  <w:num w:numId="115">
    <w:abstractNumId w:val="87"/>
  </w:num>
  <w:num w:numId="116">
    <w:abstractNumId w:val="13"/>
  </w:num>
  <w:num w:numId="117">
    <w:abstractNumId w:val="12"/>
  </w:num>
  <w:num w:numId="118">
    <w:abstractNumId w:val="55"/>
  </w:num>
  <w:num w:numId="119">
    <w:abstractNumId w:val="105"/>
  </w:num>
  <w:num w:numId="120">
    <w:abstractNumId w:val="8"/>
  </w:num>
  <w:num w:numId="121">
    <w:abstractNumId w:val="114"/>
  </w:num>
  <w:num w:numId="122">
    <w:abstractNumId w:val="58"/>
  </w:num>
  <w:num w:numId="123">
    <w:abstractNumId w:val="37"/>
  </w:num>
  <w:num w:numId="124">
    <w:abstractNumId w:val="56"/>
  </w:num>
  <w:num w:numId="125">
    <w:abstractNumId w:val="105"/>
    <w:lvlOverride w:ilvl="0">
      <w:startOverride w:val="1"/>
    </w:lvlOverride>
  </w:num>
  <w:num w:numId="126">
    <w:abstractNumId w:val="84"/>
  </w:num>
  <w:num w:numId="127">
    <w:abstractNumId w:val="69"/>
  </w:num>
  <w:num w:numId="128">
    <w:abstractNumId w:val="62"/>
  </w:num>
  <w:num w:numId="129">
    <w:abstractNumId w:val="87"/>
  </w:num>
  <w:num w:numId="130">
    <w:abstractNumId w:val="12"/>
    <w:lvlOverride w:ilvl="0">
      <w:startOverride w:val="1"/>
    </w:lvlOverride>
  </w:num>
  <w:num w:numId="131">
    <w:abstractNumId w:val="13"/>
    <w:lvlOverride w:ilvl="0">
      <w:startOverride w:val="1"/>
    </w:lvlOverride>
  </w:num>
  <w:num w:numId="132">
    <w:abstractNumId w:val="55"/>
  </w:num>
  <w:num w:numId="133">
    <w:abstractNumId w:val="50"/>
  </w:num>
  <w:num w:numId="134">
    <w:abstractNumId w:val="72"/>
  </w:num>
  <w:num w:numId="135">
    <w:abstractNumId w:val="8"/>
    <w:lvlOverride w:ilvl="0">
      <w:startOverride w:val="1"/>
    </w:lvlOverride>
  </w:num>
  <w:num w:numId="136">
    <w:abstractNumId w:val="58"/>
    <w:lvlOverride w:ilvl="0">
      <w:startOverride w:val="1"/>
    </w:lvlOverride>
  </w:num>
  <w:num w:numId="137">
    <w:abstractNumId w:val="37"/>
    <w:lvlOverride w:ilvl="0">
      <w:startOverride w:val="1"/>
    </w:lvlOverride>
  </w:num>
  <w:num w:numId="138">
    <w:abstractNumId w:val="56"/>
    <w:lvlOverride w:ilvl="0">
      <w:startOverride w:val="1"/>
    </w:lvlOverride>
  </w:num>
  <w:num w:numId="139">
    <w:abstractNumId w:val="128"/>
    <w:lvlOverride w:ilvl="0">
      <w:startOverride w:val="1"/>
    </w:lvlOverride>
  </w:num>
  <w:num w:numId="140">
    <w:abstractNumId w:val="123"/>
  </w:num>
  <w:num w:numId="141">
    <w:abstractNumId w:val="18"/>
  </w:num>
  <w:num w:numId="142">
    <w:abstractNumId w:val="75"/>
  </w:num>
  <w:num w:numId="143">
    <w:abstractNumId w:val="9"/>
  </w:num>
  <w:num w:numId="144">
    <w:abstractNumId w:val="65"/>
  </w:num>
  <w:num w:numId="145">
    <w:abstractNumId w:val="20"/>
  </w:num>
  <w:num w:numId="146">
    <w:abstractNumId w:val="73"/>
  </w:num>
  <w:num w:numId="147">
    <w:abstractNumId w:val="76"/>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246"/>
    <w:rsid w:val="000043B6"/>
    <w:rsid w:val="00006408"/>
    <w:rsid w:val="00007591"/>
    <w:rsid w:val="0001001F"/>
    <w:rsid w:val="000102BF"/>
    <w:rsid w:val="0001079D"/>
    <w:rsid w:val="00010EAD"/>
    <w:rsid w:val="00011A9B"/>
    <w:rsid w:val="000126AC"/>
    <w:rsid w:val="00013743"/>
    <w:rsid w:val="00013EB3"/>
    <w:rsid w:val="000157D7"/>
    <w:rsid w:val="000162CE"/>
    <w:rsid w:val="00020016"/>
    <w:rsid w:val="0002008F"/>
    <w:rsid w:val="000204EF"/>
    <w:rsid w:val="0002129B"/>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542"/>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0C19"/>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AFB"/>
    <w:rsid w:val="00122DC8"/>
    <w:rsid w:val="0012331E"/>
    <w:rsid w:val="00124EB8"/>
    <w:rsid w:val="001302F7"/>
    <w:rsid w:val="0013473E"/>
    <w:rsid w:val="00134AB7"/>
    <w:rsid w:val="00135729"/>
    <w:rsid w:val="001377B2"/>
    <w:rsid w:val="001377D4"/>
    <w:rsid w:val="001400B7"/>
    <w:rsid w:val="00140F60"/>
    <w:rsid w:val="00141D2F"/>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F24"/>
    <w:rsid w:val="00222180"/>
    <w:rsid w:val="00223017"/>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7FA7"/>
    <w:rsid w:val="002D0632"/>
    <w:rsid w:val="002D07D2"/>
    <w:rsid w:val="002D209A"/>
    <w:rsid w:val="002D3130"/>
    <w:rsid w:val="002D65E5"/>
    <w:rsid w:val="002E1102"/>
    <w:rsid w:val="002E37A2"/>
    <w:rsid w:val="002E5AD4"/>
    <w:rsid w:val="002E5EB3"/>
    <w:rsid w:val="002E64EB"/>
    <w:rsid w:val="002E7661"/>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2135"/>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5CCE"/>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851E2"/>
    <w:rsid w:val="004928DB"/>
    <w:rsid w:val="00492F9F"/>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357D4"/>
    <w:rsid w:val="005413C0"/>
    <w:rsid w:val="00542073"/>
    <w:rsid w:val="00542711"/>
    <w:rsid w:val="00544340"/>
    <w:rsid w:val="00544571"/>
    <w:rsid w:val="00544883"/>
    <w:rsid w:val="00545C94"/>
    <w:rsid w:val="00546691"/>
    <w:rsid w:val="0055333F"/>
    <w:rsid w:val="00555AB6"/>
    <w:rsid w:val="005562AE"/>
    <w:rsid w:val="0055684E"/>
    <w:rsid w:val="00561143"/>
    <w:rsid w:val="00561829"/>
    <w:rsid w:val="00561B9C"/>
    <w:rsid w:val="00563D54"/>
    <w:rsid w:val="005643CE"/>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583"/>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E7428"/>
    <w:rsid w:val="005F3973"/>
    <w:rsid w:val="005F4A0A"/>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3A5B"/>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7623"/>
    <w:rsid w:val="00690232"/>
    <w:rsid w:val="0069056D"/>
    <w:rsid w:val="0069190C"/>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2D5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1F9"/>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D20"/>
    <w:rsid w:val="00737E7B"/>
    <w:rsid w:val="00743975"/>
    <w:rsid w:val="007461CD"/>
    <w:rsid w:val="007464B7"/>
    <w:rsid w:val="007466F5"/>
    <w:rsid w:val="00746EC3"/>
    <w:rsid w:val="007479C5"/>
    <w:rsid w:val="00751330"/>
    <w:rsid w:val="00751407"/>
    <w:rsid w:val="00752C87"/>
    <w:rsid w:val="007530EC"/>
    <w:rsid w:val="00753655"/>
    <w:rsid w:val="007562DC"/>
    <w:rsid w:val="00756E74"/>
    <w:rsid w:val="007578AA"/>
    <w:rsid w:val="007612D2"/>
    <w:rsid w:val="007626BB"/>
    <w:rsid w:val="00763132"/>
    <w:rsid w:val="00763176"/>
    <w:rsid w:val="00764561"/>
    <w:rsid w:val="0076486B"/>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8FC"/>
    <w:rsid w:val="007A59AF"/>
    <w:rsid w:val="007A64F2"/>
    <w:rsid w:val="007B011B"/>
    <w:rsid w:val="007B0C6B"/>
    <w:rsid w:val="007B12DC"/>
    <w:rsid w:val="007B16A2"/>
    <w:rsid w:val="007B1B54"/>
    <w:rsid w:val="007B4279"/>
    <w:rsid w:val="007B454D"/>
    <w:rsid w:val="007B4566"/>
    <w:rsid w:val="007C046F"/>
    <w:rsid w:val="007C1A0C"/>
    <w:rsid w:val="007C31D1"/>
    <w:rsid w:val="007C3A86"/>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5E1F"/>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1E39"/>
    <w:rsid w:val="00962307"/>
    <w:rsid w:val="00962EF0"/>
    <w:rsid w:val="00964D89"/>
    <w:rsid w:val="00965CD6"/>
    <w:rsid w:val="009670BC"/>
    <w:rsid w:val="009670FD"/>
    <w:rsid w:val="00970B48"/>
    <w:rsid w:val="00971C50"/>
    <w:rsid w:val="00973F2B"/>
    <w:rsid w:val="00976367"/>
    <w:rsid w:val="009766F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361B"/>
    <w:rsid w:val="009F6FF2"/>
    <w:rsid w:val="009F70B3"/>
    <w:rsid w:val="009F76A5"/>
    <w:rsid w:val="00A001CE"/>
    <w:rsid w:val="00A007A7"/>
    <w:rsid w:val="00A017C1"/>
    <w:rsid w:val="00A01BF9"/>
    <w:rsid w:val="00A04422"/>
    <w:rsid w:val="00A047B7"/>
    <w:rsid w:val="00A059AF"/>
    <w:rsid w:val="00A05FA0"/>
    <w:rsid w:val="00A06545"/>
    <w:rsid w:val="00A075AB"/>
    <w:rsid w:val="00A07935"/>
    <w:rsid w:val="00A07A5B"/>
    <w:rsid w:val="00A1067B"/>
    <w:rsid w:val="00A12EA7"/>
    <w:rsid w:val="00A136B0"/>
    <w:rsid w:val="00A15504"/>
    <w:rsid w:val="00A167F4"/>
    <w:rsid w:val="00A16EE5"/>
    <w:rsid w:val="00A20023"/>
    <w:rsid w:val="00A234B0"/>
    <w:rsid w:val="00A252E0"/>
    <w:rsid w:val="00A260AB"/>
    <w:rsid w:val="00A2648D"/>
    <w:rsid w:val="00A310AB"/>
    <w:rsid w:val="00A33979"/>
    <w:rsid w:val="00A40631"/>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B641E"/>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5151"/>
    <w:rsid w:val="00BD6D9B"/>
    <w:rsid w:val="00BD6F5A"/>
    <w:rsid w:val="00BE0054"/>
    <w:rsid w:val="00BE014F"/>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3D46"/>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6002"/>
    <w:rsid w:val="00D97158"/>
    <w:rsid w:val="00DA0420"/>
    <w:rsid w:val="00DA0AC0"/>
    <w:rsid w:val="00DA1E4A"/>
    <w:rsid w:val="00DA3A21"/>
    <w:rsid w:val="00DA3B2B"/>
    <w:rsid w:val="00DA50A6"/>
    <w:rsid w:val="00DA5151"/>
    <w:rsid w:val="00DA51AD"/>
    <w:rsid w:val="00DA54FA"/>
    <w:rsid w:val="00DA58E7"/>
    <w:rsid w:val="00DA6284"/>
    <w:rsid w:val="00DA648E"/>
    <w:rsid w:val="00DA7B27"/>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7CE"/>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030"/>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0DE4"/>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4625"/>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D6944"/>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DD77CE"/>
    <w:pPr>
      <w:numPr>
        <w:numId w:val="77"/>
      </w:numPr>
    </w:pPr>
  </w:style>
  <w:style w:type="numbering" w:customStyle="1" w:styleId="WWNum302">
    <w:name w:val="WWNum302"/>
    <w:basedOn w:val="Sinlista"/>
    <w:rsid w:val="00DD77CE"/>
    <w:pPr>
      <w:numPr>
        <w:numId w:val="78"/>
      </w:numPr>
    </w:pPr>
  </w:style>
  <w:style w:type="numbering" w:customStyle="1" w:styleId="WWNum312">
    <w:name w:val="WWNum312"/>
    <w:basedOn w:val="Sinlista"/>
    <w:rsid w:val="00DD77CE"/>
    <w:pPr>
      <w:numPr>
        <w:numId w:val="79"/>
      </w:numPr>
    </w:pPr>
  </w:style>
  <w:style w:type="numbering" w:customStyle="1" w:styleId="WWNum322">
    <w:name w:val="WWNum322"/>
    <w:basedOn w:val="Sinlista"/>
    <w:rsid w:val="00DD77CE"/>
    <w:pPr>
      <w:numPr>
        <w:numId w:val="80"/>
      </w:numPr>
    </w:pPr>
  </w:style>
  <w:style w:type="numbering" w:customStyle="1" w:styleId="WWNum332">
    <w:name w:val="WWNum332"/>
    <w:basedOn w:val="Sinlista"/>
    <w:rsid w:val="00DD77CE"/>
    <w:pPr>
      <w:numPr>
        <w:numId w:val="81"/>
      </w:numPr>
    </w:pPr>
  </w:style>
  <w:style w:type="numbering" w:customStyle="1" w:styleId="WWNum342">
    <w:name w:val="WWNum342"/>
    <w:basedOn w:val="Sinlista"/>
    <w:rsid w:val="00DD77CE"/>
    <w:pPr>
      <w:numPr>
        <w:numId w:val="82"/>
      </w:numPr>
    </w:pPr>
  </w:style>
  <w:style w:type="numbering" w:customStyle="1" w:styleId="WWNum352">
    <w:name w:val="WWNum352"/>
    <w:basedOn w:val="Sinlista"/>
    <w:rsid w:val="00DD77CE"/>
    <w:pPr>
      <w:numPr>
        <w:numId w:val="83"/>
      </w:numPr>
    </w:pPr>
  </w:style>
  <w:style w:type="numbering" w:customStyle="1" w:styleId="WWNum362">
    <w:name w:val="WWNum362"/>
    <w:basedOn w:val="Sinlista"/>
    <w:rsid w:val="00DD77CE"/>
    <w:pPr>
      <w:numPr>
        <w:numId w:val="84"/>
      </w:numPr>
    </w:pPr>
  </w:style>
  <w:style w:type="numbering" w:customStyle="1" w:styleId="WWNum372">
    <w:name w:val="WWNum372"/>
    <w:basedOn w:val="Sinlista"/>
    <w:rsid w:val="00DD77CE"/>
    <w:pPr>
      <w:numPr>
        <w:numId w:val="85"/>
      </w:numPr>
    </w:pPr>
  </w:style>
  <w:style w:type="numbering" w:customStyle="1" w:styleId="WWNum382">
    <w:name w:val="WWNum382"/>
    <w:basedOn w:val="Sinlista"/>
    <w:rsid w:val="00DD77CE"/>
    <w:pPr>
      <w:numPr>
        <w:numId w:val="86"/>
      </w:numPr>
    </w:pPr>
  </w:style>
  <w:style w:type="numbering" w:customStyle="1" w:styleId="WWNum392">
    <w:name w:val="WWNum392"/>
    <w:basedOn w:val="Sinlista"/>
    <w:rsid w:val="00DD77CE"/>
    <w:pPr>
      <w:numPr>
        <w:numId w:val="87"/>
      </w:numPr>
    </w:pPr>
  </w:style>
  <w:style w:type="numbering" w:customStyle="1" w:styleId="WWNum402">
    <w:name w:val="WWNum402"/>
    <w:basedOn w:val="Sinlista"/>
    <w:rsid w:val="00DD77CE"/>
    <w:pPr>
      <w:numPr>
        <w:numId w:val="88"/>
      </w:numPr>
    </w:pPr>
  </w:style>
  <w:style w:type="numbering" w:customStyle="1" w:styleId="WWNum412">
    <w:name w:val="WWNum412"/>
    <w:basedOn w:val="Sinlista"/>
    <w:rsid w:val="00DD77CE"/>
    <w:pPr>
      <w:numPr>
        <w:numId w:val="89"/>
      </w:numPr>
    </w:pPr>
  </w:style>
  <w:style w:type="numbering" w:customStyle="1" w:styleId="WWNum422">
    <w:name w:val="WWNum422"/>
    <w:basedOn w:val="Sinlista"/>
    <w:rsid w:val="00DD77CE"/>
    <w:pPr>
      <w:numPr>
        <w:numId w:val="90"/>
      </w:numPr>
    </w:pPr>
  </w:style>
  <w:style w:type="numbering" w:customStyle="1" w:styleId="WWNum432">
    <w:name w:val="WWNum432"/>
    <w:basedOn w:val="Sinlista"/>
    <w:rsid w:val="00DD77CE"/>
    <w:pPr>
      <w:numPr>
        <w:numId w:val="91"/>
      </w:numPr>
    </w:pPr>
  </w:style>
  <w:style w:type="numbering" w:customStyle="1" w:styleId="WWNum442">
    <w:name w:val="WWNum442"/>
    <w:basedOn w:val="Sinlista"/>
    <w:rsid w:val="00DD77CE"/>
    <w:pPr>
      <w:numPr>
        <w:numId w:val="92"/>
      </w:numPr>
    </w:pPr>
  </w:style>
  <w:style w:type="numbering" w:customStyle="1" w:styleId="WWNum253">
    <w:name w:val="WWNum253"/>
    <w:basedOn w:val="Sinlista"/>
    <w:rsid w:val="003E5CCE"/>
    <w:pPr>
      <w:numPr>
        <w:numId w:val="93"/>
      </w:numPr>
    </w:pPr>
  </w:style>
  <w:style w:type="numbering" w:customStyle="1" w:styleId="WWNum303">
    <w:name w:val="WWNum303"/>
    <w:basedOn w:val="Sinlista"/>
    <w:rsid w:val="003E5CCE"/>
    <w:pPr>
      <w:numPr>
        <w:numId w:val="94"/>
      </w:numPr>
    </w:pPr>
  </w:style>
  <w:style w:type="numbering" w:customStyle="1" w:styleId="WWNum313">
    <w:name w:val="WWNum313"/>
    <w:basedOn w:val="Sinlista"/>
    <w:rsid w:val="003E5CCE"/>
    <w:pPr>
      <w:numPr>
        <w:numId w:val="95"/>
      </w:numPr>
    </w:pPr>
  </w:style>
  <w:style w:type="numbering" w:customStyle="1" w:styleId="WWNum323">
    <w:name w:val="WWNum323"/>
    <w:basedOn w:val="Sinlista"/>
    <w:rsid w:val="003E5CCE"/>
    <w:pPr>
      <w:numPr>
        <w:numId w:val="96"/>
      </w:numPr>
    </w:pPr>
  </w:style>
  <w:style w:type="numbering" w:customStyle="1" w:styleId="WWNum333">
    <w:name w:val="WWNum333"/>
    <w:basedOn w:val="Sinlista"/>
    <w:rsid w:val="003E5CCE"/>
    <w:pPr>
      <w:numPr>
        <w:numId w:val="97"/>
      </w:numPr>
    </w:pPr>
  </w:style>
  <w:style w:type="numbering" w:customStyle="1" w:styleId="WWNum343">
    <w:name w:val="WWNum343"/>
    <w:basedOn w:val="Sinlista"/>
    <w:rsid w:val="003E5CCE"/>
    <w:pPr>
      <w:numPr>
        <w:numId w:val="98"/>
      </w:numPr>
    </w:pPr>
  </w:style>
  <w:style w:type="numbering" w:customStyle="1" w:styleId="WWNum353">
    <w:name w:val="WWNum353"/>
    <w:basedOn w:val="Sinlista"/>
    <w:rsid w:val="003E5CCE"/>
    <w:pPr>
      <w:numPr>
        <w:numId w:val="99"/>
      </w:numPr>
    </w:pPr>
  </w:style>
  <w:style w:type="numbering" w:customStyle="1" w:styleId="WWNum363">
    <w:name w:val="WWNum363"/>
    <w:basedOn w:val="Sinlista"/>
    <w:rsid w:val="003E5CCE"/>
    <w:pPr>
      <w:numPr>
        <w:numId w:val="100"/>
      </w:numPr>
    </w:pPr>
  </w:style>
  <w:style w:type="numbering" w:customStyle="1" w:styleId="WWNum373">
    <w:name w:val="WWNum373"/>
    <w:basedOn w:val="Sinlista"/>
    <w:rsid w:val="003E5CCE"/>
    <w:pPr>
      <w:numPr>
        <w:numId w:val="101"/>
      </w:numPr>
    </w:pPr>
  </w:style>
  <w:style w:type="numbering" w:customStyle="1" w:styleId="WWNum383">
    <w:name w:val="WWNum383"/>
    <w:basedOn w:val="Sinlista"/>
    <w:rsid w:val="003E5CCE"/>
    <w:pPr>
      <w:numPr>
        <w:numId w:val="102"/>
      </w:numPr>
    </w:pPr>
  </w:style>
  <w:style w:type="numbering" w:customStyle="1" w:styleId="WWNum393">
    <w:name w:val="WWNum393"/>
    <w:basedOn w:val="Sinlista"/>
    <w:rsid w:val="003E5CCE"/>
    <w:pPr>
      <w:numPr>
        <w:numId w:val="103"/>
      </w:numPr>
    </w:pPr>
  </w:style>
  <w:style w:type="numbering" w:customStyle="1" w:styleId="WWNum403">
    <w:name w:val="WWNum403"/>
    <w:basedOn w:val="Sinlista"/>
    <w:rsid w:val="003E5CCE"/>
    <w:pPr>
      <w:numPr>
        <w:numId w:val="104"/>
      </w:numPr>
    </w:pPr>
  </w:style>
  <w:style w:type="numbering" w:customStyle="1" w:styleId="WWNum413">
    <w:name w:val="WWNum413"/>
    <w:basedOn w:val="Sinlista"/>
    <w:rsid w:val="003E5CCE"/>
    <w:pPr>
      <w:numPr>
        <w:numId w:val="105"/>
      </w:numPr>
    </w:pPr>
  </w:style>
  <w:style w:type="numbering" w:customStyle="1" w:styleId="WWNum423">
    <w:name w:val="WWNum423"/>
    <w:basedOn w:val="Sinlista"/>
    <w:rsid w:val="003E5CCE"/>
    <w:pPr>
      <w:numPr>
        <w:numId w:val="106"/>
      </w:numPr>
    </w:pPr>
  </w:style>
  <w:style w:type="numbering" w:customStyle="1" w:styleId="WWNum433">
    <w:name w:val="WWNum433"/>
    <w:basedOn w:val="Sinlista"/>
    <w:rsid w:val="003E5CCE"/>
    <w:pPr>
      <w:numPr>
        <w:numId w:val="107"/>
      </w:numPr>
    </w:pPr>
  </w:style>
  <w:style w:type="numbering" w:customStyle="1" w:styleId="WWNum443">
    <w:name w:val="WWNum443"/>
    <w:basedOn w:val="Sinlista"/>
    <w:rsid w:val="003E5CCE"/>
    <w:pPr>
      <w:numPr>
        <w:numId w:val="108"/>
      </w:numPr>
    </w:pPr>
  </w:style>
  <w:style w:type="numbering" w:customStyle="1" w:styleId="WWNum254">
    <w:name w:val="WWNum254"/>
    <w:basedOn w:val="Sinlista"/>
    <w:rsid w:val="0076486B"/>
    <w:pPr>
      <w:numPr>
        <w:numId w:val="109"/>
      </w:numPr>
    </w:pPr>
  </w:style>
  <w:style w:type="numbering" w:customStyle="1" w:styleId="WWNum304">
    <w:name w:val="WWNum304"/>
    <w:basedOn w:val="Sinlista"/>
    <w:rsid w:val="0076486B"/>
    <w:pPr>
      <w:numPr>
        <w:numId w:val="110"/>
      </w:numPr>
    </w:pPr>
  </w:style>
  <w:style w:type="numbering" w:customStyle="1" w:styleId="WWNum314">
    <w:name w:val="WWNum314"/>
    <w:basedOn w:val="Sinlista"/>
    <w:rsid w:val="0076486B"/>
    <w:pPr>
      <w:numPr>
        <w:numId w:val="111"/>
      </w:numPr>
    </w:pPr>
  </w:style>
  <w:style w:type="numbering" w:customStyle="1" w:styleId="WWNum324">
    <w:name w:val="WWNum324"/>
    <w:basedOn w:val="Sinlista"/>
    <w:rsid w:val="0076486B"/>
    <w:pPr>
      <w:numPr>
        <w:numId w:val="112"/>
      </w:numPr>
    </w:pPr>
  </w:style>
  <w:style w:type="numbering" w:customStyle="1" w:styleId="WWNum334">
    <w:name w:val="WWNum334"/>
    <w:basedOn w:val="Sinlista"/>
    <w:rsid w:val="0076486B"/>
    <w:pPr>
      <w:numPr>
        <w:numId w:val="113"/>
      </w:numPr>
    </w:pPr>
  </w:style>
  <w:style w:type="numbering" w:customStyle="1" w:styleId="WWNum344">
    <w:name w:val="WWNum344"/>
    <w:basedOn w:val="Sinlista"/>
    <w:rsid w:val="0076486B"/>
    <w:pPr>
      <w:numPr>
        <w:numId w:val="114"/>
      </w:numPr>
    </w:pPr>
  </w:style>
  <w:style w:type="numbering" w:customStyle="1" w:styleId="WWNum354">
    <w:name w:val="WWNum354"/>
    <w:basedOn w:val="Sinlista"/>
    <w:rsid w:val="0076486B"/>
    <w:pPr>
      <w:numPr>
        <w:numId w:val="115"/>
      </w:numPr>
    </w:pPr>
  </w:style>
  <w:style w:type="numbering" w:customStyle="1" w:styleId="WWNum364">
    <w:name w:val="WWNum364"/>
    <w:basedOn w:val="Sinlista"/>
    <w:rsid w:val="0076486B"/>
    <w:pPr>
      <w:numPr>
        <w:numId w:val="116"/>
      </w:numPr>
    </w:pPr>
  </w:style>
  <w:style w:type="numbering" w:customStyle="1" w:styleId="WWNum374">
    <w:name w:val="WWNum374"/>
    <w:basedOn w:val="Sinlista"/>
    <w:rsid w:val="0076486B"/>
    <w:pPr>
      <w:numPr>
        <w:numId w:val="117"/>
      </w:numPr>
    </w:pPr>
  </w:style>
  <w:style w:type="numbering" w:customStyle="1" w:styleId="WWNum384">
    <w:name w:val="WWNum384"/>
    <w:basedOn w:val="Sinlista"/>
    <w:rsid w:val="0076486B"/>
    <w:pPr>
      <w:numPr>
        <w:numId w:val="118"/>
      </w:numPr>
    </w:pPr>
  </w:style>
  <w:style w:type="numbering" w:customStyle="1" w:styleId="WWNum394">
    <w:name w:val="WWNum394"/>
    <w:basedOn w:val="Sinlista"/>
    <w:rsid w:val="0076486B"/>
    <w:pPr>
      <w:numPr>
        <w:numId w:val="119"/>
      </w:numPr>
    </w:pPr>
  </w:style>
  <w:style w:type="numbering" w:customStyle="1" w:styleId="WWNum404">
    <w:name w:val="WWNum404"/>
    <w:basedOn w:val="Sinlista"/>
    <w:rsid w:val="0076486B"/>
    <w:pPr>
      <w:numPr>
        <w:numId w:val="120"/>
      </w:numPr>
    </w:pPr>
  </w:style>
  <w:style w:type="numbering" w:customStyle="1" w:styleId="WWNum414">
    <w:name w:val="WWNum414"/>
    <w:basedOn w:val="Sinlista"/>
    <w:rsid w:val="0076486B"/>
    <w:pPr>
      <w:numPr>
        <w:numId w:val="121"/>
      </w:numPr>
    </w:pPr>
  </w:style>
  <w:style w:type="numbering" w:customStyle="1" w:styleId="WWNum424">
    <w:name w:val="WWNum424"/>
    <w:basedOn w:val="Sinlista"/>
    <w:rsid w:val="0076486B"/>
    <w:pPr>
      <w:numPr>
        <w:numId w:val="122"/>
      </w:numPr>
    </w:pPr>
  </w:style>
  <w:style w:type="numbering" w:customStyle="1" w:styleId="WWNum434">
    <w:name w:val="WWNum434"/>
    <w:basedOn w:val="Sinlista"/>
    <w:rsid w:val="0076486B"/>
    <w:pPr>
      <w:numPr>
        <w:numId w:val="123"/>
      </w:numPr>
    </w:pPr>
  </w:style>
  <w:style w:type="numbering" w:customStyle="1" w:styleId="WWNum444">
    <w:name w:val="WWNum444"/>
    <w:basedOn w:val="Sinlista"/>
    <w:rsid w:val="0076486B"/>
    <w:pPr>
      <w:numPr>
        <w:numId w:val="124"/>
      </w:numPr>
    </w:pPr>
  </w:style>
  <w:style w:type="table" w:customStyle="1" w:styleId="Tablaconcuadrcula11">
    <w:name w:val="Tabla con cuadrícula11"/>
    <w:basedOn w:val="Tablanormal"/>
    <w:uiPriority w:val="59"/>
    <w:rsid w:val="00E80DE4"/>
    <w:pPr>
      <w:suppressAutoHyphens/>
    </w:pPr>
    <w:rPr>
      <w:rFonts w:asciiTheme="minorHAnsi" w:eastAsia="Calibri" w:hAnsiTheme="minorHAnsi" w:cstheme="minorBidi"/>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sinbolivia.webex.com/sinbolivia-sp/j.php?MTID=m5d027543a95eb1ecef100fa3f72b3910"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47C88B-48FC-4192-9C94-5F8581F48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51</Pages>
  <Words>17721</Words>
  <Characters>103326</Characters>
  <Application>Microsoft Office Word</Application>
  <DocSecurity>0</DocSecurity>
  <Lines>861</Lines>
  <Paragraphs>241</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120806</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59</cp:revision>
  <cp:lastPrinted>2022-05-10T21:31:00Z</cp:lastPrinted>
  <dcterms:created xsi:type="dcterms:W3CDTF">2026-02-04T21:47:00Z</dcterms:created>
  <dcterms:modified xsi:type="dcterms:W3CDTF">2026-02-18T19:56:00Z</dcterms:modified>
</cp:coreProperties>
</file>