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8CA9715" w14:textId="77777777" w:rsidR="00152FF7" w:rsidRDefault="00DD7498">
      <w:pPr>
        <w:spacing w:after="160" w:line="257" w:lineRule="auto"/>
      </w:pPr>
      <w:r>
        <w:rPr>
          <w:noProof/>
          <w:lang w:val="es-BO" w:eastAsia="es-BO"/>
        </w:rPr>
        <mc:AlternateContent>
          <mc:Choice Requires="wps">
            <w:drawing>
              <wp:anchor distT="15240" distB="15240" distL="15240" distR="15240" simplePos="0" relativeHeight="95" behindDoc="1" locked="0" layoutInCell="0" allowOverlap="1" wp14:anchorId="4A8DB819" wp14:editId="39DC6E00">
                <wp:simplePos x="0" y="0"/>
                <wp:positionH relativeFrom="margin">
                  <wp:posOffset>-441960</wp:posOffset>
                </wp:positionH>
                <wp:positionV relativeFrom="paragraph">
                  <wp:posOffset>-405130</wp:posOffset>
                </wp:positionV>
                <wp:extent cx="6553200" cy="8382000"/>
                <wp:effectExtent l="15240" t="15240" r="15240" b="15240"/>
                <wp:wrapNone/>
                <wp:docPr id="1" name="AutoShape 19" descr="Papel seda azul"/>
                <wp:cNvGraphicFramePr/>
                <a:graphic xmlns:a="http://schemas.openxmlformats.org/drawingml/2006/main">
                  <a:graphicData uri="http://schemas.microsoft.com/office/word/2010/wordprocessingShape">
                    <wps:wsp>
                      <wps:cNvSpPr/>
                      <wps:spPr>
                        <a:xfrm>
                          <a:off x="0" y="0"/>
                          <a:ext cx="6553080" cy="8381880"/>
                        </a:xfrm>
                        <a:prstGeom prst="roundRect">
                          <a:avLst>
                            <a:gd name="adj" fmla="val 3333"/>
                          </a:avLst>
                        </a:prstGeom>
                        <a:noFill/>
                        <a:ln w="28575">
                          <a:solidFill>
                            <a:srgbClr val="000000"/>
                          </a:solidFill>
                          <a:round/>
                        </a:ln>
                      </wps:spPr>
                      <wps:style>
                        <a:lnRef idx="0">
                          <a:scrgbClr r="0" g="0" b="0"/>
                        </a:lnRef>
                        <a:fillRef idx="0">
                          <a:scrgbClr r="0" g="0" b="0"/>
                        </a:fillRef>
                        <a:effectRef idx="0">
                          <a:scrgbClr r="0" g="0" b="0"/>
                        </a:effectRef>
                        <a:fontRef idx="minor"/>
                      </wps:style>
                      <wps:txbx>
                        <w:txbxContent>
                          <w:p w14:paraId="6B229E53" w14:textId="77777777" w:rsidR="00610C59" w:rsidRDefault="00610C59">
                            <w:pPr>
                              <w:pStyle w:val="Contenidodelmarco"/>
                              <w:ind w:left="-142"/>
                              <w:jc w:val="center"/>
                              <w:rPr>
                                <w:b/>
                                <w:lang w:val="es-BO"/>
                              </w:rPr>
                            </w:pPr>
                            <w:r>
                              <w:rPr>
                                <w:noProof/>
                                <w:color w:val="000000"/>
                                <w:lang w:val="es-BO" w:eastAsia="es-BO"/>
                              </w:rPr>
                              <w:drawing>
                                <wp:inline distT="0" distB="0" distL="0" distR="0" wp14:anchorId="0E704FA7" wp14:editId="05AC7DA2">
                                  <wp:extent cx="3381375" cy="1624965"/>
                                  <wp:effectExtent l="0" t="0" r="0" b="0"/>
                                  <wp:docPr id="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 1"/>
                                          <pic:cNvPicPr>
                                            <a:picLocks noChangeAspect="1" noChangeArrowheads="1"/>
                                          </pic:cNvPicPr>
                                        </pic:nvPicPr>
                                        <pic:blipFill>
                                          <a:blip r:embed="rId8"/>
                                          <a:stretch>
                                            <a:fillRect/>
                                          </a:stretch>
                                        </pic:blipFill>
                                        <pic:spPr bwMode="auto">
                                          <a:xfrm>
                                            <a:off x="0" y="0"/>
                                            <a:ext cx="3381375" cy="1624965"/>
                                          </a:xfrm>
                                          <a:prstGeom prst="rect">
                                            <a:avLst/>
                                          </a:prstGeom>
                                          <a:noFill/>
                                        </pic:spPr>
                                      </pic:pic>
                                    </a:graphicData>
                                  </a:graphic>
                                </wp:inline>
                              </w:drawing>
                            </w:r>
                          </w:p>
                          <w:p w14:paraId="2A20CBB7" w14:textId="77777777" w:rsidR="00610C59" w:rsidRDefault="00610C59">
                            <w:pPr>
                              <w:pStyle w:val="Contenidodelmarco"/>
                              <w:ind w:left="-142"/>
                              <w:jc w:val="center"/>
                              <w:rPr>
                                <w:b/>
                                <w:lang w:val="es-BO"/>
                              </w:rPr>
                            </w:pPr>
                          </w:p>
                          <w:p w14:paraId="4734052B" w14:textId="77777777" w:rsidR="00610C59" w:rsidRDefault="00610C59">
                            <w:pPr>
                              <w:pStyle w:val="Contenidodelmarco"/>
                              <w:ind w:left="-142"/>
                              <w:jc w:val="center"/>
                              <w:rPr>
                                <w:b/>
                                <w:lang w:val="es-BO"/>
                              </w:rPr>
                            </w:pPr>
                          </w:p>
                          <w:p w14:paraId="31B72CB9" w14:textId="77777777" w:rsidR="00610C59" w:rsidRDefault="00610C59">
                            <w:pPr>
                              <w:pStyle w:val="Contenidodelmarco"/>
                              <w:jc w:val="center"/>
                              <w:rPr>
                                <w:rFonts w:cs="Tahoma"/>
                                <w:b/>
                                <w:sz w:val="36"/>
                                <w:szCs w:val="34"/>
                              </w:rPr>
                            </w:pPr>
                            <w:r>
                              <w:rPr>
                                <w:rFonts w:cs="Tahoma"/>
                                <w:b/>
                                <w:color w:val="000000"/>
                                <w:sz w:val="36"/>
                                <w:szCs w:val="34"/>
                              </w:rPr>
                              <w:t>DOCUMENTO BASE DE CONTRATACIÓN PARA SERVICIO DE CONSULTORIA INDIVIDUAL</w:t>
                            </w:r>
                          </w:p>
                          <w:p w14:paraId="5B3B7079" w14:textId="77777777" w:rsidR="00610C59" w:rsidRDefault="00610C59">
                            <w:pPr>
                              <w:pStyle w:val="Contenidodelmarco"/>
                              <w:jc w:val="center"/>
                              <w:rPr>
                                <w:b/>
                                <w:sz w:val="40"/>
                                <w:szCs w:val="34"/>
                              </w:rPr>
                            </w:pPr>
                          </w:p>
                          <w:p w14:paraId="1256C5CD" w14:textId="77777777" w:rsidR="00610C59" w:rsidRDefault="00610C59">
                            <w:pPr>
                              <w:pStyle w:val="Contenidodelmarco"/>
                              <w:jc w:val="center"/>
                              <w:rPr>
                                <w:b/>
                                <w:sz w:val="36"/>
                                <w:szCs w:val="34"/>
                              </w:rPr>
                            </w:pPr>
                            <w:r>
                              <w:rPr>
                                <w:b/>
                                <w:color w:val="000000"/>
                                <w:sz w:val="36"/>
                                <w:szCs w:val="34"/>
                              </w:rPr>
                              <w:t>APOYO NACIONAL A LA PRODUCCIÓN</w:t>
                            </w:r>
                          </w:p>
                          <w:p w14:paraId="25EEF5E8" w14:textId="77777777" w:rsidR="00610C59" w:rsidRDefault="00610C59">
                            <w:pPr>
                              <w:pStyle w:val="Contenidodelmarco"/>
                              <w:jc w:val="center"/>
                              <w:rPr>
                                <w:b/>
                                <w:bCs/>
                                <w:color w:val="0000FF"/>
                                <w:sz w:val="36"/>
                                <w:szCs w:val="34"/>
                              </w:rPr>
                            </w:pPr>
                            <w:r>
                              <w:rPr>
                                <w:b/>
                                <w:color w:val="000000"/>
                                <w:sz w:val="36"/>
                                <w:szCs w:val="34"/>
                              </w:rPr>
                              <w:t>Y EMPLEO</w:t>
                            </w:r>
                          </w:p>
                          <w:p w14:paraId="5B5C941B" w14:textId="77777777" w:rsidR="00610C59" w:rsidRDefault="00610C59">
                            <w:pPr>
                              <w:pStyle w:val="Contenidodelmarco"/>
                              <w:ind w:left="-142"/>
                              <w:jc w:val="center"/>
                              <w:rPr>
                                <w:b/>
                              </w:rPr>
                            </w:pPr>
                          </w:p>
                          <w:p w14:paraId="09AAACF3" w14:textId="77777777" w:rsidR="00610C59" w:rsidRDefault="00610C59">
                            <w:pPr>
                              <w:pStyle w:val="Contenidodelmarco"/>
                              <w:ind w:left="-142"/>
                              <w:jc w:val="center"/>
                              <w:rPr>
                                <w:b/>
                              </w:rPr>
                            </w:pPr>
                          </w:p>
                          <w:p w14:paraId="73B99149" w14:textId="0B547B2F" w:rsidR="00610C59" w:rsidRDefault="00610C59">
                            <w:pPr>
                              <w:pStyle w:val="Contenidodelmarco"/>
                              <w:jc w:val="center"/>
                              <w:rPr>
                                <w:color w:val="000000"/>
                              </w:rPr>
                            </w:pPr>
                            <w:r>
                              <w:rPr>
                                <w:rFonts w:ascii="Tahoma" w:hAnsi="Tahoma" w:cs="Tahoma"/>
                                <w:b/>
                                <w:color w:val="000000"/>
                                <w:sz w:val="36"/>
                                <w:szCs w:val="36"/>
                              </w:rPr>
                              <w:t>SIN/GDCBBA/C/ANPE N° 13/2026</w:t>
                            </w:r>
                          </w:p>
                          <w:p w14:paraId="31078166" w14:textId="77777777" w:rsidR="00610C59" w:rsidRDefault="00610C59">
                            <w:pPr>
                              <w:pStyle w:val="Contenidodelmarco"/>
                              <w:jc w:val="center"/>
                              <w:rPr>
                                <w:rFonts w:ascii="Tahoma" w:hAnsi="Tahoma" w:cs="Tahoma"/>
                                <w:b/>
                                <w:color w:val="000000"/>
                                <w:sz w:val="36"/>
                                <w:szCs w:val="36"/>
                              </w:rPr>
                            </w:pPr>
                            <w:r>
                              <w:rPr>
                                <w:rFonts w:ascii="Tahoma" w:hAnsi="Tahoma" w:cs="Tahoma"/>
                                <w:b/>
                                <w:color w:val="000000"/>
                                <w:sz w:val="36"/>
                                <w:szCs w:val="36"/>
                              </w:rPr>
                              <w:t xml:space="preserve"> </w:t>
                            </w:r>
                          </w:p>
                          <w:p w14:paraId="75453FB8" w14:textId="6BAB7793" w:rsidR="00610C59" w:rsidRDefault="00610C59" w:rsidP="00610C59">
                            <w:pPr>
                              <w:pStyle w:val="NormalWeb1"/>
                              <w:suppressAutoHyphens w:val="0"/>
                              <w:autoSpaceDE w:val="0"/>
                              <w:spacing w:before="0" w:after="0"/>
                              <w:jc w:val="center"/>
                              <w:rPr>
                                <w:sz w:val="18"/>
                                <w:szCs w:val="18"/>
                              </w:rPr>
                            </w:pPr>
                            <w:r>
                              <w:rPr>
                                <w:rFonts w:ascii="Tahoma" w:hAnsi="Tahoma" w:cs="Tahoma"/>
                                <w:b/>
                                <w:sz w:val="32"/>
                                <w:szCs w:val="32"/>
                              </w:rPr>
                              <w:t xml:space="preserve"> “</w:t>
                            </w:r>
                            <w:r w:rsidRPr="00610C59">
                              <w:rPr>
                                <w:rFonts w:ascii="Tahoma" w:hAnsi="Tahoma" w:cs="Tahoma"/>
                                <w:b/>
                                <w:sz w:val="32"/>
                                <w:szCs w:val="32"/>
                              </w:rPr>
                              <w:t>CONTRATACIÓN DE DIEZ (10) CONSULTORES INDIVIDUALES DE LINEA CONSULTOR J PARA LA INICIATIVA DE GESTORES DE COBRO DE COBRANZA COACTIVA DE LA GERENCIA DISTRITAL COCHABAMBA GESTIÓN 2026”</w:t>
                            </w:r>
                          </w:p>
                          <w:p w14:paraId="07FC04D8" w14:textId="4BBAD00C" w:rsidR="00610C59" w:rsidRDefault="00610C59">
                            <w:pPr>
                              <w:pStyle w:val="Contenidodelmarco"/>
                              <w:jc w:val="center"/>
                              <w:rPr>
                                <w:rFonts w:ascii="Tahoma" w:hAnsi="Tahoma" w:cs="Tahoma"/>
                                <w:b/>
                                <w:color w:val="000000"/>
                                <w:sz w:val="32"/>
                                <w:szCs w:val="32"/>
                              </w:rPr>
                            </w:pPr>
                            <w:r>
                              <w:rPr>
                                <w:rFonts w:ascii="Tahoma" w:hAnsi="Tahoma" w:cs="Tahoma"/>
                                <w:b/>
                                <w:color w:val="000000"/>
                                <w:sz w:val="32"/>
                                <w:szCs w:val="32"/>
                              </w:rPr>
                              <w:t xml:space="preserve"> </w:t>
                            </w:r>
                          </w:p>
                          <w:p w14:paraId="6A527D53" w14:textId="77777777" w:rsidR="00610C59" w:rsidRDefault="00610C59">
                            <w:pPr>
                              <w:pStyle w:val="Contenidodelmarco"/>
                              <w:jc w:val="center"/>
                              <w:rPr>
                                <w:rFonts w:ascii="Tahoma" w:hAnsi="Tahoma" w:cs="Tahoma"/>
                                <w:b/>
                                <w:color w:val="000000"/>
                                <w:sz w:val="36"/>
                                <w:szCs w:val="36"/>
                              </w:rPr>
                            </w:pPr>
                          </w:p>
                          <w:p w14:paraId="799ED575" w14:textId="77777777" w:rsidR="00610C59" w:rsidRDefault="00610C59">
                            <w:pPr>
                              <w:pStyle w:val="Contenidodelmarco"/>
                              <w:jc w:val="center"/>
                            </w:pPr>
                            <w:r>
                              <w:rPr>
                                <w:rFonts w:ascii="Tahoma" w:hAnsi="Tahoma" w:cs="Tahoma"/>
                                <w:b/>
                                <w:color w:val="000000"/>
                                <w:sz w:val="32"/>
                                <w:szCs w:val="32"/>
                              </w:rPr>
                              <w:t>(PRIMERA CONVOCATORIA</w:t>
                            </w:r>
                            <w:r>
                              <w:rPr>
                                <w:rFonts w:ascii="Tahoma" w:hAnsi="Tahoma" w:cs="Tahoma"/>
                                <w:b/>
                                <w:color w:val="000000"/>
                                <w:sz w:val="32"/>
                                <w:szCs w:val="36"/>
                              </w:rPr>
                              <w:t>)</w:t>
                            </w:r>
                          </w:p>
                          <w:p w14:paraId="5D6FD074" w14:textId="77777777" w:rsidR="00610C59" w:rsidRDefault="00610C59">
                            <w:pPr>
                              <w:pStyle w:val="Contenidodelmarco"/>
                              <w:jc w:val="center"/>
                              <w:rPr>
                                <w:rFonts w:ascii="Tahoma" w:hAnsi="Tahoma" w:cs="Tahoma"/>
                                <w:b/>
                                <w:sz w:val="32"/>
                                <w:szCs w:val="36"/>
                              </w:rPr>
                            </w:pPr>
                            <w:r>
                              <w:rPr>
                                <w:noProof/>
                                <w:color w:val="000000"/>
                                <w:lang w:val="es-BO" w:eastAsia="es-BO"/>
                              </w:rPr>
                              <w:drawing>
                                <wp:inline distT="0" distB="0" distL="0" distR="0" wp14:anchorId="455C59A9" wp14:editId="02E88FE0">
                                  <wp:extent cx="1628775" cy="1628775"/>
                                  <wp:effectExtent l="0" t="0" r="0" b="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4"/>
                                          <pic:cNvPicPr>
                                            <a:picLocks noChangeAspect="1" noChangeArrowheads="1"/>
                                          </pic:cNvPicPr>
                                        </pic:nvPicPr>
                                        <pic:blipFill>
                                          <a:blip r:embed="rId9"/>
                                          <a:stretch>
                                            <a:fillRect/>
                                          </a:stretch>
                                        </pic:blipFill>
                                        <pic:spPr bwMode="auto">
                                          <a:xfrm>
                                            <a:off x="0" y="0"/>
                                            <a:ext cx="1628775" cy="1628775"/>
                                          </a:xfrm>
                                          <a:prstGeom prst="rect">
                                            <a:avLst/>
                                          </a:prstGeom>
                                          <a:noFill/>
                                        </pic:spPr>
                                      </pic:pic>
                                    </a:graphicData>
                                  </a:graphic>
                                </wp:inline>
                              </w:drawing>
                            </w:r>
                          </w:p>
                          <w:p w14:paraId="259CE229" w14:textId="77777777" w:rsidR="00610C59" w:rsidRDefault="00610C59">
                            <w:pPr>
                              <w:pStyle w:val="Contenidodelmarco"/>
                              <w:jc w:val="center"/>
                              <w:rPr>
                                <w:rFonts w:ascii="Tahoma" w:hAnsi="Tahoma" w:cs="Tahoma"/>
                                <w:b/>
                                <w:sz w:val="36"/>
                                <w:szCs w:val="36"/>
                              </w:rPr>
                            </w:pPr>
                            <w:r>
                              <w:rPr>
                                <w:rFonts w:ascii="Tahoma" w:hAnsi="Tahoma" w:cs="Tahoma"/>
                                <w:b/>
                                <w:color w:val="000000"/>
                                <w:sz w:val="36"/>
                                <w:szCs w:val="36"/>
                              </w:rPr>
                              <w:t>FEBRERO 2026</w:t>
                            </w:r>
                          </w:p>
                          <w:p w14:paraId="0E9D0794" w14:textId="77777777" w:rsidR="00610C59" w:rsidRDefault="00610C59">
                            <w:pPr>
                              <w:pStyle w:val="Contenidodelmarco"/>
                              <w:jc w:val="center"/>
                              <w:outlineLvl w:val="0"/>
                              <w:rPr>
                                <w:rFonts w:ascii="Tahoma" w:hAnsi="Tahoma" w:cs="Tahoma"/>
                                <w:b/>
                                <w:sz w:val="24"/>
                              </w:rPr>
                            </w:pPr>
                            <w:r>
                              <w:rPr>
                                <w:rFonts w:ascii="Tahoma" w:hAnsi="Tahoma" w:cs="Tahoma"/>
                                <w:b/>
                                <w:color w:val="000000"/>
                                <w:sz w:val="24"/>
                              </w:rPr>
                              <w:t>ESTADO PLURINACIONAL DE BOLIVIA</w:t>
                            </w:r>
                          </w:p>
                          <w:p w14:paraId="39387396" w14:textId="77777777" w:rsidR="00610C59" w:rsidRDefault="00610C59">
                            <w:pPr>
                              <w:pStyle w:val="Contenidodelmarco"/>
                              <w:jc w:val="center"/>
                              <w:rPr>
                                <w:rFonts w:ascii="Tahoma" w:hAnsi="Tahoma" w:cs="Tahoma"/>
                                <w:b/>
                                <w:sz w:val="32"/>
                                <w:szCs w:val="36"/>
                              </w:rPr>
                            </w:pPr>
                          </w:p>
                          <w:p w14:paraId="45B70B85" w14:textId="77777777" w:rsidR="00610C59" w:rsidRDefault="00610C59">
                            <w:pPr>
                              <w:pStyle w:val="Contenidodelmarco"/>
                              <w:jc w:val="center"/>
                              <w:rPr>
                                <w:rFonts w:ascii="Tahoma" w:hAnsi="Tahoma" w:cs="Tahoma"/>
                                <w:b/>
                                <w:sz w:val="32"/>
                                <w:szCs w:val="36"/>
                              </w:rPr>
                            </w:pPr>
                          </w:p>
                          <w:p w14:paraId="1A41D8D7" w14:textId="77777777" w:rsidR="00610C59" w:rsidRDefault="00610C59">
                            <w:pPr>
                              <w:pStyle w:val="Contenidodelmarco"/>
                              <w:jc w:val="center"/>
                              <w:rPr>
                                <w:rFonts w:ascii="Tahoma" w:hAnsi="Tahoma" w:cs="Tahoma"/>
                                <w:b/>
                                <w:sz w:val="32"/>
                                <w:szCs w:val="36"/>
                              </w:rPr>
                            </w:pPr>
                          </w:p>
                          <w:p w14:paraId="6B287CAE" w14:textId="77777777" w:rsidR="00610C59" w:rsidRDefault="00610C59">
                            <w:pPr>
                              <w:pStyle w:val="Contenidodelmarco"/>
                              <w:jc w:val="center"/>
                              <w:rPr>
                                <w:rFonts w:ascii="Tahoma" w:hAnsi="Tahoma" w:cs="Tahoma"/>
                                <w:b/>
                                <w:sz w:val="32"/>
                                <w:szCs w:val="36"/>
                              </w:rPr>
                            </w:pPr>
                          </w:p>
                          <w:p w14:paraId="0B44117B" w14:textId="77777777" w:rsidR="00610C59" w:rsidRDefault="00610C59">
                            <w:pPr>
                              <w:pStyle w:val="Contenidodelmarco"/>
                              <w:jc w:val="center"/>
                              <w:rPr>
                                <w:rFonts w:ascii="Tahoma" w:hAnsi="Tahoma" w:cs="Tahoma"/>
                                <w:b/>
                                <w:sz w:val="32"/>
                                <w:szCs w:val="36"/>
                              </w:rPr>
                            </w:pPr>
                          </w:p>
                          <w:p w14:paraId="4D5F4F4F" w14:textId="77777777" w:rsidR="00610C59" w:rsidRDefault="00610C59">
                            <w:pPr>
                              <w:pStyle w:val="Contenidodelmarco"/>
                              <w:jc w:val="center"/>
                              <w:rPr>
                                <w:rFonts w:ascii="Tahoma" w:hAnsi="Tahoma" w:cs="Tahoma"/>
                                <w:b/>
                                <w:sz w:val="32"/>
                                <w:szCs w:val="36"/>
                              </w:rPr>
                            </w:pPr>
                          </w:p>
                          <w:p w14:paraId="5C72694E" w14:textId="77777777" w:rsidR="00610C59" w:rsidRDefault="00610C59">
                            <w:pPr>
                              <w:pStyle w:val="Contenidodelmarco"/>
                              <w:jc w:val="center"/>
                              <w:rPr>
                                <w:rFonts w:ascii="Tahoma" w:hAnsi="Tahoma" w:cs="Tahoma"/>
                                <w:b/>
                                <w:sz w:val="32"/>
                                <w:szCs w:val="36"/>
                              </w:rPr>
                            </w:pPr>
                          </w:p>
                          <w:p w14:paraId="2C3ECCD9" w14:textId="77777777" w:rsidR="00610C59" w:rsidRDefault="00610C59">
                            <w:pPr>
                              <w:pStyle w:val="Contenidodelmarco"/>
                              <w:jc w:val="center"/>
                              <w:rPr>
                                <w:rFonts w:ascii="Tahoma" w:hAnsi="Tahoma" w:cs="Tahoma"/>
                                <w:b/>
                                <w:sz w:val="32"/>
                                <w:szCs w:val="36"/>
                              </w:rPr>
                            </w:pPr>
                          </w:p>
                          <w:p w14:paraId="00456FD0" w14:textId="77777777" w:rsidR="00610C59" w:rsidRDefault="00610C59">
                            <w:pPr>
                              <w:pStyle w:val="Contenidodelmarco"/>
                              <w:jc w:val="center"/>
                              <w:rPr>
                                <w:rFonts w:ascii="Tahoma" w:hAnsi="Tahoma" w:cs="Tahoma"/>
                                <w:b/>
                                <w:sz w:val="32"/>
                                <w:szCs w:val="36"/>
                              </w:rPr>
                            </w:pPr>
                          </w:p>
                          <w:p w14:paraId="02DF1CEA" w14:textId="77777777" w:rsidR="00610C59" w:rsidRDefault="00610C59">
                            <w:pPr>
                              <w:pStyle w:val="Contenidodelmarco"/>
                              <w:jc w:val="center"/>
                              <w:rPr>
                                <w:rFonts w:ascii="Tahoma" w:hAnsi="Tahoma" w:cs="Tahoma"/>
                                <w:b/>
                                <w:sz w:val="32"/>
                                <w:szCs w:val="36"/>
                              </w:rPr>
                            </w:pPr>
                          </w:p>
                          <w:p w14:paraId="4464DFC7" w14:textId="77777777" w:rsidR="00610C59" w:rsidRDefault="00610C59">
                            <w:pPr>
                              <w:pStyle w:val="Contenidodelmarco"/>
                              <w:jc w:val="center"/>
                              <w:rPr>
                                <w:rFonts w:ascii="Tahoma" w:hAnsi="Tahoma" w:cs="Tahoma"/>
                                <w:b/>
                                <w:sz w:val="32"/>
                                <w:szCs w:val="36"/>
                              </w:rPr>
                            </w:pPr>
                          </w:p>
                          <w:p w14:paraId="6CE9A1EE" w14:textId="77777777" w:rsidR="00610C59" w:rsidRDefault="00610C59">
                            <w:pPr>
                              <w:pStyle w:val="Contenidodelmarco"/>
                              <w:jc w:val="center"/>
                              <w:rPr>
                                <w:rFonts w:ascii="Tahoma" w:hAnsi="Tahoma" w:cs="Tahoma"/>
                                <w:b/>
                                <w:sz w:val="32"/>
                                <w:szCs w:val="36"/>
                              </w:rPr>
                            </w:pPr>
                          </w:p>
                          <w:p w14:paraId="59F620C5" w14:textId="77777777" w:rsidR="00610C59" w:rsidRDefault="00610C59">
                            <w:pPr>
                              <w:pStyle w:val="Contenidodelmarco"/>
                              <w:jc w:val="center"/>
                              <w:rPr>
                                <w:rFonts w:ascii="Tahoma" w:hAnsi="Tahoma" w:cs="Tahoma"/>
                                <w:b/>
                                <w:sz w:val="32"/>
                                <w:szCs w:val="36"/>
                              </w:rPr>
                            </w:pPr>
                          </w:p>
                          <w:p w14:paraId="52540267" w14:textId="77777777" w:rsidR="00610C59" w:rsidRDefault="00610C59">
                            <w:pPr>
                              <w:pStyle w:val="Contenidodelmarco"/>
                              <w:ind w:left="-142"/>
                              <w:jc w:val="center"/>
                              <w:rPr>
                                <w:b/>
                              </w:rPr>
                            </w:pPr>
                          </w:p>
                        </w:txbxContent>
                      </wps:txbx>
                      <wps:bodyPr anchor="t" upright="1">
                        <a:noAutofit/>
                      </wps:bodyPr>
                    </wps:wsp>
                  </a:graphicData>
                </a:graphic>
              </wp:anchor>
            </w:drawing>
          </mc:Choice>
          <mc:Fallback>
            <w:pict>
              <v:roundrect w14:anchorId="4A8DB819" id="AutoShape 19" o:spid="_x0000_s1026" alt="Papel seda azul" style="position:absolute;left:0;text-align:left;margin-left:-34.8pt;margin-top:-31.9pt;width:516pt;height:660pt;z-index:-503316385;visibility:visible;mso-wrap-style:square;mso-wrap-distance-left:1.2pt;mso-wrap-distance-top:1.2pt;mso-wrap-distance-right:1.2pt;mso-wrap-distance-bottom:1.2pt;mso-position-horizontal:absolute;mso-position-horizontal-relative:margin;mso-position-vertical:absolute;mso-position-vertical-relative:text;v-text-anchor:top" arcsize="2185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" o:allowincell="f" filled="f" strokeweight="2.25pt">
                <v:textbox>
                  <w:txbxContent>
                    <w:p w14:paraId="6B229E53" w14:textId="77777777" w:rsidR="00610C59" w:rsidRDefault="00610C59">
                      <w:pPr>
                        <w:pStyle w:val="Contenidodelmarco"/>
                        <w:ind w:left="-142"/>
                        <w:jc w:val="center"/>
                        <w:rPr>
                          <w:b/>
                          <w:lang w:val="es-BO"/>
                        </w:rPr>
                      </w:pPr>
                      <w:r>
                        <w:rPr>
                          <w:noProof/>
                          <w:color w:val="000000"/>
                          <w:lang w:val="es-BO" w:eastAsia="es-BO"/>
                        </w:rPr>
                        <w:drawing>
                          <wp:inline distT="0" distB="0" distL="0" distR="0" wp14:anchorId="0E704FA7" wp14:editId="05AC7DA2">
                            <wp:extent cx="3381375" cy="1624965"/>
                            <wp:effectExtent l="0" t="0" r="0" b="0"/>
                            <wp:docPr id="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 1"/>
                                    <pic:cNvPicPr>
                                      <a:picLocks noChangeAspect="1" noChangeArrowheads="1"/>
                                    </pic:cNvPicPr>
                                  </pic:nvPicPr>
                                  <pic:blipFill>
                                    <a:blip r:embed="rId10"/>
                                    <a:stretch>
                                      <a:fillRect/>
                                    </a:stretch>
                                  </pic:blipFill>
                                  <pic:spPr bwMode="auto">
                                    <a:xfrm>
                                      <a:off x="0" y="0"/>
                                      <a:ext cx="3381375" cy="1624965"/>
                                    </a:xfrm>
                                    <a:prstGeom prst="rect">
                                      <a:avLst/>
                                    </a:prstGeom>
                                    <a:noFill/>
                                  </pic:spPr>
                                </pic:pic>
                              </a:graphicData>
                            </a:graphic>
                          </wp:inline>
                        </w:drawing>
                      </w:r>
                    </w:p>
                    <w:p w14:paraId="2A20CBB7" w14:textId="77777777" w:rsidR="00610C59" w:rsidRDefault="00610C59">
                      <w:pPr>
                        <w:pStyle w:val="Contenidodelmarco"/>
                        <w:ind w:left="-142"/>
                        <w:jc w:val="center"/>
                        <w:rPr>
                          <w:b/>
                          <w:lang w:val="es-BO"/>
                        </w:rPr>
                      </w:pPr>
                    </w:p>
                    <w:p w14:paraId="4734052B" w14:textId="77777777" w:rsidR="00610C59" w:rsidRDefault="00610C59">
                      <w:pPr>
                        <w:pStyle w:val="Contenidodelmarco"/>
                        <w:ind w:left="-142"/>
                        <w:jc w:val="center"/>
                        <w:rPr>
                          <w:b/>
                          <w:lang w:val="es-BO"/>
                        </w:rPr>
                      </w:pPr>
                    </w:p>
                    <w:p w14:paraId="31B72CB9" w14:textId="77777777" w:rsidR="00610C59" w:rsidRDefault="00610C59">
                      <w:pPr>
                        <w:pStyle w:val="Contenidodelmarco"/>
                        <w:jc w:val="center"/>
                        <w:rPr>
                          <w:rFonts w:cs="Tahoma"/>
                          <w:b/>
                          <w:sz w:val="36"/>
                          <w:szCs w:val="34"/>
                        </w:rPr>
                      </w:pPr>
                      <w:r>
                        <w:rPr>
                          <w:rFonts w:cs="Tahoma"/>
                          <w:b/>
                          <w:color w:val="000000"/>
                          <w:sz w:val="36"/>
                          <w:szCs w:val="34"/>
                        </w:rPr>
                        <w:t>DOCUMENTO BASE DE CONTRATACIÓN PARA SERVICIO DE CONSULTORIA INDIVIDUAL</w:t>
                      </w:r>
                    </w:p>
                    <w:p w14:paraId="5B3B7079" w14:textId="77777777" w:rsidR="00610C59" w:rsidRDefault="00610C59">
                      <w:pPr>
                        <w:pStyle w:val="Contenidodelmarco"/>
                        <w:jc w:val="center"/>
                        <w:rPr>
                          <w:b/>
                          <w:sz w:val="40"/>
                          <w:szCs w:val="34"/>
                        </w:rPr>
                      </w:pPr>
                    </w:p>
                    <w:p w14:paraId="1256C5CD" w14:textId="77777777" w:rsidR="00610C59" w:rsidRDefault="00610C59">
                      <w:pPr>
                        <w:pStyle w:val="Contenidodelmarco"/>
                        <w:jc w:val="center"/>
                        <w:rPr>
                          <w:b/>
                          <w:sz w:val="36"/>
                          <w:szCs w:val="34"/>
                        </w:rPr>
                      </w:pPr>
                      <w:r>
                        <w:rPr>
                          <w:b/>
                          <w:color w:val="000000"/>
                          <w:sz w:val="36"/>
                          <w:szCs w:val="34"/>
                        </w:rPr>
                        <w:t>APOYO NACIONAL A LA PRODUCCIÓN</w:t>
                      </w:r>
                    </w:p>
                    <w:p w14:paraId="25EEF5E8" w14:textId="77777777" w:rsidR="00610C59" w:rsidRDefault="00610C59">
                      <w:pPr>
                        <w:pStyle w:val="Contenidodelmarco"/>
                        <w:jc w:val="center"/>
                        <w:rPr>
                          <w:b/>
                          <w:bCs/>
                          <w:color w:val="0000FF"/>
                          <w:sz w:val="36"/>
                          <w:szCs w:val="34"/>
                        </w:rPr>
                      </w:pPr>
                      <w:r>
                        <w:rPr>
                          <w:b/>
                          <w:color w:val="000000"/>
                          <w:sz w:val="36"/>
                          <w:szCs w:val="34"/>
                        </w:rPr>
                        <w:t>Y EMPLEO</w:t>
                      </w:r>
                    </w:p>
                    <w:p w14:paraId="5B5C941B" w14:textId="77777777" w:rsidR="00610C59" w:rsidRDefault="00610C59">
                      <w:pPr>
                        <w:pStyle w:val="Contenidodelmarco"/>
                        <w:ind w:left="-142"/>
                        <w:jc w:val="center"/>
                        <w:rPr>
                          <w:b/>
                        </w:rPr>
                      </w:pPr>
                    </w:p>
                    <w:p w14:paraId="09AAACF3" w14:textId="77777777" w:rsidR="00610C59" w:rsidRDefault="00610C59">
                      <w:pPr>
                        <w:pStyle w:val="Contenidodelmarco"/>
                        <w:ind w:left="-142"/>
                        <w:jc w:val="center"/>
                        <w:rPr>
                          <w:b/>
                        </w:rPr>
                      </w:pPr>
                    </w:p>
                    <w:p w14:paraId="73B99149" w14:textId="0B547B2F" w:rsidR="00610C59" w:rsidRDefault="00610C59">
                      <w:pPr>
                        <w:pStyle w:val="Contenidodelmarco"/>
                        <w:jc w:val="center"/>
                        <w:rPr>
                          <w:color w:val="000000"/>
                        </w:rPr>
                      </w:pPr>
                      <w:r>
                        <w:rPr>
                          <w:rFonts w:ascii="Tahoma" w:hAnsi="Tahoma" w:cs="Tahoma"/>
                          <w:b/>
                          <w:color w:val="000000"/>
                          <w:sz w:val="36"/>
                          <w:szCs w:val="36"/>
                        </w:rPr>
                        <w:t>SIN/GDCBBA/C/ANPE N° 13/2026</w:t>
                      </w:r>
                    </w:p>
                    <w:p w14:paraId="31078166" w14:textId="77777777" w:rsidR="00610C59" w:rsidRDefault="00610C59">
                      <w:pPr>
                        <w:pStyle w:val="Contenidodelmarco"/>
                        <w:jc w:val="center"/>
                        <w:rPr>
                          <w:rFonts w:ascii="Tahoma" w:hAnsi="Tahoma" w:cs="Tahoma"/>
                          <w:b/>
                          <w:color w:val="000000"/>
                          <w:sz w:val="36"/>
                          <w:szCs w:val="36"/>
                        </w:rPr>
                      </w:pPr>
                      <w:r>
                        <w:rPr>
                          <w:rFonts w:ascii="Tahoma" w:hAnsi="Tahoma" w:cs="Tahoma"/>
                          <w:b/>
                          <w:color w:val="000000"/>
                          <w:sz w:val="36"/>
                          <w:szCs w:val="36"/>
                        </w:rPr>
                        <w:t xml:space="preserve"> </w:t>
                      </w:r>
                    </w:p>
                    <w:p w14:paraId="75453FB8" w14:textId="6BAB7793" w:rsidR="00610C59" w:rsidRDefault="00610C59" w:rsidP="00610C59">
                      <w:pPr>
                        <w:pStyle w:val="NormalWeb1"/>
                        <w:suppressAutoHyphens w:val="0"/>
                        <w:autoSpaceDE w:val="0"/>
                        <w:spacing w:before="0" w:after="0"/>
                        <w:jc w:val="center"/>
                        <w:rPr>
                          <w:sz w:val="18"/>
                          <w:szCs w:val="18"/>
                        </w:rPr>
                      </w:pPr>
                      <w:r>
                        <w:rPr>
                          <w:rFonts w:ascii="Tahoma" w:hAnsi="Tahoma" w:cs="Tahoma"/>
                          <w:b/>
                          <w:sz w:val="32"/>
                          <w:szCs w:val="32"/>
                        </w:rPr>
                        <w:t xml:space="preserve"> “</w:t>
                      </w:r>
                      <w:r w:rsidRPr="00610C59">
                        <w:rPr>
                          <w:rFonts w:ascii="Tahoma" w:hAnsi="Tahoma" w:cs="Tahoma"/>
                          <w:b/>
                          <w:sz w:val="32"/>
                          <w:szCs w:val="32"/>
                        </w:rPr>
                        <w:t>CONTRATACIÓN DE DIEZ (10) CONSULTORES INDIVIDUALES DE LINEA CONSULTOR J PARA LA INICIATIVA DE GESTORES DE COBRO DE COBRANZA COACTIVA DE LA GERENCIA DISTRITAL COCHABAMBA GESTIÓN 2026”</w:t>
                      </w:r>
                    </w:p>
                    <w:p w14:paraId="07FC04D8" w14:textId="4BBAD00C" w:rsidR="00610C59" w:rsidRDefault="00610C59">
                      <w:pPr>
                        <w:pStyle w:val="Contenidodelmarco"/>
                        <w:jc w:val="center"/>
                        <w:rPr>
                          <w:rFonts w:ascii="Tahoma" w:hAnsi="Tahoma" w:cs="Tahoma"/>
                          <w:b/>
                          <w:color w:val="000000"/>
                          <w:sz w:val="32"/>
                          <w:szCs w:val="32"/>
                        </w:rPr>
                      </w:pPr>
                      <w:r>
                        <w:rPr>
                          <w:rFonts w:ascii="Tahoma" w:hAnsi="Tahoma" w:cs="Tahoma"/>
                          <w:b/>
                          <w:color w:val="000000"/>
                          <w:sz w:val="32"/>
                          <w:szCs w:val="32"/>
                        </w:rPr>
                        <w:t xml:space="preserve"> </w:t>
                      </w:r>
                    </w:p>
                    <w:p w14:paraId="6A527D53" w14:textId="77777777" w:rsidR="00610C59" w:rsidRDefault="00610C59">
                      <w:pPr>
                        <w:pStyle w:val="Contenidodelmarco"/>
                        <w:jc w:val="center"/>
                        <w:rPr>
                          <w:rFonts w:ascii="Tahoma" w:hAnsi="Tahoma" w:cs="Tahoma"/>
                          <w:b/>
                          <w:color w:val="000000"/>
                          <w:sz w:val="36"/>
                          <w:szCs w:val="36"/>
                        </w:rPr>
                      </w:pPr>
                    </w:p>
                    <w:p w14:paraId="799ED575" w14:textId="77777777" w:rsidR="00610C59" w:rsidRDefault="00610C59">
                      <w:pPr>
                        <w:pStyle w:val="Contenidodelmarco"/>
                        <w:jc w:val="center"/>
                      </w:pPr>
                      <w:r>
                        <w:rPr>
                          <w:rFonts w:ascii="Tahoma" w:hAnsi="Tahoma" w:cs="Tahoma"/>
                          <w:b/>
                          <w:color w:val="000000"/>
                          <w:sz w:val="32"/>
                          <w:szCs w:val="32"/>
                        </w:rPr>
                        <w:t>(PRIMERA CONVOCATORIA</w:t>
                      </w:r>
                      <w:r>
                        <w:rPr>
                          <w:rFonts w:ascii="Tahoma" w:hAnsi="Tahoma" w:cs="Tahoma"/>
                          <w:b/>
                          <w:color w:val="000000"/>
                          <w:sz w:val="32"/>
                          <w:szCs w:val="36"/>
                        </w:rPr>
                        <w:t>)</w:t>
                      </w:r>
                    </w:p>
                    <w:p w14:paraId="5D6FD074" w14:textId="77777777" w:rsidR="00610C59" w:rsidRDefault="00610C59">
                      <w:pPr>
                        <w:pStyle w:val="Contenidodelmarco"/>
                        <w:jc w:val="center"/>
                        <w:rPr>
                          <w:rFonts w:ascii="Tahoma" w:hAnsi="Tahoma" w:cs="Tahoma"/>
                          <w:b/>
                          <w:sz w:val="32"/>
                          <w:szCs w:val="36"/>
                        </w:rPr>
                      </w:pPr>
                      <w:r>
                        <w:rPr>
                          <w:noProof/>
                          <w:color w:val="000000"/>
                          <w:lang w:val="es-BO" w:eastAsia="es-BO"/>
                        </w:rPr>
                        <w:drawing>
                          <wp:inline distT="0" distB="0" distL="0" distR="0" wp14:anchorId="455C59A9" wp14:editId="02E88FE0">
                            <wp:extent cx="1628775" cy="1628775"/>
                            <wp:effectExtent l="0" t="0" r="0" b="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4"/>
                                    <pic:cNvPicPr>
                                      <a:picLocks noChangeAspect="1" noChangeArrowheads="1"/>
                                    </pic:cNvPicPr>
                                  </pic:nvPicPr>
                                  <pic:blipFill>
                                    <a:blip r:embed="rId11"/>
                                    <a:stretch>
                                      <a:fillRect/>
                                    </a:stretch>
                                  </pic:blipFill>
                                  <pic:spPr bwMode="auto">
                                    <a:xfrm>
                                      <a:off x="0" y="0"/>
                                      <a:ext cx="1628775" cy="1628775"/>
                                    </a:xfrm>
                                    <a:prstGeom prst="rect">
                                      <a:avLst/>
                                    </a:prstGeom>
                                    <a:noFill/>
                                  </pic:spPr>
                                </pic:pic>
                              </a:graphicData>
                            </a:graphic>
                          </wp:inline>
                        </w:drawing>
                      </w:r>
                    </w:p>
                    <w:p w14:paraId="259CE229" w14:textId="77777777" w:rsidR="00610C59" w:rsidRDefault="00610C59">
                      <w:pPr>
                        <w:pStyle w:val="Contenidodelmarco"/>
                        <w:jc w:val="center"/>
                        <w:rPr>
                          <w:rFonts w:ascii="Tahoma" w:hAnsi="Tahoma" w:cs="Tahoma"/>
                          <w:b/>
                          <w:sz w:val="36"/>
                          <w:szCs w:val="36"/>
                        </w:rPr>
                      </w:pPr>
                      <w:r>
                        <w:rPr>
                          <w:rFonts w:ascii="Tahoma" w:hAnsi="Tahoma" w:cs="Tahoma"/>
                          <w:b/>
                          <w:color w:val="000000"/>
                          <w:sz w:val="36"/>
                          <w:szCs w:val="36"/>
                        </w:rPr>
                        <w:t>FEBRERO 2026</w:t>
                      </w:r>
                    </w:p>
                    <w:p w14:paraId="0E9D0794" w14:textId="77777777" w:rsidR="00610C59" w:rsidRDefault="00610C59">
                      <w:pPr>
                        <w:pStyle w:val="Contenidodelmarco"/>
                        <w:jc w:val="center"/>
                        <w:outlineLvl w:val="0"/>
                        <w:rPr>
                          <w:rFonts w:ascii="Tahoma" w:hAnsi="Tahoma" w:cs="Tahoma"/>
                          <w:b/>
                          <w:sz w:val="24"/>
                        </w:rPr>
                      </w:pPr>
                      <w:r>
                        <w:rPr>
                          <w:rFonts w:ascii="Tahoma" w:hAnsi="Tahoma" w:cs="Tahoma"/>
                          <w:b/>
                          <w:color w:val="000000"/>
                          <w:sz w:val="24"/>
                        </w:rPr>
                        <w:t>ESTADO PLURINACIONAL DE BOLIVIA</w:t>
                      </w:r>
                    </w:p>
                    <w:p w14:paraId="39387396" w14:textId="77777777" w:rsidR="00610C59" w:rsidRDefault="00610C59">
                      <w:pPr>
                        <w:pStyle w:val="Contenidodelmarco"/>
                        <w:jc w:val="center"/>
                        <w:rPr>
                          <w:rFonts w:ascii="Tahoma" w:hAnsi="Tahoma" w:cs="Tahoma"/>
                          <w:b/>
                          <w:sz w:val="32"/>
                          <w:szCs w:val="36"/>
                        </w:rPr>
                      </w:pPr>
                    </w:p>
                    <w:p w14:paraId="45B70B85" w14:textId="77777777" w:rsidR="00610C59" w:rsidRDefault="00610C59">
                      <w:pPr>
                        <w:pStyle w:val="Contenidodelmarco"/>
                        <w:jc w:val="center"/>
                        <w:rPr>
                          <w:rFonts w:ascii="Tahoma" w:hAnsi="Tahoma" w:cs="Tahoma"/>
                          <w:b/>
                          <w:sz w:val="32"/>
                          <w:szCs w:val="36"/>
                        </w:rPr>
                      </w:pPr>
                    </w:p>
                    <w:p w14:paraId="1A41D8D7" w14:textId="77777777" w:rsidR="00610C59" w:rsidRDefault="00610C59">
                      <w:pPr>
                        <w:pStyle w:val="Contenidodelmarco"/>
                        <w:jc w:val="center"/>
                        <w:rPr>
                          <w:rFonts w:ascii="Tahoma" w:hAnsi="Tahoma" w:cs="Tahoma"/>
                          <w:b/>
                          <w:sz w:val="32"/>
                          <w:szCs w:val="36"/>
                        </w:rPr>
                      </w:pPr>
                    </w:p>
                    <w:p w14:paraId="6B287CAE" w14:textId="77777777" w:rsidR="00610C59" w:rsidRDefault="00610C59">
                      <w:pPr>
                        <w:pStyle w:val="Contenidodelmarco"/>
                        <w:jc w:val="center"/>
                        <w:rPr>
                          <w:rFonts w:ascii="Tahoma" w:hAnsi="Tahoma" w:cs="Tahoma"/>
                          <w:b/>
                          <w:sz w:val="32"/>
                          <w:szCs w:val="36"/>
                        </w:rPr>
                      </w:pPr>
                    </w:p>
                    <w:p w14:paraId="0B44117B" w14:textId="77777777" w:rsidR="00610C59" w:rsidRDefault="00610C59">
                      <w:pPr>
                        <w:pStyle w:val="Contenidodelmarco"/>
                        <w:jc w:val="center"/>
                        <w:rPr>
                          <w:rFonts w:ascii="Tahoma" w:hAnsi="Tahoma" w:cs="Tahoma"/>
                          <w:b/>
                          <w:sz w:val="32"/>
                          <w:szCs w:val="36"/>
                        </w:rPr>
                      </w:pPr>
                    </w:p>
                    <w:p w14:paraId="4D5F4F4F" w14:textId="77777777" w:rsidR="00610C59" w:rsidRDefault="00610C59">
                      <w:pPr>
                        <w:pStyle w:val="Contenidodelmarco"/>
                        <w:jc w:val="center"/>
                        <w:rPr>
                          <w:rFonts w:ascii="Tahoma" w:hAnsi="Tahoma" w:cs="Tahoma"/>
                          <w:b/>
                          <w:sz w:val="32"/>
                          <w:szCs w:val="36"/>
                        </w:rPr>
                      </w:pPr>
                    </w:p>
                    <w:p w14:paraId="5C72694E" w14:textId="77777777" w:rsidR="00610C59" w:rsidRDefault="00610C59">
                      <w:pPr>
                        <w:pStyle w:val="Contenidodelmarco"/>
                        <w:jc w:val="center"/>
                        <w:rPr>
                          <w:rFonts w:ascii="Tahoma" w:hAnsi="Tahoma" w:cs="Tahoma"/>
                          <w:b/>
                          <w:sz w:val="32"/>
                          <w:szCs w:val="36"/>
                        </w:rPr>
                      </w:pPr>
                    </w:p>
                    <w:p w14:paraId="2C3ECCD9" w14:textId="77777777" w:rsidR="00610C59" w:rsidRDefault="00610C59">
                      <w:pPr>
                        <w:pStyle w:val="Contenidodelmarco"/>
                        <w:jc w:val="center"/>
                        <w:rPr>
                          <w:rFonts w:ascii="Tahoma" w:hAnsi="Tahoma" w:cs="Tahoma"/>
                          <w:b/>
                          <w:sz w:val="32"/>
                          <w:szCs w:val="36"/>
                        </w:rPr>
                      </w:pPr>
                    </w:p>
                    <w:p w14:paraId="00456FD0" w14:textId="77777777" w:rsidR="00610C59" w:rsidRDefault="00610C59">
                      <w:pPr>
                        <w:pStyle w:val="Contenidodelmarco"/>
                        <w:jc w:val="center"/>
                        <w:rPr>
                          <w:rFonts w:ascii="Tahoma" w:hAnsi="Tahoma" w:cs="Tahoma"/>
                          <w:b/>
                          <w:sz w:val="32"/>
                          <w:szCs w:val="36"/>
                        </w:rPr>
                      </w:pPr>
                    </w:p>
                    <w:p w14:paraId="02DF1CEA" w14:textId="77777777" w:rsidR="00610C59" w:rsidRDefault="00610C59">
                      <w:pPr>
                        <w:pStyle w:val="Contenidodelmarco"/>
                        <w:jc w:val="center"/>
                        <w:rPr>
                          <w:rFonts w:ascii="Tahoma" w:hAnsi="Tahoma" w:cs="Tahoma"/>
                          <w:b/>
                          <w:sz w:val="32"/>
                          <w:szCs w:val="36"/>
                        </w:rPr>
                      </w:pPr>
                    </w:p>
                    <w:p w14:paraId="4464DFC7" w14:textId="77777777" w:rsidR="00610C59" w:rsidRDefault="00610C59">
                      <w:pPr>
                        <w:pStyle w:val="Contenidodelmarco"/>
                        <w:jc w:val="center"/>
                        <w:rPr>
                          <w:rFonts w:ascii="Tahoma" w:hAnsi="Tahoma" w:cs="Tahoma"/>
                          <w:b/>
                          <w:sz w:val="32"/>
                          <w:szCs w:val="36"/>
                        </w:rPr>
                      </w:pPr>
                    </w:p>
                    <w:p w14:paraId="6CE9A1EE" w14:textId="77777777" w:rsidR="00610C59" w:rsidRDefault="00610C59">
                      <w:pPr>
                        <w:pStyle w:val="Contenidodelmarco"/>
                        <w:jc w:val="center"/>
                        <w:rPr>
                          <w:rFonts w:ascii="Tahoma" w:hAnsi="Tahoma" w:cs="Tahoma"/>
                          <w:b/>
                          <w:sz w:val="32"/>
                          <w:szCs w:val="36"/>
                        </w:rPr>
                      </w:pPr>
                    </w:p>
                    <w:p w14:paraId="59F620C5" w14:textId="77777777" w:rsidR="00610C59" w:rsidRDefault="00610C59">
                      <w:pPr>
                        <w:pStyle w:val="Contenidodelmarco"/>
                        <w:jc w:val="center"/>
                        <w:rPr>
                          <w:rFonts w:ascii="Tahoma" w:hAnsi="Tahoma" w:cs="Tahoma"/>
                          <w:b/>
                          <w:sz w:val="32"/>
                          <w:szCs w:val="36"/>
                        </w:rPr>
                      </w:pPr>
                    </w:p>
                    <w:p w14:paraId="52540267" w14:textId="77777777" w:rsidR="00610C59" w:rsidRDefault="00610C59">
                      <w:pPr>
                        <w:pStyle w:val="Contenidodelmarco"/>
                        <w:ind w:left="-142"/>
                        <w:jc w:val="center"/>
                        <w:rPr>
                          <w:b/>
                        </w:rPr>
                      </w:pPr>
                    </w:p>
                  </w:txbxContent>
                </v:textbox>
                <w10:wrap anchorx="margin"/>
              </v:roundrect>
            </w:pict>
          </mc:Fallback>
        </mc:AlternateContent>
      </w:r>
    </w:p>
    <w:p w14:paraId="3F12E02A" w14:textId="77777777" w:rsidR="00152FF7" w:rsidRDefault="00152FF7"/>
    <w:p w14:paraId="522E7570" w14:textId="77777777" w:rsidR="00152FF7" w:rsidRDefault="00DD7498">
      <w:pPr>
        <w:spacing w:after="160" w:line="257" w:lineRule="auto"/>
      </w:pPr>
      <w:r>
        <w:rPr>
          <w:noProof/>
          <w:lang w:val="es-BO" w:eastAsia="es-BO"/>
        </w:rPr>
        <mc:AlternateContent>
          <mc:Choice Requires="wps">
            <w:drawing>
              <wp:anchor distT="0" distB="0" distL="0" distR="0" simplePos="0" relativeHeight="97" behindDoc="0" locked="0" layoutInCell="0" allowOverlap="1" wp14:anchorId="5874C473" wp14:editId="12A15070">
                <wp:simplePos x="0" y="0"/>
                <wp:positionH relativeFrom="page">
                  <wp:posOffset>-87630</wp:posOffset>
                </wp:positionH>
                <wp:positionV relativeFrom="bottomMargin">
                  <wp:posOffset>-226060</wp:posOffset>
                </wp:positionV>
                <wp:extent cx="7856855" cy="899795"/>
                <wp:effectExtent l="0" t="0" r="0" b="0"/>
                <wp:wrapNone/>
                <wp:docPr id="2" name="Rectángulo 9"/>
                <wp:cNvGraphicFramePr/>
                <a:graphic xmlns:a="http://schemas.openxmlformats.org/drawingml/2006/main">
                  <a:graphicData uri="http://schemas.microsoft.com/office/word/2010/wordprocessingShape">
                    <wps:wsp>
                      <wps:cNvSpPr/>
                      <wps:spPr>
                        <a:xfrm>
                          <a:off x="0" y="0"/>
                          <a:ext cx="7857000" cy="899640"/>
                        </a:xfrm>
                        <a:prstGeom prst="rect">
                          <a:avLst/>
                        </a:prstGeom>
                        <a:solidFill>
                          <a:srgbClr val="243F60">
                            <a:alpha val="61000"/>
                          </a:srgbClr>
                        </a:solidFill>
                        <a:ln w="0">
                          <a:noFill/>
                        </a:ln>
                      </wps:spPr>
                      <wps:style>
                        <a:lnRef idx="0">
                          <a:scrgbClr r="0" g="0" b="0"/>
                        </a:lnRef>
                        <a:fillRef idx="0">
                          <a:scrgbClr r="0" g="0" b="0"/>
                        </a:fillRef>
                        <a:effectRef idx="0">
                          <a:scrgbClr r="0" g="0" b="0"/>
                        </a:effectRef>
                        <a:fontRef idx="minor"/>
                      </wps:style>
                      <wps:txbx>
                        <w:txbxContent>
                          <w:p w14:paraId="4EF06928" w14:textId="77777777" w:rsidR="00610C59" w:rsidRDefault="00610C59">
                            <w:pPr>
                              <w:pStyle w:val="Contenidodelmarco"/>
                              <w:ind w:left="567" w:right="930"/>
                              <w:jc w:val="center"/>
                              <w:rPr>
                                <w:rFonts w:ascii="Arial Black" w:hAnsi="Arial Black"/>
                                <w:sz w:val="22"/>
                                <w:szCs w:val="18"/>
                              </w:rPr>
                            </w:pPr>
                            <w:r>
                              <w:rPr>
                                <w:rFonts w:ascii="Arial Black" w:hAnsi="Arial Black"/>
                                <w:color w:val="000000"/>
                                <w:sz w:val="22"/>
                                <w:szCs w:val="18"/>
                              </w:rPr>
                              <w:t>Aprobado Mediante Resolución Ministerial N° 021 de 2 de febrero de 2022</w:t>
                            </w:r>
                          </w:p>
                          <w:p w14:paraId="77FF00D0" w14:textId="77777777" w:rsidR="00610C59" w:rsidRDefault="00610C59">
                            <w:pPr>
                              <w:pStyle w:val="Contenidodelmarco"/>
                              <w:ind w:left="567" w:right="930"/>
                              <w:jc w:val="center"/>
                              <w:rPr>
                                <w:rFonts w:ascii="Arial Black" w:hAnsi="Arial Black"/>
                                <w:sz w:val="22"/>
                                <w:szCs w:val="18"/>
                              </w:rPr>
                            </w:pPr>
                            <w:r>
                              <w:rPr>
                                <w:rFonts w:ascii="Arial Black" w:hAnsi="Arial Black"/>
                                <w:color w:val="000000"/>
                                <w:sz w:val="22"/>
                                <w:szCs w:val="18"/>
                              </w:rPr>
                              <w:t>Elaborado en el marco del Decreto Supremo N° 181 de 28 de junio de 2009,</w:t>
                            </w:r>
                          </w:p>
                          <w:p w14:paraId="0CCF313D" w14:textId="77777777" w:rsidR="00610C59" w:rsidRDefault="00610C59">
                            <w:pPr>
                              <w:pStyle w:val="Contenidodelmarco"/>
                              <w:ind w:left="567" w:right="930"/>
                              <w:jc w:val="center"/>
                              <w:rPr>
                                <w:rFonts w:ascii="Arial Black" w:hAnsi="Arial Black"/>
                                <w:sz w:val="22"/>
                                <w:szCs w:val="18"/>
                              </w:rPr>
                            </w:pPr>
                            <w:r>
                              <w:rPr>
                                <w:rFonts w:ascii="Arial Black" w:hAnsi="Arial Black"/>
                                <w:color w:val="000000"/>
                                <w:sz w:val="22"/>
                                <w:szCs w:val="18"/>
                              </w:rPr>
                              <w:t>Normas Básicas del Sistema de Administración de Bienes y Servicios y sus modificaciones</w:t>
                            </w:r>
                          </w:p>
                          <w:p w14:paraId="03A0A670" w14:textId="77777777" w:rsidR="00610C59" w:rsidRDefault="00610C59">
                            <w:pPr>
                              <w:pStyle w:val="Contenidodelmarco"/>
                              <w:rPr>
                                <w:color w:val="000000"/>
                              </w:rPr>
                            </w:pPr>
                          </w:p>
                        </w:txbxContent>
                      </wps:txbx>
                      <wps:bodyPr lIns="85680" tIns="47520" rIns="85680" bIns="47520" anchor="t" upright="1">
                        <a:noAutofit/>
                      </wps:bodyPr>
                    </wps:wsp>
                  </a:graphicData>
                </a:graphic>
              </wp:anchor>
            </w:drawing>
          </mc:Choice>
          <mc:Fallback>
            <w:pict>
              <v:rect w14:anchorId="5874C473" id="Rectángulo 9" o:spid="_x0000_s1027" style="position:absolute;left:0;text-align:left;margin-left:-6.9pt;margin-top:-17.8pt;width:618.65pt;height:70.85pt;z-index:97;visibility:visible;mso-wrap-style:square;mso-wrap-distance-left:0;mso-wrap-distance-top:0;mso-wrap-distance-right:0;mso-wrap-distance-bottom:0;mso-position-horizontal:absolute;mso-position-horizontal-relative:page;mso-position-vertical:absolute;mso-position-vertical-relative:bottom-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" o:allowincell="f" fillcolor="#243f60" stroked="f" strokeweight="0">
                <v:fill opacity="40092f"/>
                <v:textbox inset="2.38mm,1.32mm,2.38mm,1.32mm">
                  <w:txbxContent>
                    <w:p w14:paraId="4EF06928" w14:textId="77777777" w:rsidR="00610C59" w:rsidRDefault="00610C59">
                      <w:pPr>
                        <w:pStyle w:val="Contenidodelmarco"/>
                        <w:ind w:left="567" w:right="930"/>
                        <w:jc w:val="center"/>
                        <w:rPr>
                          <w:rFonts w:ascii="Arial Black" w:hAnsi="Arial Black"/>
                          <w:sz w:val="22"/>
                          <w:szCs w:val="18"/>
                        </w:rPr>
                      </w:pPr>
                      <w:r>
                        <w:rPr>
                          <w:rFonts w:ascii="Arial Black" w:hAnsi="Arial Black"/>
                          <w:color w:val="000000"/>
                          <w:sz w:val="22"/>
                          <w:szCs w:val="18"/>
                        </w:rPr>
                        <w:t>Aprobado Mediante Resolución Ministerial N° 021 de 2 de febrero de 2022</w:t>
                      </w:r>
                    </w:p>
                    <w:p w14:paraId="77FF00D0" w14:textId="77777777" w:rsidR="00610C59" w:rsidRDefault="00610C59">
                      <w:pPr>
                        <w:pStyle w:val="Contenidodelmarco"/>
                        <w:ind w:left="567" w:right="930"/>
                        <w:jc w:val="center"/>
                        <w:rPr>
                          <w:rFonts w:ascii="Arial Black" w:hAnsi="Arial Black"/>
                          <w:sz w:val="22"/>
                          <w:szCs w:val="18"/>
                        </w:rPr>
                      </w:pPr>
                      <w:r>
                        <w:rPr>
                          <w:rFonts w:ascii="Arial Black" w:hAnsi="Arial Black"/>
                          <w:color w:val="000000"/>
                          <w:sz w:val="22"/>
                          <w:szCs w:val="18"/>
                        </w:rPr>
                        <w:t>Elaborado en el marco del Decreto Supremo N° 181 de 28 de junio de 2009,</w:t>
                      </w:r>
                    </w:p>
                    <w:p w14:paraId="0CCF313D" w14:textId="77777777" w:rsidR="00610C59" w:rsidRDefault="00610C59">
                      <w:pPr>
                        <w:pStyle w:val="Contenidodelmarco"/>
                        <w:ind w:left="567" w:right="930"/>
                        <w:jc w:val="center"/>
                        <w:rPr>
                          <w:rFonts w:ascii="Arial Black" w:hAnsi="Arial Black"/>
                          <w:sz w:val="22"/>
                          <w:szCs w:val="18"/>
                        </w:rPr>
                      </w:pPr>
                      <w:r>
                        <w:rPr>
                          <w:rFonts w:ascii="Arial Black" w:hAnsi="Arial Black"/>
                          <w:color w:val="000000"/>
                          <w:sz w:val="22"/>
                          <w:szCs w:val="18"/>
                        </w:rPr>
                        <w:t>Normas Básicas del Sistema de Administración de Bienes y Servicios y sus modificaciones</w:t>
                      </w:r>
                    </w:p>
                    <w:p w14:paraId="03A0A670" w14:textId="77777777" w:rsidR="00610C59" w:rsidRDefault="00610C59">
                      <w:pPr>
                        <w:pStyle w:val="Contenidodelmarco"/>
                        <w:rPr>
                          <w:color w:val="000000"/>
                        </w:rPr>
                      </w:pPr>
                    </w:p>
                  </w:txbxContent>
                </v:textbox>
                <w10:wrap anchorx="page" anchory="margin"/>
              </v:rect>
            </w:pict>
          </mc:Fallback>
        </mc:AlternateContent>
      </w:r>
      <w:r>
        <w:br w:type="page"/>
      </w:r>
    </w:p>
    <w:p w14:paraId="5B5C1CC8" w14:textId="77777777" w:rsidR="00152FF7" w:rsidRDefault="00DD7498">
      <w:pPr>
        <w:jc w:val="center"/>
        <w:rPr>
          <w:b/>
          <w:lang w:val="es-BO"/>
        </w:rPr>
      </w:pPr>
      <w:r>
        <w:rPr>
          <w:b/>
          <w:lang w:val="es-BO"/>
        </w:rPr>
        <w:lastRenderedPageBreak/>
        <w:t>CONTENIDO</w:t>
      </w:r>
    </w:p>
    <w:p w14:paraId="77C90F5A" w14:textId="77777777" w:rsidR="00152FF7" w:rsidRDefault="00152FF7">
      <w:pPr>
        <w:jc w:val="center"/>
        <w:rPr>
          <w:b/>
          <w:lang w:val="es-BO"/>
        </w:rPr>
      </w:pPr>
    </w:p>
    <w:sdt>
      <w:sdtPr>
        <w:id w:val="-1376383601"/>
        <w:docPartObj>
          <w:docPartGallery w:val="Table of Contents"/>
          <w:docPartUnique/>
        </w:docPartObj>
      </w:sdtPr>
      <w:sdtEndPr/>
      <w:sdtContent>
        <w:p w14:paraId="775EE2B5" w14:textId="5AEA49EA" w:rsidR="00152FF7" w:rsidRDefault="00DD7498">
          <w:pPr>
            <w:pStyle w:val="TDC1"/>
            <w:rPr>
              <w:rFonts w:asciiTheme="minorHAnsi" w:eastAsiaTheme="minorEastAsia" w:hAnsiTheme="minorHAnsi" w:cstheme="minorBidi"/>
              <w:sz w:val="22"/>
              <w:lang w:val="es-BO" w:eastAsia="es-BO"/>
            </w:rPr>
          </w:pPr>
          <w:r>
            <w:fldChar w:fldCharType="begin"/>
          </w:r>
          <w:r>
            <w:rPr>
              <w:rStyle w:val="Enlacedelndice"/>
              <w:rFonts w:ascii="Verdana" w:hAnsi="Verdana"/>
              <w:webHidden/>
              <w:lang w:val="es-BO"/>
            </w:rPr>
            <w:instrText xml:space="preserve"> TOC \z \o "1-1" \u \h</w:instrText>
          </w:r>
          <w:r>
            <w:rPr>
              <w:rStyle w:val="Enlacedelndice"/>
              <w:rFonts w:ascii="Verdana" w:hAnsi="Verdana"/>
              <w:lang w:val="es-BO"/>
            </w:rPr>
            <w:fldChar w:fldCharType="separate"/>
          </w:r>
          <w:hyperlink w:anchor="_Toc61867777">
            <w:r>
              <w:rPr>
                <w:rStyle w:val="Enlacedelndice"/>
                <w:rFonts w:ascii="Verdana" w:hAnsi="Verdana"/>
                <w:webHidden/>
                <w:lang w:val="es-BO"/>
              </w:rPr>
              <w:t>1</w:t>
            </w:r>
            <w:r>
              <w:rPr>
                <w:rStyle w:val="Enlacedelndice"/>
                <w:rFonts w:eastAsiaTheme="minorEastAsia" w:cstheme="minorBidi"/>
                <w:sz w:val="22"/>
                <w:lang w:val="es-BO" w:eastAsia="es-BO"/>
              </w:rPr>
              <w:tab/>
            </w:r>
            <w:r>
              <w:rPr>
                <w:rStyle w:val="Enlacedelndice"/>
                <w:rFonts w:ascii="Verdana" w:hAnsi="Verdana"/>
                <w:lang w:val="es-BO"/>
              </w:rPr>
              <w:t>NORMATIVA APLICABLE AL PROCESO DE CONTRATACIÓN</w:t>
            </w:r>
            <w:r w:rsidR="003E64A8">
              <w:rPr>
                <w:rStyle w:val="Enlacedelndice"/>
                <w:rFonts w:ascii="Verdana" w:hAnsi="Verdana"/>
                <w:lang w:val="es-BO"/>
              </w:rPr>
              <w:t>……………………………………………………</w:t>
            </w:r>
            <w:r w:rsidR="00FE3C52">
              <w:rPr>
                <w:rStyle w:val="Enlacedelndice"/>
                <w:rFonts w:ascii="Verdana" w:hAnsi="Verdana"/>
                <w:lang w:val="es-BO"/>
              </w:rPr>
              <w:t>3</w:t>
            </w:r>
            <w:r w:rsidRPr="00FE3C52">
              <w:rPr>
                <w:webHidden/>
                <w:color w:val="FFFFFF" w:themeColor="background1"/>
              </w:rPr>
              <w:fldChar w:fldCharType="begin"/>
            </w:r>
            <w:r w:rsidRPr="00FE3C52">
              <w:rPr>
                <w:webHidden/>
                <w:color w:val="FFFFFF" w:themeColor="background1"/>
              </w:rPr>
              <w:instrText>PAGEREF _Toc61867777 \h</w:instrText>
            </w:r>
            <w:r w:rsidRPr="00FE3C52">
              <w:rPr>
                <w:webHidden/>
                <w:color w:val="FFFFFF" w:themeColor="background1"/>
              </w:rPr>
            </w:r>
            <w:r w:rsidRPr="00FE3C52">
              <w:rPr>
                <w:webHidden/>
                <w:color w:val="FFFFFF" w:themeColor="background1"/>
              </w:rPr>
              <w:fldChar w:fldCharType="separate"/>
            </w:r>
            <w:r w:rsidR="003B7738" w:rsidRPr="00FE3C52">
              <w:rPr>
                <w:noProof/>
                <w:webHidden/>
                <w:color w:val="FFFFFF" w:themeColor="background1"/>
              </w:rPr>
              <w:t>2</w:t>
            </w:r>
            <w:r w:rsidRPr="00FE3C52">
              <w:rPr>
                <w:webHidden/>
                <w:color w:val="FFFFFF" w:themeColor="background1"/>
              </w:rPr>
              <w:fldChar w:fldCharType="end"/>
            </w:r>
          </w:hyperlink>
        </w:p>
        <w:p w14:paraId="0E2C3311" w14:textId="373B386F" w:rsidR="00152FF7" w:rsidRDefault="00585FAE">
          <w:pPr>
            <w:pStyle w:val="TDC1"/>
            <w:rPr>
              <w:rFonts w:asciiTheme="minorHAnsi" w:eastAsiaTheme="minorEastAsia" w:hAnsiTheme="minorHAnsi" w:cstheme="minorBidi"/>
              <w:sz w:val="22"/>
              <w:lang w:val="es-BO" w:eastAsia="es-BO"/>
            </w:rPr>
          </w:pPr>
          <w:hyperlink w:anchor="_Toc61867778">
            <w:r w:rsidR="00DD7498">
              <w:rPr>
                <w:rStyle w:val="Enlacedelndice"/>
                <w:rFonts w:ascii="Verdana" w:hAnsi="Verdana"/>
                <w:webHidden/>
                <w:lang w:val="es-BO"/>
              </w:rPr>
              <w:t>2</w:t>
            </w:r>
            <w:r w:rsidR="00DD7498">
              <w:rPr>
                <w:rStyle w:val="Enlacedelndice"/>
                <w:rFonts w:eastAsiaTheme="minorEastAsia" w:cstheme="minorBidi"/>
                <w:sz w:val="22"/>
                <w:lang w:val="es-BO" w:eastAsia="es-BO"/>
              </w:rPr>
              <w:tab/>
            </w:r>
            <w:r w:rsidR="00DD7498">
              <w:rPr>
                <w:rStyle w:val="Enlacedelndice"/>
                <w:rFonts w:ascii="Verdana" w:hAnsi="Verdana"/>
                <w:lang w:val="es-BO"/>
              </w:rPr>
              <w:t>PROPONENTES ELEGIBLES</w:t>
            </w:r>
            <w:r w:rsidR="003E64A8">
              <w:rPr>
                <w:rStyle w:val="Enlacedelndice"/>
                <w:rFonts w:ascii="Verdana" w:hAnsi="Verdana"/>
                <w:lang w:val="es-BO"/>
              </w:rPr>
              <w:t>………………………………………………………………………………………………………</w:t>
            </w:r>
            <w:r w:rsidR="00FE3C52">
              <w:rPr>
                <w:rStyle w:val="Enlacedelndice"/>
                <w:rFonts w:ascii="Verdana" w:hAnsi="Verdana"/>
                <w:lang w:val="es-BO"/>
              </w:rPr>
              <w:t>3</w:t>
            </w:r>
            <w:r w:rsidR="00DD7498" w:rsidRPr="00FE3C52">
              <w:rPr>
                <w:webHidden/>
                <w:color w:val="FFFFFF" w:themeColor="background1"/>
              </w:rPr>
              <w:fldChar w:fldCharType="begin"/>
            </w:r>
            <w:r w:rsidR="00DD7498" w:rsidRPr="00FE3C52">
              <w:rPr>
                <w:webHidden/>
                <w:color w:val="FFFFFF" w:themeColor="background1"/>
              </w:rPr>
              <w:instrText>PAGEREF _Toc61867778 \h</w:instrText>
            </w:r>
            <w:r w:rsidR="00DD7498" w:rsidRPr="00FE3C52">
              <w:rPr>
                <w:webHidden/>
                <w:color w:val="FFFFFF" w:themeColor="background1"/>
              </w:rPr>
            </w:r>
            <w:r w:rsidR="00DD7498" w:rsidRPr="00FE3C52">
              <w:rPr>
                <w:webHidden/>
                <w:color w:val="FFFFFF" w:themeColor="background1"/>
              </w:rPr>
              <w:fldChar w:fldCharType="separate"/>
            </w:r>
            <w:r w:rsidR="003B7738" w:rsidRPr="00FE3C52">
              <w:rPr>
                <w:noProof/>
                <w:webHidden/>
                <w:color w:val="FFFFFF" w:themeColor="background1"/>
              </w:rPr>
              <w:t>2</w:t>
            </w:r>
            <w:r w:rsidR="00DD7498" w:rsidRPr="00FE3C52">
              <w:rPr>
                <w:webHidden/>
                <w:color w:val="FFFFFF" w:themeColor="background1"/>
              </w:rPr>
              <w:fldChar w:fldCharType="end"/>
            </w:r>
          </w:hyperlink>
        </w:p>
        <w:p w14:paraId="50AFC9A6" w14:textId="72BD8477" w:rsidR="00152FF7" w:rsidRDefault="00585FAE">
          <w:pPr>
            <w:pStyle w:val="TDC1"/>
            <w:rPr>
              <w:rFonts w:asciiTheme="minorHAnsi" w:eastAsiaTheme="minorEastAsia" w:hAnsiTheme="minorHAnsi" w:cstheme="minorBidi"/>
              <w:sz w:val="22"/>
              <w:lang w:val="es-BO" w:eastAsia="es-BO"/>
            </w:rPr>
          </w:pPr>
          <w:hyperlink w:anchor="_Toc61867779">
            <w:r w:rsidR="00DD7498">
              <w:rPr>
                <w:rStyle w:val="Enlacedelndice"/>
                <w:rFonts w:ascii="Verdana" w:hAnsi="Verdana"/>
                <w:webHidden/>
                <w:lang w:val="es-BO"/>
              </w:rPr>
              <w:t>3</w:t>
            </w:r>
            <w:r w:rsidR="00DD7498">
              <w:rPr>
                <w:rStyle w:val="Enlacedelndice"/>
                <w:rFonts w:eastAsiaTheme="minorEastAsia" w:cstheme="minorBidi"/>
                <w:sz w:val="22"/>
                <w:lang w:val="es-BO" w:eastAsia="es-BO"/>
              </w:rPr>
              <w:tab/>
            </w:r>
            <w:r w:rsidR="00DD7498">
              <w:rPr>
                <w:rStyle w:val="Enlacedelndice"/>
                <w:rFonts w:ascii="Verdana" w:hAnsi="Verdana"/>
                <w:lang w:val="es-BO"/>
              </w:rPr>
              <w:t>ACTIVIDADES ADMINISTRATIVAS PREVIAS A LA PRESENTACIÓN DE PROPUESTAS</w:t>
            </w:r>
            <w:r w:rsidR="003E64A8">
              <w:rPr>
                <w:rStyle w:val="Enlacedelndice"/>
                <w:rFonts w:ascii="Verdana" w:hAnsi="Verdana"/>
                <w:lang w:val="es-BO"/>
              </w:rPr>
              <w:t>……………</w:t>
            </w:r>
            <w:r w:rsidR="00FE3C52">
              <w:rPr>
                <w:rStyle w:val="Enlacedelndice"/>
                <w:rFonts w:ascii="Verdana" w:hAnsi="Verdana"/>
                <w:lang w:val="es-BO"/>
              </w:rPr>
              <w:t>3</w:t>
            </w:r>
            <w:r w:rsidR="00DD7498" w:rsidRPr="00FE3C52">
              <w:rPr>
                <w:webHidden/>
                <w:color w:val="FFFFFF" w:themeColor="background1"/>
              </w:rPr>
              <w:fldChar w:fldCharType="begin"/>
            </w:r>
            <w:r w:rsidR="00DD7498" w:rsidRPr="00FE3C52">
              <w:rPr>
                <w:webHidden/>
                <w:color w:val="FFFFFF" w:themeColor="background1"/>
              </w:rPr>
              <w:instrText>PAGEREF _Toc61867779 \h</w:instrText>
            </w:r>
            <w:r w:rsidR="00DD7498" w:rsidRPr="00FE3C52">
              <w:rPr>
                <w:webHidden/>
                <w:color w:val="FFFFFF" w:themeColor="background1"/>
              </w:rPr>
            </w:r>
            <w:r w:rsidR="00DD7498" w:rsidRPr="00FE3C52">
              <w:rPr>
                <w:webHidden/>
                <w:color w:val="FFFFFF" w:themeColor="background1"/>
              </w:rPr>
              <w:fldChar w:fldCharType="separate"/>
            </w:r>
            <w:r w:rsidR="003B7738" w:rsidRPr="00FE3C52">
              <w:rPr>
                <w:noProof/>
                <w:webHidden/>
                <w:color w:val="FFFFFF" w:themeColor="background1"/>
              </w:rPr>
              <w:t>2</w:t>
            </w:r>
            <w:r w:rsidR="00DD7498" w:rsidRPr="00FE3C52">
              <w:rPr>
                <w:webHidden/>
                <w:color w:val="FFFFFF" w:themeColor="background1"/>
              </w:rPr>
              <w:fldChar w:fldCharType="end"/>
            </w:r>
          </w:hyperlink>
        </w:p>
        <w:p w14:paraId="02D7C12C" w14:textId="0B05E66B" w:rsidR="00152FF7" w:rsidRDefault="00585FAE">
          <w:pPr>
            <w:pStyle w:val="TDC1"/>
            <w:rPr>
              <w:rFonts w:asciiTheme="minorHAnsi" w:eastAsiaTheme="minorEastAsia" w:hAnsiTheme="minorHAnsi" w:cstheme="minorBidi"/>
              <w:sz w:val="22"/>
              <w:lang w:val="es-BO" w:eastAsia="es-BO"/>
            </w:rPr>
          </w:pPr>
          <w:hyperlink w:anchor="_Toc61867780">
            <w:r w:rsidR="00DD7498">
              <w:rPr>
                <w:rStyle w:val="Enlacedelndice"/>
                <w:rFonts w:ascii="Verdana" w:hAnsi="Verdana"/>
                <w:webHidden/>
                <w:lang w:val="es-BO"/>
              </w:rPr>
              <w:t>4</w:t>
            </w:r>
            <w:r w:rsidR="00DD7498">
              <w:rPr>
                <w:rStyle w:val="Enlacedelndice"/>
                <w:rFonts w:eastAsiaTheme="minorEastAsia" w:cstheme="minorBidi"/>
                <w:sz w:val="22"/>
                <w:lang w:val="es-BO" w:eastAsia="es-BO"/>
              </w:rPr>
              <w:tab/>
            </w:r>
            <w:r w:rsidR="00DD7498">
              <w:rPr>
                <w:rStyle w:val="Enlacedelndice"/>
                <w:rFonts w:ascii="Verdana" w:hAnsi="Verdana"/>
                <w:lang w:val="es-BO"/>
              </w:rPr>
              <w:t>GARANTÍAS</w:t>
            </w:r>
            <w:r w:rsidR="00FE3C52">
              <w:rPr>
                <w:rStyle w:val="Enlacedelndice"/>
                <w:rFonts w:ascii="Verdana" w:hAnsi="Verdana"/>
                <w:lang w:val="es-BO"/>
              </w:rPr>
              <w:t>………………………………………………………………………………………………………………………………3</w:t>
            </w:r>
            <w:r w:rsidR="00DD7498" w:rsidRPr="00FE3C52">
              <w:rPr>
                <w:webHidden/>
                <w:color w:val="FFFFFF" w:themeColor="background1"/>
              </w:rPr>
              <w:fldChar w:fldCharType="begin"/>
            </w:r>
            <w:r w:rsidR="00DD7498" w:rsidRPr="00FE3C52">
              <w:rPr>
                <w:webHidden/>
                <w:color w:val="FFFFFF" w:themeColor="background1"/>
              </w:rPr>
              <w:instrText>PAGEREF _Toc61867780 \h</w:instrText>
            </w:r>
            <w:r w:rsidR="00DD7498" w:rsidRPr="00FE3C52">
              <w:rPr>
                <w:webHidden/>
                <w:color w:val="FFFFFF" w:themeColor="background1"/>
              </w:rPr>
            </w:r>
            <w:r w:rsidR="00DD7498" w:rsidRPr="00FE3C52">
              <w:rPr>
                <w:webHidden/>
                <w:color w:val="FFFFFF" w:themeColor="background1"/>
              </w:rPr>
              <w:fldChar w:fldCharType="separate"/>
            </w:r>
            <w:r w:rsidR="003B7738" w:rsidRPr="00FE3C52">
              <w:rPr>
                <w:noProof/>
                <w:webHidden/>
                <w:color w:val="FFFFFF" w:themeColor="background1"/>
              </w:rPr>
              <w:t>2</w:t>
            </w:r>
            <w:r w:rsidR="00DD7498" w:rsidRPr="00FE3C52">
              <w:rPr>
                <w:webHidden/>
                <w:color w:val="FFFFFF" w:themeColor="background1"/>
              </w:rPr>
              <w:fldChar w:fldCharType="end"/>
            </w:r>
          </w:hyperlink>
        </w:p>
        <w:p w14:paraId="2A1A5CA0" w14:textId="6A98EF43" w:rsidR="00152FF7" w:rsidRDefault="00585FAE">
          <w:pPr>
            <w:pStyle w:val="TDC1"/>
            <w:rPr>
              <w:rFonts w:asciiTheme="minorHAnsi" w:eastAsiaTheme="minorEastAsia" w:hAnsiTheme="minorHAnsi" w:cstheme="minorBidi"/>
              <w:sz w:val="22"/>
              <w:lang w:val="es-BO" w:eastAsia="es-BO"/>
            </w:rPr>
          </w:pPr>
          <w:hyperlink w:anchor="_Toc61867781">
            <w:r w:rsidR="00DD7498">
              <w:rPr>
                <w:rStyle w:val="Enlacedelndice"/>
                <w:rFonts w:ascii="Verdana" w:hAnsi="Verdana"/>
                <w:webHidden/>
                <w:lang w:val="es-BO"/>
              </w:rPr>
              <w:t>5</w:t>
            </w:r>
            <w:r w:rsidR="00DD7498">
              <w:rPr>
                <w:rStyle w:val="Enlacedelndice"/>
                <w:rFonts w:eastAsiaTheme="minorEastAsia" w:cstheme="minorBidi"/>
                <w:sz w:val="22"/>
                <w:lang w:val="es-BO" w:eastAsia="es-BO"/>
              </w:rPr>
              <w:tab/>
            </w:r>
            <w:r w:rsidR="00DD7498">
              <w:rPr>
                <w:rStyle w:val="Enlacedelndice"/>
                <w:rFonts w:ascii="Verdana" w:hAnsi="Verdana"/>
                <w:lang w:val="es-BO"/>
              </w:rPr>
              <w:t>RECHAZO Y DESCALIFICACIÓN DE PROPUESTAS</w:t>
            </w:r>
            <w:r w:rsidR="00FE3C52">
              <w:rPr>
                <w:rStyle w:val="Enlacedelndice"/>
                <w:rFonts w:ascii="Verdana" w:hAnsi="Verdana"/>
                <w:lang w:val="es-BO"/>
              </w:rPr>
              <w:t>…………………………………………………………………..4</w:t>
            </w:r>
            <w:r w:rsidR="00DD7498" w:rsidRPr="00FE3C52">
              <w:rPr>
                <w:webHidden/>
                <w:color w:val="FFFFFF" w:themeColor="background1"/>
              </w:rPr>
              <w:fldChar w:fldCharType="begin"/>
            </w:r>
            <w:r w:rsidR="00DD7498" w:rsidRPr="00FE3C52">
              <w:rPr>
                <w:webHidden/>
                <w:color w:val="FFFFFF" w:themeColor="background1"/>
              </w:rPr>
              <w:instrText>PAGEREF _Toc61867781 \h</w:instrText>
            </w:r>
            <w:r w:rsidR="00DD7498" w:rsidRPr="00FE3C52">
              <w:rPr>
                <w:webHidden/>
                <w:color w:val="FFFFFF" w:themeColor="background1"/>
              </w:rPr>
            </w:r>
            <w:r w:rsidR="00DD7498" w:rsidRPr="00FE3C52">
              <w:rPr>
                <w:webHidden/>
                <w:color w:val="FFFFFF" w:themeColor="background1"/>
              </w:rPr>
              <w:fldChar w:fldCharType="separate"/>
            </w:r>
            <w:r w:rsidR="003B7738" w:rsidRPr="00FE3C52">
              <w:rPr>
                <w:noProof/>
                <w:webHidden/>
                <w:color w:val="FFFFFF" w:themeColor="background1"/>
              </w:rPr>
              <w:t>2</w:t>
            </w:r>
            <w:r w:rsidR="00DD7498" w:rsidRPr="00FE3C52">
              <w:rPr>
                <w:webHidden/>
                <w:color w:val="FFFFFF" w:themeColor="background1"/>
              </w:rPr>
              <w:fldChar w:fldCharType="end"/>
            </w:r>
          </w:hyperlink>
        </w:p>
        <w:p w14:paraId="50601CF9" w14:textId="241742BA" w:rsidR="00152FF7" w:rsidRDefault="00585FAE">
          <w:pPr>
            <w:pStyle w:val="TDC1"/>
            <w:rPr>
              <w:rFonts w:asciiTheme="minorHAnsi" w:eastAsiaTheme="minorEastAsia" w:hAnsiTheme="minorHAnsi" w:cstheme="minorBidi"/>
              <w:sz w:val="22"/>
              <w:lang w:val="es-BO" w:eastAsia="es-BO"/>
            </w:rPr>
          </w:pPr>
          <w:hyperlink w:anchor="_Toc61867782">
            <w:r w:rsidR="00DD7498">
              <w:rPr>
                <w:rStyle w:val="Enlacedelndice"/>
                <w:rFonts w:ascii="Verdana" w:hAnsi="Verdana"/>
                <w:webHidden/>
                <w:lang w:val="es-BO"/>
              </w:rPr>
              <w:t>6</w:t>
            </w:r>
            <w:r w:rsidR="00DD7498">
              <w:rPr>
                <w:rStyle w:val="Enlacedelndice"/>
                <w:rFonts w:eastAsiaTheme="minorEastAsia" w:cstheme="minorBidi"/>
                <w:sz w:val="22"/>
                <w:lang w:val="es-BO" w:eastAsia="es-BO"/>
              </w:rPr>
              <w:tab/>
            </w:r>
            <w:r w:rsidR="00DD7498">
              <w:rPr>
                <w:rStyle w:val="Enlacedelndice"/>
                <w:rFonts w:ascii="Verdana" w:hAnsi="Verdana"/>
                <w:lang w:val="es-BO"/>
              </w:rPr>
              <w:t>CRITERIOS DE SUBSANABILIDAD Y ERRORES NO SUBSANABLES</w:t>
            </w:r>
            <w:r w:rsidR="00FE3C52">
              <w:rPr>
                <w:rStyle w:val="Enlacedelndice"/>
                <w:rFonts w:ascii="Verdana" w:hAnsi="Verdana"/>
                <w:lang w:val="es-BO"/>
              </w:rPr>
              <w:t>………………………………………..5</w:t>
            </w:r>
            <w:r w:rsidR="00DD7498" w:rsidRPr="00FE3C52">
              <w:rPr>
                <w:webHidden/>
                <w:color w:val="FFFFFF" w:themeColor="background1"/>
              </w:rPr>
              <w:fldChar w:fldCharType="begin"/>
            </w:r>
            <w:r w:rsidR="00DD7498" w:rsidRPr="00FE3C52">
              <w:rPr>
                <w:webHidden/>
                <w:color w:val="FFFFFF" w:themeColor="background1"/>
              </w:rPr>
              <w:instrText>PAGEREF _Toc61867782 \h</w:instrText>
            </w:r>
            <w:r w:rsidR="00DD7498" w:rsidRPr="00FE3C52">
              <w:rPr>
                <w:webHidden/>
                <w:color w:val="FFFFFF" w:themeColor="background1"/>
              </w:rPr>
            </w:r>
            <w:r w:rsidR="00DD7498" w:rsidRPr="00FE3C52">
              <w:rPr>
                <w:webHidden/>
                <w:color w:val="FFFFFF" w:themeColor="background1"/>
              </w:rPr>
              <w:fldChar w:fldCharType="separate"/>
            </w:r>
            <w:r w:rsidR="003B7738" w:rsidRPr="00FE3C52">
              <w:rPr>
                <w:noProof/>
                <w:webHidden/>
                <w:color w:val="FFFFFF" w:themeColor="background1"/>
              </w:rPr>
              <w:t>2</w:t>
            </w:r>
            <w:r w:rsidR="00DD7498" w:rsidRPr="00FE3C52">
              <w:rPr>
                <w:webHidden/>
                <w:color w:val="FFFFFF" w:themeColor="background1"/>
              </w:rPr>
              <w:fldChar w:fldCharType="end"/>
            </w:r>
          </w:hyperlink>
        </w:p>
        <w:p w14:paraId="12446BCE" w14:textId="1D1F799F" w:rsidR="00152FF7" w:rsidRDefault="00585FAE">
          <w:pPr>
            <w:pStyle w:val="TDC1"/>
            <w:rPr>
              <w:rFonts w:asciiTheme="minorHAnsi" w:eastAsiaTheme="minorEastAsia" w:hAnsiTheme="minorHAnsi" w:cstheme="minorBidi"/>
              <w:sz w:val="22"/>
              <w:lang w:val="es-BO" w:eastAsia="es-BO"/>
            </w:rPr>
          </w:pPr>
          <w:hyperlink w:anchor="_Toc61867783">
            <w:r w:rsidR="00DD7498">
              <w:rPr>
                <w:rStyle w:val="Enlacedelndice"/>
                <w:rFonts w:ascii="Verdana" w:hAnsi="Verdana"/>
                <w:webHidden/>
                <w:lang w:val="es-BO"/>
              </w:rPr>
              <w:t>7</w:t>
            </w:r>
            <w:r w:rsidR="00DD7498">
              <w:rPr>
                <w:rStyle w:val="Enlacedelndice"/>
                <w:rFonts w:eastAsiaTheme="minorEastAsia" w:cstheme="minorBidi"/>
                <w:sz w:val="22"/>
                <w:lang w:val="es-BO" w:eastAsia="es-BO"/>
              </w:rPr>
              <w:tab/>
            </w:r>
            <w:r w:rsidR="00DD7498">
              <w:rPr>
                <w:rStyle w:val="Enlacedelndice"/>
                <w:rFonts w:ascii="Verdana" w:hAnsi="Verdana"/>
                <w:lang w:val="es-BO"/>
              </w:rPr>
              <w:t>DECLARATORIA DESIERTA</w:t>
            </w:r>
            <w:r w:rsidR="005B20CC">
              <w:rPr>
                <w:rStyle w:val="Enlacedelndice"/>
                <w:rFonts w:ascii="Verdana" w:hAnsi="Verdana"/>
                <w:lang w:val="es-BO"/>
              </w:rPr>
              <w:t>………………………………………………………………………………………………………6</w:t>
            </w:r>
            <w:r w:rsidR="00DD7498" w:rsidRPr="005B20CC">
              <w:rPr>
                <w:webHidden/>
                <w:color w:val="FFFFFF" w:themeColor="background1"/>
              </w:rPr>
              <w:fldChar w:fldCharType="begin"/>
            </w:r>
            <w:r w:rsidR="00DD7498" w:rsidRPr="005B20CC">
              <w:rPr>
                <w:webHidden/>
                <w:color w:val="FFFFFF" w:themeColor="background1"/>
              </w:rPr>
              <w:instrText>PAGEREF _Toc61867783 \h</w:instrText>
            </w:r>
            <w:r w:rsidR="00DD7498" w:rsidRPr="005B20CC">
              <w:rPr>
                <w:webHidden/>
                <w:color w:val="FFFFFF" w:themeColor="background1"/>
              </w:rPr>
            </w:r>
            <w:r w:rsidR="00DD7498" w:rsidRPr="005B20CC">
              <w:rPr>
                <w:webHidden/>
                <w:color w:val="FFFFFF" w:themeColor="background1"/>
              </w:rPr>
              <w:fldChar w:fldCharType="separate"/>
            </w:r>
            <w:r w:rsidR="003B7738" w:rsidRPr="005B20CC">
              <w:rPr>
                <w:noProof/>
                <w:webHidden/>
                <w:color w:val="FFFFFF" w:themeColor="background1"/>
              </w:rPr>
              <w:t>2</w:t>
            </w:r>
            <w:r w:rsidR="00DD7498" w:rsidRPr="005B20CC">
              <w:rPr>
                <w:webHidden/>
                <w:color w:val="FFFFFF" w:themeColor="background1"/>
              </w:rPr>
              <w:fldChar w:fldCharType="end"/>
            </w:r>
          </w:hyperlink>
        </w:p>
        <w:p w14:paraId="65E86E2A" w14:textId="213AB498" w:rsidR="00152FF7" w:rsidRDefault="00585FAE">
          <w:pPr>
            <w:pStyle w:val="TDC1"/>
            <w:rPr>
              <w:rFonts w:asciiTheme="minorHAnsi" w:eastAsiaTheme="minorEastAsia" w:hAnsiTheme="minorHAnsi" w:cstheme="minorBidi"/>
              <w:sz w:val="22"/>
              <w:lang w:val="es-BO" w:eastAsia="es-BO"/>
            </w:rPr>
          </w:pPr>
          <w:hyperlink w:anchor="_Toc61867784">
            <w:r w:rsidR="00DD7498">
              <w:rPr>
                <w:rStyle w:val="Enlacedelndice"/>
                <w:rFonts w:ascii="Verdana" w:hAnsi="Verdana"/>
                <w:webHidden/>
                <w:lang w:val="es-BO"/>
              </w:rPr>
              <w:t>8</w:t>
            </w:r>
            <w:r w:rsidR="00DD7498">
              <w:rPr>
                <w:rStyle w:val="Enlacedelndice"/>
                <w:rFonts w:eastAsiaTheme="minorEastAsia" w:cstheme="minorBidi"/>
                <w:sz w:val="22"/>
                <w:lang w:val="es-BO" w:eastAsia="es-BO"/>
              </w:rPr>
              <w:tab/>
            </w:r>
            <w:r w:rsidR="00DD7498">
              <w:rPr>
                <w:rStyle w:val="Enlacedelndice"/>
                <w:rFonts w:ascii="Verdana" w:hAnsi="Verdana"/>
                <w:lang w:val="es-BO"/>
              </w:rPr>
              <w:t>CANCELACIÓN, SUSPENSIÓN Y ANULACIÓN DEL PROCESO DE CONTRATACIÓN</w:t>
            </w:r>
            <w:r w:rsidR="005B20CC">
              <w:rPr>
                <w:rStyle w:val="Enlacedelndice"/>
                <w:rFonts w:ascii="Verdana" w:hAnsi="Verdana"/>
                <w:lang w:val="es-BO"/>
              </w:rPr>
              <w:t>…………………6</w:t>
            </w:r>
            <w:r w:rsidR="00DD7498" w:rsidRPr="005B20CC">
              <w:rPr>
                <w:webHidden/>
                <w:color w:val="FFFFFF" w:themeColor="background1"/>
              </w:rPr>
              <w:fldChar w:fldCharType="begin"/>
            </w:r>
            <w:r w:rsidR="00DD7498" w:rsidRPr="005B20CC">
              <w:rPr>
                <w:webHidden/>
                <w:color w:val="FFFFFF" w:themeColor="background1"/>
              </w:rPr>
              <w:instrText>PAGEREF _Toc61867784 \h</w:instrText>
            </w:r>
            <w:r w:rsidR="00DD7498" w:rsidRPr="005B20CC">
              <w:rPr>
                <w:webHidden/>
                <w:color w:val="FFFFFF" w:themeColor="background1"/>
              </w:rPr>
            </w:r>
            <w:r w:rsidR="00DD7498" w:rsidRPr="005B20CC">
              <w:rPr>
                <w:webHidden/>
                <w:color w:val="FFFFFF" w:themeColor="background1"/>
              </w:rPr>
              <w:fldChar w:fldCharType="separate"/>
            </w:r>
            <w:r w:rsidR="003B7738" w:rsidRPr="005B20CC">
              <w:rPr>
                <w:noProof/>
                <w:webHidden/>
                <w:color w:val="FFFFFF" w:themeColor="background1"/>
              </w:rPr>
              <w:t>2</w:t>
            </w:r>
            <w:r w:rsidR="00DD7498" w:rsidRPr="005B20CC">
              <w:rPr>
                <w:webHidden/>
                <w:color w:val="FFFFFF" w:themeColor="background1"/>
              </w:rPr>
              <w:fldChar w:fldCharType="end"/>
            </w:r>
          </w:hyperlink>
        </w:p>
        <w:p w14:paraId="20D7212B" w14:textId="5979E792" w:rsidR="00152FF7" w:rsidRDefault="00585FAE">
          <w:pPr>
            <w:pStyle w:val="TDC1"/>
            <w:rPr>
              <w:rFonts w:asciiTheme="minorHAnsi" w:eastAsiaTheme="minorEastAsia" w:hAnsiTheme="minorHAnsi" w:cstheme="minorBidi"/>
              <w:sz w:val="22"/>
              <w:lang w:val="es-BO" w:eastAsia="es-BO"/>
            </w:rPr>
          </w:pPr>
          <w:hyperlink w:anchor="_Toc61867785">
            <w:r w:rsidR="00DD7498">
              <w:rPr>
                <w:rStyle w:val="Enlacedelndice"/>
                <w:rFonts w:ascii="Verdana" w:hAnsi="Verdana"/>
                <w:webHidden/>
                <w:lang w:val="es-BO"/>
              </w:rPr>
              <w:t>9</w:t>
            </w:r>
            <w:r w:rsidR="00DD7498">
              <w:rPr>
                <w:rStyle w:val="Enlacedelndice"/>
                <w:rFonts w:eastAsiaTheme="minorEastAsia" w:cstheme="minorBidi"/>
                <w:sz w:val="22"/>
                <w:lang w:val="es-BO" w:eastAsia="es-BO"/>
              </w:rPr>
              <w:tab/>
            </w:r>
            <w:r w:rsidR="00DD7498">
              <w:rPr>
                <w:rStyle w:val="Enlacedelndice"/>
                <w:rFonts w:ascii="Verdana" w:hAnsi="Verdana"/>
                <w:lang w:val="es-BO"/>
              </w:rPr>
              <w:t>RESOLUCIONES RECURRIBLES</w:t>
            </w:r>
            <w:r w:rsidR="005B20CC">
              <w:rPr>
                <w:rStyle w:val="Enlacedelndice"/>
                <w:rFonts w:ascii="Verdana" w:hAnsi="Verdana"/>
                <w:lang w:val="es-BO"/>
              </w:rPr>
              <w:t>……………………………………………………………………………………………….6</w:t>
            </w:r>
            <w:r w:rsidR="00DD7498" w:rsidRPr="005B20CC">
              <w:rPr>
                <w:webHidden/>
                <w:color w:val="FFFFFF" w:themeColor="background1"/>
              </w:rPr>
              <w:fldChar w:fldCharType="begin"/>
            </w:r>
            <w:r w:rsidR="00DD7498" w:rsidRPr="005B20CC">
              <w:rPr>
                <w:webHidden/>
                <w:color w:val="FFFFFF" w:themeColor="background1"/>
              </w:rPr>
              <w:instrText>PAGEREF _Toc61867785 \h</w:instrText>
            </w:r>
            <w:r w:rsidR="00DD7498" w:rsidRPr="005B20CC">
              <w:rPr>
                <w:webHidden/>
                <w:color w:val="FFFFFF" w:themeColor="background1"/>
              </w:rPr>
            </w:r>
            <w:r w:rsidR="00DD7498" w:rsidRPr="005B20CC">
              <w:rPr>
                <w:webHidden/>
                <w:color w:val="FFFFFF" w:themeColor="background1"/>
              </w:rPr>
              <w:fldChar w:fldCharType="separate"/>
            </w:r>
            <w:r w:rsidR="003B7738" w:rsidRPr="005B20CC">
              <w:rPr>
                <w:noProof/>
                <w:webHidden/>
                <w:color w:val="FFFFFF" w:themeColor="background1"/>
              </w:rPr>
              <w:t>2</w:t>
            </w:r>
            <w:r w:rsidR="00DD7498" w:rsidRPr="005B20CC">
              <w:rPr>
                <w:webHidden/>
                <w:color w:val="FFFFFF" w:themeColor="background1"/>
              </w:rPr>
              <w:fldChar w:fldCharType="end"/>
            </w:r>
          </w:hyperlink>
        </w:p>
        <w:p w14:paraId="78203546" w14:textId="06B4BCA6" w:rsidR="00152FF7" w:rsidRDefault="00585FAE">
          <w:pPr>
            <w:pStyle w:val="TDC1"/>
            <w:rPr>
              <w:rFonts w:asciiTheme="minorHAnsi" w:eastAsiaTheme="minorEastAsia" w:hAnsiTheme="minorHAnsi" w:cstheme="minorBidi"/>
              <w:sz w:val="22"/>
              <w:lang w:val="es-BO" w:eastAsia="es-BO"/>
            </w:rPr>
          </w:pPr>
          <w:hyperlink w:anchor="_Toc61867786">
            <w:r w:rsidR="00DD7498">
              <w:rPr>
                <w:rStyle w:val="Enlacedelndice"/>
                <w:rFonts w:ascii="Verdana" w:hAnsi="Verdana"/>
                <w:webHidden/>
                <w:lang w:val="es-BO"/>
              </w:rPr>
              <w:t>10</w:t>
            </w:r>
            <w:r w:rsidR="00DD7498">
              <w:rPr>
                <w:rStyle w:val="Enlacedelndice"/>
                <w:rFonts w:eastAsiaTheme="minorEastAsia" w:cstheme="minorBidi"/>
                <w:sz w:val="22"/>
                <w:lang w:val="es-BO" w:eastAsia="es-BO"/>
              </w:rPr>
              <w:tab/>
            </w:r>
            <w:r w:rsidR="00DD7498">
              <w:rPr>
                <w:rStyle w:val="Enlacedelndice"/>
                <w:rFonts w:ascii="Verdana" w:hAnsi="Verdana"/>
                <w:lang w:val="es-BO"/>
              </w:rPr>
              <w:t>PREPARACIÓN DE PROPUESTAS</w:t>
            </w:r>
            <w:r w:rsidR="005B20CC">
              <w:rPr>
                <w:rStyle w:val="Enlacedelndice"/>
                <w:rFonts w:ascii="Verdana" w:hAnsi="Verdana"/>
                <w:lang w:val="es-BO"/>
              </w:rPr>
              <w:t>………………………………………………………………………………………………6</w:t>
            </w:r>
            <w:r w:rsidR="00DD7498" w:rsidRPr="005B20CC">
              <w:rPr>
                <w:webHidden/>
                <w:color w:val="FFFFFF" w:themeColor="background1"/>
              </w:rPr>
              <w:fldChar w:fldCharType="begin"/>
            </w:r>
            <w:r w:rsidR="00DD7498" w:rsidRPr="005B20CC">
              <w:rPr>
                <w:webHidden/>
                <w:color w:val="FFFFFF" w:themeColor="background1"/>
              </w:rPr>
              <w:instrText>PAGEREF _Toc61867786 \h</w:instrText>
            </w:r>
            <w:r w:rsidR="00DD7498" w:rsidRPr="005B20CC">
              <w:rPr>
                <w:webHidden/>
                <w:color w:val="FFFFFF" w:themeColor="background1"/>
              </w:rPr>
            </w:r>
            <w:r w:rsidR="00DD7498" w:rsidRPr="005B20CC">
              <w:rPr>
                <w:webHidden/>
                <w:color w:val="FFFFFF" w:themeColor="background1"/>
              </w:rPr>
              <w:fldChar w:fldCharType="separate"/>
            </w:r>
            <w:r w:rsidR="003B7738" w:rsidRPr="005B20CC">
              <w:rPr>
                <w:noProof/>
                <w:webHidden/>
                <w:color w:val="FFFFFF" w:themeColor="background1"/>
              </w:rPr>
              <w:t>2</w:t>
            </w:r>
            <w:r w:rsidR="00DD7498" w:rsidRPr="005B20CC">
              <w:rPr>
                <w:webHidden/>
                <w:color w:val="FFFFFF" w:themeColor="background1"/>
              </w:rPr>
              <w:fldChar w:fldCharType="end"/>
            </w:r>
          </w:hyperlink>
        </w:p>
        <w:p w14:paraId="06A8C9A6" w14:textId="41BE62FD" w:rsidR="00152FF7" w:rsidRDefault="00585FAE">
          <w:pPr>
            <w:pStyle w:val="TDC1"/>
            <w:rPr>
              <w:rFonts w:asciiTheme="minorHAnsi" w:eastAsiaTheme="minorEastAsia" w:hAnsiTheme="minorHAnsi" w:cstheme="minorBidi"/>
              <w:sz w:val="22"/>
              <w:lang w:val="es-BO" w:eastAsia="es-BO"/>
            </w:rPr>
          </w:pPr>
          <w:hyperlink w:anchor="_Toc61867787">
            <w:r w:rsidR="00DD7498">
              <w:rPr>
                <w:rStyle w:val="Enlacedelndice"/>
                <w:rFonts w:ascii="Verdana" w:hAnsi="Verdana"/>
                <w:webHidden/>
                <w:lang w:val="es-BO"/>
              </w:rPr>
              <w:t>11</w:t>
            </w:r>
            <w:r w:rsidR="00DD7498">
              <w:rPr>
                <w:rStyle w:val="Enlacedelndice"/>
                <w:rFonts w:eastAsiaTheme="minorEastAsia" w:cstheme="minorBidi"/>
                <w:sz w:val="22"/>
                <w:lang w:val="es-BO" w:eastAsia="es-BO"/>
              </w:rPr>
              <w:tab/>
            </w:r>
            <w:r w:rsidR="00DD7498">
              <w:rPr>
                <w:rStyle w:val="Enlacedelndice"/>
                <w:rFonts w:ascii="Verdana" w:hAnsi="Verdana"/>
                <w:lang w:val="es-BO"/>
              </w:rPr>
              <w:t>DOCUMENTOS QUE DEBE PRESENTAR EL PROPONENTE</w:t>
            </w:r>
            <w:r w:rsidR="005B20CC">
              <w:rPr>
                <w:rStyle w:val="Enlacedelndice"/>
                <w:rFonts w:ascii="Verdana" w:hAnsi="Verdana"/>
                <w:lang w:val="es-BO"/>
              </w:rPr>
              <w:t>………………………………………………………..6</w:t>
            </w:r>
            <w:r w:rsidR="00DD7498" w:rsidRPr="005B20CC">
              <w:rPr>
                <w:webHidden/>
                <w:color w:val="FFFFFF" w:themeColor="background1"/>
              </w:rPr>
              <w:fldChar w:fldCharType="begin"/>
            </w:r>
            <w:r w:rsidR="00DD7498" w:rsidRPr="005B20CC">
              <w:rPr>
                <w:webHidden/>
                <w:color w:val="FFFFFF" w:themeColor="background1"/>
              </w:rPr>
              <w:instrText>PAGEREF _Toc61867787 \h</w:instrText>
            </w:r>
            <w:r w:rsidR="00DD7498" w:rsidRPr="005B20CC">
              <w:rPr>
                <w:webHidden/>
                <w:color w:val="FFFFFF" w:themeColor="background1"/>
              </w:rPr>
            </w:r>
            <w:r w:rsidR="00DD7498" w:rsidRPr="005B20CC">
              <w:rPr>
                <w:webHidden/>
                <w:color w:val="FFFFFF" w:themeColor="background1"/>
              </w:rPr>
              <w:fldChar w:fldCharType="separate"/>
            </w:r>
            <w:r w:rsidR="003B7738" w:rsidRPr="005B20CC">
              <w:rPr>
                <w:noProof/>
                <w:webHidden/>
                <w:color w:val="FFFFFF" w:themeColor="background1"/>
              </w:rPr>
              <w:t>2</w:t>
            </w:r>
            <w:r w:rsidR="00DD7498" w:rsidRPr="005B20CC">
              <w:rPr>
                <w:webHidden/>
                <w:color w:val="FFFFFF" w:themeColor="background1"/>
              </w:rPr>
              <w:fldChar w:fldCharType="end"/>
            </w:r>
          </w:hyperlink>
        </w:p>
        <w:p w14:paraId="144CABAA" w14:textId="644E057D" w:rsidR="00152FF7" w:rsidRDefault="00585FAE">
          <w:pPr>
            <w:pStyle w:val="TDC1"/>
            <w:rPr>
              <w:rFonts w:asciiTheme="minorHAnsi" w:eastAsiaTheme="minorEastAsia" w:hAnsiTheme="minorHAnsi" w:cstheme="minorBidi"/>
              <w:sz w:val="22"/>
              <w:lang w:val="es-BO" w:eastAsia="es-BO"/>
            </w:rPr>
          </w:pPr>
          <w:hyperlink w:anchor="_Toc61867790">
            <w:r w:rsidR="00DD7498">
              <w:rPr>
                <w:rStyle w:val="Enlacedelndice"/>
                <w:rFonts w:ascii="Verdana" w:hAnsi="Verdana"/>
                <w:webHidden/>
                <w:lang w:val="es-BO"/>
              </w:rPr>
              <w:t>12</w:t>
            </w:r>
            <w:r w:rsidR="00DD7498">
              <w:rPr>
                <w:rStyle w:val="Enlacedelndice"/>
                <w:rFonts w:eastAsiaTheme="minorEastAsia" w:cstheme="minorBidi"/>
                <w:sz w:val="22"/>
                <w:lang w:val="es-BO" w:eastAsia="es-BO"/>
              </w:rPr>
              <w:tab/>
            </w:r>
            <w:r w:rsidR="00DD7498">
              <w:rPr>
                <w:rStyle w:val="Enlacedelndice"/>
                <w:rFonts w:ascii="Verdana" w:hAnsi="Verdana"/>
                <w:lang w:val="es-BO"/>
              </w:rPr>
              <w:t>PRESENTACIÓN DE PROPUESTAS</w:t>
            </w:r>
            <w:r w:rsidR="005B20CC">
              <w:rPr>
                <w:rStyle w:val="Enlacedelndice"/>
                <w:rFonts w:ascii="Verdana" w:hAnsi="Verdana"/>
                <w:lang w:val="es-BO"/>
              </w:rPr>
              <w:t>……………………………………………………………………………………………7</w:t>
            </w:r>
            <w:r w:rsidR="00DD7498" w:rsidRPr="005B20CC">
              <w:rPr>
                <w:webHidden/>
                <w:color w:val="FFFFFF" w:themeColor="background1"/>
              </w:rPr>
              <w:fldChar w:fldCharType="begin"/>
            </w:r>
            <w:r w:rsidR="00DD7498" w:rsidRPr="005B20CC">
              <w:rPr>
                <w:webHidden/>
                <w:color w:val="FFFFFF" w:themeColor="background1"/>
              </w:rPr>
              <w:instrText>PAGEREF _Toc61867790 \h</w:instrText>
            </w:r>
            <w:r w:rsidR="00DD7498" w:rsidRPr="005B20CC">
              <w:rPr>
                <w:webHidden/>
                <w:color w:val="FFFFFF" w:themeColor="background1"/>
              </w:rPr>
            </w:r>
            <w:r w:rsidR="00DD7498" w:rsidRPr="005B20CC">
              <w:rPr>
                <w:webHidden/>
                <w:color w:val="FFFFFF" w:themeColor="background1"/>
              </w:rPr>
              <w:fldChar w:fldCharType="separate"/>
            </w:r>
            <w:r w:rsidR="003B7738" w:rsidRPr="005B20CC">
              <w:rPr>
                <w:noProof/>
                <w:webHidden/>
                <w:color w:val="FFFFFF" w:themeColor="background1"/>
              </w:rPr>
              <w:t>2</w:t>
            </w:r>
            <w:r w:rsidR="00DD7498" w:rsidRPr="005B20CC">
              <w:rPr>
                <w:webHidden/>
                <w:color w:val="FFFFFF" w:themeColor="background1"/>
              </w:rPr>
              <w:fldChar w:fldCharType="end"/>
            </w:r>
          </w:hyperlink>
        </w:p>
        <w:p w14:paraId="5C6261BD" w14:textId="7165B78B" w:rsidR="00152FF7" w:rsidRDefault="00585FAE">
          <w:pPr>
            <w:pStyle w:val="TDC1"/>
            <w:rPr>
              <w:rFonts w:asciiTheme="minorHAnsi" w:eastAsiaTheme="minorEastAsia" w:hAnsiTheme="minorHAnsi" w:cstheme="minorBidi"/>
              <w:sz w:val="22"/>
              <w:lang w:val="es-BO" w:eastAsia="es-BO"/>
            </w:rPr>
          </w:pPr>
          <w:hyperlink w:anchor="_Toc61867826">
            <w:r w:rsidR="00DD7498">
              <w:rPr>
                <w:rStyle w:val="Enlacedelndice"/>
                <w:rFonts w:ascii="Verdana" w:hAnsi="Verdana"/>
                <w:webHidden/>
                <w:lang w:val="es-BO"/>
              </w:rPr>
              <w:t>13</w:t>
            </w:r>
            <w:r w:rsidR="00DD7498">
              <w:rPr>
                <w:rStyle w:val="Enlacedelndice"/>
                <w:rFonts w:eastAsiaTheme="minorEastAsia" w:cstheme="minorBidi"/>
                <w:sz w:val="22"/>
                <w:lang w:val="es-BO" w:eastAsia="es-BO"/>
              </w:rPr>
              <w:tab/>
            </w:r>
            <w:r w:rsidR="00DD7498">
              <w:rPr>
                <w:rStyle w:val="Enlacedelndice"/>
                <w:rFonts w:ascii="Verdana" w:hAnsi="Verdana"/>
                <w:lang w:val="es-BO"/>
              </w:rPr>
              <w:t>APERTURA DE PROPUESTAS</w:t>
            </w:r>
            <w:r w:rsidR="005B20CC">
              <w:rPr>
                <w:rStyle w:val="Enlacedelndice"/>
                <w:rFonts w:ascii="Verdana" w:hAnsi="Verdana"/>
                <w:lang w:val="es-BO"/>
              </w:rPr>
              <w:t>…………………………………………………………………………………………………..9</w:t>
            </w:r>
            <w:r w:rsidR="00DD7498" w:rsidRPr="005B20CC">
              <w:rPr>
                <w:webHidden/>
                <w:color w:val="FFFFFF" w:themeColor="background1"/>
              </w:rPr>
              <w:fldChar w:fldCharType="begin"/>
            </w:r>
            <w:r w:rsidR="00DD7498" w:rsidRPr="005B20CC">
              <w:rPr>
                <w:webHidden/>
                <w:color w:val="FFFFFF" w:themeColor="background1"/>
              </w:rPr>
              <w:instrText>PAGEREF _Toc61867826 \h</w:instrText>
            </w:r>
            <w:r w:rsidR="00DD7498" w:rsidRPr="005B20CC">
              <w:rPr>
                <w:webHidden/>
                <w:color w:val="FFFFFF" w:themeColor="background1"/>
              </w:rPr>
            </w:r>
            <w:r w:rsidR="00DD7498" w:rsidRPr="005B20CC">
              <w:rPr>
                <w:webHidden/>
                <w:color w:val="FFFFFF" w:themeColor="background1"/>
              </w:rPr>
              <w:fldChar w:fldCharType="separate"/>
            </w:r>
            <w:r w:rsidR="003B7738" w:rsidRPr="005B20CC">
              <w:rPr>
                <w:noProof/>
                <w:webHidden/>
                <w:color w:val="FFFFFF" w:themeColor="background1"/>
              </w:rPr>
              <w:t>2</w:t>
            </w:r>
            <w:r w:rsidR="00DD7498" w:rsidRPr="005B20CC">
              <w:rPr>
                <w:webHidden/>
                <w:color w:val="FFFFFF" w:themeColor="background1"/>
              </w:rPr>
              <w:fldChar w:fldCharType="end"/>
            </w:r>
          </w:hyperlink>
        </w:p>
        <w:p w14:paraId="454C665A" w14:textId="50DABCEC" w:rsidR="00152FF7" w:rsidRDefault="00585FAE">
          <w:pPr>
            <w:pStyle w:val="TDC1"/>
            <w:rPr>
              <w:rFonts w:asciiTheme="minorHAnsi" w:eastAsiaTheme="minorEastAsia" w:hAnsiTheme="minorHAnsi" w:cstheme="minorBidi"/>
              <w:sz w:val="22"/>
              <w:lang w:val="es-BO" w:eastAsia="es-BO"/>
            </w:rPr>
          </w:pPr>
          <w:hyperlink w:anchor="_Toc61867849">
            <w:r w:rsidR="00DD7498">
              <w:rPr>
                <w:rStyle w:val="Enlacedelndice"/>
                <w:rFonts w:ascii="Verdana" w:hAnsi="Verdana"/>
                <w:webHidden/>
                <w:lang w:val="es-BO"/>
              </w:rPr>
              <w:t>14</w:t>
            </w:r>
            <w:r w:rsidR="00DD7498">
              <w:rPr>
                <w:rStyle w:val="Enlacedelndice"/>
                <w:rFonts w:eastAsiaTheme="minorEastAsia" w:cstheme="minorBidi"/>
                <w:sz w:val="22"/>
                <w:lang w:val="es-BO" w:eastAsia="es-BO"/>
              </w:rPr>
              <w:tab/>
            </w:r>
            <w:r w:rsidR="00DD7498">
              <w:rPr>
                <w:rStyle w:val="Enlacedelndice"/>
                <w:rFonts w:ascii="Verdana" w:hAnsi="Verdana"/>
                <w:lang w:val="es-BO"/>
              </w:rPr>
              <w:t>EVALUACIÓN DE PROPUESTAS</w:t>
            </w:r>
            <w:r w:rsidR="005B20CC">
              <w:rPr>
                <w:rStyle w:val="Enlacedelndice"/>
                <w:rFonts w:ascii="Verdana" w:hAnsi="Verdana"/>
                <w:lang w:val="es-BO"/>
              </w:rPr>
              <w:t>………………………………………………………………………………………………10</w:t>
            </w:r>
            <w:r w:rsidR="00DD7498" w:rsidRPr="005B20CC">
              <w:rPr>
                <w:webHidden/>
                <w:color w:val="FFFFFF" w:themeColor="background1"/>
              </w:rPr>
              <w:fldChar w:fldCharType="begin"/>
            </w:r>
            <w:r w:rsidR="00DD7498" w:rsidRPr="005B20CC">
              <w:rPr>
                <w:webHidden/>
                <w:color w:val="FFFFFF" w:themeColor="background1"/>
              </w:rPr>
              <w:instrText>PAGEREF _Toc61867849 \h</w:instrText>
            </w:r>
            <w:r w:rsidR="00DD7498" w:rsidRPr="005B20CC">
              <w:rPr>
                <w:webHidden/>
                <w:color w:val="FFFFFF" w:themeColor="background1"/>
              </w:rPr>
            </w:r>
            <w:r w:rsidR="00DD7498" w:rsidRPr="005B20CC">
              <w:rPr>
                <w:webHidden/>
                <w:color w:val="FFFFFF" w:themeColor="background1"/>
              </w:rPr>
              <w:fldChar w:fldCharType="separate"/>
            </w:r>
            <w:r w:rsidR="003B7738" w:rsidRPr="005B20CC">
              <w:rPr>
                <w:noProof/>
                <w:webHidden/>
                <w:color w:val="FFFFFF" w:themeColor="background1"/>
              </w:rPr>
              <w:t>2</w:t>
            </w:r>
            <w:r w:rsidR="00DD7498" w:rsidRPr="005B20CC">
              <w:rPr>
                <w:webHidden/>
                <w:color w:val="FFFFFF" w:themeColor="background1"/>
              </w:rPr>
              <w:fldChar w:fldCharType="end"/>
            </w:r>
          </w:hyperlink>
        </w:p>
        <w:p w14:paraId="1EFF6A9B" w14:textId="402CD286" w:rsidR="00152FF7" w:rsidRDefault="00585FAE">
          <w:pPr>
            <w:pStyle w:val="TDC1"/>
            <w:rPr>
              <w:rFonts w:asciiTheme="minorHAnsi" w:eastAsiaTheme="minorEastAsia" w:hAnsiTheme="minorHAnsi" w:cstheme="minorBidi"/>
              <w:sz w:val="22"/>
              <w:lang w:val="es-BO" w:eastAsia="es-BO"/>
            </w:rPr>
          </w:pPr>
          <w:hyperlink w:anchor="_Toc61867850">
            <w:r w:rsidR="00DD7498">
              <w:rPr>
                <w:rStyle w:val="Enlacedelndice"/>
                <w:rFonts w:ascii="Verdana" w:hAnsi="Verdana"/>
                <w:webHidden/>
                <w:lang w:val="es-BO"/>
              </w:rPr>
              <w:t>15</w:t>
            </w:r>
            <w:r w:rsidR="00DD7498">
              <w:rPr>
                <w:rStyle w:val="Enlacedelndice"/>
                <w:rFonts w:eastAsiaTheme="minorEastAsia" w:cstheme="minorBidi"/>
                <w:sz w:val="22"/>
                <w:lang w:val="es-BO" w:eastAsia="es-BO"/>
              </w:rPr>
              <w:tab/>
            </w:r>
            <w:r w:rsidR="00DD7498">
              <w:rPr>
                <w:rStyle w:val="Enlacedelndice"/>
                <w:rFonts w:ascii="Verdana" w:hAnsi="Verdana"/>
                <w:lang w:val="es-BO"/>
              </w:rPr>
              <w:t>EVALUACIÓN PRELIMINAR</w:t>
            </w:r>
            <w:r w:rsidR="005B20CC">
              <w:rPr>
                <w:rStyle w:val="Enlacedelndice"/>
                <w:rFonts w:ascii="Verdana" w:hAnsi="Verdana"/>
                <w:lang w:val="es-BO"/>
              </w:rPr>
              <w:t>…………………………………………………………………………………………………… 10</w:t>
            </w:r>
            <w:r w:rsidR="00DD7498" w:rsidRPr="005B20CC">
              <w:rPr>
                <w:webHidden/>
                <w:color w:val="FFFFFF" w:themeColor="background1"/>
              </w:rPr>
              <w:fldChar w:fldCharType="begin"/>
            </w:r>
            <w:r w:rsidR="00DD7498" w:rsidRPr="005B20CC">
              <w:rPr>
                <w:webHidden/>
                <w:color w:val="FFFFFF" w:themeColor="background1"/>
              </w:rPr>
              <w:instrText>PAGEREF _Toc61867850 \h</w:instrText>
            </w:r>
            <w:r w:rsidR="00DD7498" w:rsidRPr="005B20CC">
              <w:rPr>
                <w:webHidden/>
                <w:color w:val="FFFFFF" w:themeColor="background1"/>
              </w:rPr>
            </w:r>
            <w:r w:rsidR="00DD7498" w:rsidRPr="005B20CC">
              <w:rPr>
                <w:webHidden/>
                <w:color w:val="FFFFFF" w:themeColor="background1"/>
              </w:rPr>
              <w:fldChar w:fldCharType="separate"/>
            </w:r>
            <w:r w:rsidR="003B7738" w:rsidRPr="005B20CC">
              <w:rPr>
                <w:noProof/>
                <w:webHidden/>
                <w:color w:val="FFFFFF" w:themeColor="background1"/>
              </w:rPr>
              <w:t>2</w:t>
            </w:r>
            <w:r w:rsidR="00DD7498" w:rsidRPr="005B20CC">
              <w:rPr>
                <w:webHidden/>
                <w:color w:val="FFFFFF" w:themeColor="background1"/>
              </w:rPr>
              <w:fldChar w:fldCharType="end"/>
            </w:r>
          </w:hyperlink>
        </w:p>
        <w:p w14:paraId="47A982F7" w14:textId="3654439D" w:rsidR="00152FF7" w:rsidRDefault="00585FAE">
          <w:pPr>
            <w:pStyle w:val="TDC1"/>
            <w:rPr>
              <w:rFonts w:asciiTheme="minorHAnsi" w:eastAsiaTheme="minorEastAsia" w:hAnsiTheme="minorHAnsi" w:cstheme="minorBidi"/>
              <w:sz w:val="22"/>
              <w:lang w:val="es-BO" w:eastAsia="es-BO"/>
            </w:rPr>
          </w:pPr>
          <w:hyperlink w:anchor="_Toc61867851">
            <w:r w:rsidR="00DD7498">
              <w:rPr>
                <w:rStyle w:val="Enlacedelndice"/>
                <w:rFonts w:ascii="Verdana" w:hAnsi="Verdana"/>
                <w:webHidden/>
                <w:lang w:val="es-BO"/>
              </w:rPr>
              <w:t>16</w:t>
            </w:r>
            <w:r w:rsidR="00DD7498">
              <w:rPr>
                <w:rStyle w:val="Enlacedelndice"/>
                <w:rFonts w:eastAsiaTheme="minorEastAsia" w:cstheme="minorBidi"/>
                <w:sz w:val="22"/>
                <w:lang w:val="es-BO" w:eastAsia="es-BO"/>
              </w:rPr>
              <w:tab/>
            </w:r>
            <w:r w:rsidR="00DD7498">
              <w:rPr>
                <w:rStyle w:val="Enlacedelndice"/>
                <w:rFonts w:ascii="Verdana" w:hAnsi="Verdana"/>
                <w:lang w:val="es-BO"/>
              </w:rPr>
              <w:t>MÉTODO DE SELECCIÓN Y ADJUDICACIÓN CALIDAD, PROPUESTA TÉCNICA Y COSTO</w:t>
            </w:r>
            <w:r w:rsidR="005B20CC">
              <w:rPr>
                <w:rStyle w:val="Enlacedelndice"/>
                <w:rFonts w:ascii="Verdana" w:hAnsi="Verdana"/>
                <w:lang w:val="es-BO"/>
              </w:rPr>
              <w:t>……10</w:t>
            </w:r>
            <w:r w:rsidR="00DD7498" w:rsidRPr="005B20CC">
              <w:rPr>
                <w:webHidden/>
                <w:color w:val="FFFFFF" w:themeColor="background1"/>
              </w:rPr>
              <w:fldChar w:fldCharType="begin"/>
            </w:r>
            <w:r w:rsidR="00DD7498" w:rsidRPr="005B20CC">
              <w:rPr>
                <w:webHidden/>
                <w:color w:val="FFFFFF" w:themeColor="background1"/>
              </w:rPr>
              <w:instrText>PAGEREF _Toc61867851 \h</w:instrText>
            </w:r>
            <w:r w:rsidR="00DD7498" w:rsidRPr="005B20CC">
              <w:rPr>
                <w:webHidden/>
                <w:color w:val="FFFFFF" w:themeColor="background1"/>
              </w:rPr>
            </w:r>
            <w:r w:rsidR="00DD7498" w:rsidRPr="005B20CC">
              <w:rPr>
                <w:webHidden/>
                <w:color w:val="FFFFFF" w:themeColor="background1"/>
              </w:rPr>
              <w:fldChar w:fldCharType="separate"/>
            </w:r>
            <w:r w:rsidR="003B7738" w:rsidRPr="005B20CC">
              <w:rPr>
                <w:noProof/>
                <w:webHidden/>
                <w:color w:val="FFFFFF" w:themeColor="background1"/>
              </w:rPr>
              <w:t>2</w:t>
            </w:r>
            <w:r w:rsidR="00DD7498" w:rsidRPr="005B20CC">
              <w:rPr>
                <w:webHidden/>
                <w:color w:val="FFFFFF" w:themeColor="background1"/>
              </w:rPr>
              <w:fldChar w:fldCharType="end"/>
            </w:r>
          </w:hyperlink>
        </w:p>
        <w:p w14:paraId="4D122295" w14:textId="0BA7FA9A" w:rsidR="00152FF7" w:rsidRDefault="00585FAE">
          <w:pPr>
            <w:pStyle w:val="TDC1"/>
            <w:rPr>
              <w:rFonts w:asciiTheme="minorHAnsi" w:eastAsiaTheme="minorEastAsia" w:hAnsiTheme="minorHAnsi" w:cstheme="minorBidi"/>
              <w:sz w:val="22"/>
              <w:lang w:val="es-BO" w:eastAsia="es-BO"/>
            </w:rPr>
          </w:pPr>
          <w:hyperlink w:anchor="_Toc61867852">
            <w:r w:rsidR="00DD7498">
              <w:rPr>
                <w:rStyle w:val="Enlacedelndice"/>
                <w:rFonts w:ascii="Verdana" w:hAnsi="Verdana"/>
                <w:webHidden/>
                <w:lang w:val="es-BO"/>
              </w:rPr>
              <w:t>17</w:t>
            </w:r>
            <w:r w:rsidR="00DD7498">
              <w:rPr>
                <w:rStyle w:val="Enlacedelndice"/>
                <w:rFonts w:eastAsiaTheme="minorEastAsia" w:cstheme="minorBidi"/>
                <w:sz w:val="22"/>
                <w:lang w:val="es-BO" w:eastAsia="es-BO"/>
              </w:rPr>
              <w:tab/>
            </w:r>
            <w:r w:rsidR="00DD7498">
              <w:rPr>
                <w:rStyle w:val="Enlacedelndice"/>
                <w:rFonts w:ascii="Verdana" w:hAnsi="Verdana"/>
                <w:lang w:val="es-BO"/>
              </w:rPr>
              <w:t>MÉTODO DE SELECCIÓN Y ADJUDICACIÓN CALIDAD</w:t>
            </w:r>
            <w:r w:rsidR="005B20CC">
              <w:rPr>
                <w:rStyle w:val="Enlacedelndice"/>
                <w:rFonts w:ascii="Verdana" w:hAnsi="Verdana"/>
                <w:lang w:val="es-BO"/>
              </w:rPr>
              <w:t>………………………………………………………….10</w:t>
            </w:r>
            <w:r w:rsidR="00DD7498" w:rsidRPr="005B20CC">
              <w:rPr>
                <w:webHidden/>
                <w:color w:val="FFFFFF" w:themeColor="background1"/>
              </w:rPr>
              <w:fldChar w:fldCharType="begin"/>
            </w:r>
            <w:r w:rsidR="00DD7498" w:rsidRPr="005B20CC">
              <w:rPr>
                <w:webHidden/>
                <w:color w:val="FFFFFF" w:themeColor="background1"/>
              </w:rPr>
              <w:instrText>PAGEREF _Toc61867852 \h</w:instrText>
            </w:r>
            <w:r w:rsidR="00DD7498" w:rsidRPr="005B20CC">
              <w:rPr>
                <w:webHidden/>
                <w:color w:val="FFFFFF" w:themeColor="background1"/>
              </w:rPr>
            </w:r>
            <w:r w:rsidR="00DD7498" w:rsidRPr="005B20CC">
              <w:rPr>
                <w:webHidden/>
                <w:color w:val="FFFFFF" w:themeColor="background1"/>
              </w:rPr>
              <w:fldChar w:fldCharType="separate"/>
            </w:r>
            <w:r w:rsidR="003B7738" w:rsidRPr="005B20CC">
              <w:rPr>
                <w:noProof/>
                <w:webHidden/>
                <w:color w:val="FFFFFF" w:themeColor="background1"/>
              </w:rPr>
              <w:t>2</w:t>
            </w:r>
            <w:r w:rsidR="00DD7498" w:rsidRPr="005B20CC">
              <w:rPr>
                <w:webHidden/>
                <w:color w:val="FFFFFF" w:themeColor="background1"/>
              </w:rPr>
              <w:fldChar w:fldCharType="end"/>
            </w:r>
          </w:hyperlink>
        </w:p>
        <w:p w14:paraId="4BC59AB3" w14:textId="5513234F" w:rsidR="00152FF7" w:rsidRDefault="00585FAE">
          <w:pPr>
            <w:pStyle w:val="TDC1"/>
            <w:rPr>
              <w:rFonts w:asciiTheme="minorHAnsi" w:eastAsiaTheme="minorEastAsia" w:hAnsiTheme="minorHAnsi" w:cstheme="minorBidi"/>
              <w:sz w:val="22"/>
              <w:lang w:val="es-BO" w:eastAsia="es-BO"/>
            </w:rPr>
          </w:pPr>
          <w:hyperlink w:anchor="_Toc61867853">
            <w:r w:rsidR="00DD7498">
              <w:rPr>
                <w:rStyle w:val="Enlacedelndice"/>
                <w:rFonts w:ascii="Verdana" w:hAnsi="Verdana"/>
                <w:webHidden/>
                <w:lang w:val="es-BO"/>
              </w:rPr>
              <w:t>18</w:t>
            </w:r>
            <w:r w:rsidR="00DD7498">
              <w:rPr>
                <w:rStyle w:val="Enlacedelndice"/>
                <w:rFonts w:eastAsiaTheme="minorEastAsia" w:cstheme="minorBidi"/>
                <w:sz w:val="22"/>
                <w:lang w:val="es-BO" w:eastAsia="es-BO"/>
              </w:rPr>
              <w:tab/>
            </w:r>
            <w:r w:rsidR="00DD7498">
              <w:rPr>
                <w:rStyle w:val="Enlacedelndice"/>
                <w:rFonts w:ascii="Verdana" w:hAnsi="Verdana"/>
                <w:lang w:val="es-BO"/>
              </w:rPr>
              <w:t>MÉTODO DE SELECCIÓN Y ADJUDICACIÓN DE PRESUPUESTO FIJO</w:t>
            </w:r>
            <w:r w:rsidR="005B20CC">
              <w:rPr>
                <w:rStyle w:val="Enlacedelndice"/>
                <w:rFonts w:ascii="Verdana" w:hAnsi="Verdana"/>
                <w:lang w:val="es-BO"/>
              </w:rPr>
              <w:t>……………………………………10</w:t>
            </w:r>
            <w:r w:rsidR="00DD7498" w:rsidRPr="005B20CC">
              <w:rPr>
                <w:webHidden/>
                <w:color w:val="FFFFFF" w:themeColor="background1"/>
              </w:rPr>
              <w:fldChar w:fldCharType="begin"/>
            </w:r>
            <w:r w:rsidR="00DD7498" w:rsidRPr="005B20CC">
              <w:rPr>
                <w:webHidden/>
                <w:color w:val="FFFFFF" w:themeColor="background1"/>
              </w:rPr>
              <w:instrText>PAGEREF _Toc61867853 \h</w:instrText>
            </w:r>
            <w:r w:rsidR="00DD7498" w:rsidRPr="005B20CC">
              <w:rPr>
                <w:webHidden/>
                <w:color w:val="FFFFFF" w:themeColor="background1"/>
              </w:rPr>
            </w:r>
            <w:r w:rsidR="00DD7498" w:rsidRPr="005B20CC">
              <w:rPr>
                <w:webHidden/>
                <w:color w:val="FFFFFF" w:themeColor="background1"/>
              </w:rPr>
              <w:fldChar w:fldCharType="separate"/>
            </w:r>
            <w:r w:rsidR="003B7738" w:rsidRPr="005B20CC">
              <w:rPr>
                <w:noProof/>
                <w:webHidden/>
                <w:color w:val="FFFFFF" w:themeColor="background1"/>
              </w:rPr>
              <w:t>2</w:t>
            </w:r>
            <w:r w:rsidR="00DD7498" w:rsidRPr="005B20CC">
              <w:rPr>
                <w:webHidden/>
                <w:color w:val="FFFFFF" w:themeColor="background1"/>
              </w:rPr>
              <w:fldChar w:fldCharType="end"/>
            </w:r>
          </w:hyperlink>
        </w:p>
        <w:p w14:paraId="76CCA66E" w14:textId="193E1AAE" w:rsidR="00152FF7" w:rsidRDefault="00585FAE">
          <w:pPr>
            <w:pStyle w:val="TDC1"/>
            <w:rPr>
              <w:rFonts w:asciiTheme="minorHAnsi" w:eastAsiaTheme="minorEastAsia" w:hAnsiTheme="minorHAnsi" w:cstheme="minorBidi"/>
              <w:sz w:val="22"/>
              <w:lang w:val="es-BO" w:eastAsia="es-BO"/>
            </w:rPr>
          </w:pPr>
          <w:hyperlink w:anchor="_Toc61867854">
            <w:r w:rsidR="00DD7498">
              <w:rPr>
                <w:rStyle w:val="Enlacedelndice"/>
                <w:rFonts w:ascii="Verdana" w:hAnsi="Verdana"/>
                <w:webHidden/>
                <w:lang w:val="es-BO"/>
              </w:rPr>
              <w:t>19</w:t>
            </w:r>
            <w:r w:rsidR="00DD7498">
              <w:rPr>
                <w:rStyle w:val="Enlacedelndice"/>
                <w:rFonts w:eastAsiaTheme="minorEastAsia" w:cstheme="minorBidi"/>
                <w:sz w:val="22"/>
                <w:lang w:val="es-BO" w:eastAsia="es-BO"/>
              </w:rPr>
              <w:tab/>
            </w:r>
            <w:r w:rsidR="00DD7498">
              <w:rPr>
                <w:rStyle w:val="Enlacedelndice"/>
                <w:rFonts w:ascii="Verdana" w:hAnsi="Verdana"/>
                <w:lang w:val="es-BO"/>
              </w:rPr>
              <w:t>CONTENIDO DEL INFORME DE EVALUACIÓN Y RECOMENDACIÓN</w:t>
            </w:r>
            <w:r w:rsidR="005B20CC">
              <w:rPr>
                <w:rStyle w:val="Enlacedelndice"/>
                <w:rFonts w:ascii="Verdana" w:hAnsi="Verdana"/>
                <w:lang w:val="es-BO"/>
              </w:rPr>
              <w:t>……………………………………..10</w:t>
            </w:r>
            <w:r w:rsidR="00DD7498" w:rsidRPr="005B20CC">
              <w:rPr>
                <w:webHidden/>
                <w:color w:val="FFFFFF" w:themeColor="background1"/>
              </w:rPr>
              <w:fldChar w:fldCharType="begin"/>
            </w:r>
            <w:r w:rsidR="00DD7498" w:rsidRPr="005B20CC">
              <w:rPr>
                <w:webHidden/>
                <w:color w:val="FFFFFF" w:themeColor="background1"/>
              </w:rPr>
              <w:instrText>PAGEREF _Toc61867854 \h</w:instrText>
            </w:r>
            <w:r w:rsidR="00DD7498" w:rsidRPr="005B20CC">
              <w:rPr>
                <w:webHidden/>
                <w:color w:val="FFFFFF" w:themeColor="background1"/>
              </w:rPr>
            </w:r>
            <w:r w:rsidR="00DD7498" w:rsidRPr="005B20CC">
              <w:rPr>
                <w:webHidden/>
                <w:color w:val="FFFFFF" w:themeColor="background1"/>
              </w:rPr>
              <w:fldChar w:fldCharType="separate"/>
            </w:r>
            <w:r w:rsidR="003B7738" w:rsidRPr="005B20CC">
              <w:rPr>
                <w:noProof/>
                <w:webHidden/>
                <w:color w:val="FFFFFF" w:themeColor="background1"/>
              </w:rPr>
              <w:t>2</w:t>
            </w:r>
            <w:r w:rsidR="00DD7498" w:rsidRPr="005B20CC">
              <w:rPr>
                <w:webHidden/>
                <w:color w:val="FFFFFF" w:themeColor="background1"/>
              </w:rPr>
              <w:fldChar w:fldCharType="end"/>
            </w:r>
          </w:hyperlink>
        </w:p>
        <w:p w14:paraId="2419CF43" w14:textId="28AC2924" w:rsidR="00152FF7" w:rsidRDefault="00585FAE">
          <w:pPr>
            <w:pStyle w:val="TDC1"/>
            <w:rPr>
              <w:rFonts w:asciiTheme="minorHAnsi" w:eastAsiaTheme="minorEastAsia" w:hAnsiTheme="minorHAnsi" w:cstheme="minorBidi"/>
              <w:sz w:val="22"/>
              <w:lang w:val="es-BO" w:eastAsia="es-BO"/>
            </w:rPr>
          </w:pPr>
          <w:hyperlink w:anchor="_Toc61867855">
            <w:r w:rsidR="00DD7498">
              <w:rPr>
                <w:rStyle w:val="Enlacedelndice"/>
                <w:rFonts w:ascii="Verdana" w:hAnsi="Verdana"/>
                <w:webHidden/>
                <w:lang w:val="es-BO"/>
              </w:rPr>
              <w:t>20</w:t>
            </w:r>
            <w:r w:rsidR="00DD7498">
              <w:rPr>
                <w:rStyle w:val="Enlacedelndice"/>
                <w:rFonts w:eastAsiaTheme="minorEastAsia" w:cstheme="minorBidi"/>
                <w:sz w:val="22"/>
                <w:lang w:val="es-BO" w:eastAsia="es-BO"/>
              </w:rPr>
              <w:tab/>
            </w:r>
            <w:r w:rsidR="00DD7498">
              <w:rPr>
                <w:rStyle w:val="Enlacedelndice"/>
                <w:rFonts w:ascii="Verdana" w:hAnsi="Verdana"/>
                <w:lang w:val="es-BO"/>
              </w:rPr>
              <w:t>ADJUDICACIÓN O DECLARATORIA DESIERTA</w:t>
            </w:r>
            <w:r w:rsidR="005B20CC">
              <w:rPr>
                <w:rStyle w:val="Enlacedelndice"/>
                <w:rFonts w:ascii="Verdana" w:hAnsi="Verdana"/>
                <w:lang w:val="es-BO"/>
              </w:rPr>
              <w:t>………………………………………………………………………10</w:t>
            </w:r>
            <w:r w:rsidR="00DD7498" w:rsidRPr="005B20CC">
              <w:rPr>
                <w:webHidden/>
                <w:color w:val="FFFFFF" w:themeColor="background1"/>
              </w:rPr>
              <w:fldChar w:fldCharType="begin"/>
            </w:r>
            <w:r w:rsidR="00DD7498" w:rsidRPr="005B20CC">
              <w:rPr>
                <w:webHidden/>
                <w:color w:val="FFFFFF" w:themeColor="background1"/>
              </w:rPr>
              <w:instrText>PAGEREF _Toc61867855 \h</w:instrText>
            </w:r>
            <w:r w:rsidR="00DD7498" w:rsidRPr="005B20CC">
              <w:rPr>
                <w:webHidden/>
                <w:color w:val="FFFFFF" w:themeColor="background1"/>
              </w:rPr>
            </w:r>
            <w:r w:rsidR="00DD7498" w:rsidRPr="005B20CC">
              <w:rPr>
                <w:webHidden/>
                <w:color w:val="FFFFFF" w:themeColor="background1"/>
              </w:rPr>
              <w:fldChar w:fldCharType="separate"/>
            </w:r>
            <w:r w:rsidR="003B7738" w:rsidRPr="005B20CC">
              <w:rPr>
                <w:noProof/>
                <w:webHidden/>
                <w:color w:val="FFFFFF" w:themeColor="background1"/>
              </w:rPr>
              <w:t>2</w:t>
            </w:r>
            <w:r w:rsidR="00DD7498" w:rsidRPr="005B20CC">
              <w:rPr>
                <w:webHidden/>
                <w:color w:val="FFFFFF" w:themeColor="background1"/>
              </w:rPr>
              <w:fldChar w:fldCharType="end"/>
            </w:r>
          </w:hyperlink>
        </w:p>
        <w:p w14:paraId="0D30F637" w14:textId="700D5DF6" w:rsidR="00152FF7" w:rsidRDefault="00585FAE">
          <w:pPr>
            <w:pStyle w:val="TDC1"/>
            <w:rPr>
              <w:rFonts w:asciiTheme="minorHAnsi" w:eastAsiaTheme="minorEastAsia" w:hAnsiTheme="minorHAnsi" w:cstheme="minorBidi"/>
              <w:sz w:val="22"/>
              <w:lang w:val="es-BO" w:eastAsia="es-BO"/>
            </w:rPr>
          </w:pPr>
          <w:hyperlink w:anchor="_Toc61867856">
            <w:r w:rsidR="00DD7498">
              <w:rPr>
                <w:rStyle w:val="Enlacedelndice"/>
                <w:rFonts w:ascii="Verdana" w:hAnsi="Verdana"/>
                <w:webHidden/>
                <w:lang w:val="es-BO"/>
              </w:rPr>
              <w:t>21</w:t>
            </w:r>
            <w:r w:rsidR="00DD7498">
              <w:rPr>
                <w:rStyle w:val="Enlacedelndice"/>
                <w:rFonts w:eastAsiaTheme="minorEastAsia" w:cstheme="minorBidi"/>
                <w:sz w:val="22"/>
                <w:lang w:val="es-BO" w:eastAsia="es-BO"/>
              </w:rPr>
              <w:tab/>
            </w:r>
            <w:r w:rsidR="00DD7498">
              <w:rPr>
                <w:rStyle w:val="Enlacedelndice"/>
                <w:rFonts w:ascii="Verdana" w:hAnsi="Verdana"/>
                <w:lang w:val="es-BO"/>
              </w:rPr>
              <w:t>SUSCRIPCIÓN DE CONTRATO</w:t>
            </w:r>
            <w:r w:rsidR="005B20CC">
              <w:rPr>
                <w:rStyle w:val="Enlacedelndice"/>
                <w:rFonts w:ascii="Verdana" w:hAnsi="Verdana"/>
                <w:lang w:val="es-BO"/>
              </w:rPr>
              <w:t>………………………………………………………………………………………………..1</w:t>
            </w:r>
            <w:r w:rsidR="00DD7498">
              <w:rPr>
                <w:webHidden/>
              </w:rPr>
              <w:fldChar w:fldCharType="begin"/>
            </w:r>
            <w:r w:rsidR="00DD7498">
              <w:rPr>
                <w:webHidden/>
              </w:rPr>
              <w:instrText>PAGEREF _Toc61867856 \h</w:instrText>
            </w:r>
            <w:r w:rsidR="00DD7498">
              <w:rPr>
                <w:webHidden/>
              </w:rPr>
            </w:r>
            <w:r w:rsidR="00DD7498">
              <w:rPr>
                <w:webHidden/>
              </w:rPr>
              <w:fldChar w:fldCharType="separate"/>
            </w:r>
            <w:r w:rsidR="003B7738">
              <w:rPr>
                <w:noProof/>
                <w:webHidden/>
              </w:rPr>
              <w:t>2</w:t>
            </w:r>
            <w:r w:rsidR="00DD7498">
              <w:rPr>
                <w:webHidden/>
              </w:rPr>
              <w:fldChar w:fldCharType="end"/>
            </w:r>
          </w:hyperlink>
        </w:p>
        <w:p w14:paraId="2A624A4A" w14:textId="2934E245" w:rsidR="00152FF7" w:rsidRDefault="00585FAE">
          <w:pPr>
            <w:pStyle w:val="TDC1"/>
            <w:rPr>
              <w:rFonts w:asciiTheme="minorHAnsi" w:eastAsiaTheme="minorEastAsia" w:hAnsiTheme="minorHAnsi" w:cstheme="minorBidi"/>
              <w:sz w:val="22"/>
              <w:lang w:val="es-BO" w:eastAsia="es-BO"/>
            </w:rPr>
          </w:pPr>
          <w:hyperlink w:anchor="_Toc61867857">
            <w:r w:rsidR="00DD7498">
              <w:rPr>
                <w:rStyle w:val="Enlacedelndice"/>
                <w:rFonts w:ascii="Verdana" w:hAnsi="Verdana"/>
                <w:webHidden/>
                <w:lang w:val="es-BO"/>
              </w:rPr>
              <w:t>22</w:t>
            </w:r>
            <w:r w:rsidR="00DD7498">
              <w:rPr>
                <w:rStyle w:val="Enlacedelndice"/>
                <w:rFonts w:eastAsiaTheme="minorEastAsia" w:cstheme="minorBidi"/>
                <w:sz w:val="22"/>
                <w:lang w:val="es-BO" w:eastAsia="es-BO"/>
              </w:rPr>
              <w:tab/>
            </w:r>
            <w:r w:rsidR="00DD7498">
              <w:rPr>
                <w:rStyle w:val="Enlacedelndice"/>
                <w:rFonts w:ascii="Verdana" w:hAnsi="Verdana"/>
                <w:lang w:val="es-BO"/>
              </w:rPr>
              <w:t>MODIFICACIONES AL CONTRATO</w:t>
            </w:r>
            <w:r w:rsidR="005B20CC">
              <w:rPr>
                <w:rStyle w:val="Enlacedelndice"/>
                <w:rFonts w:ascii="Verdana" w:hAnsi="Verdana"/>
                <w:lang w:val="es-BO"/>
              </w:rPr>
              <w:t>…………………………………………………………………………………………13</w:t>
            </w:r>
            <w:r w:rsidR="00DD7498" w:rsidRPr="005B20CC">
              <w:rPr>
                <w:webHidden/>
                <w:color w:val="FFFFFF" w:themeColor="background1"/>
              </w:rPr>
              <w:fldChar w:fldCharType="begin"/>
            </w:r>
            <w:r w:rsidR="00DD7498" w:rsidRPr="005B20CC">
              <w:rPr>
                <w:webHidden/>
                <w:color w:val="FFFFFF" w:themeColor="background1"/>
              </w:rPr>
              <w:instrText>PAGEREF _Toc61867857 \h</w:instrText>
            </w:r>
            <w:r w:rsidR="00DD7498" w:rsidRPr="005B20CC">
              <w:rPr>
                <w:webHidden/>
                <w:color w:val="FFFFFF" w:themeColor="background1"/>
              </w:rPr>
            </w:r>
            <w:r w:rsidR="00DD7498" w:rsidRPr="005B20CC">
              <w:rPr>
                <w:webHidden/>
                <w:color w:val="FFFFFF" w:themeColor="background1"/>
              </w:rPr>
              <w:fldChar w:fldCharType="separate"/>
            </w:r>
            <w:r w:rsidR="003B7738" w:rsidRPr="005B20CC">
              <w:rPr>
                <w:noProof/>
                <w:webHidden/>
                <w:color w:val="FFFFFF" w:themeColor="background1"/>
              </w:rPr>
              <w:t>2</w:t>
            </w:r>
            <w:r w:rsidR="00DD7498" w:rsidRPr="005B20CC">
              <w:rPr>
                <w:webHidden/>
                <w:color w:val="FFFFFF" w:themeColor="background1"/>
              </w:rPr>
              <w:fldChar w:fldCharType="end"/>
            </w:r>
          </w:hyperlink>
        </w:p>
        <w:p w14:paraId="17C8B61A" w14:textId="3944D62B" w:rsidR="00152FF7" w:rsidRDefault="00585FAE">
          <w:pPr>
            <w:pStyle w:val="TDC1"/>
            <w:rPr>
              <w:rFonts w:asciiTheme="minorHAnsi" w:eastAsiaTheme="minorEastAsia" w:hAnsiTheme="minorHAnsi" w:cstheme="minorBidi"/>
              <w:sz w:val="22"/>
              <w:lang w:val="es-BO" w:eastAsia="es-BO"/>
            </w:rPr>
          </w:pPr>
          <w:hyperlink w:anchor="_Toc61867858">
            <w:r w:rsidR="00DD7498">
              <w:rPr>
                <w:rStyle w:val="Enlacedelndice"/>
                <w:rFonts w:ascii="Verdana" w:hAnsi="Verdana"/>
                <w:webHidden/>
                <w:lang w:val="es-BO"/>
              </w:rPr>
              <w:t>23</w:t>
            </w:r>
            <w:r w:rsidR="00DD7498">
              <w:rPr>
                <w:rStyle w:val="Enlacedelndice"/>
                <w:rFonts w:eastAsiaTheme="minorEastAsia" w:cstheme="minorBidi"/>
                <w:sz w:val="22"/>
                <w:lang w:val="es-BO" w:eastAsia="es-BO"/>
              </w:rPr>
              <w:tab/>
            </w:r>
            <w:r w:rsidR="00DD7498">
              <w:rPr>
                <w:rStyle w:val="Enlacedelndice"/>
                <w:rFonts w:ascii="Verdana" w:hAnsi="Verdana"/>
                <w:lang w:val="es-BO"/>
              </w:rPr>
              <w:t>CIERRE DEL CONTRATO Y PAGO</w:t>
            </w:r>
            <w:r w:rsidR="005B20CC">
              <w:rPr>
                <w:rStyle w:val="Enlacedelndice"/>
                <w:rFonts w:ascii="Verdana" w:hAnsi="Verdana"/>
                <w:lang w:val="es-BO"/>
              </w:rPr>
              <w:t>………………………………………………………………………………………….13</w:t>
            </w:r>
            <w:r w:rsidR="00DD7498" w:rsidRPr="005B20CC">
              <w:rPr>
                <w:webHidden/>
                <w:color w:val="FFFFFF" w:themeColor="background1"/>
              </w:rPr>
              <w:fldChar w:fldCharType="begin"/>
            </w:r>
            <w:r w:rsidR="00DD7498" w:rsidRPr="005B20CC">
              <w:rPr>
                <w:webHidden/>
                <w:color w:val="FFFFFF" w:themeColor="background1"/>
              </w:rPr>
              <w:instrText>PAGEREF _Toc61867858 \h</w:instrText>
            </w:r>
            <w:r w:rsidR="00DD7498" w:rsidRPr="005B20CC">
              <w:rPr>
                <w:webHidden/>
                <w:color w:val="FFFFFF" w:themeColor="background1"/>
              </w:rPr>
            </w:r>
            <w:r w:rsidR="00DD7498" w:rsidRPr="005B20CC">
              <w:rPr>
                <w:webHidden/>
                <w:color w:val="FFFFFF" w:themeColor="background1"/>
              </w:rPr>
              <w:fldChar w:fldCharType="separate"/>
            </w:r>
            <w:r w:rsidR="003B7738" w:rsidRPr="005B20CC">
              <w:rPr>
                <w:noProof/>
                <w:webHidden/>
                <w:color w:val="FFFFFF" w:themeColor="background1"/>
              </w:rPr>
              <w:t>2</w:t>
            </w:r>
            <w:r w:rsidR="00DD7498" w:rsidRPr="005B20CC">
              <w:rPr>
                <w:webHidden/>
                <w:color w:val="FFFFFF" w:themeColor="background1"/>
              </w:rPr>
              <w:fldChar w:fldCharType="end"/>
            </w:r>
          </w:hyperlink>
        </w:p>
        <w:p w14:paraId="09FEC649" w14:textId="2476C0F3" w:rsidR="00152FF7" w:rsidRDefault="00585FAE">
          <w:pPr>
            <w:pStyle w:val="TDC1"/>
            <w:rPr>
              <w:rFonts w:asciiTheme="minorHAnsi" w:eastAsiaTheme="minorEastAsia" w:hAnsiTheme="minorHAnsi" w:cstheme="minorBidi"/>
              <w:sz w:val="22"/>
              <w:lang w:val="es-BO" w:eastAsia="es-BO"/>
            </w:rPr>
          </w:pPr>
          <w:hyperlink w:anchor="_Toc61867859">
            <w:r w:rsidR="00DD7498">
              <w:rPr>
                <w:rStyle w:val="Enlacedelndice"/>
                <w:rFonts w:ascii="Verdana" w:hAnsi="Verdana"/>
                <w:webHidden/>
                <w:lang w:val="es-BO"/>
              </w:rPr>
              <w:t>24</w:t>
            </w:r>
            <w:r w:rsidR="00DD7498">
              <w:rPr>
                <w:rStyle w:val="Enlacedelndice"/>
                <w:rFonts w:eastAsiaTheme="minorEastAsia" w:cstheme="minorBidi"/>
                <w:sz w:val="22"/>
                <w:lang w:val="es-BO" w:eastAsia="es-BO"/>
              </w:rPr>
              <w:tab/>
            </w:r>
            <w:r w:rsidR="00DD7498">
              <w:rPr>
                <w:rStyle w:val="Enlacedelndice"/>
                <w:rFonts w:ascii="Verdana" w:hAnsi="Verdana"/>
                <w:lang w:val="es-BO"/>
              </w:rPr>
              <w:t>CONVOCATORIA Y DATOS GENERALES DE LA CONTRATACIÓN</w:t>
            </w:r>
            <w:r w:rsidR="005B20CC">
              <w:rPr>
                <w:rStyle w:val="Enlacedelndice"/>
                <w:rFonts w:ascii="Verdana" w:hAnsi="Verdana"/>
                <w:lang w:val="es-BO"/>
              </w:rPr>
              <w:t>………………………………………….</w:t>
            </w:r>
            <w:r w:rsidR="00DD7498">
              <w:rPr>
                <w:webHidden/>
              </w:rPr>
              <w:fldChar w:fldCharType="begin"/>
            </w:r>
            <w:r w:rsidR="00DD7498">
              <w:rPr>
                <w:webHidden/>
              </w:rPr>
              <w:instrText>PAGEREF _Toc61867859 \h</w:instrText>
            </w:r>
            <w:r w:rsidR="00DD7498">
              <w:rPr>
                <w:webHidden/>
              </w:rPr>
            </w:r>
            <w:r w:rsidR="00DD7498">
              <w:rPr>
                <w:webHidden/>
              </w:rPr>
              <w:fldChar w:fldCharType="separate"/>
            </w:r>
            <w:r w:rsidR="003B7738">
              <w:rPr>
                <w:noProof/>
                <w:webHidden/>
              </w:rPr>
              <w:t>2</w:t>
            </w:r>
            <w:r w:rsidR="00DD7498">
              <w:rPr>
                <w:webHidden/>
              </w:rPr>
              <w:fldChar w:fldCharType="end"/>
            </w:r>
          </w:hyperlink>
          <w:r w:rsidR="005B20CC">
            <w:t>5</w:t>
          </w:r>
        </w:p>
        <w:p w14:paraId="0E0992E6" w14:textId="53B916B9" w:rsidR="00152FF7" w:rsidRDefault="00585FAE">
          <w:pPr>
            <w:pStyle w:val="TDC1"/>
            <w:rPr>
              <w:rFonts w:asciiTheme="minorHAnsi" w:eastAsiaTheme="minorEastAsia" w:hAnsiTheme="minorHAnsi" w:cstheme="minorBidi"/>
              <w:sz w:val="22"/>
              <w:lang w:val="es-BO" w:eastAsia="es-BO"/>
            </w:rPr>
          </w:pPr>
          <w:hyperlink w:anchor="_Toc61867860">
            <w:r w:rsidR="00DD7498">
              <w:rPr>
                <w:rStyle w:val="Enlacedelndice"/>
                <w:rFonts w:ascii="Verdana" w:hAnsi="Verdana"/>
                <w:webHidden/>
                <w:lang w:val="es-BO"/>
              </w:rPr>
              <w:t>25</w:t>
            </w:r>
            <w:r w:rsidR="00DD7498">
              <w:rPr>
                <w:rStyle w:val="Enlacedelndice"/>
                <w:rFonts w:eastAsiaTheme="minorEastAsia" w:cstheme="minorBidi"/>
                <w:sz w:val="22"/>
                <w:lang w:val="es-BO" w:eastAsia="es-BO"/>
              </w:rPr>
              <w:tab/>
              <w:t xml:space="preserve">TÉRMINOS DE REFERENCIA Y </w:t>
            </w:r>
            <w:r w:rsidR="00DD7498">
              <w:rPr>
                <w:rStyle w:val="Enlacedelndice"/>
                <w:rFonts w:ascii="Verdana" w:hAnsi="Verdana"/>
                <w:lang w:val="es-BO"/>
              </w:rPr>
              <w:t xml:space="preserve">CONDICIONES TÉCNICAS REQUERIDAS PARA EL SERVICIO </w:t>
            </w:r>
            <w:r w:rsidR="00DD7498">
              <w:rPr>
                <w:rStyle w:val="Enlacedelndice"/>
                <w:rFonts w:ascii="Verdana" w:hAnsi="Verdana"/>
              </w:rPr>
              <w:t xml:space="preserve">   </w:t>
            </w:r>
            <w:r w:rsidR="00DD7498">
              <w:rPr>
                <w:rStyle w:val="Enlacedelndice"/>
                <w:rFonts w:ascii="Verdana" w:hAnsi="Verdana"/>
                <w:lang w:val="es-BO"/>
              </w:rPr>
              <w:t>DE CONSULTORÍA</w:t>
            </w:r>
            <w:r w:rsidR="005B20CC">
              <w:rPr>
                <w:rStyle w:val="Enlacedelndice"/>
                <w:rFonts w:ascii="Verdana" w:hAnsi="Verdana"/>
                <w:lang w:val="es-BO"/>
              </w:rPr>
              <w:t>……………………………………………………………………………………………………………………………..…17</w:t>
            </w:r>
            <w:r w:rsidR="00DD7498" w:rsidRPr="005B20CC">
              <w:rPr>
                <w:webHidden/>
                <w:color w:val="FFFFFF" w:themeColor="background1"/>
              </w:rPr>
              <w:fldChar w:fldCharType="begin"/>
            </w:r>
            <w:r w:rsidR="00DD7498" w:rsidRPr="005B20CC">
              <w:rPr>
                <w:webHidden/>
                <w:color w:val="FFFFFF" w:themeColor="background1"/>
              </w:rPr>
              <w:instrText>PAGEREF _Toc61867860 \h</w:instrText>
            </w:r>
            <w:r w:rsidR="00DD7498" w:rsidRPr="005B20CC">
              <w:rPr>
                <w:webHidden/>
                <w:color w:val="FFFFFF" w:themeColor="background1"/>
              </w:rPr>
            </w:r>
            <w:r w:rsidR="00DD7498" w:rsidRPr="005B20CC">
              <w:rPr>
                <w:webHidden/>
                <w:color w:val="FFFFFF" w:themeColor="background1"/>
              </w:rPr>
              <w:fldChar w:fldCharType="separate"/>
            </w:r>
            <w:r w:rsidR="003B7738" w:rsidRPr="005B20CC">
              <w:rPr>
                <w:b/>
                <w:bCs/>
                <w:noProof/>
                <w:webHidden/>
                <w:color w:val="FFFFFF" w:themeColor="background1"/>
              </w:rPr>
              <w:t>¡</w:t>
            </w:r>
            <w:r w:rsidR="00DD7498" w:rsidRPr="005B20CC">
              <w:rPr>
                <w:webHidden/>
                <w:color w:val="FFFFFF" w:themeColor="background1"/>
              </w:rPr>
              <w:fldChar w:fldCharType="end"/>
            </w:r>
          </w:hyperlink>
          <w:r w:rsidR="00DD7498">
            <w:rPr>
              <w:rStyle w:val="Enlacedelndice"/>
            </w:rPr>
            <w:fldChar w:fldCharType="end"/>
          </w:r>
        </w:p>
      </w:sdtContent>
    </w:sdt>
    <w:p w14:paraId="205533C2" w14:textId="77777777" w:rsidR="00152FF7" w:rsidRDefault="00DD7498">
      <w:pPr>
        <w:rPr>
          <w:rFonts w:cs="Tahoma"/>
          <w:b/>
          <w:szCs w:val="18"/>
          <w:lang w:val="es-BO"/>
        </w:rPr>
      </w:pPr>
      <w:r>
        <w:br w:type="page"/>
      </w:r>
    </w:p>
    <w:p w14:paraId="7FAF67C6" w14:textId="77777777" w:rsidR="00152FF7" w:rsidRDefault="00DD7498">
      <w:pPr>
        <w:jc w:val="center"/>
        <w:rPr>
          <w:rFonts w:cs="Tahoma"/>
          <w:b/>
          <w:szCs w:val="18"/>
          <w:lang w:val="es-BO"/>
        </w:rPr>
      </w:pPr>
      <w:bookmarkStart w:id="0" w:name="_Toc347485762"/>
      <w:bookmarkStart w:id="1" w:name="_Toc355779851"/>
      <w:r>
        <w:rPr>
          <w:rFonts w:cs="Tahoma"/>
          <w:b/>
          <w:szCs w:val="18"/>
          <w:lang w:val="es-BO"/>
        </w:rPr>
        <w:lastRenderedPageBreak/>
        <w:t>PARTE I</w:t>
      </w:r>
      <w:bookmarkEnd w:id="0"/>
      <w:bookmarkEnd w:id="1"/>
    </w:p>
    <w:p w14:paraId="072D1005" w14:textId="77777777" w:rsidR="00152FF7" w:rsidRDefault="00DD7498">
      <w:pPr>
        <w:jc w:val="center"/>
        <w:rPr>
          <w:rFonts w:cs="Tahoma"/>
          <w:b/>
          <w:szCs w:val="18"/>
          <w:lang w:val="es-BO"/>
        </w:rPr>
      </w:pPr>
      <w:r>
        <w:rPr>
          <w:rFonts w:cs="Tahoma"/>
          <w:b/>
          <w:szCs w:val="18"/>
          <w:lang w:val="es-BO"/>
        </w:rPr>
        <w:t>INFORMACIÓN GENERAL A LOS PROPONENTES</w:t>
      </w:r>
    </w:p>
    <w:p w14:paraId="66CC314F" w14:textId="77777777" w:rsidR="00152FF7" w:rsidRDefault="00152FF7">
      <w:pPr>
        <w:jc w:val="center"/>
        <w:rPr>
          <w:rFonts w:cs="Tahoma"/>
          <w:b/>
          <w:szCs w:val="18"/>
          <w:lang w:val="es-BO"/>
        </w:rPr>
      </w:pPr>
    </w:p>
    <w:p w14:paraId="428C84F5" w14:textId="77777777" w:rsidR="00152FF7" w:rsidRDefault="00DD7498">
      <w:pPr>
        <w:jc w:val="center"/>
        <w:rPr>
          <w:rFonts w:cs="Arial"/>
          <w:b/>
          <w:szCs w:val="18"/>
          <w:lang w:val="es-BO"/>
        </w:rPr>
      </w:pPr>
      <w:r>
        <w:rPr>
          <w:rFonts w:cs="Arial"/>
          <w:b/>
          <w:szCs w:val="18"/>
          <w:lang w:val="es-BO"/>
        </w:rPr>
        <w:t>SECCIÓN I</w:t>
      </w:r>
    </w:p>
    <w:p w14:paraId="23D57C01" w14:textId="77777777" w:rsidR="00152FF7" w:rsidRDefault="00DD7498">
      <w:pPr>
        <w:jc w:val="center"/>
        <w:rPr>
          <w:rFonts w:cs="Arial"/>
          <w:b/>
          <w:szCs w:val="18"/>
          <w:lang w:val="es-BO"/>
        </w:rPr>
      </w:pPr>
      <w:r>
        <w:rPr>
          <w:rFonts w:cs="Arial"/>
          <w:b/>
          <w:szCs w:val="18"/>
          <w:lang w:val="es-BO"/>
        </w:rPr>
        <w:t>GENERALIDADES</w:t>
      </w:r>
    </w:p>
    <w:p w14:paraId="5002F366" w14:textId="77777777" w:rsidR="00152FF7" w:rsidRDefault="00152FF7">
      <w:pPr>
        <w:jc w:val="center"/>
        <w:rPr>
          <w:rFonts w:cs="Tahoma"/>
          <w:b/>
          <w:szCs w:val="18"/>
          <w:lang w:val="es-BO"/>
        </w:rPr>
      </w:pPr>
    </w:p>
    <w:p w14:paraId="1C40835F" w14:textId="77777777" w:rsidR="00152FF7" w:rsidRDefault="00DD7498">
      <w:pPr>
        <w:pStyle w:val="Puesto"/>
        <w:numPr>
          <w:ilvl w:val="0"/>
          <w:numId w:val="19"/>
        </w:numPr>
        <w:spacing w:before="0" w:after="0"/>
        <w:jc w:val="left"/>
        <w:rPr>
          <w:rFonts w:ascii="Verdana" w:hAnsi="Verdana"/>
          <w:sz w:val="18"/>
          <w:szCs w:val="18"/>
          <w:lang w:val="es-BO"/>
        </w:rPr>
      </w:pPr>
      <w:bookmarkStart w:id="2" w:name="_Toc61867777"/>
      <w:r>
        <w:rPr>
          <w:rFonts w:ascii="Verdana" w:hAnsi="Verdana"/>
          <w:sz w:val="18"/>
          <w:szCs w:val="18"/>
          <w:lang w:val="es-BO"/>
        </w:rPr>
        <w:t>NORMATIVA APLICABLE AL PROCESO DE CONTRATACIÓN</w:t>
      </w:r>
      <w:bookmarkEnd w:id="2"/>
    </w:p>
    <w:p w14:paraId="71FC9BE4" w14:textId="77777777" w:rsidR="00152FF7" w:rsidRDefault="00152FF7">
      <w:pPr>
        <w:rPr>
          <w:rFonts w:cs="Tahoma"/>
          <w:szCs w:val="18"/>
          <w:lang w:val="es-BO"/>
        </w:rPr>
      </w:pPr>
    </w:p>
    <w:p w14:paraId="02F56581" w14:textId="77777777" w:rsidR="00152FF7" w:rsidRDefault="00DD7498">
      <w:pPr>
        <w:ind w:left="426"/>
        <w:rPr>
          <w:rFonts w:cs="Tahoma"/>
          <w:szCs w:val="18"/>
          <w:lang w:val="es-BO"/>
        </w:rPr>
      </w:pPr>
      <w:r>
        <w:rPr>
          <w:rFonts w:cs="Tahoma"/>
          <w:szCs w:val="18"/>
          <w:lang w:val="es-BO"/>
        </w:rPr>
        <w:t>El proceso de contratación de Servicios de Consultoría Individual se rige por el Decreto Supremo N° 0181, de 28 de junio de 2009, de las Normas Básicas del Sistema de Administración de Bienes y Servicios (NB-SABS), sus modificaciones y el presente Documento Base de Contratación (DBC).</w:t>
      </w:r>
    </w:p>
    <w:p w14:paraId="1B43BA17" w14:textId="77777777" w:rsidR="00152FF7" w:rsidRDefault="00152FF7">
      <w:pPr>
        <w:ind w:left="360"/>
        <w:rPr>
          <w:rFonts w:cs="Tahoma"/>
          <w:szCs w:val="18"/>
          <w:lang w:val="es-BO"/>
        </w:rPr>
      </w:pPr>
    </w:p>
    <w:p w14:paraId="1046CEFD" w14:textId="77777777" w:rsidR="00152FF7" w:rsidRDefault="00DD7498">
      <w:pPr>
        <w:pStyle w:val="Puesto"/>
        <w:numPr>
          <w:ilvl w:val="0"/>
          <w:numId w:val="19"/>
        </w:numPr>
        <w:spacing w:before="0" w:after="0"/>
        <w:jc w:val="left"/>
        <w:rPr>
          <w:rFonts w:ascii="Verdana" w:hAnsi="Verdana"/>
          <w:sz w:val="18"/>
          <w:szCs w:val="18"/>
          <w:lang w:val="es-BO"/>
        </w:rPr>
      </w:pPr>
      <w:bookmarkStart w:id="3" w:name="_Toc61867778"/>
      <w:r>
        <w:rPr>
          <w:rFonts w:ascii="Verdana" w:hAnsi="Verdana"/>
          <w:sz w:val="18"/>
          <w:szCs w:val="18"/>
          <w:lang w:val="es-BO"/>
        </w:rPr>
        <w:t>PROPONENTES ELEGIBLES</w:t>
      </w:r>
      <w:bookmarkEnd w:id="3"/>
    </w:p>
    <w:p w14:paraId="077F8719" w14:textId="77777777" w:rsidR="00152FF7" w:rsidRDefault="00152FF7">
      <w:pPr>
        <w:pStyle w:val="Puesto"/>
        <w:spacing w:before="0" w:after="0"/>
        <w:ind w:left="432"/>
        <w:jc w:val="left"/>
        <w:rPr>
          <w:rFonts w:ascii="Verdana" w:hAnsi="Verdana"/>
          <w:sz w:val="18"/>
          <w:szCs w:val="18"/>
          <w:lang w:val="es-BO"/>
        </w:rPr>
      </w:pPr>
    </w:p>
    <w:p w14:paraId="426E6CA0" w14:textId="77777777" w:rsidR="00152FF7" w:rsidRDefault="00DD7498">
      <w:pPr>
        <w:ind w:left="426"/>
        <w:rPr>
          <w:rFonts w:cs="Tahoma"/>
          <w:szCs w:val="18"/>
          <w:lang w:val="es-BO"/>
        </w:rPr>
      </w:pPr>
      <w:r>
        <w:rPr>
          <w:rFonts w:cs="Tahoma"/>
          <w:szCs w:val="18"/>
          <w:lang w:val="es-BO"/>
        </w:rPr>
        <w:t xml:space="preserve">En esta convocatoria podrán participar únicamente </w:t>
      </w:r>
      <w:r>
        <w:rPr>
          <w:rFonts w:cs="Tahoma"/>
          <w:szCs w:val="18"/>
          <w:lang w:val="es-BO" w:eastAsia="en-US"/>
        </w:rPr>
        <w:t>personas naturales con capacidad de contratar.</w:t>
      </w:r>
    </w:p>
    <w:p w14:paraId="214A05DA" w14:textId="77777777" w:rsidR="00152FF7" w:rsidRDefault="00152FF7">
      <w:pPr>
        <w:rPr>
          <w:rFonts w:cs="Tahoma"/>
          <w:szCs w:val="18"/>
          <w:lang w:val="es-BO"/>
        </w:rPr>
      </w:pPr>
    </w:p>
    <w:p w14:paraId="2FCF39DD" w14:textId="77777777" w:rsidR="00152FF7" w:rsidRDefault="00DD7498">
      <w:pPr>
        <w:pStyle w:val="Puesto"/>
        <w:numPr>
          <w:ilvl w:val="0"/>
          <w:numId w:val="19"/>
        </w:numPr>
        <w:spacing w:before="0" w:after="0"/>
        <w:jc w:val="left"/>
        <w:rPr>
          <w:rFonts w:ascii="Verdana" w:hAnsi="Verdana"/>
          <w:sz w:val="18"/>
          <w:szCs w:val="18"/>
          <w:lang w:val="es-BO"/>
        </w:rPr>
      </w:pPr>
      <w:bookmarkStart w:id="4" w:name="_Toc61867779"/>
      <w:r>
        <w:rPr>
          <w:rFonts w:ascii="Verdana" w:hAnsi="Verdana"/>
          <w:sz w:val="18"/>
          <w:szCs w:val="18"/>
          <w:lang w:val="es-BO"/>
        </w:rPr>
        <w:t>ACTIVIDADES ADMINISTRATIVAS PREVIAS A LA PRESENTACIÓN DE PROPUESTAS</w:t>
      </w:r>
      <w:bookmarkEnd w:id="4"/>
    </w:p>
    <w:p w14:paraId="3BEB9992" w14:textId="77777777" w:rsidR="00152FF7" w:rsidRDefault="00152FF7">
      <w:pPr>
        <w:pStyle w:val="Puesto"/>
        <w:spacing w:before="0" w:after="0"/>
        <w:ind w:left="432"/>
        <w:jc w:val="left"/>
        <w:rPr>
          <w:rFonts w:ascii="Verdana" w:hAnsi="Verdana"/>
          <w:sz w:val="18"/>
          <w:szCs w:val="18"/>
          <w:lang w:val="es-BO"/>
        </w:rPr>
      </w:pPr>
    </w:p>
    <w:p w14:paraId="586F380D" w14:textId="77777777" w:rsidR="00152FF7" w:rsidRDefault="00152FF7">
      <w:pPr>
        <w:pStyle w:val="Prrafodelista"/>
        <w:numPr>
          <w:ilvl w:val="0"/>
          <w:numId w:val="11"/>
        </w:numPr>
        <w:tabs>
          <w:tab w:val="left" w:pos="1080"/>
        </w:tabs>
        <w:rPr>
          <w:rFonts w:ascii="Verdana" w:hAnsi="Verdana" w:cs="Tahoma"/>
          <w:vanish/>
          <w:sz w:val="18"/>
          <w:szCs w:val="18"/>
          <w:lang w:val="es-BO" w:eastAsia="es-ES"/>
        </w:rPr>
      </w:pPr>
    </w:p>
    <w:p w14:paraId="3DC62589" w14:textId="77777777" w:rsidR="00152FF7" w:rsidRDefault="00152FF7">
      <w:pPr>
        <w:pStyle w:val="Prrafodelista"/>
        <w:numPr>
          <w:ilvl w:val="0"/>
          <w:numId w:val="11"/>
        </w:numPr>
        <w:tabs>
          <w:tab w:val="left" w:pos="1080"/>
        </w:tabs>
        <w:rPr>
          <w:rFonts w:ascii="Verdana" w:hAnsi="Verdana" w:cs="Tahoma"/>
          <w:vanish/>
          <w:sz w:val="18"/>
          <w:szCs w:val="18"/>
          <w:lang w:val="es-BO" w:eastAsia="es-ES"/>
        </w:rPr>
      </w:pPr>
    </w:p>
    <w:p w14:paraId="759AD84D" w14:textId="77777777" w:rsidR="00152FF7" w:rsidRDefault="00152FF7">
      <w:pPr>
        <w:pStyle w:val="Prrafodelista"/>
        <w:numPr>
          <w:ilvl w:val="0"/>
          <w:numId w:val="11"/>
        </w:numPr>
        <w:tabs>
          <w:tab w:val="left" w:pos="1080"/>
        </w:tabs>
        <w:rPr>
          <w:rFonts w:ascii="Verdana" w:hAnsi="Verdana" w:cs="Tahoma"/>
          <w:vanish/>
          <w:sz w:val="18"/>
          <w:szCs w:val="18"/>
          <w:lang w:val="es-BO" w:eastAsia="es-ES"/>
        </w:rPr>
      </w:pPr>
    </w:p>
    <w:p w14:paraId="5068F284" w14:textId="77777777" w:rsidR="00152FF7" w:rsidRDefault="00152FF7">
      <w:pPr>
        <w:pStyle w:val="Puesto"/>
        <w:spacing w:before="0" w:after="0"/>
        <w:jc w:val="left"/>
        <w:rPr>
          <w:rFonts w:cs="Tahoma"/>
          <w:b w:val="0"/>
          <w:bCs w:val="0"/>
          <w:kern w:val="0"/>
          <w:sz w:val="18"/>
          <w:szCs w:val="18"/>
          <w:lang w:val="es-BO" w:eastAsia="en-US"/>
        </w:rPr>
      </w:pPr>
    </w:p>
    <w:p w14:paraId="652C8532" w14:textId="77777777" w:rsidR="00152FF7" w:rsidRDefault="00DD7498">
      <w:pPr>
        <w:pStyle w:val="SAUL"/>
        <w:ind w:left="1134" w:hanging="708"/>
        <w:rPr>
          <w:b/>
          <w:lang w:val="es-BO"/>
        </w:rPr>
      </w:pPr>
      <w:bookmarkStart w:id="5" w:name="_Toc355779855"/>
      <w:r>
        <w:rPr>
          <w:b/>
          <w:lang w:val="es-BO"/>
        </w:rPr>
        <w:t>Consultas escritas sobre el DBC</w:t>
      </w:r>
      <w:bookmarkEnd w:id="5"/>
    </w:p>
    <w:p w14:paraId="77FEC7CC" w14:textId="77777777" w:rsidR="00152FF7" w:rsidRDefault="00152FF7">
      <w:pPr>
        <w:ind w:left="709"/>
        <w:rPr>
          <w:rFonts w:cs="Tahoma"/>
          <w:szCs w:val="18"/>
          <w:lang w:val="es-BO"/>
        </w:rPr>
      </w:pPr>
    </w:p>
    <w:p w14:paraId="0443C7E3" w14:textId="77777777" w:rsidR="00152FF7" w:rsidRDefault="00DD7498">
      <w:pPr>
        <w:tabs>
          <w:tab w:val="left" w:pos="1134"/>
        </w:tabs>
        <w:ind w:left="1134" w:hanging="567"/>
        <w:rPr>
          <w:rFonts w:cs="Tahoma"/>
          <w:szCs w:val="18"/>
          <w:lang w:val="es-BO"/>
        </w:rPr>
      </w:pPr>
      <w:r>
        <w:rPr>
          <w:rFonts w:cs="Tahoma"/>
          <w:b/>
          <w:i/>
          <w:szCs w:val="18"/>
          <w:lang w:val="es-BO"/>
        </w:rPr>
        <w:t xml:space="preserve">            “No corresponde”. </w:t>
      </w:r>
      <w:r>
        <w:rPr>
          <w:rFonts w:cs="Tahoma"/>
          <w:szCs w:val="18"/>
          <w:lang w:val="es-BO"/>
        </w:rPr>
        <w:tab/>
      </w:r>
    </w:p>
    <w:p w14:paraId="3757FCCC" w14:textId="77777777" w:rsidR="00152FF7" w:rsidRDefault="00152FF7">
      <w:pPr>
        <w:tabs>
          <w:tab w:val="left" w:pos="1134"/>
        </w:tabs>
        <w:ind w:left="1134" w:hanging="567"/>
        <w:rPr>
          <w:rFonts w:cs="Tahoma"/>
          <w:szCs w:val="18"/>
          <w:lang w:val="es-BO"/>
        </w:rPr>
      </w:pPr>
    </w:p>
    <w:p w14:paraId="4589F3D4" w14:textId="77777777" w:rsidR="00152FF7" w:rsidRDefault="00DD7498">
      <w:pPr>
        <w:pStyle w:val="SAUL"/>
        <w:ind w:left="1134" w:hanging="708"/>
        <w:rPr>
          <w:b/>
          <w:lang w:val="es-BO"/>
        </w:rPr>
      </w:pPr>
      <w:bookmarkStart w:id="6" w:name="_Toc355779856"/>
      <w:r>
        <w:rPr>
          <w:b/>
          <w:lang w:val="es-BO"/>
        </w:rPr>
        <w:t>Reunión Informativa de Aclaración</w:t>
      </w:r>
      <w:bookmarkEnd w:id="6"/>
    </w:p>
    <w:p w14:paraId="585BDE10" w14:textId="77777777" w:rsidR="00152FF7" w:rsidRDefault="00152FF7">
      <w:pPr>
        <w:tabs>
          <w:tab w:val="left" w:pos="1134"/>
        </w:tabs>
        <w:ind w:left="709"/>
        <w:rPr>
          <w:rFonts w:cs="Tahoma"/>
          <w:szCs w:val="18"/>
          <w:lang w:val="es-BO"/>
        </w:rPr>
      </w:pPr>
    </w:p>
    <w:p w14:paraId="5762E1AE" w14:textId="77777777" w:rsidR="00152FF7" w:rsidRDefault="00DD7498">
      <w:pPr>
        <w:ind w:left="426"/>
        <w:rPr>
          <w:rFonts w:cs="Tahoma"/>
          <w:b/>
          <w:i/>
          <w:szCs w:val="18"/>
          <w:lang w:val="es-BO"/>
        </w:rPr>
      </w:pPr>
      <w:r>
        <w:rPr>
          <w:rFonts w:cs="Tahoma"/>
          <w:b/>
          <w:i/>
          <w:szCs w:val="18"/>
          <w:lang w:val="es-BO"/>
        </w:rPr>
        <w:t xml:space="preserve">               “No corresponde”. </w:t>
      </w:r>
    </w:p>
    <w:p w14:paraId="0778B033" w14:textId="77777777" w:rsidR="00152FF7" w:rsidRDefault="00152FF7">
      <w:pPr>
        <w:ind w:left="426"/>
        <w:rPr>
          <w:rFonts w:cs="Tahoma"/>
          <w:szCs w:val="18"/>
          <w:lang w:val="es-BO"/>
        </w:rPr>
      </w:pPr>
    </w:p>
    <w:p w14:paraId="3C0C3BCA" w14:textId="77777777" w:rsidR="00152FF7" w:rsidRDefault="00DD7498" w:rsidP="000913BA">
      <w:pPr>
        <w:pStyle w:val="Puesto"/>
        <w:numPr>
          <w:ilvl w:val="0"/>
          <w:numId w:val="41"/>
        </w:numPr>
        <w:spacing w:before="0" w:after="0"/>
        <w:jc w:val="left"/>
        <w:rPr>
          <w:rFonts w:ascii="Verdana" w:hAnsi="Verdana"/>
          <w:sz w:val="18"/>
          <w:szCs w:val="18"/>
          <w:lang w:val="es-BO"/>
        </w:rPr>
      </w:pPr>
      <w:bookmarkStart w:id="7" w:name="_Toc61867780"/>
      <w:r>
        <w:rPr>
          <w:rFonts w:ascii="Verdana" w:hAnsi="Verdana"/>
          <w:sz w:val="18"/>
          <w:szCs w:val="18"/>
          <w:lang w:val="es-BO"/>
        </w:rPr>
        <w:t>GARANTÍAS</w:t>
      </w:r>
      <w:bookmarkEnd w:id="7"/>
    </w:p>
    <w:p w14:paraId="3C5E951E" w14:textId="77777777" w:rsidR="00152FF7" w:rsidRDefault="00152FF7">
      <w:pPr>
        <w:rPr>
          <w:rFonts w:cs="Tahoma"/>
          <w:szCs w:val="18"/>
          <w:lang w:val="es-BO"/>
        </w:rPr>
      </w:pPr>
    </w:p>
    <w:p w14:paraId="138B667C" w14:textId="77777777" w:rsidR="00152FF7" w:rsidRDefault="00DD7498">
      <w:pPr>
        <w:pStyle w:val="SAUL"/>
        <w:numPr>
          <w:ilvl w:val="0"/>
          <w:numId w:val="0"/>
        </w:numPr>
        <w:ind w:left="426"/>
        <w:rPr>
          <w:lang w:val="es-BO"/>
        </w:rPr>
      </w:pPr>
      <w:r>
        <w:rPr>
          <w:lang w:val="es-BO"/>
        </w:rPr>
        <w:t>De acuerdo con lo establecido en el Parágrafo II del Artículo 20 de las NB-SABS, el proponente decidirá el tipo de garantía a presentar entre: Boleta de Garantía, Garantía a Primer Requerimiento o Póliza de Seguro Caución a Primer Requerimiento.</w:t>
      </w:r>
    </w:p>
    <w:p w14:paraId="65E75A91" w14:textId="77777777" w:rsidR="00152FF7" w:rsidRDefault="00152FF7">
      <w:pPr>
        <w:pStyle w:val="SAUL"/>
        <w:numPr>
          <w:ilvl w:val="0"/>
          <w:numId w:val="0"/>
        </w:numPr>
        <w:ind w:left="426"/>
        <w:rPr>
          <w:lang w:val="es-BO"/>
        </w:rPr>
      </w:pPr>
    </w:p>
    <w:p w14:paraId="778A5D5D" w14:textId="77777777" w:rsidR="00152FF7" w:rsidRDefault="00DD7498">
      <w:pPr>
        <w:ind w:left="426"/>
        <w:rPr>
          <w:rFonts w:cs="Tahoma"/>
          <w:szCs w:val="18"/>
          <w:lang w:val="es-BO"/>
        </w:rPr>
      </w:pPr>
      <w:r>
        <w:rPr>
          <w:rFonts w:cs="Arial"/>
          <w:szCs w:val="18"/>
          <w:lang w:val="es-BO"/>
        </w:rPr>
        <w:t xml:space="preserve">El proponente podrá realizar la presentación de uno de los tipos de garantía establecidos en el presente numeral u optar por el depósito a la cuenta corriente fiscal </w:t>
      </w:r>
      <w:bookmarkStart w:id="8" w:name="_Hlk74233988"/>
      <w:r>
        <w:rPr>
          <w:rFonts w:cs="Arial"/>
          <w:szCs w:val="18"/>
        </w:rPr>
        <w:t>de titularidad del Tesoro General de la Nación (TGN) dispuesta en el presente DBC</w:t>
      </w:r>
      <w:bookmarkEnd w:id="8"/>
      <w:r>
        <w:rPr>
          <w:rFonts w:cs="Arial"/>
          <w:szCs w:val="18"/>
          <w:lang w:val="es-BO"/>
        </w:rPr>
        <w:t>, en remplazo de la Garantía de Seriedad de Propuesta.</w:t>
      </w:r>
    </w:p>
    <w:p w14:paraId="122CC02F" w14:textId="77777777" w:rsidR="00152FF7" w:rsidRDefault="00152FF7">
      <w:pPr>
        <w:pStyle w:val="SAUL"/>
        <w:numPr>
          <w:ilvl w:val="0"/>
          <w:numId w:val="0"/>
        </w:numPr>
        <w:ind w:left="426"/>
        <w:rPr>
          <w:lang w:val="es-BO"/>
        </w:rPr>
      </w:pPr>
    </w:p>
    <w:p w14:paraId="59D5873E" w14:textId="77777777" w:rsidR="00152FF7" w:rsidRDefault="00DD7498" w:rsidP="000913BA">
      <w:pPr>
        <w:pStyle w:val="SAUL"/>
        <w:numPr>
          <w:ilvl w:val="1"/>
          <w:numId w:val="41"/>
        </w:numPr>
        <w:ind w:left="1134" w:hanging="708"/>
        <w:rPr>
          <w:b/>
          <w:bCs/>
          <w:szCs w:val="18"/>
          <w:lang w:val="es-BO"/>
        </w:rPr>
      </w:pPr>
      <w:r>
        <w:rPr>
          <w:b/>
          <w:bCs/>
          <w:szCs w:val="18"/>
          <w:lang w:val="es-BO"/>
        </w:rPr>
        <w:t>Las garantías requeridas, de acuerdo con el objeto, son:</w:t>
      </w:r>
    </w:p>
    <w:p w14:paraId="6FB229E4" w14:textId="77777777" w:rsidR="00152FF7" w:rsidRDefault="00152FF7">
      <w:pPr>
        <w:pStyle w:val="SAUL"/>
        <w:numPr>
          <w:ilvl w:val="0"/>
          <w:numId w:val="0"/>
        </w:numPr>
        <w:ind w:left="1134"/>
        <w:rPr>
          <w:b/>
          <w:bCs/>
          <w:szCs w:val="18"/>
          <w:lang w:val="es-BO"/>
        </w:rPr>
      </w:pPr>
    </w:p>
    <w:p w14:paraId="20FDFDE6" w14:textId="77777777" w:rsidR="00152FF7" w:rsidRDefault="00DD7498">
      <w:pPr>
        <w:numPr>
          <w:ilvl w:val="0"/>
          <w:numId w:val="7"/>
        </w:numPr>
        <w:tabs>
          <w:tab w:val="left" w:pos="45"/>
          <w:tab w:val="left" w:pos="2160"/>
        </w:tabs>
        <w:ind w:left="1701" w:hanging="425"/>
        <w:rPr>
          <w:rFonts w:cs="Arial"/>
          <w:szCs w:val="18"/>
          <w:lang w:val="es-BO"/>
        </w:rPr>
      </w:pPr>
      <w:r>
        <w:rPr>
          <w:rFonts w:cs="Arial"/>
          <w:b/>
          <w:szCs w:val="18"/>
          <w:lang w:val="es-BO"/>
        </w:rPr>
        <w:t xml:space="preserve">Garantía de Seriedad de Propuesta. </w:t>
      </w:r>
      <w:r>
        <w:rPr>
          <w:rFonts w:cs="Arial"/>
          <w:szCs w:val="18"/>
          <w:lang w:val="es-BO"/>
        </w:rPr>
        <w:t xml:space="preserve">La entidad convocante, cuando lo requiera, podrá solicitar la presentación de la Garantía de Seriedad de Propuesta o depósito por este concepto, </w:t>
      </w:r>
      <w:bookmarkStart w:id="9" w:name="_Hlk76546499"/>
      <w:r>
        <w:rPr>
          <w:rFonts w:cs="Tahoma"/>
          <w:szCs w:val="18"/>
          <w:lang w:val="es-BO"/>
        </w:rPr>
        <w:t>equivalente al cero punto cinco por ciento (0.5%) del precio referencial de la contratación</w:t>
      </w:r>
      <w:bookmarkEnd w:id="9"/>
      <w:r>
        <w:rPr>
          <w:rFonts w:cs="Tahoma"/>
          <w:szCs w:val="18"/>
          <w:lang w:val="es-BO"/>
        </w:rPr>
        <w:t>,</w:t>
      </w:r>
      <w:r>
        <w:rPr>
          <w:rFonts w:cs="Arial"/>
          <w:szCs w:val="18"/>
          <w:lang w:val="es-BO"/>
        </w:rPr>
        <w:t xml:space="preserve"> sólo para contrataciones con Precio Referencial mayor a Bs200.000.- (DOSCIENTOS MIL 00/100 BOLIVIANOS);</w:t>
      </w:r>
    </w:p>
    <w:p w14:paraId="4B0233F3" w14:textId="77777777" w:rsidR="00152FF7" w:rsidRDefault="00152FF7">
      <w:pPr>
        <w:pStyle w:val="SAUL"/>
        <w:numPr>
          <w:ilvl w:val="0"/>
          <w:numId w:val="0"/>
        </w:numPr>
        <w:ind w:left="1134"/>
        <w:rPr>
          <w:szCs w:val="18"/>
          <w:lang w:val="es-BO"/>
        </w:rPr>
      </w:pPr>
    </w:p>
    <w:p w14:paraId="2E8FD17D" w14:textId="77777777" w:rsidR="00152FF7" w:rsidRDefault="00DD7498">
      <w:pPr>
        <w:numPr>
          <w:ilvl w:val="0"/>
          <w:numId w:val="7"/>
        </w:numPr>
        <w:tabs>
          <w:tab w:val="left" w:pos="45"/>
          <w:tab w:val="left" w:pos="2160"/>
        </w:tabs>
        <w:ind w:left="1701" w:hanging="425"/>
        <w:rPr>
          <w:rFonts w:cs="Tahoma"/>
          <w:szCs w:val="18"/>
          <w:lang w:val="es-BO"/>
        </w:rPr>
      </w:pPr>
      <w:r>
        <w:rPr>
          <w:rFonts w:cs="Arial"/>
          <w:b/>
          <w:szCs w:val="18"/>
          <w:lang w:val="es-BO"/>
        </w:rPr>
        <w:t>Garantía de Cumplimiento de Contrato</w:t>
      </w:r>
      <w:r>
        <w:rPr>
          <w:rFonts w:cs="Arial"/>
          <w:szCs w:val="18"/>
          <w:lang w:val="es-BO"/>
        </w:rPr>
        <w:t>. La entidad convocante solicitará la Garantía de Cumplimiento de Contrato equivalente al siete por ciento (7%) del monto del contrato.</w:t>
      </w:r>
    </w:p>
    <w:p w14:paraId="5E646493" w14:textId="77777777" w:rsidR="00152FF7" w:rsidRDefault="00152FF7">
      <w:pPr>
        <w:tabs>
          <w:tab w:val="left" w:pos="2160"/>
        </w:tabs>
        <w:ind w:left="1701" w:hanging="425"/>
        <w:rPr>
          <w:rFonts w:cs="Arial"/>
          <w:b/>
          <w:szCs w:val="18"/>
          <w:lang w:val="es-BO"/>
        </w:rPr>
      </w:pPr>
    </w:p>
    <w:p w14:paraId="4C735622" w14:textId="77777777" w:rsidR="00152FF7" w:rsidRDefault="00DD7498">
      <w:pPr>
        <w:tabs>
          <w:tab w:val="left" w:pos="2160"/>
        </w:tabs>
        <w:ind w:left="1701" w:hanging="425"/>
        <w:rPr>
          <w:rFonts w:cs="Tahoma"/>
          <w:szCs w:val="18"/>
          <w:lang w:val="es-BO"/>
        </w:rPr>
      </w:pPr>
      <w:r>
        <w:rPr>
          <w:rFonts w:cs="Arial"/>
          <w:szCs w:val="18"/>
          <w:lang w:val="es-BO"/>
        </w:rPr>
        <w:tab/>
        <w:t>C</w:t>
      </w:r>
      <w:r>
        <w:rPr>
          <w:rFonts w:cs="Tahoma"/>
          <w:szCs w:val="18"/>
          <w:lang w:val="es-BO"/>
        </w:rPr>
        <w:t xml:space="preserve">uando se tengan programados pagos parciales, en sustitución de la Garantía de Cumplimiento de Contrato, se podrá prever una retención del </w:t>
      </w:r>
      <w:r>
        <w:rPr>
          <w:rFonts w:cs="Arial"/>
          <w:szCs w:val="18"/>
          <w:lang w:val="es-BO"/>
        </w:rPr>
        <w:t xml:space="preserve">siete por ciento (7%) </w:t>
      </w:r>
      <w:r>
        <w:rPr>
          <w:rFonts w:cs="Tahoma"/>
          <w:szCs w:val="18"/>
          <w:lang w:val="es-BO"/>
        </w:rPr>
        <w:t>de cada pago;</w:t>
      </w:r>
    </w:p>
    <w:p w14:paraId="7FBC446B" w14:textId="77777777" w:rsidR="00152FF7" w:rsidRDefault="00152FF7">
      <w:pPr>
        <w:tabs>
          <w:tab w:val="left" w:pos="2160"/>
        </w:tabs>
        <w:ind w:left="1701" w:hanging="425"/>
        <w:rPr>
          <w:rFonts w:cs="Tahoma"/>
          <w:szCs w:val="18"/>
          <w:lang w:val="es-BO"/>
        </w:rPr>
      </w:pPr>
    </w:p>
    <w:p w14:paraId="7499B68D" w14:textId="77777777" w:rsidR="00152FF7" w:rsidRDefault="00DD7498">
      <w:pPr>
        <w:numPr>
          <w:ilvl w:val="0"/>
          <w:numId w:val="7"/>
        </w:numPr>
        <w:tabs>
          <w:tab w:val="left" w:pos="45"/>
          <w:tab w:val="left" w:pos="2160"/>
        </w:tabs>
        <w:ind w:left="1701" w:hanging="425"/>
        <w:rPr>
          <w:rFonts w:cs="Arial"/>
          <w:b/>
          <w:szCs w:val="18"/>
          <w:lang w:val="es-BO"/>
        </w:rPr>
      </w:pPr>
      <w:r>
        <w:rPr>
          <w:rFonts w:cs="Arial"/>
          <w:b/>
          <w:szCs w:val="18"/>
          <w:lang w:val="es-BO"/>
        </w:rPr>
        <w:t xml:space="preserve">Garantía de Correcta Inversión de Anticipo. </w:t>
      </w:r>
      <w:r>
        <w:rPr>
          <w:rFonts w:cs="Arial"/>
          <w:szCs w:val="18"/>
          <w:lang w:val="es-BO"/>
        </w:rPr>
        <w:t xml:space="preserve">En caso de convenirse anticipo, el proponente deberá presentar una Garantía de Correcta Inversión </w:t>
      </w:r>
      <w:r>
        <w:rPr>
          <w:rFonts w:cs="Arial"/>
          <w:szCs w:val="18"/>
          <w:lang w:val="es-BO"/>
        </w:rPr>
        <w:lastRenderedPageBreak/>
        <w:t xml:space="preserve">de Anticipo, equivalente al cien por ciento (100%) del anticipo otorgado. El monto total del anticipo no deberá exceder el veinte por ciento (20%) del monto total del contrato. </w:t>
      </w:r>
    </w:p>
    <w:p w14:paraId="47FD3ED3" w14:textId="77777777" w:rsidR="00152FF7" w:rsidRDefault="00152FF7">
      <w:pPr>
        <w:tabs>
          <w:tab w:val="left" w:pos="2160"/>
        </w:tabs>
        <w:ind w:left="1701" w:hanging="425"/>
        <w:rPr>
          <w:rFonts w:cs="Arial"/>
          <w:b/>
          <w:szCs w:val="18"/>
          <w:lang w:val="es-BO"/>
        </w:rPr>
      </w:pPr>
    </w:p>
    <w:p w14:paraId="59600B61" w14:textId="77777777" w:rsidR="00152FF7" w:rsidRDefault="00DD7498" w:rsidP="000913BA">
      <w:pPr>
        <w:pStyle w:val="SAUL"/>
        <w:numPr>
          <w:ilvl w:val="1"/>
          <w:numId w:val="41"/>
        </w:numPr>
        <w:ind w:left="1134" w:hanging="708"/>
        <w:rPr>
          <w:rFonts w:cs="Arial"/>
          <w:b/>
          <w:szCs w:val="18"/>
          <w:lang w:val="es-BO"/>
        </w:rPr>
      </w:pPr>
      <w:r>
        <w:rPr>
          <w:rFonts w:cs="Arial"/>
          <w:b/>
          <w:szCs w:val="18"/>
          <w:lang w:val="es-BO"/>
        </w:rPr>
        <w:t>Ejecución de la Garantía de Seriedad de Propuesta</w:t>
      </w:r>
    </w:p>
    <w:p w14:paraId="54A16333" w14:textId="77777777" w:rsidR="00152FF7" w:rsidRDefault="00152FF7">
      <w:pPr>
        <w:pStyle w:val="SAUL"/>
        <w:numPr>
          <w:ilvl w:val="0"/>
          <w:numId w:val="0"/>
        </w:numPr>
        <w:ind w:left="1134"/>
        <w:rPr>
          <w:rFonts w:cs="Arial"/>
          <w:b/>
          <w:szCs w:val="18"/>
          <w:lang w:val="es-BO"/>
        </w:rPr>
      </w:pPr>
    </w:p>
    <w:p w14:paraId="4E6788FF" w14:textId="77777777" w:rsidR="00152FF7" w:rsidRDefault="00DD7498">
      <w:pPr>
        <w:pStyle w:val="SAUL"/>
        <w:numPr>
          <w:ilvl w:val="0"/>
          <w:numId w:val="0"/>
        </w:numPr>
        <w:ind w:left="1134"/>
        <w:rPr>
          <w:rFonts w:cs="Arial"/>
          <w:bCs/>
          <w:szCs w:val="18"/>
          <w:lang w:val="es-BO"/>
        </w:rPr>
      </w:pPr>
      <w:r>
        <w:rPr>
          <w:rFonts w:cs="Arial"/>
          <w:bCs/>
          <w:szCs w:val="18"/>
          <w:lang w:val="es-BO"/>
        </w:rPr>
        <w:t xml:space="preserve">En caso de haberse solicitado la Garantía de Seriedad de Propuesta, ésta será ejecutada o el monto del depósito por este concepto se consolidará a favor de la Entidad o del TGN, según corresponda, cuando:  </w:t>
      </w:r>
    </w:p>
    <w:p w14:paraId="74FF86EF" w14:textId="77777777" w:rsidR="00152FF7" w:rsidRDefault="00152FF7">
      <w:pPr>
        <w:tabs>
          <w:tab w:val="left" w:pos="2160"/>
        </w:tabs>
        <w:ind w:left="1701" w:hanging="425"/>
        <w:rPr>
          <w:rFonts w:cs="Arial"/>
          <w:b/>
          <w:szCs w:val="18"/>
          <w:lang w:val="es-BO"/>
        </w:rPr>
      </w:pPr>
    </w:p>
    <w:p w14:paraId="09E87909" w14:textId="77777777" w:rsidR="00152FF7" w:rsidRDefault="00DD7498">
      <w:pPr>
        <w:pStyle w:val="Prrafodelista"/>
        <w:numPr>
          <w:ilvl w:val="0"/>
          <w:numId w:val="25"/>
        </w:numPr>
        <w:tabs>
          <w:tab w:val="left" w:pos="2160"/>
        </w:tabs>
        <w:ind w:left="1560" w:hanging="426"/>
        <w:rPr>
          <w:rFonts w:ascii="Verdana" w:hAnsi="Verdana" w:cs="Arial"/>
          <w:bCs/>
          <w:sz w:val="18"/>
          <w:szCs w:val="18"/>
          <w:lang w:val="es-BO" w:eastAsia="es-ES"/>
        </w:rPr>
      </w:pPr>
      <w:r>
        <w:rPr>
          <w:rFonts w:ascii="Verdana" w:hAnsi="Verdana" w:cs="Arial"/>
          <w:bCs/>
          <w:sz w:val="18"/>
          <w:szCs w:val="18"/>
          <w:lang w:val="es-BO" w:eastAsia="es-ES"/>
        </w:rPr>
        <w:t>Se compruebe falsedad en la información declarada en el Formulario de Presentación de Propuesta (Formulario A-1);</w:t>
      </w:r>
    </w:p>
    <w:p w14:paraId="36780BA3" w14:textId="77777777" w:rsidR="00152FF7" w:rsidRDefault="00DD7498">
      <w:pPr>
        <w:pStyle w:val="Prrafodelista"/>
        <w:numPr>
          <w:ilvl w:val="0"/>
          <w:numId w:val="25"/>
        </w:numPr>
        <w:tabs>
          <w:tab w:val="left" w:pos="2160"/>
        </w:tabs>
        <w:ind w:left="1560" w:hanging="426"/>
        <w:rPr>
          <w:rFonts w:ascii="Verdana" w:hAnsi="Verdana" w:cs="Arial"/>
          <w:bCs/>
          <w:sz w:val="18"/>
          <w:szCs w:val="18"/>
          <w:lang w:val="es-BO" w:eastAsia="es-ES"/>
        </w:rPr>
      </w:pPr>
      <w:r>
        <w:rPr>
          <w:rFonts w:ascii="Verdana" w:hAnsi="Verdana" w:cs="Arial"/>
          <w:bCs/>
          <w:sz w:val="18"/>
          <w:szCs w:val="18"/>
          <w:lang w:val="es-BO" w:eastAsia="es-ES"/>
        </w:rPr>
        <w:t>Para la suscripción de contrato, la documentación presentada por el proponente adjudicado, no respalde lo señalado en el Formulario de Presentación de Propuesta (Formulario A-1);</w:t>
      </w:r>
    </w:p>
    <w:p w14:paraId="36633CFD" w14:textId="77777777" w:rsidR="00152FF7" w:rsidRDefault="00DD7498">
      <w:pPr>
        <w:pStyle w:val="Prrafodelista"/>
        <w:numPr>
          <w:ilvl w:val="0"/>
          <w:numId w:val="25"/>
        </w:numPr>
        <w:tabs>
          <w:tab w:val="left" w:pos="2160"/>
        </w:tabs>
        <w:ind w:left="1560" w:hanging="426"/>
        <w:rPr>
          <w:rFonts w:ascii="Verdana" w:hAnsi="Verdana" w:cs="Arial"/>
          <w:bCs/>
          <w:sz w:val="18"/>
          <w:szCs w:val="18"/>
          <w:lang w:val="es-BO" w:eastAsia="es-ES"/>
        </w:rPr>
      </w:pPr>
      <w:r>
        <w:rPr>
          <w:rFonts w:ascii="Verdana" w:hAnsi="Verdana" w:cs="Arial"/>
          <w:bCs/>
          <w:sz w:val="18"/>
          <w:szCs w:val="18"/>
          <w:lang w:val="es-BO" w:eastAsia="es-ES"/>
        </w:rPr>
        <w:t>El proponente adjudicado no presente para la suscripción de contrato, uno o más de los documentos señalados en el Formulario de Presentación de Propuesta (Formulario A-1), salvo que hubiese justificado oportunamente el retraso, por causas de fuerza mayor, caso fortuito u otras causas debidamente justificadas y aceptadas por la entidad;</w:t>
      </w:r>
    </w:p>
    <w:p w14:paraId="18278869" w14:textId="77777777" w:rsidR="00152FF7" w:rsidRDefault="00DD7498">
      <w:pPr>
        <w:pStyle w:val="Prrafodelista"/>
        <w:numPr>
          <w:ilvl w:val="0"/>
          <w:numId w:val="25"/>
        </w:numPr>
        <w:tabs>
          <w:tab w:val="left" w:pos="2160"/>
        </w:tabs>
        <w:ind w:left="1560" w:hanging="426"/>
        <w:rPr>
          <w:rFonts w:ascii="Verdana" w:hAnsi="Verdana" w:cs="Arial"/>
          <w:bCs/>
          <w:sz w:val="18"/>
          <w:szCs w:val="18"/>
          <w:lang w:val="es-BO" w:eastAsia="es-ES"/>
        </w:rPr>
      </w:pPr>
      <w:r>
        <w:rPr>
          <w:rFonts w:ascii="Verdana" w:hAnsi="Verdana" w:cs="Arial"/>
          <w:bCs/>
          <w:sz w:val="18"/>
          <w:szCs w:val="18"/>
          <w:lang w:val="es-BO" w:eastAsia="es-ES"/>
        </w:rPr>
        <w:t>El proponente adjudicado desista, de manera expresa o tácita, de suscribir el   contrato en el plazo establecido, salvo por causas de fuerza mayor, caso fortuito u otras causas debidamente justificadas y aceptadas por la entidad.</w:t>
      </w:r>
    </w:p>
    <w:p w14:paraId="3FA8D719" w14:textId="77777777" w:rsidR="00152FF7" w:rsidRDefault="00152FF7">
      <w:pPr>
        <w:tabs>
          <w:tab w:val="left" w:pos="2160"/>
        </w:tabs>
        <w:rPr>
          <w:rFonts w:cs="Arial"/>
          <w:b/>
          <w:szCs w:val="18"/>
          <w:lang w:val="es-BO"/>
        </w:rPr>
      </w:pPr>
    </w:p>
    <w:p w14:paraId="4B50A157" w14:textId="77777777" w:rsidR="00152FF7" w:rsidRDefault="00DD7498" w:rsidP="000913BA">
      <w:pPr>
        <w:pStyle w:val="SAUL"/>
        <w:numPr>
          <w:ilvl w:val="1"/>
          <w:numId w:val="41"/>
        </w:numPr>
        <w:ind w:left="1134" w:hanging="708"/>
        <w:rPr>
          <w:rFonts w:cs="Arial"/>
          <w:b/>
          <w:szCs w:val="18"/>
          <w:lang w:val="es-BO"/>
        </w:rPr>
      </w:pPr>
      <w:r>
        <w:rPr>
          <w:rFonts w:cs="Arial"/>
          <w:b/>
          <w:szCs w:val="18"/>
          <w:lang w:val="es-BO"/>
        </w:rPr>
        <w:t>Devolución de la Garantía de Seriedad de Propuesta</w:t>
      </w:r>
    </w:p>
    <w:p w14:paraId="6F4A567A" w14:textId="77777777" w:rsidR="00152FF7" w:rsidRDefault="00152FF7">
      <w:pPr>
        <w:pStyle w:val="SAUL"/>
        <w:numPr>
          <w:ilvl w:val="0"/>
          <w:numId w:val="0"/>
        </w:numPr>
        <w:ind w:left="1134"/>
        <w:rPr>
          <w:rFonts w:cs="Arial"/>
          <w:b/>
          <w:szCs w:val="18"/>
          <w:lang w:val="es-BO"/>
        </w:rPr>
      </w:pPr>
    </w:p>
    <w:p w14:paraId="11E4784A" w14:textId="77777777" w:rsidR="00152FF7" w:rsidRDefault="00DD7498">
      <w:pPr>
        <w:pStyle w:val="SAUL"/>
        <w:numPr>
          <w:ilvl w:val="0"/>
          <w:numId w:val="0"/>
        </w:numPr>
        <w:ind w:left="1134"/>
        <w:rPr>
          <w:rFonts w:cs="Arial"/>
          <w:bCs/>
          <w:szCs w:val="18"/>
          <w:lang w:val="es-BO"/>
        </w:rPr>
      </w:pPr>
      <w:r>
        <w:rPr>
          <w:rFonts w:cs="Arial"/>
          <w:bCs/>
          <w:szCs w:val="18"/>
          <w:lang w:val="es-BO"/>
        </w:rPr>
        <w:t>La Garantía de Seriedad de Propuesta, en caso de haberse solicitado, será devuelta a los proponentes en un plazo no mayor a cinco (5) días hábiles, computables a partir del día siguiente hábil de la:</w:t>
      </w:r>
    </w:p>
    <w:p w14:paraId="04E76D01" w14:textId="77777777" w:rsidR="00152FF7" w:rsidRDefault="00152FF7">
      <w:pPr>
        <w:tabs>
          <w:tab w:val="left" w:pos="2160"/>
        </w:tabs>
        <w:ind w:left="1701" w:hanging="425"/>
        <w:rPr>
          <w:rFonts w:cs="Arial"/>
          <w:b/>
          <w:szCs w:val="18"/>
          <w:lang w:val="es-BO"/>
        </w:rPr>
      </w:pPr>
    </w:p>
    <w:p w14:paraId="3D4D62BB" w14:textId="77777777" w:rsidR="00152FF7" w:rsidRDefault="00DD7498">
      <w:pPr>
        <w:pStyle w:val="Prrafodelista"/>
        <w:numPr>
          <w:ilvl w:val="0"/>
          <w:numId w:val="26"/>
        </w:numPr>
        <w:tabs>
          <w:tab w:val="left" w:pos="2160"/>
        </w:tabs>
        <w:ind w:left="1560" w:hanging="426"/>
        <w:rPr>
          <w:rFonts w:ascii="Verdana" w:hAnsi="Verdana" w:cs="Arial"/>
          <w:bCs/>
          <w:sz w:val="18"/>
          <w:szCs w:val="18"/>
          <w:lang w:val="es-BO" w:eastAsia="es-ES"/>
        </w:rPr>
      </w:pPr>
      <w:r>
        <w:rPr>
          <w:rFonts w:ascii="Verdana" w:hAnsi="Verdana" w:cs="Arial"/>
          <w:bCs/>
          <w:sz w:val="18"/>
          <w:szCs w:val="18"/>
          <w:lang w:val="es-BO" w:eastAsia="es-ES"/>
        </w:rPr>
        <w:t>Notificación con la Resolución de Declaratoria Desierta;</w:t>
      </w:r>
    </w:p>
    <w:p w14:paraId="5CD16F95" w14:textId="77777777" w:rsidR="00152FF7" w:rsidRDefault="00DD7498">
      <w:pPr>
        <w:pStyle w:val="Prrafodelista"/>
        <w:numPr>
          <w:ilvl w:val="0"/>
          <w:numId w:val="26"/>
        </w:numPr>
        <w:tabs>
          <w:tab w:val="left" w:pos="2160"/>
        </w:tabs>
        <w:ind w:left="1560" w:hanging="426"/>
        <w:rPr>
          <w:rFonts w:ascii="Verdana" w:hAnsi="Verdana" w:cs="Arial"/>
          <w:bCs/>
          <w:sz w:val="18"/>
          <w:szCs w:val="18"/>
          <w:lang w:val="es-BO" w:eastAsia="es-ES"/>
        </w:rPr>
      </w:pPr>
      <w:r>
        <w:rPr>
          <w:rFonts w:ascii="Verdana" w:hAnsi="Verdana" w:cs="Arial"/>
          <w:bCs/>
          <w:sz w:val="18"/>
          <w:szCs w:val="18"/>
          <w:lang w:val="es-BO" w:eastAsia="es-ES"/>
        </w:rPr>
        <w:t>Notificación de la Resolución que resuelve el Recurso Administrativo de Impugnación, si existiese Recurso Administrativo de Impugnación, en contrataciones con montos mayores a Bs200.000.- (DOSCIENTOS MIL 00/100 BOLIVIANOS);</w:t>
      </w:r>
    </w:p>
    <w:p w14:paraId="69B28430" w14:textId="77777777" w:rsidR="00152FF7" w:rsidRDefault="00DD7498">
      <w:pPr>
        <w:pStyle w:val="Prrafodelista"/>
        <w:numPr>
          <w:ilvl w:val="0"/>
          <w:numId w:val="26"/>
        </w:numPr>
        <w:tabs>
          <w:tab w:val="left" w:pos="2160"/>
        </w:tabs>
        <w:ind w:left="1560" w:hanging="426"/>
        <w:rPr>
          <w:rFonts w:ascii="Verdana" w:hAnsi="Verdana" w:cs="Arial"/>
          <w:bCs/>
          <w:sz w:val="18"/>
          <w:szCs w:val="18"/>
          <w:lang w:val="es-BO" w:eastAsia="es-ES"/>
        </w:rPr>
      </w:pPr>
      <w:r>
        <w:rPr>
          <w:rFonts w:ascii="Verdana" w:hAnsi="Verdana" w:cs="Arial"/>
          <w:bCs/>
          <w:sz w:val="18"/>
          <w:szCs w:val="18"/>
          <w:lang w:val="es-BO" w:eastAsia="es-ES"/>
        </w:rPr>
        <w:t>Comunicación del proponente rehusando aceptar la solicitud de la entidad convocante sobre la extensión del periodo de validez de propuestas;</w:t>
      </w:r>
    </w:p>
    <w:p w14:paraId="00861635" w14:textId="77777777" w:rsidR="00152FF7" w:rsidRDefault="00DD7498">
      <w:pPr>
        <w:pStyle w:val="Prrafodelista"/>
        <w:numPr>
          <w:ilvl w:val="0"/>
          <w:numId w:val="26"/>
        </w:numPr>
        <w:tabs>
          <w:tab w:val="left" w:pos="2160"/>
        </w:tabs>
        <w:ind w:left="1560" w:hanging="426"/>
        <w:rPr>
          <w:rFonts w:ascii="Verdana" w:hAnsi="Verdana" w:cs="Arial"/>
          <w:bCs/>
          <w:sz w:val="18"/>
          <w:szCs w:val="18"/>
          <w:lang w:val="es-BO" w:eastAsia="es-ES"/>
        </w:rPr>
      </w:pPr>
      <w:r>
        <w:rPr>
          <w:rFonts w:ascii="Verdana" w:hAnsi="Verdana" w:cs="Arial"/>
          <w:bCs/>
          <w:sz w:val="18"/>
          <w:szCs w:val="18"/>
          <w:lang w:val="es-BO" w:eastAsia="es-ES"/>
        </w:rPr>
        <w:t>Notificación de la Resolución de Cancelación del Proceso de Contratación;</w:t>
      </w:r>
    </w:p>
    <w:p w14:paraId="330EB0E4" w14:textId="77777777" w:rsidR="00152FF7" w:rsidRDefault="00DD7498">
      <w:pPr>
        <w:pStyle w:val="Prrafodelista"/>
        <w:numPr>
          <w:ilvl w:val="0"/>
          <w:numId w:val="26"/>
        </w:numPr>
        <w:tabs>
          <w:tab w:val="left" w:pos="2160"/>
        </w:tabs>
        <w:ind w:left="1560" w:hanging="426"/>
        <w:rPr>
          <w:rFonts w:ascii="Verdana" w:hAnsi="Verdana" w:cs="Arial"/>
          <w:bCs/>
          <w:sz w:val="18"/>
          <w:szCs w:val="18"/>
          <w:lang w:val="es-BO" w:eastAsia="es-ES"/>
        </w:rPr>
      </w:pPr>
      <w:r>
        <w:rPr>
          <w:rFonts w:ascii="Verdana" w:hAnsi="Verdana" w:cs="Arial"/>
          <w:bCs/>
          <w:sz w:val="18"/>
          <w:szCs w:val="18"/>
          <w:lang w:val="es-BO" w:eastAsia="es-ES"/>
        </w:rPr>
        <w:t>Notificación de la Resolución de Anulación del Proceso de Contratación, cuando la anulación sea hasta antes de la publicación de la convocatoria;</w:t>
      </w:r>
    </w:p>
    <w:p w14:paraId="55A4F92A" w14:textId="77777777" w:rsidR="00152FF7" w:rsidRDefault="00DD7498">
      <w:pPr>
        <w:pStyle w:val="Prrafodelista"/>
        <w:numPr>
          <w:ilvl w:val="0"/>
          <w:numId w:val="26"/>
        </w:numPr>
        <w:tabs>
          <w:tab w:val="left" w:pos="2160"/>
        </w:tabs>
        <w:ind w:left="1560" w:hanging="426"/>
        <w:rPr>
          <w:rFonts w:ascii="Verdana" w:hAnsi="Verdana" w:cs="Arial"/>
          <w:bCs/>
          <w:sz w:val="18"/>
          <w:szCs w:val="18"/>
          <w:lang w:val="es-BO" w:eastAsia="es-ES"/>
        </w:rPr>
      </w:pPr>
      <w:r>
        <w:rPr>
          <w:rFonts w:ascii="Verdana" w:hAnsi="Verdana" w:cs="Arial"/>
          <w:bCs/>
          <w:sz w:val="18"/>
          <w:szCs w:val="18"/>
          <w:lang w:val="es-BO" w:eastAsia="es-ES"/>
        </w:rPr>
        <w:t>Suscripción del contrato con el proponente adjudicado.</w:t>
      </w:r>
    </w:p>
    <w:p w14:paraId="34F79989" w14:textId="77777777" w:rsidR="00152FF7" w:rsidRDefault="00152FF7">
      <w:pPr>
        <w:pStyle w:val="SAUL"/>
        <w:numPr>
          <w:ilvl w:val="0"/>
          <w:numId w:val="0"/>
        </w:numPr>
        <w:ind w:left="1134"/>
        <w:rPr>
          <w:rFonts w:cs="Arial"/>
          <w:szCs w:val="18"/>
          <w:lang w:val="es-BO"/>
        </w:rPr>
      </w:pPr>
    </w:p>
    <w:p w14:paraId="19C9F3B0" w14:textId="77777777" w:rsidR="00152FF7" w:rsidRDefault="00DD7498">
      <w:pPr>
        <w:pStyle w:val="Prrafodelista"/>
        <w:ind w:left="1134"/>
        <w:rPr>
          <w:rFonts w:ascii="Verdana" w:hAnsi="Verdana" w:cs="Arial"/>
          <w:sz w:val="18"/>
          <w:szCs w:val="18"/>
          <w:lang w:val="es-BO"/>
        </w:rPr>
      </w:pPr>
      <w:r>
        <w:rPr>
          <w:rFonts w:ascii="Verdana" w:hAnsi="Verdana" w:cs="Arial"/>
          <w:sz w:val="18"/>
          <w:szCs w:val="18"/>
          <w:lang w:val="es-BO"/>
        </w:rPr>
        <w:t xml:space="preserve">En caso del depósito por concepto de Garantía de Seriedad de Propuesta, </w:t>
      </w:r>
      <w:r>
        <w:rPr>
          <w:rFonts w:ascii="Verdana" w:hAnsi="Verdana" w:cs="Arial"/>
          <w:sz w:val="18"/>
          <w:szCs w:val="18"/>
        </w:rPr>
        <w:t xml:space="preserve">éste será devuelto en las condiciones establecidas en el Artículo 18 del Reglamento de Contrataciones con Apoyo de Medios Electrónicos, </w:t>
      </w:r>
      <w:r>
        <w:rPr>
          <w:rFonts w:ascii="Verdana" w:hAnsi="Verdana" w:cs="Arial"/>
          <w:sz w:val="18"/>
          <w:szCs w:val="18"/>
          <w:lang w:val="es-BO"/>
        </w:rPr>
        <w:t>a la cuenta que señale el proponente para el efecto.</w:t>
      </w:r>
      <w:r>
        <w:t xml:space="preserve"> </w:t>
      </w:r>
      <w:r>
        <w:rPr>
          <w:rFonts w:ascii="Verdana" w:hAnsi="Verdana" w:cs="Arial"/>
          <w:sz w:val="18"/>
          <w:szCs w:val="18"/>
          <w:lang w:val="es-BO"/>
        </w:rPr>
        <w:t>Dicha cuenta debe estar registrada en el RUPE.</w:t>
      </w:r>
    </w:p>
    <w:p w14:paraId="73967562" w14:textId="77777777" w:rsidR="00152FF7" w:rsidRDefault="00152FF7">
      <w:pPr>
        <w:pStyle w:val="SAUL"/>
        <w:numPr>
          <w:ilvl w:val="0"/>
          <w:numId w:val="0"/>
        </w:numPr>
        <w:ind w:left="1134"/>
        <w:rPr>
          <w:rFonts w:cs="Arial"/>
          <w:szCs w:val="18"/>
          <w:lang w:val="es-BO"/>
        </w:rPr>
      </w:pPr>
    </w:p>
    <w:p w14:paraId="6E22379F" w14:textId="77777777" w:rsidR="00152FF7" w:rsidRDefault="00DD7498" w:rsidP="000913BA">
      <w:pPr>
        <w:pStyle w:val="SAUL"/>
        <w:numPr>
          <w:ilvl w:val="1"/>
          <w:numId w:val="41"/>
        </w:numPr>
        <w:ind w:left="1134" w:hanging="708"/>
        <w:rPr>
          <w:rFonts w:cs="Arial"/>
          <w:szCs w:val="18"/>
          <w:lang w:val="es-BO"/>
        </w:rPr>
      </w:pPr>
      <w:r>
        <w:rPr>
          <w:rFonts w:cs="Tahoma"/>
          <w:szCs w:val="18"/>
          <w:lang w:val="es-BO"/>
        </w:rPr>
        <w:t>El tratamiento de ejecución y devolución de la Garantía de Cumplimiento de Contrato y Garantía de Correcta Inversión de Anticipo, se establecerá en el Contrato.</w:t>
      </w:r>
    </w:p>
    <w:p w14:paraId="31BCB4E4" w14:textId="77777777" w:rsidR="00152FF7" w:rsidRDefault="00152FF7">
      <w:pPr>
        <w:tabs>
          <w:tab w:val="left" w:pos="142"/>
          <w:tab w:val="left" w:pos="709"/>
        </w:tabs>
        <w:rPr>
          <w:rFonts w:cs="Tahoma"/>
          <w:szCs w:val="18"/>
          <w:lang w:val="es-BO"/>
        </w:rPr>
      </w:pPr>
    </w:p>
    <w:p w14:paraId="2F74587C" w14:textId="77777777" w:rsidR="00152FF7" w:rsidRDefault="00DD7498" w:rsidP="000913BA">
      <w:pPr>
        <w:pStyle w:val="SAUL"/>
        <w:numPr>
          <w:ilvl w:val="1"/>
          <w:numId w:val="41"/>
        </w:numPr>
        <w:ind w:left="1134" w:hanging="708"/>
        <w:rPr>
          <w:rFonts w:cs="Tahoma"/>
          <w:szCs w:val="18"/>
          <w:lang w:val="es-BO" w:eastAsia="en-US"/>
        </w:rPr>
      </w:pPr>
      <w:r>
        <w:rPr>
          <w:rFonts w:cs="Tahoma"/>
          <w:szCs w:val="18"/>
          <w:lang w:val="es-BO"/>
        </w:rPr>
        <w:t>De acuerdo con los incisos a) y b) del</w:t>
      </w:r>
      <w:r>
        <w:rPr>
          <w:szCs w:val="18"/>
          <w:lang w:val="es-BO"/>
        </w:rPr>
        <w:t xml:space="preserve"> Artículo 21 de las NB-SABS, </w:t>
      </w:r>
      <w:r>
        <w:rPr>
          <w:rFonts w:cs="Tahoma"/>
          <w:szCs w:val="18"/>
          <w:lang w:val="es-BO"/>
        </w:rPr>
        <w:t xml:space="preserve">para Consultorías Individuales de Línea no se solicitará ninguna garantía ni se realizará retenciones. </w:t>
      </w:r>
    </w:p>
    <w:p w14:paraId="1D7355BB" w14:textId="77777777" w:rsidR="00152FF7" w:rsidRDefault="00152FF7">
      <w:pPr>
        <w:pStyle w:val="Prrafodelista"/>
        <w:rPr>
          <w:rFonts w:cs="Tahoma"/>
          <w:sz w:val="18"/>
          <w:szCs w:val="18"/>
          <w:lang w:val="es-BO"/>
        </w:rPr>
      </w:pPr>
    </w:p>
    <w:p w14:paraId="6CACA1C0" w14:textId="77777777" w:rsidR="00152FF7" w:rsidRDefault="00DD7498" w:rsidP="000913BA">
      <w:pPr>
        <w:pStyle w:val="Puesto"/>
        <w:numPr>
          <w:ilvl w:val="0"/>
          <w:numId w:val="41"/>
        </w:numPr>
        <w:spacing w:before="0" w:after="0"/>
        <w:jc w:val="left"/>
        <w:rPr>
          <w:rFonts w:ascii="Verdana" w:hAnsi="Verdana"/>
          <w:sz w:val="18"/>
          <w:szCs w:val="18"/>
          <w:lang w:val="es-BO"/>
        </w:rPr>
      </w:pPr>
      <w:bookmarkStart w:id="10" w:name="_Toc61867781"/>
      <w:r>
        <w:rPr>
          <w:rFonts w:ascii="Verdana" w:hAnsi="Verdana"/>
          <w:sz w:val="18"/>
          <w:szCs w:val="18"/>
          <w:lang w:val="es-BO"/>
        </w:rPr>
        <w:t>DESCALIFICACIÓN DE PROPUESTAS</w:t>
      </w:r>
      <w:bookmarkEnd w:id="10"/>
    </w:p>
    <w:p w14:paraId="35C63325" w14:textId="77777777" w:rsidR="00152FF7" w:rsidRDefault="00152FF7">
      <w:pPr>
        <w:rPr>
          <w:rFonts w:cs="Tahoma"/>
          <w:b/>
          <w:szCs w:val="18"/>
          <w:lang w:val="es-BO"/>
        </w:rPr>
      </w:pPr>
    </w:p>
    <w:p w14:paraId="0FA4D79A" w14:textId="77777777" w:rsidR="00152FF7" w:rsidRDefault="00DD7498">
      <w:pPr>
        <w:pStyle w:val="SAUL"/>
        <w:numPr>
          <w:ilvl w:val="0"/>
          <w:numId w:val="0"/>
        </w:numPr>
        <w:ind w:left="1134"/>
        <w:rPr>
          <w:rFonts w:cs="Tahoma"/>
          <w:b/>
          <w:szCs w:val="18"/>
          <w:lang w:val="es-BO"/>
        </w:rPr>
      </w:pPr>
      <w:bookmarkStart w:id="11" w:name="_Toc355779860"/>
      <w:bookmarkStart w:id="12" w:name="_Toc347485771"/>
      <w:r>
        <w:rPr>
          <w:rFonts w:cs="Tahoma"/>
          <w:b/>
          <w:szCs w:val="18"/>
          <w:lang w:val="es-BO"/>
        </w:rPr>
        <w:t>Las causales de descalificación son:</w:t>
      </w:r>
      <w:bookmarkEnd w:id="11"/>
      <w:bookmarkEnd w:id="12"/>
    </w:p>
    <w:p w14:paraId="41EFFB86" w14:textId="77777777" w:rsidR="00152FF7" w:rsidRDefault="00152FF7">
      <w:pPr>
        <w:pStyle w:val="SAUL"/>
        <w:numPr>
          <w:ilvl w:val="0"/>
          <w:numId w:val="0"/>
        </w:numPr>
        <w:ind w:left="1134"/>
        <w:rPr>
          <w:b/>
          <w:szCs w:val="18"/>
          <w:lang w:val="es-BO"/>
        </w:rPr>
      </w:pPr>
    </w:p>
    <w:p w14:paraId="2E910F95" w14:textId="77777777" w:rsidR="00152FF7" w:rsidRDefault="00DD7498">
      <w:pPr>
        <w:pStyle w:val="Prrafodelista"/>
        <w:numPr>
          <w:ilvl w:val="0"/>
          <w:numId w:val="13"/>
        </w:numPr>
        <w:ind w:left="1560" w:hanging="426"/>
        <w:rPr>
          <w:rFonts w:ascii="Verdana" w:hAnsi="Verdana" w:cs="Arial"/>
          <w:sz w:val="18"/>
          <w:szCs w:val="18"/>
          <w:lang w:val="es-BO"/>
        </w:rPr>
      </w:pPr>
      <w:r>
        <w:rPr>
          <w:rFonts w:ascii="Verdana" w:hAnsi="Verdana" w:cs="Arial"/>
          <w:sz w:val="18"/>
          <w:szCs w:val="18"/>
          <w:lang w:val="es-BO"/>
        </w:rPr>
        <w:t>Incumplimiento a la Declaración Jurada del Formulario de Presentación de Propuesta (Formulario A-1);</w:t>
      </w:r>
    </w:p>
    <w:p w14:paraId="0E0FA10C" w14:textId="77777777" w:rsidR="00152FF7" w:rsidRDefault="00DD7498">
      <w:pPr>
        <w:pStyle w:val="Prrafodelista"/>
        <w:numPr>
          <w:ilvl w:val="0"/>
          <w:numId w:val="13"/>
        </w:numPr>
        <w:ind w:left="1560" w:hanging="426"/>
        <w:rPr>
          <w:rFonts w:ascii="Verdana" w:hAnsi="Verdana" w:cs="Arial"/>
          <w:sz w:val="18"/>
          <w:szCs w:val="18"/>
          <w:lang w:val="es-BO"/>
        </w:rPr>
      </w:pPr>
      <w:r>
        <w:rPr>
          <w:rFonts w:ascii="Verdana" w:hAnsi="Verdana" w:cs="Arial"/>
          <w:sz w:val="18"/>
          <w:szCs w:val="18"/>
          <w:lang w:val="es-BO"/>
        </w:rPr>
        <w:lastRenderedPageBreak/>
        <w:t>Cuando la propuesta técnica y/o económica no cumpla con las condiciones establecidas en el presente DBC;</w:t>
      </w:r>
    </w:p>
    <w:p w14:paraId="08A1FBA4" w14:textId="77777777" w:rsidR="00152FF7" w:rsidRDefault="00DD7498">
      <w:pPr>
        <w:pStyle w:val="Prrafodelista"/>
        <w:numPr>
          <w:ilvl w:val="0"/>
          <w:numId w:val="13"/>
        </w:numPr>
        <w:ind w:left="1560" w:hanging="426"/>
        <w:rPr>
          <w:rFonts w:ascii="Verdana" w:hAnsi="Verdana" w:cs="Arial"/>
          <w:sz w:val="18"/>
          <w:szCs w:val="18"/>
          <w:lang w:val="es-BO"/>
        </w:rPr>
      </w:pPr>
      <w:r>
        <w:rPr>
          <w:rFonts w:ascii="Verdana" w:hAnsi="Verdana" w:cs="Arial"/>
          <w:sz w:val="18"/>
          <w:szCs w:val="18"/>
          <w:lang w:val="es-BO"/>
        </w:rPr>
        <w:t>Cuando la propuesta económica exceda el Precio Referencial, excepto cuando la evaluación sea mediante el Método de Selección y Adjudicación Presupuesto Fijo, donde el proponente no presenta propuesta económica;</w:t>
      </w:r>
    </w:p>
    <w:p w14:paraId="493F717C" w14:textId="77777777" w:rsidR="00152FF7" w:rsidRDefault="00DD7498">
      <w:pPr>
        <w:pStyle w:val="Prrafodelista"/>
        <w:numPr>
          <w:ilvl w:val="0"/>
          <w:numId w:val="13"/>
        </w:numPr>
        <w:ind w:left="1560" w:hanging="426"/>
        <w:rPr>
          <w:rFonts w:ascii="Verdana" w:hAnsi="Verdana" w:cs="Arial"/>
          <w:sz w:val="18"/>
          <w:szCs w:val="18"/>
          <w:lang w:val="es-BO"/>
        </w:rPr>
      </w:pPr>
      <w:r>
        <w:rPr>
          <w:rFonts w:ascii="Verdana" w:hAnsi="Verdana" w:cs="Arial"/>
          <w:sz w:val="18"/>
          <w:szCs w:val="18"/>
          <w:lang w:val="es-BO"/>
        </w:rPr>
        <w:t>Cuando producto de la revisión aritmética de la propuesta económica establecida en el Formulario B-1, existiera una diferencia absoluta superior al dos por ciento (2%), entre el monto expresado en numeral con el monto expresado en literal, excepto cuando la evaluación sea mediante el Método de Selección y Adjudicación Presupuesto Fijo, donde el proponente no presenta propuesta económica;</w:t>
      </w:r>
    </w:p>
    <w:p w14:paraId="21F170A6" w14:textId="77777777" w:rsidR="00152FF7" w:rsidRDefault="00DD7498">
      <w:pPr>
        <w:pStyle w:val="Prrafodelista"/>
        <w:numPr>
          <w:ilvl w:val="0"/>
          <w:numId w:val="13"/>
        </w:numPr>
        <w:ind w:left="1560" w:hanging="426"/>
        <w:rPr>
          <w:rFonts w:ascii="Verdana" w:hAnsi="Verdana" w:cs="Arial"/>
          <w:sz w:val="18"/>
          <w:szCs w:val="18"/>
          <w:lang w:val="es-BO"/>
        </w:rPr>
      </w:pPr>
      <w:r>
        <w:rPr>
          <w:rFonts w:ascii="Verdana" w:hAnsi="Verdana" w:cs="Arial"/>
          <w:sz w:val="18"/>
          <w:szCs w:val="18"/>
          <w:lang w:val="es-BO"/>
        </w:rPr>
        <w:t>Cuando el proponente no presente la Garantía de Seriedad de Propuesta, en contrataciones con Precio Referencial mayor a Bs200.000.- (DOSCIENTOS MIL 00/100 BOLIVIANOS), si ésta hubiese sido requerida;</w:t>
      </w:r>
    </w:p>
    <w:p w14:paraId="467B5889" w14:textId="77777777" w:rsidR="00152FF7" w:rsidRDefault="00DD7498">
      <w:pPr>
        <w:pStyle w:val="Prrafodelista"/>
        <w:numPr>
          <w:ilvl w:val="0"/>
          <w:numId w:val="13"/>
        </w:numPr>
        <w:ind w:left="1560" w:hanging="426"/>
        <w:rPr>
          <w:rFonts w:ascii="Verdana" w:hAnsi="Verdana" w:cs="Arial"/>
          <w:sz w:val="18"/>
          <w:szCs w:val="18"/>
          <w:lang w:val="es-BO"/>
        </w:rPr>
      </w:pPr>
      <w:r>
        <w:rPr>
          <w:rFonts w:ascii="Verdana" w:hAnsi="Verdana" w:cs="Arial"/>
          <w:sz w:val="18"/>
          <w:szCs w:val="18"/>
          <w:lang w:val="es-BO"/>
        </w:rPr>
        <w:t>Cuando la Garantía de Seriedad de Propuesta o el depósito por este concepto no cumpla con las condiciones establecidas en el presente DBC;</w:t>
      </w:r>
    </w:p>
    <w:p w14:paraId="05005D82" w14:textId="77777777" w:rsidR="00152FF7" w:rsidRDefault="00DD7498">
      <w:pPr>
        <w:pStyle w:val="Prrafodelista"/>
        <w:numPr>
          <w:ilvl w:val="0"/>
          <w:numId w:val="13"/>
        </w:numPr>
        <w:ind w:left="1560" w:hanging="426"/>
        <w:rPr>
          <w:rFonts w:ascii="Verdana" w:hAnsi="Verdana" w:cs="Arial"/>
          <w:sz w:val="18"/>
          <w:szCs w:val="18"/>
          <w:lang w:val="es-BO"/>
        </w:rPr>
      </w:pPr>
      <w:r>
        <w:rPr>
          <w:rFonts w:ascii="Verdana" w:hAnsi="Verdana" w:cs="Arial"/>
          <w:sz w:val="18"/>
          <w:szCs w:val="18"/>
          <w:lang w:val="es-BO"/>
        </w:rPr>
        <w:t>Cuando el proponente presente dos o más alternativas en una misma propuesta;</w:t>
      </w:r>
    </w:p>
    <w:p w14:paraId="7A10009E" w14:textId="77777777" w:rsidR="00152FF7" w:rsidRDefault="00DD7498">
      <w:pPr>
        <w:pStyle w:val="Prrafodelista"/>
        <w:numPr>
          <w:ilvl w:val="0"/>
          <w:numId w:val="13"/>
        </w:numPr>
        <w:ind w:left="1560" w:hanging="426"/>
        <w:rPr>
          <w:rFonts w:ascii="Verdana" w:hAnsi="Verdana" w:cs="Arial"/>
          <w:sz w:val="18"/>
          <w:szCs w:val="18"/>
          <w:lang w:val="es-BO"/>
        </w:rPr>
      </w:pPr>
      <w:r>
        <w:rPr>
          <w:rFonts w:ascii="Verdana" w:hAnsi="Verdana" w:cs="Arial"/>
          <w:sz w:val="18"/>
          <w:szCs w:val="18"/>
          <w:lang w:val="es-BO"/>
        </w:rPr>
        <w:t>Cuando la propuesta contenga textos entre líneas, borrones y tachaduras;</w:t>
      </w:r>
    </w:p>
    <w:p w14:paraId="52F496AC" w14:textId="77777777" w:rsidR="00152FF7" w:rsidRDefault="00DD7498">
      <w:pPr>
        <w:pStyle w:val="Prrafodelista"/>
        <w:numPr>
          <w:ilvl w:val="0"/>
          <w:numId w:val="13"/>
        </w:numPr>
        <w:ind w:left="1560" w:hanging="426"/>
        <w:rPr>
          <w:rFonts w:ascii="Verdana" w:hAnsi="Verdana" w:cs="Arial"/>
          <w:sz w:val="18"/>
          <w:szCs w:val="18"/>
          <w:lang w:val="es-BO"/>
        </w:rPr>
      </w:pPr>
      <w:r>
        <w:rPr>
          <w:rFonts w:ascii="Verdana" w:hAnsi="Verdana" w:cs="Arial"/>
          <w:sz w:val="18"/>
          <w:szCs w:val="18"/>
          <w:lang w:val="es-BO"/>
        </w:rPr>
        <w:t>Cuando la propuesta presente errores no subsanables;</w:t>
      </w:r>
    </w:p>
    <w:p w14:paraId="0C452645" w14:textId="77777777" w:rsidR="00152FF7" w:rsidRDefault="00DD7498">
      <w:pPr>
        <w:pStyle w:val="Prrafodelista"/>
        <w:numPr>
          <w:ilvl w:val="0"/>
          <w:numId w:val="13"/>
        </w:numPr>
        <w:ind w:left="1560" w:hanging="426"/>
        <w:rPr>
          <w:rFonts w:ascii="Verdana" w:hAnsi="Verdana" w:cs="Arial"/>
          <w:sz w:val="18"/>
          <w:szCs w:val="18"/>
          <w:lang w:val="es-BO"/>
        </w:rPr>
      </w:pPr>
      <w:r>
        <w:rPr>
          <w:rFonts w:ascii="Verdana" w:hAnsi="Verdana" w:cs="Arial"/>
          <w:sz w:val="18"/>
          <w:szCs w:val="18"/>
          <w:lang w:val="es-BO"/>
        </w:rPr>
        <w:t>Si para la suscripción del contrato, la documentación presentada por el proponente adjudicado, no respalde lo señalado en el Formulario de Presentación de Propuesta (Formulario A-1);</w:t>
      </w:r>
    </w:p>
    <w:p w14:paraId="53D9DA1D" w14:textId="77777777" w:rsidR="00152FF7" w:rsidRDefault="00DD7498">
      <w:pPr>
        <w:pStyle w:val="Prrafodelista"/>
        <w:numPr>
          <w:ilvl w:val="0"/>
          <w:numId w:val="13"/>
        </w:numPr>
        <w:ind w:left="1560" w:hanging="426"/>
        <w:rPr>
          <w:rFonts w:ascii="Verdana" w:hAnsi="Verdana" w:cs="Arial"/>
          <w:sz w:val="18"/>
          <w:szCs w:val="18"/>
          <w:lang w:val="es-BO"/>
        </w:rPr>
      </w:pPr>
      <w:r>
        <w:rPr>
          <w:rFonts w:ascii="Verdana" w:hAnsi="Verdana" w:cs="Arial"/>
          <w:sz w:val="18"/>
          <w:szCs w:val="18"/>
          <w:lang w:val="es-BO"/>
        </w:rPr>
        <w:t xml:space="preserve">Si para la suscripción del contrato la documentación solicitada, no fuera presentada dentro del plazo establecido para su verificación; salvo ampliación de plazo solicitada por el proponente adjudicado y aceptada por la entidad de acuerdo a lo previsto en el </w:t>
      </w:r>
      <w:proofErr w:type="spellStart"/>
      <w:r>
        <w:rPr>
          <w:rFonts w:ascii="Verdana" w:hAnsi="Verdana" w:cs="Arial"/>
          <w:sz w:val="18"/>
          <w:szCs w:val="18"/>
          <w:lang w:val="es-BO"/>
        </w:rPr>
        <w:t>subnumeral</w:t>
      </w:r>
      <w:proofErr w:type="spellEnd"/>
      <w:r>
        <w:rPr>
          <w:rFonts w:ascii="Verdana" w:hAnsi="Verdana" w:cs="Arial"/>
          <w:sz w:val="18"/>
          <w:szCs w:val="18"/>
          <w:lang w:val="es-BO"/>
        </w:rPr>
        <w:t xml:space="preserve"> 21.1</w:t>
      </w:r>
      <w:r>
        <w:rPr>
          <w:rFonts w:ascii="Verdana" w:hAnsi="Verdana" w:cs="Arial"/>
          <w:sz w:val="40"/>
          <w:szCs w:val="18"/>
          <w:lang w:val="es-BO"/>
        </w:rPr>
        <w:t xml:space="preserve"> </w:t>
      </w:r>
      <w:r>
        <w:rPr>
          <w:rFonts w:ascii="Verdana" w:hAnsi="Verdana" w:cs="Arial"/>
          <w:sz w:val="18"/>
          <w:szCs w:val="18"/>
          <w:lang w:val="es-BO"/>
        </w:rPr>
        <w:t>del presente DBC;</w:t>
      </w:r>
    </w:p>
    <w:p w14:paraId="67917B73" w14:textId="77777777" w:rsidR="00152FF7" w:rsidRDefault="00DD7498">
      <w:pPr>
        <w:pStyle w:val="Prrafodelista"/>
        <w:numPr>
          <w:ilvl w:val="0"/>
          <w:numId w:val="13"/>
        </w:numPr>
        <w:ind w:left="1560" w:hanging="426"/>
        <w:rPr>
          <w:rFonts w:ascii="Verdana" w:hAnsi="Verdana" w:cs="Arial"/>
          <w:sz w:val="18"/>
          <w:szCs w:val="18"/>
          <w:lang w:val="es-BO"/>
        </w:rPr>
      </w:pPr>
      <w:r>
        <w:rPr>
          <w:rFonts w:ascii="Verdana" w:hAnsi="Verdana" w:cs="Arial"/>
          <w:sz w:val="18"/>
          <w:szCs w:val="18"/>
          <w:lang w:val="es-BO"/>
        </w:rPr>
        <w:t xml:space="preserve">Cuando el proponente desista de forma expresa o tácita de suscribir el contrato. </w:t>
      </w:r>
    </w:p>
    <w:p w14:paraId="5339E0B7" w14:textId="77777777" w:rsidR="00152FF7" w:rsidRDefault="00152FF7">
      <w:pPr>
        <w:pStyle w:val="Prrafodelista"/>
        <w:ind w:left="1701"/>
        <w:rPr>
          <w:rFonts w:ascii="Verdana" w:hAnsi="Verdana" w:cs="Arial"/>
          <w:sz w:val="18"/>
          <w:szCs w:val="18"/>
          <w:lang w:val="es-BO"/>
        </w:rPr>
      </w:pPr>
    </w:p>
    <w:p w14:paraId="6E6EA292" w14:textId="77777777" w:rsidR="00152FF7" w:rsidRDefault="00DD7498">
      <w:pPr>
        <w:pStyle w:val="SAUL"/>
        <w:numPr>
          <w:ilvl w:val="0"/>
          <w:numId w:val="0"/>
        </w:numPr>
        <w:ind w:left="1134"/>
        <w:rPr>
          <w:rFonts w:cs="Tahoma"/>
          <w:szCs w:val="18"/>
          <w:lang w:val="es-BO"/>
        </w:rPr>
      </w:pPr>
      <w:r>
        <w:rPr>
          <w:rFonts w:cs="Tahoma"/>
          <w:szCs w:val="18"/>
          <w:lang w:val="es-BO"/>
        </w:rPr>
        <w:t>La descalificación de propuestas deberá realizarse única y exclusivamente por las causales señaladas precedentemente.</w:t>
      </w:r>
    </w:p>
    <w:p w14:paraId="255FAFEE" w14:textId="77777777" w:rsidR="00152FF7" w:rsidRDefault="00152FF7">
      <w:pPr>
        <w:rPr>
          <w:rFonts w:cs="Tahoma"/>
          <w:szCs w:val="18"/>
          <w:lang w:val="es-BO"/>
        </w:rPr>
      </w:pPr>
    </w:p>
    <w:p w14:paraId="62ECFEB9" w14:textId="77777777" w:rsidR="00152FF7" w:rsidRDefault="00152FF7">
      <w:pPr>
        <w:rPr>
          <w:rFonts w:cs="Tahoma"/>
          <w:szCs w:val="18"/>
          <w:lang w:val="es-BO"/>
        </w:rPr>
      </w:pPr>
    </w:p>
    <w:p w14:paraId="38F4E110" w14:textId="77777777" w:rsidR="00152FF7" w:rsidRDefault="00DD7498" w:rsidP="000913BA">
      <w:pPr>
        <w:pStyle w:val="Puesto"/>
        <w:numPr>
          <w:ilvl w:val="0"/>
          <w:numId w:val="41"/>
        </w:numPr>
        <w:spacing w:before="0" w:after="0"/>
        <w:jc w:val="left"/>
        <w:rPr>
          <w:rFonts w:ascii="Verdana" w:hAnsi="Verdana"/>
          <w:sz w:val="18"/>
          <w:szCs w:val="18"/>
          <w:lang w:val="es-BO"/>
        </w:rPr>
      </w:pPr>
      <w:bookmarkStart w:id="13" w:name="_Toc61867782"/>
      <w:bookmarkStart w:id="14" w:name="_Toc347248399"/>
      <w:bookmarkStart w:id="15" w:name="_Toc347253090"/>
      <w:r>
        <w:rPr>
          <w:rFonts w:ascii="Verdana" w:hAnsi="Verdana"/>
          <w:sz w:val="18"/>
          <w:lang w:val="es-BO"/>
        </w:rPr>
        <w:t>CRITERIOS DE SUBSANABILIDAD Y ERRORES NO SUBSANABLES</w:t>
      </w:r>
      <w:bookmarkEnd w:id="13"/>
      <w:bookmarkEnd w:id="14"/>
      <w:bookmarkEnd w:id="15"/>
    </w:p>
    <w:p w14:paraId="256B0532" w14:textId="77777777" w:rsidR="00152FF7" w:rsidRDefault="00152FF7">
      <w:pPr>
        <w:ind w:left="3036"/>
        <w:rPr>
          <w:rFonts w:cs="Tahoma"/>
          <w:b/>
          <w:szCs w:val="18"/>
          <w:lang w:val="es-BO"/>
        </w:rPr>
      </w:pPr>
    </w:p>
    <w:p w14:paraId="15B31599" w14:textId="77777777" w:rsidR="00152FF7" w:rsidRDefault="00DD7498" w:rsidP="000913BA">
      <w:pPr>
        <w:pStyle w:val="SAUL"/>
        <w:numPr>
          <w:ilvl w:val="1"/>
          <w:numId w:val="41"/>
        </w:numPr>
        <w:ind w:left="1134" w:hanging="708"/>
        <w:rPr>
          <w:rFonts w:cs="Tahoma"/>
          <w:szCs w:val="18"/>
          <w:lang w:val="es-BO"/>
        </w:rPr>
      </w:pPr>
      <w:bookmarkStart w:id="16" w:name="_Toc355779862"/>
      <w:bookmarkStart w:id="17" w:name="_Toc347485773"/>
      <w:r>
        <w:rPr>
          <w:rFonts w:cs="Tahoma"/>
          <w:b/>
          <w:bCs/>
          <w:szCs w:val="18"/>
          <w:lang w:val="es-BO"/>
        </w:rPr>
        <w:t xml:space="preserve">Se deberán considerar como criterios de </w:t>
      </w:r>
      <w:proofErr w:type="spellStart"/>
      <w:r>
        <w:rPr>
          <w:rFonts w:cs="Tahoma"/>
          <w:b/>
          <w:bCs/>
          <w:szCs w:val="18"/>
          <w:lang w:val="es-BO"/>
        </w:rPr>
        <w:t>subsanabilidad</w:t>
      </w:r>
      <w:proofErr w:type="spellEnd"/>
      <w:r>
        <w:rPr>
          <w:rFonts w:cs="Tahoma"/>
          <w:b/>
          <w:bCs/>
          <w:szCs w:val="18"/>
          <w:lang w:val="es-BO"/>
        </w:rPr>
        <w:t xml:space="preserve"> los siguientes</w:t>
      </w:r>
      <w:r>
        <w:rPr>
          <w:rFonts w:cs="Tahoma"/>
          <w:szCs w:val="18"/>
          <w:lang w:val="es-BO"/>
        </w:rPr>
        <w:t>:</w:t>
      </w:r>
      <w:bookmarkEnd w:id="16"/>
      <w:bookmarkEnd w:id="17"/>
    </w:p>
    <w:p w14:paraId="12505E89" w14:textId="77777777" w:rsidR="00152FF7" w:rsidRDefault="00152FF7">
      <w:pPr>
        <w:ind w:left="1134"/>
        <w:rPr>
          <w:rFonts w:cs="Arial"/>
          <w:szCs w:val="18"/>
          <w:lang w:val="es-BO"/>
        </w:rPr>
      </w:pPr>
    </w:p>
    <w:p w14:paraId="304759FA" w14:textId="77777777" w:rsidR="00152FF7" w:rsidRDefault="00DD7498">
      <w:pPr>
        <w:pStyle w:val="Prrafodelista"/>
        <w:numPr>
          <w:ilvl w:val="0"/>
          <w:numId w:val="20"/>
        </w:numPr>
        <w:ind w:left="1701" w:hanging="425"/>
        <w:rPr>
          <w:rFonts w:ascii="Verdana" w:hAnsi="Verdana" w:cs="Arial"/>
          <w:sz w:val="18"/>
          <w:szCs w:val="18"/>
          <w:lang w:val="es-BO"/>
        </w:rPr>
      </w:pPr>
      <w:r>
        <w:rPr>
          <w:rFonts w:ascii="Verdana" w:hAnsi="Verdana" w:cs="Arial"/>
          <w:sz w:val="18"/>
          <w:szCs w:val="18"/>
          <w:lang w:val="es-BO"/>
        </w:rPr>
        <w:t>Cuando los requisitos, condiciones, documentos y formularios de la propuesta cumplan sustancialmente con lo solicitado en el presente DBC</w:t>
      </w:r>
      <w:r>
        <w:rPr>
          <w:rFonts w:ascii="Verdana" w:hAnsi="Verdana" w:cs="Arial"/>
          <w:sz w:val="18"/>
          <w:szCs w:val="18"/>
        </w:rPr>
        <w:t>;</w:t>
      </w:r>
    </w:p>
    <w:p w14:paraId="3C53AC1B" w14:textId="77777777" w:rsidR="00152FF7" w:rsidRDefault="00DD7498">
      <w:pPr>
        <w:pStyle w:val="Prrafodelista"/>
        <w:numPr>
          <w:ilvl w:val="0"/>
          <w:numId w:val="20"/>
        </w:numPr>
        <w:ind w:left="1701" w:hanging="425"/>
        <w:rPr>
          <w:rFonts w:ascii="Verdana" w:hAnsi="Verdana" w:cs="Arial"/>
          <w:sz w:val="18"/>
          <w:szCs w:val="18"/>
          <w:lang w:val="es-BO"/>
        </w:rPr>
      </w:pPr>
      <w:r>
        <w:rPr>
          <w:rFonts w:ascii="Verdana" w:hAnsi="Verdana" w:cs="Arial"/>
          <w:sz w:val="18"/>
          <w:szCs w:val="18"/>
          <w:lang w:val="es-BO"/>
        </w:rPr>
        <w:t>Cuando los errores sean accidentales, accesorios o de forma y que no incidan en la validez y legalidad de la propuesta presentada</w:t>
      </w:r>
      <w:r>
        <w:rPr>
          <w:rFonts w:ascii="Verdana" w:hAnsi="Verdana" w:cs="Arial"/>
          <w:sz w:val="18"/>
          <w:szCs w:val="18"/>
        </w:rPr>
        <w:t>;</w:t>
      </w:r>
    </w:p>
    <w:p w14:paraId="70FE4AF1" w14:textId="77777777" w:rsidR="00152FF7" w:rsidRDefault="00DD7498">
      <w:pPr>
        <w:pStyle w:val="Prrafodelista"/>
        <w:numPr>
          <w:ilvl w:val="0"/>
          <w:numId w:val="20"/>
        </w:numPr>
        <w:ind w:left="1701" w:hanging="425"/>
        <w:rPr>
          <w:rFonts w:ascii="Verdana" w:hAnsi="Verdana" w:cs="Arial"/>
          <w:sz w:val="18"/>
          <w:szCs w:val="18"/>
          <w:lang w:val="es-BO"/>
        </w:rPr>
      </w:pPr>
      <w:r>
        <w:rPr>
          <w:rFonts w:ascii="Verdana" w:hAnsi="Verdana" w:cs="Arial"/>
          <w:sz w:val="18"/>
          <w:szCs w:val="18"/>
          <w:lang w:val="es-BO"/>
        </w:rPr>
        <w:t>Cuando la propuesta no presente aquellas condiciones o requisitos que no estén claramente señalados en el presente DBC</w:t>
      </w:r>
      <w:r>
        <w:rPr>
          <w:rFonts w:ascii="Verdana" w:hAnsi="Verdana" w:cs="Arial"/>
          <w:sz w:val="18"/>
          <w:szCs w:val="18"/>
        </w:rPr>
        <w:t>;</w:t>
      </w:r>
      <w:r>
        <w:rPr>
          <w:rFonts w:ascii="Verdana" w:hAnsi="Verdana" w:cs="Arial"/>
          <w:sz w:val="18"/>
          <w:szCs w:val="18"/>
          <w:lang w:val="es-BO"/>
        </w:rPr>
        <w:t xml:space="preserve"> </w:t>
      </w:r>
    </w:p>
    <w:p w14:paraId="668DF629" w14:textId="77777777" w:rsidR="00152FF7" w:rsidRDefault="00DD7498">
      <w:pPr>
        <w:pStyle w:val="Prrafodelista"/>
        <w:numPr>
          <w:ilvl w:val="0"/>
          <w:numId w:val="20"/>
        </w:numPr>
        <w:ind w:left="1701" w:hanging="425"/>
        <w:rPr>
          <w:rFonts w:ascii="Verdana" w:hAnsi="Verdana" w:cs="Arial"/>
          <w:sz w:val="18"/>
          <w:szCs w:val="18"/>
          <w:lang w:val="es-BO"/>
        </w:rPr>
      </w:pPr>
      <w:r>
        <w:rPr>
          <w:rFonts w:ascii="Verdana" w:hAnsi="Verdana" w:cs="Arial"/>
          <w:sz w:val="18"/>
          <w:szCs w:val="18"/>
          <w:lang w:val="es-BO"/>
        </w:rPr>
        <w:t xml:space="preserve">Cuando el proponente oferte condiciones superiores a las </w:t>
      </w:r>
      <w:r>
        <w:rPr>
          <w:rFonts w:ascii="Verdana" w:hAnsi="Verdana" w:cs="Arial"/>
          <w:sz w:val="18"/>
          <w:szCs w:val="18"/>
        </w:rPr>
        <w:t>solicitadas</w:t>
      </w:r>
      <w:r>
        <w:rPr>
          <w:rFonts w:ascii="Verdana" w:hAnsi="Verdana" w:cs="Arial"/>
          <w:sz w:val="18"/>
          <w:szCs w:val="18"/>
          <w:lang w:val="es-BO"/>
        </w:rPr>
        <w:t xml:space="preserve"> en los Términos de Referencia, siempre que estas condiciones no afecten el fin para el que fueron requeridas y/o se consideren beneficiosas para la Entidad.</w:t>
      </w:r>
    </w:p>
    <w:p w14:paraId="6F297169" w14:textId="77777777" w:rsidR="00152FF7" w:rsidRDefault="00152FF7">
      <w:pPr>
        <w:rPr>
          <w:rFonts w:cs="Arial"/>
          <w:szCs w:val="18"/>
          <w:lang w:val="es-BO"/>
        </w:rPr>
      </w:pPr>
    </w:p>
    <w:p w14:paraId="23F0C647" w14:textId="77777777" w:rsidR="00152FF7" w:rsidRDefault="00DD7498">
      <w:pPr>
        <w:pStyle w:val="SAUL"/>
        <w:numPr>
          <w:ilvl w:val="0"/>
          <w:numId w:val="0"/>
        </w:numPr>
        <w:ind w:left="1134"/>
        <w:rPr>
          <w:rFonts w:cs="Tahoma"/>
          <w:szCs w:val="18"/>
          <w:lang w:val="es-BO"/>
        </w:rPr>
      </w:pPr>
      <w:r>
        <w:rPr>
          <w:rFonts w:cs="Tahoma"/>
          <w:szCs w:val="18"/>
          <w:lang w:val="es-BO"/>
        </w:rPr>
        <w:t xml:space="preserve">Los criterios señalados precedentemente no son limitativos, pudiendo el Responsable de Evaluación o la Comisión de Calificación, considerar otros criterios de </w:t>
      </w:r>
      <w:proofErr w:type="spellStart"/>
      <w:r>
        <w:rPr>
          <w:rFonts w:cs="Tahoma"/>
          <w:szCs w:val="18"/>
          <w:lang w:val="es-BO"/>
        </w:rPr>
        <w:t>subsanabilidad</w:t>
      </w:r>
      <w:proofErr w:type="spellEnd"/>
      <w:r>
        <w:rPr>
          <w:rFonts w:cs="Tahoma"/>
          <w:szCs w:val="18"/>
          <w:lang w:val="es-BO"/>
        </w:rPr>
        <w:t>.</w:t>
      </w:r>
    </w:p>
    <w:p w14:paraId="66F35274" w14:textId="77777777" w:rsidR="00152FF7" w:rsidRDefault="00152FF7">
      <w:pPr>
        <w:ind w:left="426"/>
        <w:rPr>
          <w:rFonts w:cs="Tahoma"/>
          <w:szCs w:val="18"/>
          <w:lang w:val="es-BO"/>
        </w:rPr>
      </w:pPr>
    </w:p>
    <w:p w14:paraId="1FAF22FB" w14:textId="77777777" w:rsidR="00152FF7" w:rsidRDefault="00DD7498">
      <w:pPr>
        <w:pStyle w:val="SAUL"/>
        <w:numPr>
          <w:ilvl w:val="0"/>
          <w:numId w:val="0"/>
        </w:numPr>
        <w:ind w:left="1134"/>
        <w:rPr>
          <w:rFonts w:cs="Tahoma"/>
          <w:szCs w:val="18"/>
          <w:lang w:val="es-BO"/>
        </w:rPr>
      </w:pPr>
      <w:r>
        <w:rPr>
          <w:rFonts w:cs="Tahoma"/>
          <w:szCs w:val="18"/>
          <w:lang w:val="es-BO"/>
        </w:rPr>
        <w:t>Cuando la propuesta contenga errores subsanables, estos serán señalados en el Informe de Evaluación y Recomendación de Adjudicación o Declaratoria Desierta.</w:t>
      </w:r>
    </w:p>
    <w:p w14:paraId="1CDDADCF" w14:textId="77777777" w:rsidR="00152FF7" w:rsidRDefault="00152FF7">
      <w:pPr>
        <w:pStyle w:val="SAUL"/>
        <w:numPr>
          <w:ilvl w:val="0"/>
          <w:numId w:val="0"/>
        </w:numPr>
        <w:ind w:left="1134"/>
        <w:rPr>
          <w:rFonts w:cs="Tahoma"/>
          <w:szCs w:val="18"/>
          <w:lang w:val="es-BO"/>
        </w:rPr>
      </w:pPr>
    </w:p>
    <w:p w14:paraId="7F61A1A2" w14:textId="77777777" w:rsidR="00152FF7" w:rsidRDefault="00DD7498">
      <w:pPr>
        <w:pStyle w:val="SAUL"/>
        <w:numPr>
          <w:ilvl w:val="0"/>
          <w:numId w:val="0"/>
        </w:numPr>
        <w:ind w:left="1134"/>
        <w:rPr>
          <w:rFonts w:cs="Tahoma"/>
          <w:szCs w:val="18"/>
          <w:lang w:val="es-BO"/>
        </w:rPr>
      </w:pPr>
      <w:r>
        <w:rPr>
          <w:rFonts w:cs="Tahoma"/>
          <w:szCs w:val="18"/>
          <w:lang w:val="es-BO"/>
        </w:rPr>
        <w:t>Estos criterios podrán aplicarse también en la etapa de verificación de documentos para la suscripción del contrato.</w:t>
      </w:r>
    </w:p>
    <w:p w14:paraId="5F82AFF9" w14:textId="77777777" w:rsidR="00152FF7" w:rsidRDefault="00152FF7">
      <w:pPr>
        <w:ind w:left="1134" w:hanging="567"/>
        <w:rPr>
          <w:rFonts w:cs="Arial"/>
          <w:szCs w:val="18"/>
          <w:lang w:val="es-BO"/>
        </w:rPr>
      </w:pPr>
    </w:p>
    <w:p w14:paraId="33A5C17E" w14:textId="77777777" w:rsidR="00152FF7" w:rsidRDefault="00DD7498" w:rsidP="000913BA">
      <w:pPr>
        <w:pStyle w:val="SAUL"/>
        <w:numPr>
          <w:ilvl w:val="1"/>
          <w:numId w:val="41"/>
        </w:numPr>
        <w:ind w:left="1134" w:hanging="708"/>
        <w:rPr>
          <w:b/>
          <w:szCs w:val="18"/>
          <w:lang w:val="es-BO"/>
        </w:rPr>
      </w:pPr>
      <w:bookmarkStart w:id="18" w:name="_Toc355779863"/>
      <w:bookmarkStart w:id="19" w:name="_Toc347485774"/>
      <w:r>
        <w:rPr>
          <w:rFonts w:cs="Tahoma"/>
          <w:b/>
          <w:szCs w:val="18"/>
          <w:lang w:val="es-BO"/>
        </w:rPr>
        <w:t>Se deberán considerar errores no subsanables, siendo objeto de descalificación, los siguientes</w:t>
      </w:r>
      <w:r>
        <w:rPr>
          <w:b/>
          <w:szCs w:val="18"/>
          <w:lang w:val="es-BO"/>
        </w:rPr>
        <w:t>:</w:t>
      </w:r>
      <w:bookmarkEnd w:id="18"/>
      <w:bookmarkEnd w:id="19"/>
    </w:p>
    <w:p w14:paraId="78FCD709" w14:textId="77777777" w:rsidR="00152FF7" w:rsidRDefault="00152FF7">
      <w:pPr>
        <w:pStyle w:val="Puesto"/>
        <w:spacing w:before="0" w:after="0"/>
        <w:ind w:left="426"/>
        <w:jc w:val="left"/>
        <w:rPr>
          <w:rFonts w:ascii="Verdana" w:hAnsi="Verdana"/>
          <w:b w:val="0"/>
          <w:sz w:val="18"/>
          <w:szCs w:val="18"/>
          <w:lang w:val="es-BO"/>
        </w:rPr>
      </w:pPr>
    </w:p>
    <w:p w14:paraId="16D2736D" w14:textId="77777777" w:rsidR="00152FF7" w:rsidRDefault="00DD7498">
      <w:pPr>
        <w:numPr>
          <w:ilvl w:val="1"/>
          <w:numId w:val="14"/>
        </w:numPr>
        <w:ind w:left="1560" w:hanging="284"/>
        <w:rPr>
          <w:rFonts w:cs="Arial"/>
          <w:szCs w:val="18"/>
          <w:lang w:val="es-BO"/>
        </w:rPr>
      </w:pPr>
      <w:r>
        <w:rPr>
          <w:rFonts w:cs="Arial"/>
          <w:szCs w:val="18"/>
          <w:lang w:val="es-BO"/>
        </w:rPr>
        <w:lastRenderedPageBreak/>
        <w:t>Ausencia de cualquier Formulario, solicitado en el presente DBC, salvo el Formulario de Propuesta Económica (Formulario B-1), cuando la evaluación sea mediante el Método de Selección y Adjudicación Presupuesto Fijo, donde el proponente no presenta propuesta económica;</w:t>
      </w:r>
    </w:p>
    <w:p w14:paraId="22A2D984" w14:textId="77777777" w:rsidR="00152FF7" w:rsidRDefault="00DD7498">
      <w:pPr>
        <w:numPr>
          <w:ilvl w:val="1"/>
          <w:numId w:val="14"/>
        </w:numPr>
        <w:ind w:left="1560" w:hanging="284"/>
        <w:rPr>
          <w:rFonts w:cs="Arial"/>
          <w:szCs w:val="18"/>
          <w:lang w:val="es-BO"/>
        </w:rPr>
      </w:pPr>
      <w:r>
        <w:rPr>
          <w:rFonts w:cs="Arial"/>
          <w:szCs w:val="18"/>
          <w:lang w:val="es-BO"/>
        </w:rPr>
        <w:t>Falta de firma del proponente en el Formulario de Presentación de Propuesta (Formulario A-1);</w:t>
      </w:r>
    </w:p>
    <w:p w14:paraId="5C7F6A47" w14:textId="77777777" w:rsidR="00152FF7" w:rsidRDefault="00DD7498">
      <w:pPr>
        <w:numPr>
          <w:ilvl w:val="1"/>
          <w:numId w:val="14"/>
        </w:numPr>
        <w:ind w:left="1560" w:hanging="284"/>
        <w:rPr>
          <w:rFonts w:cs="Arial"/>
          <w:szCs w:val="18"/>
          <w:lang w:val="es-BO"/>
        </w:rPr>
      </w:pPr>
      <w:r>
        <w:rPr>
          <w:rFonts w:cs="Arial"/>
          <w:szCs w:val="18"/>
          <w:lang w:val="es-BO"/>
        </w:rPr>
        <w:t>Falta de la propuesta técnica o parte de ella;</w:t>
      </w:r>
    </w:p>
    <w:p w14:paraId="1F1D1105" w14:textId="77777777" w:rsidR="00152FF7" w:rsidRDefault="00DD7498">
      <w:pPr>
        <w:numPr>
          <w:ilvl w:val="1"/>
          <w:numId w:val="14"/>
        </w:numPr>
        <w:ind w:left="1560" w:hanging="284"/>
        <w:rPr>
          <w:rFonts w:cs="Arial"/>
          <w:szCs w:val="18"/>
          <w:lang w:val="es-BO"/>
        </w:rPr>
      </w:pPr>
      <w:r>
        <w:rPr>
          <w:rFonts w:cs="Arial"/>
          <w:szCs w:val="18"/>
          <w:lang w:val="es-BO"/>
        </w:rPr>
        <w:t>Falta de la propuesta económica o parte de ella, excepto cuando la evaluación sea mediante el Método de Selección y Adjudicación de Presupuesto Fijo, donde el proponente no presenta propuesta económica;</w:t>
      </w:r>
    </w:p>
    <w:p w14:paraId="39229D85" w14:textId="77777777" w:rsidR="00152FF7" w:rsidRDefault="00DD7498">
      <w:pPr>
        <w:numPr>
          <w:ilvl w:val="1"/>
          <w:numId w:val="14"/>
        </w:numPr>
        <w:ind w:left="1560" w:hanging="284"/>
        <w:rPr>
          <w:rFonts w:cs="Arial"/>
          <w:szCs w:val="18"/>
          <w:lang w:val="es-BO"/>
        </w:rPr>
      </w:pPr>
      <w:r>
        <w:rPr>
          <w:rFonts w:cs="Arial"/>
          <w:szCs w:val="18"/>
          <w:lang w:val="es-BO"/>
        </w:rPr>
        <w:t>Falta de presentación de la Garantía de Seriedad de Propuesta, si esta hubiese sido solicitada;</w:t>
      </w:r>
    </w:p>
    <w:p w14:paraId="0001D3B5" w14:textId="77777777" w:rsidR="00152FF7" w:rsidRDefault="00DD7498">
      <w:pPr>
        <w:numPr>
          <w:ilvl w:val="1"/>
          <w:numId w:val="14"/>
        </w:numPr>
        <w:ind w:left="1560" w:hanging="284"/>
        <w:rPr>
          <w:rFonts w:cs="Arial"/>
          <w:szCs w:val="18"/>
          <w:lang w:val="es-BO"/>
        </w:rPr>
      </w:pPr>
      <w:r>
        <w:rPr>
          <w:rFonts w:cs="Arial"/>
          <w:szCs w:val="18"/>
          <w:lang w:val="es-BO"/>
        </w:rPr>
        <w:t>Cuando la Garantía de Seriedad de Propuesta fuese emitida en forma errónea</w:t>
      </w:r>
      <w:r>
        <w:rPr>
          <w:rFonts w:cs="Arial"/>
          <w:szCs w:val="18"/>
        </w:rPr>
        <w:t xml:space="preserve"> o cuando el depósito por este concepto fuese realizado en forma errónea;</w:t>
      </w:r>
    </w:p>
    <w:p w14:paraId="612378CE" w14:textId="77777777" w:rsidR="00152FF7" w:rsidRDefault="00DD7498">
      <w:pPr>
        <w:numPr>
          <w:ilvl w:val="1"/>
          <w:numId w:val="14"/>
        </w:numPr>
        <w:ind w:left="1560" w:hanging="284"/>
        <w:rPr>
          <w:rFonts w:cs="Arial"/>
          <w:szCs w:val="18"/>
          <w:lang w:val="es-BO"/>
        </w:rPr>
      </w:pPr>
      <w:r>
        <w:rPr>
          <w:rFonts w:cs="Arial"/>
          <w:szCs w:val="18"/>
          <w:lang w:val="es-BO"/>
        </w:rPr>
        <w:t>Cuando la Garantía de Seriedad de Propuesta sea girada</w:t>
      </w:r>
      <w:r>
        <w:rPr>
          <w:rFonts w:cs="Arial"/>
          <w:szCs w:val="18"/>
        </w:rPr>
        <w:t xml:space="preserve"> o el depósito por este concepto sea realizado</w:t>
      </w:r>
      <w:r>
        <w:rPr>
          <w:rFonts w:cs="Arial"/>
          <w:szCs w:val="18"/>
          <w:lang w:val="es-BO"/>
        </w:rPr>
        <w:t xml:space="preserve"> por un monto menor al solicitado en el presente DBC, admitiéndose un margen de error que no supere el cero punto uno por ciento (0,1%); </w:t>
      </w:r>
    </w:p>
    <w:p w14:paraId="28DE5D91" w14:textId="77777777" w:rsidR="00152FF7" w:rsidRDefault="00DD7498">
      <w:pPr>
        <w:numPr>
          <w:ilvl w:val="1"/>
          <w:numId w:val="14"/>
        </w:numPr>
        <w:ind w:left="1560" w:hanging="284"/>
        <w:rPr>
          <w:rFonts w:cs="Arial"/>
          <w:szCs w:val="18"/>
          <w:lang w:val="es-BO"/>
        </w:rPr>
      </w:pPr>
      <w:r>
        <w:rPr>
          <w:rFonts w:cs="Arial"/>
          <w:szCs w:val="18"/>
          <w:lang w:val="es-BO"/>
        </w:rPr>
        <w:t xml:space="preserve">Cuando la Garantía de Seriedad de Propuesta sea girada por un plazo menor al solicitado en el presente DBC, admitiéndose un margen de error que no supere los dos (2) días calendario; </w:t>
      </w:r>
    </w:p>
    <w:p w14:paraId="75B84622" w14:textId="77777777" w:rsidR="00152FF7" w:rsidRDefault="00DD7498">
      <w:pPr>
        <w:numPr>
          <w:ilvl w:val="1"/>
          <w:numId w:val="14"/>
        </w:numPr>
        <w:ind w:left="1560" w:hanging="284"/>
        <w:rPr>
          <w:rFonts w:cs="Arial"/>
          <w:szCs w:val="18"/>
          <w:lang w:val="es-BO"/>
        </w:rPr>
      </w:pPr>
      <w:r>
        <w:rPr>
          <w:rFonts w:cs="Arial"/>
          <w:szCs w:val="18"/>
          <w:lang w:val="es-BO"/>
        </w:rPr>
        <w:t>Cuando se presente en fotocopia simple, la Garantía de Seriedad de Propuesta, si ésta hubiese sido solicitada.</w:t>
      </w:r>
    </w:p>
    <w:p w14:paraId="39678AFA" w14:textId="77777777" w:rsidR="00152FF7" w:rsidRDefault="00152FF7">
      <w:pPr>
        <w:tabs>
          <w:tab w:val="left" w:pos="1134"/>
        </w:tabs>
        <w:ind w:left="1134"/>
        <w:rPr>
          <w:rFonts w:cs="Arial"/>
          <w:szCs w:val="18"/>
          <w:lang w:val="es-BO"/>
        </w:rPr>
      </w:pPr>
    </w:p>
    <w:p w14:paraId="544B5FC7" w14:textId="77777777" w:rsidR="00152FF7" w:rsidRDefault="00DD7498" w:rsidP="000913BA">
      <w:pPr>
        <w:pStyle w:val="Puesto"/>
        <w:numPr>
          <w:ilvl w:val="0"/>
          <w:numId w:val="41"/>
        </w:numPr>
        <w:spacing w:before="0" w:after="0"/>
        <w:jc w:val="left"/>
        <w:rPr>
          <w:rFonts w:ascii="Verdana" w:hAnsi="Verdana"/>
          <w:sz w:val="18"/>
          <w:szCs w:val="18"/>
          <w:lang w:val="es-BO"/>
        </w:rPr>
      </w:pPr>
      <w:bookmarkStart w:id="20" w:name="_Toc61867783"/>
      <w:r>
        <w:rPr>
          <w:rFonts w:ascii="Verdana" w:hAnsi="Verdana"/>
          <w:sz w:val="18"/>
          <w:szCs w:val="18"/>
          <w:lang w:val="es-BO"/>
        </w:rPr>
        <w:t>DECLARATORIA DESIERTA</w:t>
      </w:r>
      <w:bookmarkEnd w:id="20"/>
    </w:p>
    <w:p w14:paraId="6AA62FA7" w14:textId="77777777" w:rsidR="00152FF7" w:rsidRDefault="00152FF7">
      <w:pPr>
        <w:rPr>
          <w:rFonts w:cs="Tahoma"/>
          <w:b/>
          <w:szCs w:val="18"/>
          <w:lang w:val="es-BO"/>
        </w:rPr>
      </w:pPr>
    </w:p>
    <w:p w14:paraId="047F1C1F" w14:textId="77777777" w:rsidR="00152FF7" w:rsidRDefault="00DD7498">
      <w:pPr>
        <w:ind w:left="426"/>
        <w:rPr>
          <w:rFonts w:cs="Tahoma"/>
          <w:szCs w:val="18"/>
          <w:lang w:val="es-BO"/>
        </w:rPr>
      </w:pPr>
      <w:r>
        <w:rPr>
          <w:rFonts w:cs="Tahoma"/>
          <w:szCs w:val="18"/>
          <w:lang w:val="es-BO"/>
        </w:rPr>
        <w:t>El RPA declarará desierta una convocatoria pública, de acuerdo con lo establecido en el Artículo 27 de las NB-SABS.</w:t>
      </w:r>
    </w:p>
    <w:p w14:paraId="1B668DCE" w14:textId="77777777" w:rsidR="00152FF7" w:rsidRDefault="00152FF7">
      <w:pPr>
        <w:ind w:left="720" w:hanging="15"/>
        <w:rPr>
          <w:rFonts w:cs="Tahoma"/>
          <w:szCs w:val="18"/>
          <w:lang w:val="es-BO"/>
        </w:rPr>
      </w:pPr>
    </w:p>
    <w:p w14:paraId="485AE8AF" w14:textId="77777777" w:rsidR="00152FF7" w:rsidRDefault="00152FF7">
      <w:pPr>
        <w:rPr>
          <w:rFonts w:cs="Tahoma"/>
          <w:szCs w:val="18"/>
          <w:lang w:val="es-BO"/>
        </w:rPr>
      </w:pPr>
    </w:p>
    <w:p w14:paraId="629D5B09" w14:textId="77777777" w:rsidR="00152FF7" w:rsidRDefault="00DD7498" w:rsidP="000913BA">
      <w:pPr>
        <w:pStyle w:val="Puesto"/>
        <w:numPr>
          <w:ilvl w:val="0"/>
          <w:numId w:val="41"/>
        </w:numPr>
        <w:spacing w:before="0" w:after="0"/>
        <w:jc w:val="left"/>
        <w:rPr>
          <w:rFonts w:ascii="Verdana" w:hAnsi="Verdana"/>
          <w:sz w:val="18"/>
          <w:szCs w:val="18"/>
          <w:lang w:val="es-BO"/>
        </w:rPr>
      </w:pPr>
      <w:bookmarkStart w:id="21" w:name="_Toc61867784"/>
      <w:r>
        <w:rPr>
          <w:rFonts w:ascii="Verdana" w:hAnsi="Verdana"/>
          <w:sz w:val="18"/>
          <w:szCs w:val="18"/>
          <w:lang w:val="es-BO"/>
        </w:rPr>
        <w:t>CANCELACIÓN, SUSPENSIÓN Y ANULACIÓN DEL PROCESO DE CONTRATACIÓN</w:t>
      </w:r>
      <w:bookmarkEnd w:id="21"/>
    </w:p>
    <w:p w14:paraId="49BA63D3" w14:textId="77777777" w:rsidR="00152FF7" w:rsidRDefault="00152FF7">
      <w:pPr>
        <w:ind w:left="360"/>
        <w:rPr>
          <w:rFonts w:cs="Tahoma"/>
          <w:b/>
          <w:szCs w:val="18"/>
          <w:lang w:val="es-BO"/>
        </w:rPr>
      </w:pPr>
    </w:p>
    <w:p w14:paraId="0E9483A7" w14:textId="77777777" w:rsidR="00152FF7" w:rsidRDefault="00DD7498">
      <w:pPr>
        <w:ind w:left="426"/>
        <w:rPr>
          <w:rFonts w:cs="Tahoma"/>
          <w:szCs w:val="18"/>
          <w:lang w:val="es-BO"/>
        </w:rPr>
      </w:pPr>
      <w:r>
        <w:rPr>
          <w:rFonts w:cs="Tahoma"/>
          <w:szCs w:val="18"/>
          <w:lang w:val="es-BO"/>
        </w:rPr>
        <w:t xml:space="preserve">El proceso de contratación podrá ser cancelado, anulado o suspendido hasta antes de la suscripción del Contrato </w:t>
      </w:r>
      <w:r>
        <w:rPr>
          <w:rFonts w:cs="Arial"/>
          <w:szCs w:val="18"/>
          <w:lang w:val="es-BO"/>
        </w:rPr>
        <w:t>mediante</w:t>
      </w:r>
      <w:r>
        <w:rPr>
          <w:rFonts w:cs="Tahoma"/>
          <w:szCs w:val="18"/>
          <w:lang w:val="es-BO"/>
        </w:rPr>
        <w:t xml:space="preserve"> de Resolución expresa, técnica y legalmente </w:t>
      </w:r>
      <w:proofErr w:type="gramStart"/>
      <w:r>
        <w:rPr>
          <w:rFonts w:cs="Tahoma"/>
          <w:szCs w:val="18"/>
          <w:lang w:val="es-BO"/>
        </w:rPr>
        <w:t>motivada</w:t>
      </w:r>
      <w:proofErr w:type="gramEnd"/>
      <w:r>
        <w:rPr>
          <w:rFonts w:cs="Tahoma"/>
          <w:szCs w:val="18"/>
          <w:lang w:val="es-BO"/>
        </w:rPr>
        <w:t>, de acuerdo con lo establecido en el Artículo 28 de las NB-SABS</w:t>
      </w:r>
      <w:r>
        <w:rPr>
          <w:rFonts w:cs="Arial"/>
          <w:szCs w:val="18"/>
        </w:rPr>
        <w:t xml:space="preserve"> y el Reglamento de Contrataciones con Apoyo de Medios Electrónicos</w:t>
      </w:r>
      <w:r>
        <w:rPr>
          <w:rFonts w:cs="Tahoma"/>
          <w:szCs w:val="18"/>
          <w:lang w:val="es-BO"/>
        </w:rPr>
        <w:t>.</w:t>
      </w:r>
    </w:p>
    <w:p w14:paraId="728B43A7" w14:textId="77777777" w:rsidR="00152FF7" w:rsidRDefault="00152FF7">
      <w:pPr>
        <w:ind w:left="360" w:hanging="15"/>
        <w:rPr>
          <w:rFonts w:cs="Tahoma"/>
          <w:szCs w:val="18"/>
          <w:lang w:val="es-BO"/>
        </w:rPr>
      </w:pPr>
    </w:p>
    <w:p w14:paraId="63AF6164" w14:textId="77777777" w:rsidR="00152FF7" w:rsidRDefault="00DD7498" w:rsidP="000913BA">
      <w:pPr>
        <w:pStyle w:val="Puesto"/>
        <w:numPr>
          <w:ilvl w:val="0"/>
          <w:numId w:val="41"/>
        </w:numPr>
        <w:spacing w:before="0" w:after="0"/>
        <w:jc w:val="left"/>
        <w:rPr>
          <w:rFonts w:ascii="Verdana" w:hAnsi="Verdana"/>
          <w:sz w:val="18"/>
          <w:szCs w:val="18"/>
          <w:lang w:val="es-BO"/>
        </w:rPr>
      </w:pPr>
      <w:bookmarkStart w:id="22" w:name="_Toc61867785"/>
      <w:r>
        <w:rPr>
          <w:rFonts w:ascii="Verdana" w:hAnsi="Verdana"/>
          <w:sz w:val="18"/>
          <w:szCs w:val="18"/>
          <w:lang w:val="es-BO"/>
        </w:rPr>
        <w:t>RESOLUCIONES RECURRIBLES</w:t>
      </w:r>
      <w:bookmarkEnd w:id="22"/>
    </w:p>
    <w:p w14:paraId="5A381FC1" w14:textId="77777777" w:rsidR="00152FF7" w:rsidRDefault="00152FF7">
      <w:pPr>
        <w:pStyle w:val="Puesto"/>
        <w:spacing w:before="0" w:after="0"/>
        <w:ind w:left="432"/>
        <w:jc w:val="left"/>
        <w:rPr>
          <w:rFonts w:ascii="Verdana" w:hAnsi="Verdana"/>
          <w:sz w:val="18"/>
          <w:szCs w:val="18"/>
          <w:lang w:val="es-BO"/>
        </w:rPr>
      </w:pPr>
    </w:p>
    <w:p w14:paraId="36271491" w14:textId="77777777" w:rsidR="00152FF7" w:rsidRDefault="00DD7498">
      <w:pPr>
        <w:ind w:left="426"/>
        <w:rPr>
          <w:rFonts w:cs="Tahoma"/>
          <w:szCs w:val="18"/>
          <w:lang w:val="es-BO"/>
        </w:rPr>
      </w:pPr>
      <w:r>
        <w:rPr>
          <w:rFonts w:cs="Tahoma"/>
          <w:szCs w:val="18"/>
          <w:lang w:val="es-BO"/>
        </w:rPr>
        <w:t>Los proponentes podrán interponer Recurso Administrativo de Impugnación, en procesos de contratación por montos mayores a Bs200.000.- (DOSCIENTOS MIL 00/100 BOLIVIANOS), únicamente contra las resoluciones establecidas en el inciso b) del parágrafo I del Artículo 90 de las NB-SABS; siempre que las mismas afecten, lesionen o puedan causar perjuicio a sus legítimos intereses, de acuerdo con lo regulado en el Capítulo VII del Título I de las NB-SABS.</w:t>
      </w:r>
    </w:p>
    <w:p w14:paraId="144CD645" w14:textId="77777777" w:rsidR="00152FF7" w:rsidRDefault="00152FF7">
      <w:pPr>
        <w:ind w:left="426"/>
        <w:rPr>
          <w:rFonts w:cs="Tahoma"/>
          <w:szCs w:val="18"/>
          <w:lang w:val="es-BO"/>
        </w:rPr>
      </w:pPr>
    </w:p>
    <w:p w14:paraId="62C4D581" w14:textId="77777777" w:rsidR="00152FF7" w:rsidRDefault="00DD7498">
      <w:pPr>
        <w:ind w:left="426"/>
        <w:jc w:val="center"/>
        <w:rPr>
          <w:rFonts w:cs="Tahoma"/>
          <w:b/>
          <w:bCs/>
          <w:szCs w:val="18"/>
          <w:lang w:val="es-BO"/>
        </w:rPr>
      </w:pPr>
      <w:r>
        <w:rPr>
          <w:rFonts w:cs="Tahoma"/>
          <w:b/>
          <w:bCs/>
          <w:szCs w:val="18"/>
          <w:lang w:val="es-BO"/>
        </w:rPr>
        <w:t>SECCIÓN II</w:t>
      </w:r>
    </w:p>
    <w:p w14:paraId="343F97CC" w14:textId="77777777" w:rsidR="00152FF7" w:rsidRDefault="00DD7498">
      <w:pPr>
        <w:ind w:left="426"/>
        <w:jc w:val="center"/>
        <w:rPr>
          <w:rFonts w:cs="Tahoma"/>
          <w:b/>
          <w:bCs/>
          <w:szCs w:val="18"/>
          <w:lang w:val="es-BO"/>
        </w:rPr>
      </w:pPr>
      <w:r>
        <w:rPr>
          <w:rFonts w:cs="Tahoma"/>
          <w:b/>
          <w:bCs/>
          <w:szCs w:val="18"/>
          <w:lang w:val="es-BO"/>
        </w:rPr>
        <w:t>PREPARACIÓN DE LAS PROPUESTAS</w:t>
      </w:r>
    </w:p>
    <w:p w14:paraId="06AF3019" w14:textId="77777777" w:rsidR="00152FF7" w:rsidRDefault="00152FF7">
      <w:pPr>
        <w:ind w:left="426"/>
        <w:rPr>
          <w:rFonts w:cs="Tahoma"/>
          <w:szCs w:val="18"/>
          <w:lang w:val="es-BO"/>
        </w:rPr>
      </w:pPr>
    </w:p>
    <w:p w14:paraId="09D4F166" w14:textId="77777777" w:rsidR="00152FF7" w:rsidRDefault="00DD7498" w:rsidP="000913BA">
      <w:pPr>
        <w:pStyle w:val="Puesto"/>
        <w:numPr>
          <w:ilvl w:val="0"/>
          <w:numId w:val="41"/>
        </w:numPr>
        <w:spacing w:before="0" w:after="0"/>
        <w:jc w:val="left"/>
        <w:rPr>
          <w:rFonts w:ascii="Verdana" w:hAnsi="Verdana"/>
          <w:sz w:val="18"/>
          <w:szCs w:val="18"/>
          <w:lang w:val="es-BO"/>
        </w:rPr>
      </w:pPr>
      <w:bookmarkStart w:id="23" w:name="_Toc61867786"/>
      <w:r>
        <w:rPr>
          <w:rFonts w:ascii="Verdana" w:hAnsi="Verdana"/>
          <w:sz w:val="18"/>
          <w:szCs w:val="18"/>
          <w:lang w:val="es-BO"/>
        </w:rPr>
        <w:t>PREPARACIÓN DE PROPUESTAS</w:t>
      </w:r>
      <w:bookmarkEnd w:id="23"/>
    </w:p>
    <w:p w14:paraId="493D8004" w14:textId="77777777" w:rsidR="00152FF7" w:rsidRDefault="00152FF7">
      <w:pPr>
        <w:ind w:left="426"/>
        <w:rPr>
          <w:rFonts w:cs="Tahoma"/>
          <w:szCs w:val="18"/>
          <w:lang w:val="es-BO"/>
        </w:rPr>
      </w:pPr>
    </w:p>
    <w:p w14:paraId="5764E880" w14:textId="77777777" w:rsidR="00152FF7" w:rsidRDefault="00DD7498">
      <w:pPr>
        <w:ind w:left="426"/>
        <w:rPr>
          <w:rFonts w:cs="Tahoma"/>
          <w:szCs w:val="18"/>
          <w:lang w:val="es-BO"/>
        </w:rPr>
      </w:pPr>
      <w:r>
        <w:rPr>
          <w:rFonts w:cs="Tahoma"/>
          <w:szCs w:val="18"/>
          <w:lang w:val="es-BO"/>
        </w:rPr>
        <w:t>Las propuestas deben ser elaboradas conforme los requisitos y condiciones establecidos en el presente DBC, utilizando los formularios incluidos en Anexos y su envió será por medio de la plataforma informática habilitada en el RUPE.</w:t>
      </w:r>
    </w:p>
    <w:p w14:paraId="5538688A" w14:textId="77777777" w:rsidR="00152FF7" w:rsidRDefault="00152FF7">
      <w:pPr>
        <w:rPr>
          <w:rFonts w:cs="Tahoma"/>
          <w:szCs w:val="18"/>
          <w:lang w:val="es-BO" w:eastAsia="en-US"/>
        </w:rPr>
      </w:pPr>
    </w:p>
    <w:p w14:paraId="700F6181" w14:textId="77777777" w:rsidR="00152FF7" w:rsidRDefault="00DD7498" w:rsidP="000913BA">
      <w:pPr>
        <w:pStyle w:val="Puesto"/>
        <w:numPr>
          <w:ilvl w:val="0"/>
          <w:numId w:val="41"/>
        </w:numPr>
        <w:spacing w:before="0" w:after="0"/>
        <w:jc w:val="left"/>
        <w:rPr>
          <w:rFonts w:ascii="Verdana" w:hAnsi="Verdana"/>
          <w:sz w:val="18"/>
          <w:szCs w:val="18"/>
          <w:lang w:val="es-BO"/>
        </w:rPr>
      </w:pPr>
      <w:bookmarkStart w:id="24" w:name="_Toc61867787"/>
      <w:r>
        <w:rPr>
          <w:rFonts w:ascii="Verdana" w:hAnsi="Verdana"/>
          <w:sz w:val="18"/>
          <w:szCs w:val="18"/>
          <w:lang w:val="es-BO"/>
        </w:rPr>
        <w:t>DOCUMENTOS QUE DEBE PRESENTAR EL PROPONENTE</w:t>
      </w:r>
      <w:bookmarkEnd w:id="24"/>
    </w:p>
    <w:p w14:paraId="191C76DF" w14:textId="77777777" w:rsidR="00152FF7" w:rsidRDefault="00152FF7">
      <w:pPr>
        <w:ind w:left="390"/>
        <w:rPr>
          <w:rFonts w:cs="Tahoma"/>
          <w:b/>
          <w:szCs w:val="18"/>
          <w:lang w:val="es-BO" w:eastAsia="en-US"/>
        </w:rPr>
      </w:pPr>
    </w:p>
    <w:p w14:paraId="7408F6CA" w14:textId="77777777" w:rsidR="00152FF7" w:rsidRDefault="00DD7498">
      <w:pPr>
        <w:ind w:left="390"/>
        <w:rPr>
          <w:rFonts w:cs="Tahoma"/>
          <w:bCs/>
          <w:szCs w:val="18"/>
          <w:lang w:val="es-BO" w:eastAsia="en-US"/>
        </w:rPr>
      </w:pPr>
      <w:r>
        <w:rPr>
          <w:rFonts w:cs="Tahoma"/>
          <w:bCs/>
          <w:szCs w:val="18"/>
          <w:lang w:val="es-BO" w:eastAsia="en-US"/>
        </w:rPr>
        <w:t>Todos los Formularios de la propuesta, solicitados en el presente DBC, se constituirán en Declaraciones Juradas.</w:t>
      </w:r>
    </w:p>
    <w:p w14:paraId="16F0A2EA" w14:textId="77777777" w:rsidR="00152FF7" w:rsidRDefault="00152FF7">
      <w:pPr>
        <w:ind w:left="390"/>
        <w:rPr>
          <w:rFonts w:cs="Tahoma"/>
          <w:bCs/>
          <w:szCs w:val="18"/>
          <w:lang w:val="es-BO" w:eastAsia="en-US"/>
        </w:rPr>
      </w:pPr>
    </w:p>
    <w:p w14:paraId="28A6A47B" w14:textId="77777777" w:rsidR="00152FF7" w:rsidRDefault="00DD7498" w:rsidP="000913BA">
      <w:pPr>
        <w:pStyle w:val="SAUL"/>
        <w:numPr>
          <w:ilvl w:val="1"/>
          <w:numId w:val="41"/>
        </w:numPr>
        <w:ind w:left="1134" w:hanging="708"/>
        <w:rPr>
          <w:szCs w:val="18"/>
          <w:lang w:val="es-BO"/>
        </w:rPr>
      </w:pPr>
      <w:bookmarkStart w:id="25" w:name="_Toc355779868"/>
      <w:bookmarkStart w:id="26" w:name="_Toc347485779"/>
      <w:r>
        <w:rPr>
          <w:rFonts w:cs="Tahoma"/>
          <w:szCs w:val="18"/>
          <w:lang w:val="es-BO"/>
        </w:rPr>
        <w:lastRenderedPageBreak/>
        <w:t>Los</w:t>
      </w:r>
      <w:r>
        <w:rPr>
          <w:szCs w:val="18"/>
          <w:lang w:val="es-BO"/>
        </w:rPr>
        <w:t xml:space="preserve"> documentos que deben presentar los proponentes son:</w:t>
      </w:r>
      <w:bookmarkEnd w:id="25"/>
      <w:bookmarkEnd w:id="26"/>
    </w:p>
    <w:p w14:paraId="1C00C260" w14:textId="77777777" w:rsidR="00152FF7" w:rsidRDefault="00152FF7">
      <w:pPr>
        <w:pStyle w:val="Puesto"/>
        <w:spacing w:before="0" w:after="0"/>
        <w:jc w:val="left"/>
        <w:rPr>
          <w:rFonts w:ascii="Verdana" w:hAnsi="Verdana"/>
          <w:b w:val="0"/>
          <w:sz w:val="18"/>
          <w:szCs w:val="18"/>
          <w:lang w:val="es-BO"/>
        </w:rPr>
      </w:pPr>
    </w:p>
    <w:p w14:paraId="642D9F7C" w14:textId="77777777" w:rsidR="00152FF7" w:rsidRDefault="00DD7498">
      <w:pPr>
        <w:numPr>
          <w:ilvl w:val="0"/>
          <w:numId w:val="15"/>
        </w:numPr>
        <w:ind w:left="1701" w:hanging="425"/>
        <w:rPr>
          <w:rFonts w:cs="Arial"/>
          <w:szCs w:val="18"/>
          <w:lang w:val="es-BO"/>
        </w:rPr>
      </w:pPr>
      <w:r>
        <w:rPr>
          <w:rFonts w:cs="Arial"/>
          <w:szCs w:val="18"/>
          <w:lang w:val="es-BO"/>
        </w:rPr>
        <w:t>Formulario de Presentación de la Propuesta (Formulario A-1).</w:t>
      </w:r>
      <w:r>
        <w:rPr>
          <w:rFonts w:cs="Arial"/>
          <w:szCs w:val="18"/>
        </w:rPr>
        <w:t xml:space="preserve"> Este formulario deberá consignar la firma (documento escaneado o documento firmado digitalmente);</w:t>
      </w:r>
      <w:r>
        <w:rPr>
          <w:rFonts w:cs="Arial"/>
          <w:szCs w:val="18"/>
          <w:lang w:val="es-BO"/>
        </w:rPr>
        <w:t xml:space="preserve"> </w:t>
      </w:r>
    </w:p>
    <w:p w14:paraId="454C443E" w14:textId="77777777" w:rsidR="00152FF7" w:rsidRDefault="00DD7498">
      <w:pPr>
        <w:numPr>
          <w:ilvl w:val="0"/>
          <w:numId w:val="15"/>
        </w:numPr>
        <w:ind w:left="1701" w:hanging="425"/>
        <w:rPr>
          <w:rFonts w:cs="Arial"/>
          <w:szCs w:val="18"/>
          <w:lang w:val="es-BO"/>
        </w:rPr>
      </w:pPr>
      <w:r>
        <w:rPr>
          <w:rFonts w:cs="Arial"/>
          <w:szCs w:val="18"/>
          <w:lang w:val="es-BO"/>
        </w:rPr>
        <w:t xml:space="preserve">Formulario de Identificación del Proponente (Formulario A-2); </w:t>
      </w:r>
    </w:p>
    <w:p w14:paraId="19E2E374" w14:textId="77777777" w:rsidR="00152FF7" w:rsidRDefault="00DD7498">
      <w:pPr>
        <w:numPr>
          <w:ilvl w:val="0"/>
          <w:numId w:val="15"/>
        </w:numPr>
        <w:ind w:left="1701" w:hanging="425"/>
        <w:rPr>
          <w:rFonts w:cs="Arial"/>
          <w:szCs w:val="18"/>
          <w:lang w:val="es-BO"/>
        </w:rPr>
      </w:pPr>
      <w:r>
        <w:rPr>
          <w:rFonts w:cs="Arial"/>
          <w:szCs w:val="18"/>
          <w:lang w:val="es-BO"/>
        </w:rPr>
        <w:t>Formulario de Propuesta Económica (Formulario B-1), excepto cuando la evaluación sea mediante el Método de Selección y Adjudicación Presupuesto Fijo, donde el proponente no presenta propuesta económica;</w:t>
      </w:r>
    </w:p>
    <w:p w14:paraId="303CA651" w14:textId="77777777" w:rsidR="00152FF7" w:rsidRDefault="00DD7498">
      <w:pPr>
        <w:numPr>
          <w:ilvl w:val="0"/>
          <w:numId w:val="15"/>
        </w:numPr>
        <w:ind w:left="1701" w:hanging="425"/>
        <w:rPr>
          <w:rFonts w:cs="Arial"/>
          <w:szCs w:val="18"/>
          <w:lang w:val="es-BO"/>
        </w:rPr>
      </w:pPr>
      <w:r>
        <w:rPr>
          <w:rFonts w:cs="Arial"/>
          <w:szCs w:val="18"/>
          <w:lang w:val="es-BO"/>
        </w:rPr>
        <w:t>Formularios de Propuesta Técnica Formación y Experiencia (Formulario C-1), en base a los Términos de Referencia;</w:t>
      </w:r>
    </w:p>
    <w:p w14:paraId="21C54EB7" w14:textId="77777777" w:rsidR="00152FF7" w:rsidRDefault="00DD7498">
      <w:pPr>
        <w:numPr>
          <w:ilvl w:val="0"/>
          <w:numId w:val="15"/>
        </w:numPr>
        <w:ind w:left="1701" w:hanging="425"/>
        <w:rPr>
          <w:rFonts w:cs="Arial"/>
          <w:szCs w:val="18"/>
          <w:lang w:val="es-BO"/>
        </w:rPr>
      </w:pPr>
      <w:r>
        <w:rPr>
          <w:rFonts w:cs="Arial"/>
          <w:szCs w:val="18"/>
          <w:lang w:val="es-BO"/>
        </w:rPr>
        <w:t>Formulario de Condiciones Adicionales (Formulario C-2);</w:t>
      </w:r>
    </w:p>
    <w:p w14:paraId="29697B6D" w14:textId="77777777" w:rsidR="00152FF7" w:rsidRDefault="00DD7498">
      <w:pPr>
        <w:numPr>
          <w:ilvl w:val="0"/>
          <w:numId w:val="15"/>
        </w:numPr>
        <w:ind w:left="1701" w:hanging="425"/>
        <w:rPr>
          <w:szCs w:val="20"/>
          <w:lang w:val="es-BO"/>
        </w:rPr>
      </w:pPr>
      <w:r>
        <w:rPr>
          <w:rFonts w:cs="Arial"/>
          <w:szCs w:val="18"/>
          <w:lang w:val="es-BO"/>
        </w:rPr>
        <w:t xml:space="preserve">En caso de requerirse la Garantía de Seriedad de Propuesta, ésta deberá ser presentada en original, equivalente al cero punto cinco por ciento (0.5%) del precio referencial de la contratación. </w:t>
      </w:r>
      <w:r>
        <w:rPr>
          <w:szCs w:val="18"/>
          <w:lang w:val="es-BO"/>
        </w:rPr>
        <w:t xml:space="preserve">La vigencia de esta garantía deberá exceder en treinta (30) días calendario al plazo de validez de la propuesta establecida en el numeral 11.2 del presente DBC, </w:t>
      </w:r>
      <w:r>
        <w:rPr>
          <w:rFonts w:cs="Arial"/>
          <w:szCs w:val="18"/>
          <w:lang w:val="es-BO"/>
        </w:rPr>
        <w:t>desde</w:t>
      </w:r>
      <w:r>
        <w:rPr>
          <w:rFonts w:cs="Arial"/>
          <w:szCs w:val="18"/>
        </w:rPr>
        <w:t xml:space="preserve"> la fecha fijada para la apertura de propuestas </w:t>
      </w:r>
      <w:r>
        <w:rPr>
          <w:rFonts w:cs="Arial"/>
          <w:szCs w:val="18"/>
          <w:lang w:val="es-BO"/>
        </w:rPr>
        <w:t>y que cumpla con las características de renovable, irrevocable y de ejecución inmediata, emitida a nombre de la entidad convocante o</w:t>
      </w:r>
      <w:r>
        <w:rPr>
          <w:szCs w:val="18"/>
        </w:rPr>
        <w:t xml:space="preserve"> depósito por concepto de Garantía de Seriedad de Propuesta.</w:t>
      </w:r>
      <w:r>
        <w:rPr>
          <w:szCs w:val="20"/>
          <w:lang w:val="es-BO"/>
        </w:rPr>
        <w:t xml:space="preserve"> </w:t>
      </w:r>
    </w:p>
    <w:p w14:paraId="4EB0E03C" w14:textId="77777777" w:rsidR="00152FF7" w:rsidRDefault="00152FF7">
      <w:pPr>
        <w:ind w:left="1276"/>
        <w:rPr>
          <w:szCs w:val="20"/>
          <w:lang w:val="es-BO"/>
        </w:rPr>
      </w:pPr>
    </w:p>
    <w:p w14:paraId="72973D41" w14:textId="77777777" w:rsidR="00152FF7" w:rsidRDefault="00DD7498">
      <w:pPr>
        <w:ind w:left="1701"/>
        <w:rPr>
          <w:szCs w:val="20"/>
          <w:lang w:val="es-BO"/>
        </w:rPr>
      </w:pPr>
      <w:r>
        <w:rPr>
          <w:rFonts w:cs="Tahoma"/>
          <w:szCs w:val="18"/>
        </w:rPr>
        <w:t xml:space="preserve">En </w:t>
      </w:r>
      <w:r>
        <w:rPr>
          <w:rFonts w:cs="Arial"/>
          <w:szCs w:val="18"/>
        </w:rPr>
        <w:t>caso</w:t>
      </w:r>
      <w:r>
        <w:rPr>
          <w:rFonts w:cs="Tahoma"/>
          <w:szCs w:val="18"/>
        </w:rPr>
        <w:t xml:space="preserve"> de aplicarse el Método de Selección y Adjudicación de Presupuesto Fijo, la Garantía de Seriedad de Propuesta, será equivalente al cero punto cinco por ciento (0.5%) del presupuesto fijo determinado por la entidad.</w:t>
      </w:r>
    </w:p>
    <w:p w14:paraId="2F15D030" w14:textId="77777777" w:rsidR="00152FF7" w:rsidRDefault="00152FF7">
      <w:pPr>
        <w:ind w:left="1701"/>
        <w:rPr>
          <w:rFonts w:cs="Arial"/>
          <w:szCs w:val="18"/>
          <w:lang w:val="es-BO"/>
        </w:rPr>
      </w:pPr>
    </w:p>
    <w:p w14:paraId="72E098BA" w14:textId="77777777" w:rsidR="00152FF7" w:rsidRDefault="00DD7498" w:rsidP="000913BA">
      <w:pPr>
        <w:pStyle w:val="SAUL"/>
        <w:numPr>
          <w:ilvl w:val="1"/>
          <w:numId w:val="41"/>
        </w:numPr>
        <w:ind w:left="1134" w:hanging="708"/>
        <w:rPr>
          <w:rFonts w:cs="Tahoma"/>
          <w:szCs w:val="18"/>
          <w:lang w:val="es-BO"/>
        </w:rPr>
      </w:pPr>
      <w:r>
        <w:rPr>
          <w:rFonts w:cs="Tahoma"/>
          <w:szCs w:val="18"/>
          <w:lang w:val="es-BO"/>
        </w:rPr>
        <w:t xml:space="preserve">La propuesta deberá tener una validez de treinta (30) días calendario, desde la fecha fijada para la apertura de propuestas. </w:t>
      </w:r>
    </w:p>
    <w:p w14:paraId="2D5008DD" w14:textId="77777777" w:rsidR="00152FF7" w:rsidRDefault="00152FF7">
      <w:pPr>
        <w:pStyle w:val="SAUL"/>
        <w:numPr>
          <w:ilvl w:val="0"/>
          <w:numId w:val="0"/>
        </w:numPr>
        <w:ind w:left="1134"/>
        <w:rPr>
          <w:rFonts w:cs="Tahoma"/>
          <w:szCs w:val="18"/>
          <w:lang w:val="es-BO"/>
        </w:rPr>
      </w:pPr>
    </w:p>
    <w:p w14:paraId="7270D256" w14:textId="77777777" w:rsidR="00152FF7" w:rsidRDefault="00DD7498" w:rsidP="000913BA">
      <w:pPr>
        <w:pStyle w:val="SAUL"/>
        <w:numPr>
          <w:ilvl w:val="1"/>
          <w:numId w:val="41"/>
        </w:numPr>
        <w:ind w:left="1134" w:hanging="708"/>
        <w:rPr>
          <w:rFonts w:cs="Arial"/>
          <w:szCs w:val="18"/>
          <w:lang w:val="es-BO"/>
        </w:rPr>
      </w:pPr>
      <w:r>
        <w:rPr>
          <w:rFonts w:cs="Arial"/>
          <w:szCs w:val="18"/>
          <w:lang w:val="es-BO"/>
        </w:rPr>
        <w:t>El proponente además de mandar su propuesta económica escaneada deberá registrar en la plataforma informática del RUPE el precio de total de su propuesta establecido en el Formulario B-1.</w:t>
      </w:r>
    </w:p>
    <w:p w14:paraId="6D421517" w14:textId="77777777" w:rsidR="00152FF7" w:rsidRDefault="00DD7498">
      <w:pPr>
        <w:tabs>
          <w:tab w:val="left" w:pos="1134"/>
        </w:tabs>
        <w:ind w:left="1134"/>
        <w:rPr>
          <w:rFonts w:cs="Arial"/>
          <w:szCs w:val="18"/>
          <w:lang w:val="es-BO"/>
        </w:rPr>
      </w:pPr>
      <w:r>
        <w:rPr>
          <w:rFonts w:cs="Arial"/>
          <w:szCs w:val="18"/>
          <w:lang w:val="es-BO"/>
        </w:rPr>
        <w:tab/>
      </w:r>
    </w:p>
    <w:p w14:paraId="1B300A45" w14:textId="77777777" w:rsidR="00152FF7" w:rsidRDefault="00DD7498">
      <w:pPr>
        <w:tabs>
          <w:tab w:val="left" w:pos="1134"/>
        </w:tabs>
        <w:ind w:left="1134"/>
        <w:rPr>
          <w:rFonts w:cs="Arial"/>
          <w:szCs w:val="18"/>
          <w:lang w:val="es-BO"/>
        </w:rPr>
      </w:pPr>
      <w:r>
        <w:rPr>
          <w:rFonts w:cs="Arial"/>
          <w:szCs w:val="18"/>
          <w:lang w:val="es-BO"/>
        </w:rPr>
        <w:t>Cuando exista diferencia entre el Precio Total registrado en la plataforma informática del RUPE y el precio total del Formulario B-1 escaneado, prevalecerá este último.</w:t>
      </w:r>
    </w:p>
    <w:p w14:paraId="1D06B6BC" w14:textId="77777777" w:rsidR="00152FF7" w:rsidRDefault="00DD7498">
      <w:pPr>
        <w:pStyle w:val="Puesto"/>
        <w:ind w:left="390"/>
        <w:rPr>
          <w:rFonts w:ascii="Verdana" w:hAnsi="Verdana"/>
          <w:sz w:val="18"/>
          <w:szCs w:val="18"/>
          <w:lang w:val="es-BO"/>
        </w:rPr>
      </w:pPr>
      <w:bookmarkStart w:id="27" w:name="_Toc61867788"/>
      <w:r>
        <w:rPr>
          <w:rFonts w:ascii="Verdana" w:hAnsi="Verdana"/>
          <w:sz w:val="18"/>
          <w:szCs w:val="18"/>
          <w:lang w:val="es-BO"/>
        </w:rPr>
        <w:t>SECCIÓN III</w:t>
      </w:r>
      <w:bookmarkEnd w:id="27"/>
    </w:p>
    <w:p w14:paraId="259D1095" w14:textId="77777777" w:rsidR="00152FF7" w:rsidRDefault="00DD7498">
      <w:pPr>
        <w:pStyle w:val="Puesto"/>
        <w:spacing w:before="0" w:after="0"/>
        <w:ind w:left="390"/>
        <w:rPr>
          <w:rFonts w:ascii="Verdana" w:hAnsi="Verdana"/>
          <w:sz w:val="18"/>
          <w:szCs w:val="18"/>
          <w:lang w:val="es-BO"/>
        </w:rPr>
      </w:pPr>
      <w:bookmarkStart w:id="28" w:name="_Toc61867789"/>
      <w:r>
        <w:rPr>
          <w:rFonts w:ascii="Verdana" w:hAnsi="Verdana"/>
          <w:sz w:val="18"/>
          <w:szCs w:val="18"/>
          <w:lang w:val="es-BO"/>
        </w:rPr>
        <w:t>PRESENTACIÓN Y APERTURA DE PROPUESTAS</w:t>
      </w:r>
      <w:bookmarkEnd w:id="28"/>
    </w:p>
    <w:p w14:paraId="1591E625" w14:textId="77777777" w:rsidR="00152FF7" w:rsidRDefault="00152FF7">
      <w:pPr>
        <w:pStyle w:val="Puesto"/>
        <w:spacing w:before="0" w:after="0"/>
        <w:ind w:left="390"/>
        <w:jc w:val="left"/>
        <w:rPr>
          <w:rFonts w:ascii="Verdana" w:hAnsi="Verdana"/>
          <w:sz w:val="18"/>
          <w:szCs w:val="18"/>
          <w:lang w:val="es-BO"/>
        </w:rPr>
      </w:pPr>
    </w:p>
    <w:p w14:paraId="1936CDE5" w14:textId="77777777" w:rsidR="00152FF7" w:rsidRDefault="00DD7498" w:rsidP="000913BA">
      <w:pPr>
        <w:pStyle w:val="Puesto"/>
        <w:numPr>
          <w:ilvl w:val="0"/>
          <w:numId w:val="41"/>
        </w:numPr>
        <w:spacing w:before="0" w:after="0"/>
        <w:jc w:val="left"/>
        <w:rPr>
          <w:rFonts w:ascii="Verdana" w:hAnsi="Verdana"/>
          <w:sz w:val="18"/>
          <w:szCs w:val="18"/>
          <w:lang w:val="es-BO"/>
        </w:rPr>
      </w:pPr>
      <w:bookmarkStart w:id="29" w:name="_Toc61867790"/>
      <w:r>
        <w:rPr>
          <w:rFonts w:ascii="Verdana" w:hAnsi="Verdana"/>
          <w:sz w:val="18"/>
          <w:szCs w:val="18"/>
          <w:lang w:val="es-BO"/>
        </w:rPr>
        <w:t>PRESENTACIÓN DE PROPUESTAS</w:t>
      </w:r>
      <w:bookmarkEnd w:id="29"/>
    </w:p>
    <w:p w14:paraId="6685835C" w14:textId="77777777" w:rsidR="00152FF7" w:rsidRDefault="00152FF7">
      <w:pPr>
        <w:pStyle w:val="Puesto"/>
        <w:spacing w:before="0" w:after="0"/>
        <w:ind w:left="390"/>
        <w:jc w:val="left"/>
        <w:rPr>
          <w:rFonts w:ascii="Verdana" w:hAnsi="Verdana"/>
          <w:sz w:val="18"/>
          <w:szCs w:val="18"/>
          <w:lang w:val="es-BO"/>
        </w:rPr>
      </w:pPr>
    </w:p>
    <w:p w14:paraId="2B0D50F7" w14:textId="77777777" w:rsidR="00152FF7" w:rsidRDefault="00DD7498" w:rsidP="000913BA">
      <w:pPr>
        <w:pStyle w:val="Puesto"/>
        <w:numPr>
          <w:ilvl w:val="1"/>
          <w:numId w:val="41"/>
        </w:numPr>
        <w:tabs>
          <w:tab w:val="left" w:pos="1134"/>
        </w:tabs>
        <w:spacing w:before="0" w:after="0"/>
        <w:ind w:left="1134" w:hanging="708"/>
        <w:jc w:val="both"/>
        <w:rPr>
          <w:rFonts w:ascii="Verdana" w:hAnsi="Verdana"/>
          <w:sz w:val="18"/>
          <w:szCs w:val="18"/>
          <w:highlight w:val="yellow"/>
          <w:lang w:val="es-BO"/>
        </w:rPr>
      </w:pPr>
      <w:bookmarkStart w:id="30" w:name="_Toc61867807"/>
      <w:r>
        <w:rPr>
          <w:rFonts w:ascii="Verdana" w:hAnsi="Verdana"/>
          <w:sz w:val="18"/>
          <w:szCs w:val="18"/>
          <w:highlight w:val="yellow"/>
          <w:lang w:val="es-BO"/>
        </w:rPr>
        <w:t>Presentación electrónica de propuesta</w:t>
      </w:r>
      <w:bookmarkEnd w:id="30"/>
    </w:p>
    <w:p w14:paraId="38E7E6D4" w14:textId="77777777" w:rsidR="00152FF7" w:rsidRDefault="00152FF7">
      <w:pPr>
        <w:pStyle w:val="Puesto"/>
        <w:spacing w:before="0" w:after="0"/>
        <w:ind w:left="1134"/>
        <w:jc w:val="both"/>
        <w:rPr>
          <w:rFonts w:ascii="Verdana" w:hAnsi="Verdana"/>
          <w:sz w:val="18"/>
          <w:szCs w:val="18"/>
          <w:highlight w:val="yellow"/>
          <w:lang w:val="es-BO"/>
        </w:rPr>
      </w:pPr>
    </w:p>
    <w:p w14:paraId="338F175A" w14:textId="77777777" w:rsidR="00152FF7" w:rsidRDefault="00DD7498" w:rsidP="000913BA">
      <w:pPr>
        <w:pStyle w:val="Puesto"/>
        <w:numPr>
          <w:ilvl w:val="2"/>
          <w:numId w:val="41"/>
        </w:numPr>
        <w:spacing w:before="0" w:after="0"/>
        <w:ind w:left="1985" w:hanging="862"/>
        <w:jc w:val="both"/>
        <w:rPr>
          <w:rFonts w:ascii="Verdana" w:hAnsi="Verdana"/>
          <w:sz w:val="18"/>
          <w:szCs w:val="18"/>
          <w:highlight w:val="yellow"/>
          <w:lang w:val="es-BO"/>
        </w:rPr>
      </w:pPr>
      <w:bookmarkStart w:id="31" w:name="_Toc61867808"/>
      <w:r>
        <w:rPr>
          <w:rFonts w:ascii="Verdana" w:hAnsi="Verdana"/>
          <w:b w:val="0"/>
          <w:bCs w:val="0"/>
          <w:sz w:val="18"/>
          <w:szCs w:val="18"/>
          <w:highlight w:val="yellow"/>
          <w:lang w:val="es-BO"/>
        </w:rPr>
        <w:t>El Proponente debe autentificarse mediante sus credenciales de acceso al RUPE y seleccionar el proceso de contratación en el que desea participar según el CUCE.</w:t>
      </w:r>
      <w:bookmarkEnd w:id="31"/>
    </w:p>
    <w:p w14:paraId="137FA45A" w14:textId="77777777" w:rsidR="00152FF7" w:rsidRDefault="00152FF7">
      <w:pPr>
        <w:pStyle w:val="Puesto"/>
        <w:spacing w:before="0" w:after="0"/>
        <w:ind w:left="1985"/>
        <w:jc w:val="both"/>
        <w:rPr>
          <w:rFonts w:ascii="Verdana" w:hAnsi="Verdana"/>
          <w:sz w:val="18"/>
          <w:szCs w:val="18"/>
          <w:highlight w:val="yellow"/>
          <w:lang w:val="es-BO"/>
        </w:rPr>
      </w:pPr>
    </w:p>
    <w:p w14:paraId="22D0BD34" w14:textId="77777777" w:rsidR="00152FF7" w:rsidRDefault="00DD7498" w:rsidP="000913BA">
      <w:pPr>
        <w:pStyle w:val="Puesto"/>
        <w:numPr>
          <w:ilvl w:val="2"/>
          <w:numId w:val="41"/>
        </w:numPr>
        <w:spacing w:before="0" w:after="0"/>
        <w:ind w:left="1985" w:hanging="862"/>
        <w:jc w:val="both"/>
        <w:rPr>
          <w:rFonts w:ascii="Verdana" w:hAnsi="Verdana"/>
          <w:sz w:val="18"/>
          <w:szCs w:val="18"/>
          <w:highlight w:val="yellow"/>
          <w:lang w:val="es-BO"/>
        </w:rPr>
      </w:pPr>
      <w:bookmarkStart w:id="32" w:name="_Toc61867809"/>
      <w:r>
        <w:rPr>
          <w:rFonts w:ascii="Verdana" w:hAnsi="Verdana"/>
          <w:b w:val="0"/>
          <w:bCs w:val="0"/>
          <w:sz w:val="18"/>
          <w:szCs w:val="18"/>
          <w:highlight w:val="yellow"/>
          <w:lang w:val="es-BO"/>
        </w:rPr>
        <w:t>Una vez ingresado a la sección para la presentación de propuestas debe verificar los datos generales consignados y registrar la información establecida en el numeral 11 del presente DBC, salvo cuando la evaluación sea mediante el Método de Selección y Adjudicación sea Presupuesto Fijo, donde no corresponde registrar la información de la propuesta económica.</w:t>
      </w:r>
      <w:bookmarkEnd w:id="32"/>
    </w:p>
    <w:p w14:paraId="3CF749AF" w14:textId="77777777" w:rsidR="00152FF7" w:rsidRDefault="00152FF7">
      <w:pPr>
        <w:pStyle w:val="Puesto"/>
        <w:spacing w:before="0" w:after="0"/>
        <w:ind w:left="1985"/>
        <w:jc w:val="both"/>
        <w:rPr>
          <w:rFonts w:ascii="Verdana" w:hAnsi="Verdana"/>
          <w:sz w:val="18"/>
          <w:szCs w:val="18"/>
          <w:highlight w:val="yellow"/>
          <w:lang w:val="es-BO"/>
        </w:rPr>
      </w:pPr>
    </w:p>
    <w:p w14:paraId="75D29796" w14:textId="77777777" w:rsidR="00152FF7" w:rsidRDefault="00DD7498" w:rsidP="000913BA">
      <w:pPr>
        <w:pStyle w:val="Puesto"/>
        <w:numPr>
          <w:ilvl w:val="2"/>
          <w:numId w:val="41"/>
        </w:numPr>
        <w:spacing w:before="0" w:after="0"/>
        <w:ind w:left="1985" w:hanging="862"/>
        <w:jc w:val="both"/>
        <w:rPr>
          <w:rFonts w:ascii="Verdana" w:hAnsi="Verdana"/>
          <w:sz w:val="18"/>
          <w:szCs w:val="18"/>
          <w:highlight w:val="yellow"/>
          <w:lang w:val="es-BO"/>
        </w:rPr>
      </w:pPr>
      <w:bookmarkStart w:id="33" w:name="_Toc61867810"/>
      <w:r>
        <w:rPr>
          <w:rFonts w:ascii="Verdana" w:hAnsi="Verdana"/>
          <w:b w:val="0"/>
          <w:bCs w:val="0"/>
          <w:sz w:val="18"/>
          <w:szCs w:val="18"/>
          <w:highlight w:val="yellow"/>
          <w:lang w:val="es-BO"/>
        </w:rPr>
        <w:t>Todos los documentos enviados y la información de precios registrados son encriptados por el sistema y no podrán ser visualizados hasta que se realice la apertura de propuestas en la fecha y hora establecida en el cronograma de plazos del DBC.</w:t>
      </w:r>
      <w:bookmarkEnd w:id="33"/>
    </w:p>
    <w:p w14:paraId="2B0E4D9B" w14:textId="77777777" w:rsidR="00152FF7" w:rsidRDefault="00152FF7">
      <w:pPr>
        <w:pStyle w:val="Puesto"/>
        <w:spacing w:before="0" w:after="0"/>
        <w:ind w:left="1985"/>
        <w:jc w:val="both"/>
        <w:rPr>
          <w:rFonts w:ascii="Verdana" w:hAnsi="Verdana"/>
          <w:sz w:val="18"/>
          <w:szCs w:val="18"/>
          <w:highlight w:val="yellow"/>
          <w:lang w:val="es-BO"/>
        </w:rPr>
      </w:pPr>
    </w:p>
    <w:p w14:paraId="5EC3ED60" w14:textId="77777777" w:rsidR="00152FF7" w:rsidRDefault="00DD7498" w:rsidP="000913BA">
      <w:pPr>
        <w:pStyle w:val="Puesto"/>
        <w:numPr>
          <w:ilvl w:val="2"/>
          <w:numId w:val="41"/>
        </w:numPr>
        <w:spacing w:before="0" w:after="0"/>
        <w:ind w:left="1985" w:hanging="862"/>
        <w:jc w:val="both"/>
        <w:rPr>
          <w:rFonts w:ascii="Verdana" w:hAnsi="Verdana"/>
          <w:sz w:val="18"/>
          <w:szCs w:val="18"/>
          <w:highlight w:val="yellow"/>
          <w:lang w:val="es-BO"/>
        </w:rPr>
      </w:pPr>
      <w:bookmarkStart w:id="34" w:name="_Toc61867811"/>
      <w:r>
        <w:rPr>
          <w:rFonts w:ascii="Verdana" w:hAnsi="Verdana"/>
          <w:b w:val="0"/>
          <w:bCs w:val="0"/>
          <w:sz w:val="18"/>
          <w:szCs w:val="18"/>
          <w:highlight w:val="yellow"/>
          <w:lang w:val="es-BO"/>
        </w:rPr>
        <w:t>El proponente deberá aceptar las condiciones del sistema para la presentación de propuestas electrónicas y enviar su propuesta.</w:t>
      </w:r>
      <w:bookmarkEnd w:id="34"/>
    </w:p>
    <w:p w14:paraId="1D767350" w14:textId="77777777" w:rsidR="00152FF7" w:rsidRDefault="00152FF7">
      <w:pPr>
        <w:pStyle w:val="Puesto"/>
        <w:spacing w:before="0" w:after="0"/>
        <w:ind w:left="1985"/>
        <w:jc w:val="both"/>
        <w:rPr>
          <w:rFonts w:ascii="Verdana" w:hAnsi="Verdana"/>
          <w:sz w:val="18"/>
          <w:szCs w:val="18"/>
          <w:highlight w:val="yellow"/>
          <w:lang w:val="es-BO"/>
        </w:rPr>
      </w:pPr>
    </w:p>
    <w:p w14:paraId="64328C11" w14:textId="77777777" w:rsidR="00152FF7" w:rsidRDefault="00DD7498" w:rsidP="000913BA">
      <w:pPr>
        <w:pStyle w:val="Puesto"/>
        <w:numPr>
          <w:ilvl w:val="2"/>
          <w:numId w:val="41"/>
        </w:numPr>
        <w:spacing w:before="0" w:after="0"/>
        <w:ind w:left="1985" w:hanging="862"/>
        <w:jc w:val="both"/>
        <w:rPr>
          <w:rFonts w:ascii="Verdana" w:hAnsi="Verdana"/>
          <w:sz w:val="18"/>
          <w:szCs w:val="18"/>
          <w:highlight w:val="yellow"/>
          <w:lang w:val="es-BO"/>
        </w:rPr>
      </w:pPr>
      <w:bookmarkStart w:id="35" w:name="_Toc61867812"/>
      <w:r>
        <w:rPr>
          <w:rFonts w:ascii="Verdana" w:hAnsi="Verdana"/>
          <w:b w:val="0"/>
          <w:bCs w:val="0"/>
          <w:sz w:val="18"/>
          <w:szCs w:val="18"/>
          <w:highlight w:val="yellow"/>
          <w:lang w:val="es-BO"/>
        </w:rPr>
        <w:t>Cuando en la presentación de propuestas electrónicas se haya considerado utilizar la Garantía de Seriedad de Propuesta, ésta deberá ser presentada en sobre cerrado y con cinta adhesiva transparente sobre las firmas y sellos, dirigido a la entidad convocante, citando el Número de Proceso, el Código Único de Contrataciones Estatales (CUCE) y el objeto de la Convocatoria.</w:t>
      </w:r>
      <w:bookmarkEnd w:id="35"/>
    </w:p>
    <w:p w14:paraId="02345760" w14:textId="77777777" w:rsidR="00152FF7" w:rsidRDefault="00152FF7">
      <w:pPr>
        <w:pStyle w:val="Prrafodelista"/>
        <w:rPr>
          <w:rFonts w:ascii="Verdana" w:hAnsi="Verdana"/>
          <w:sz w:val="18"/>
          <w:szCs w:val="18"/>
          <w:highlight w:val="yellow"/>
          <w:lang w:val="es-BO"/>
        </w:rPr>
      </w:pPr>
    </w:p>
    <w:p w14:paraId="2D08A045" w14:textId="77777777" w:rsidR="00152FF7" w:rsidRDefault="00DD7498" w:rsidP="000913BA">
      <w:pPr>
        <w:pStyle w:val="Puesto"/>
        <w:numPr>
          <w:ilvl w:val="2"/>
          <w:numId w:val="41"/>
        </w:numPr>
        <w:spacing w:before="0" w:after="0"/>
        <w:ind w:left="1985" w:hanging="862"/>
        <w:jc w:val="both"/>
        <w:rPr>
          <w:rFonts w:ascii="Verdana" w:hAnsi="Verdana"/>
          <w:b w:val="0"/>
          <w:bCs w:val="0"/>
          <w:sz w:val="18"/>
          <w:szCs w:val="18"/>
          <w:highlight w:val="yellow"/>
          <w:lang w:val="es-BO"/>
        </w:rPr>
      </w:pPr>
      <w:bookmarkStart w:id="36" w:name="_Toc61868070"/>
      <w:r>
        <w:rPr>
          <w:rFonts w:ascii="Verdana" w:hAnsi="Verdana"/>
          <w:b w:val="0"/>
          <w:bCs w:val="0"/>
          <w:sz w:val="18"/>
          <w:szCs w:val="18"/>
          <w:highlight w:val="yellow"/>
          <w:lang w:val="es-BO"/>
        </w:rPr>
        <w:t>Cuando en la presentación de propuestas electrónicas se haya considerado utilizar el depósito por concepto de Garantía de Seriedad de Propuesta, éste deberá ser realizado al menos dos (2) horas antes de la conclusión del plazo para la presentación de propuestas, cuando sea realizado en días hábiles o prever la anticipación de un (1) día hábil en caso de ser realizado en días sábados, domingos o feriados, para una asociación adecuada a la presentación de la misma.</w:t>
      </w:r>
      <w:bookmarkEnd w:id="36"/>
    </w:p>
    <w:p w14:paraId="3EF938DB" w14:textId="77777777" w:rsidR="00152FF7" w:rsidRDefault="00152FF7">
      <w:pPr>
        <w:pStyle w:val="Puesto"/>
        <w:spacing w:before="0" w:after="0"/>
        <w:jc w:val="both"/>
        <w:rPr>
          <w:rFonts w:ascii="Verdana" w:hAnsi="Verdana"/>
          <w:b w:val="0"/>
          <w:bCs w:val="0"/>
          <w:sz w:val="18"/>
          <w:szCs w:val="18"/>
          <w:lang w:val="es-BO"/>
        </w:rPr>
      </w:pPr>
    </w:p>
    <w:p w14:paraId="7A070677" w14:textId="77777777" w:rsidR="00152FF7" w:rsidRDefault="00DD7498" w:rsidP="000913BA">
      <w:pPr>
        <w:pStyle w:val="Puesto"/>
        <w:numPr>
          <w:ilvl w:val="1"/>
          <w:numId w:val="41"/>
        </w:numPr>
        <w:tabs>
          <w:tab w:val="left" w:pos="1134"/>
        </w:tabs>
        <w:spacing w:before="0" w:after="0"/>
        <w:ind w:left="1134" w:hanging="708"/>
        <w:jc w:val="both"/>
        <w:rPr>
          <w:rFonts w:ascii="Verdana" w:hAnsi="Verdana"/>
          <w:sz w:val="18"/>
          <w:szCs w:val="18"/>
          <w:lang w:val="es-BO"/>
        </w:rPr>
      </w:pPr>
      <w:bookmarkStart w:id="37" w:name="_Toc61867813"/>
      <w:r>
        <w:rPr>
          <w:rFonts w:ascii="Verdana" w:hAnsi="Verdana"/>
          <w:sz w:val="18"/>
          <w:szCs w:val="18"/>
          <w:lang w:val="es-BO"/>
        </w:rPr>
        <w:t>Plazo, lugar y medio de presentación</w:t>
      </w:r>
      <w:bookmarkEnd w:id="37"/>
      <w:r>
        <w:rPr>
          <w:rFonts w:ascii="Verdana" w:hAnsi="Verdana"/>
          <w:sz w:val="18"/>
          <w:szCs w:val="18"/>
          <w:lang w:val="es-BO"/>
        </w:rPr>
        <w:t xml:space="preserve"> electrónica</w:t>
      </w:r>
    </w:p>
    <w:p w14:paraId="7A900C6C" w14:textId="77777777" w:rsidR="00152FF7" w:rsidRDefault="00152FF7">
      <w:pPr>
        <w:pStyle w:val="Puesto"/>
        <w:spacing w:before="0" w:after="0"/>
        <w:ind w:left="1134"/>
        <w:jc w:val="both"/>
        <w:rPr>
          <w:rFonts w:ascii="Verdana" w:hAnsi="Verdana"/>
          <w:b w:val="0"/>
          <w:bCs w:val="0"/>
          <w:sz w:val="18"/>
          <w:szCs w:val="18"/>
          <w:lang w:val="es-BO"/>
        </w:rPr>
      </w:pPr>
    </w:p>
    <w:p w14:paraId="03397B8E" w14:textId="77777777" w:rsidR="00152FF7" w:rsidRDefault="00DD7498" w:rsidP="000913BA">
      <w:pPr>
        <w:pStyle w:val="Puesto"/>
        <w:numPr>
          <w:ilvl w:val="2"/>
          <w:numId w:val="41"/>
        </w:numPr>
        <w:tabs>
          <w:tab w:val="left" w:pos="1985"/>
        </w:tabs>
        <w:spacing w:before="0" w:after="0"/>
        <w:ind w:left="1985" w:hanging="851"/>
        <w:jc w:val="both"/>
        <w:rPr>
          <w:rFonts w:ascii="Verdana" w:hAnsi="Verdana"/>
          <w:b w:val="0"/>
          <w:bCs w:val="0"/>
          <w:sz w:val="18"/>
          <w:szCs w:val="18"/>
          <w:lang w:val="es-BO"/>
        </w:rPr>
      </w:pPr>
      <w:bookmarkStart w:id="38" w:name="_Toc61867814"/>
      <w:r>
        <w:rPr>
          <w:rFonts w:ascii="Verdana" w:hAnsi="Verdana"/>
          <w:b w:val="0"/>
          <w:bCs w:val="0"/>
          <w:sz w:val="18"/>
          <w:szCs w:val="18"/>
          <w:lang w:val="es-BO"/>
        </w:rPr>
        <w:t>Las propuestas electrónicas deberán ser registradas dentro del plazo (fecha y hora) fijado en el presente DBC.</w:t>
      </w:r>
      <w:bookmarkEnd w:id="38"/>
      <w:r>
        <w:rPr>
          <w:rFonts w:ascii="Verdana" w:hAnsi="Verdana"/>
          <w:b w:val="0"/>
          <w:bCs w:val="0"/>
          <w:sz w:val="18"/>
          <w:szCs w:val="18"/>
          <w:lang w:val="es-BO"/>
        </w:rPr>
        <w:t xml:space="preserve"> </w:t>
      </w:r>
    </w:p>
    <w:p w14:paraId="4F45B4DA" w14:textId="77777777" w:rsidR="00152FF7" w:rsidRDefault="00152FF7">
      <w:pPr>
        <w:pStyle w:val="Puesto"/>
        <w:spacing w:before="0" w:after="0"/>
        <w:ind w:left="1985"/>
        <w:jc w:val="both"/>
        <w:rPr>
          <w:rFonts w:ascii="Verdana" w:hAnsi="Verdana"/>
          <w:b w:val="0"/>
          <w:bCs w:val="0"/>
          <w:sz w:val="18"/>
          <w:szCs w:val="18"/>
          <w:lang w:val="es-BO"/>
        </w:rPr>
      </w:pPr>
    </w:p>
    <w:p w14:paraId="4037E6DD" w14:textId="77777777" w:rsidR="00152FF7" w:rsidRDefault="00DD7498">
      <w:pPr>
        <w:pStyle w:val="Puesto"/>
        <w:spacing w:before="0" w:after="0"/>
        <w:ind w:left="1985"/>
        <w:jc w:val="both"/>
        <w:rPr>
          <w:rFonts w:ascii="Verdana" w:hAnsi="Verdana"/>
          <w:b w:val="0"/>
          <w:bCs w:val="0"/>
          <w:sz w:val="18"/>
        </w:rPr>
      </w:pPr>
      <w:bookmarkStart w:id="39" w:name="_Toc61867815"/>
      <w:r>
        <w:rPr>
          <w:rFonts w:ascii="Verdana" w:hAnsi="Verdana"/>
          <w:b w:val="0"/>
          <w:bCs w:val="0"/>
          <w:sz w:val="18"/>
        </w:rPr>
        <w:t>Se considerará que el proponente ha presentado su propuesta dentro del plazo, siempre y cuando:</w:t>
      </w:r>
      <w:bookmarkEnd w:id="39"/>
    </w:p>
    <w:p w14:paraId="3BA08AB2" w14:textId="77777777" w:rsidR="00152FF7" w:rsidRDefault="00152FF7">
      <w:pPr>
        <w:pStyle w:val="Puesto"/>
        <w:spacing w:before="0" w:after="0"/>
        <w:ind w:left="1985"/>
        <w:jc w:val="both"/>
        <w:rPr>
          <w:rFonts w:ascii="Verdana" w:hAnsi="Verdana"/>
          <w:b w:val="0"/>
          <w:bCs w:val="0"/>
          <w:sz w:val="18"/>
        </w:rPr>
      </w:pPr>
    </w:p>
    <w:p w14:paraId="18F5A369" w14:textId="77777777" w:rsidR="00152FF7" w:rsidRDefault="00DD7498">
      <w:pPr>
        <w:pStyle w:val="Puesto"/>
        <w:numPr>
          <w:ilvl w:val="0"/>
          <w:numId w:val="27"/>
        </w:numPr>
        <w:spacing w:before="0" w:after="0"/>
        <w:jc w:val="both"/>
        <w:rPr>
          <w:rFonts w:ascii="Verdana" w:hAnsi="Verdana"/>
          <w:b w:val="0"/>
          <w:bCs w:val="0"/>
          <w:sz w:val="18"/>
          <w:szCs w:val="18"/>
          <w:lang w:val="es-BO"/>
        </w:rPr>
      </w:pPr>
      <w:bookmarkStart w:id="40" w:name="_Toc61867816"/>
      <w:r>
        <w:rPr>
          <w:rFonts w:ascii="Verdana" w:hAnsi="Verdana"/>
          <w:b w:val="0"/>
          <w:bCs w:val="0"/>
          <w:sz w:val="18"/>
          <w:szCs w:val="18"/>
          <w:lang w:val="es-BO"/>
        </w:rPr>
        <w:t>Esta haya sido enviada antes del vencimiento del cierre del plazo de presentación de propuestas y;</w:t>
      </w:r>
      <w:bookmarkEnd w:id="40"/>
    </w:p>
    <w:p w14:paraId="228AB755" w14:textId="77777777" w:rsidR="00152FF7" w:rsidRDefault="00DD7498">
      <w:pPr>
        <w:pStyle w:val="Puesto"/>
        <w:numPr>
          <w:ilvl w:val="0"/>
          <w:numId w:val="27"/>
        </w:numPr>
        <w:spacing w:before="0" w:after="0"/>
        <w:jc w:val="both"/>
        <w:rPr>
          <w:rFonts w:ascii="Verdana" w:hAnsi="Verdana"/>
          <w:b w:val="0"/>
          <w:bCs w:val="0"/>
          <w:sz w:val="18"/>
          <w:szCs w:val="18"/>
          <w:lang w:val="es-BO"/>
        </w:rPr>
      </w:pPr>
      <w:bookmarkStart w:id="41" w:name="_Toc61867817"/>
      <w:r>
        <w:rPr>
          <w:rFonts w:ascii="Verdana" w:hAnsi="Verdana"/>
          <w:b w:val="0"/>
          <w:bCs w:val="0"/>
          <w:sz w:val="18"/>
          <w:szCs w:val="18"/>
          <w:lang w:val="es-BO"/>
        </w:rPr>
        <w:t>La Garantía de Seriedad de Propuesta haya ingresado al recinto en el que se registra la presentación de propuestas, hasta la fecha y hora límite para la presentación de propuestas.</w:t>
      </w:r>
      <w:bookmarkEnd w:id="41"/>
      <w:r>
        <w:rPr>
          <w:rFonts w:ascii="Verdana" w:hAnsi="Verdana"/>
          <w:b w:val="0"/>
          <w:bCs w:val="0"/>
          <w:sz w:val="18"/>
          <w:szCs w:val="18"/>
          <w:lang w:val="es-BO"/>
        </w:rPr>
        <w:t xml:space="preserve"> </w:t>
      </w:r>
    </w:p>
    <w:p w14:paraId="3EA7F698" w14:textId="77777777" w:rsidR="00152FF7" w:rsidRDefault="00152FF7">
      <w:pPr>
        <w:pStyle w:val="Puesto"/>
        <w:spacing w:before="0" w:after="0"/>
        <w:ind w:left="1985"/>
        <w:jc w:val="both"/>
        <w:rPr>
          <w:rFonts w:ascii="Verdana" w:hAnsi="Verdana"/>
          <w:b w:val="0"/>
          <w:bCs w:val="0"/>
          <w:sz w:val="18"/>
          <w:szCs w:val="18"/>
          <w:lang w:val="es-BO"/>
        </w:rPr>
      </w:pPr>
    </w:p>
    <w:p w14:paraId="4CAC0055" w14:textId="77777777" w:rsidR="00152FF7" w:rsidRDefault="00DD7498" w:rsidP="000913BA">
      <w:pPr>
        <w:pStyle w:val="Puesto"/>
        <w:numPr>
          <w:ilvl w:val="2"/>
          <w:numId w:val="41"/>
        </w:numPr>
        <w:tabs>
          <w:tab w:val="left" w:pos="1985"/>
        </w:tabs>
        <w:spacing w:before="0" w:after="0"/>
        <w:ind w:left="1985" w:hanging="851"/>
        <w:jc w:val="both"/>
        <w:rPr>
          <w:rFonts w:ascii="Verdana" w:hAnsi="Verdana"/>
          <w:b w:val="0"/>
          <w:bCs w:val="0"/>
          <w:sz w:val="18"/>
          <w:szCs w:val="18"/>
          <w:lang w:val="es-BO"/>
        </w:rPr>
      </w:pPr>
      <w:bookmarkStart w:id="42" w:name="_Toc61867818"/>
      <w:r>
        <w:rPr>
          <w:rFonts w:ascii="Verdana" w:hAnsi="Verdana"/>
          <w:b w:val="0"/>
          <w:bCs w:val="0"/>
          <w:sz w:val="18"/>
          <w:szCs w:val="18"/>
          <w:lang w:val="es-BO"/>
        </w:rPr>
        <w:t>Las garantías podrán ser entregadas en persona o por correo certificado (Courier). En ambos casos, el proponente es responsable de que su garantía sea presentada dentro el plazo establecido.</w:t>
      </w:r>
      <w:bookmarkEnd w:id="42"/>
    </w:p>
    <w:p w14:paraId="7D9591EB" w14:textId="77777777" w:rsidR="00152FF7" w:rsidRDefault="00152FF7">
      <w:pPr>
        <w:pStyle w:val="Puesto"/>
        <w:spacing w:before="0" w:after="0"/>
        <w:ind w:left="1985"/>
        <w:jc w:val="both"/>
        <w:rPr>
          <w:rFonts w:ascii="Verdana" w:hAnsi="Verdana"/>
          <w:b w:val="0"/>
          <w:bCs w:val="0"/>
          <w:sz w:val="18"/>
          <w:szCs w:val="18"/>
          <w:lang w:val="es-BO"/>
        </w:rPr>
      </w:pPr>
    </w:p>
    <w:p w14:paraId="6E0BEACA" w14:textId="77777777" w:rsidR="00152FF7" w:rsidRDefault="00DD7498" w:rsidP="000913BA">
      <w:pPr>
        <w:pStyle w:val="Puesto"/>
        <w:numPr>
          <w:ilvl w:val="2"/>
          <w:numId w:val="41"/>
        </w:numPr>
        <w:tabs>
          <w:tab w:val="left" w:pos="1985"/>
        </w:tabs>
        <w:spacing w:before="0" w:after="0"/>
        <w:ind w:left="1985" w:hanging="851"/>
        <w:jc w:val="both"/>
        <w:rPr>
          <w:rFonts w:ascii="Verdana" w:hAnsi="Verdana"/>
          <w:b w:val="0"/>
          <w:bCs w:val="0"/>
          <w:sz w:val="18"/>
          <w:szCs w:val="18"/>
          <w:highlight w:val="yellow"/>
          <w:lang w:val="es-BO"/>
        </w:rPr>
      </w:pPr>
      <w:bookmarkStart w:id="43" w:name="_Toc61867819"/>
      <w:r>
        <w:rPr>
          <w:rFonts w:ascii="Verdana" w:hAnsi="Verdana"/>
          <w:b w:val="0"/>
          <w:bCs w:val="0"/>
          <w:sz w:val="18"/>
          <w:szCs w:val="18"/>
          <w:highlight w:val="yellow"/>
          <w:lang w:val="es-BO"/>
        </w:rPr>
        <w:t>La presentación electrónica de propuestas se realizará a través del RUPE.</w:t>
      </w:r>
      <w:bookmarkEnd w:id="43"/>
    </w:p>
    <w:p w14:paraId="5A3B427D" w14:textId="77777777" w:rsidR="00152FF7" w:rsidRDefault="00152FF7">
      <w:pPr>
        <w:pStyle w:val="Puesto"/>
        <w:spacing w:before="0" w:after="0"/>
        <w:jc w:val="both"/>
        <w:rPr>
          <w:rFonts w:ascii="Verdana" w:hAnsi="Verdana"/>
          <w:b w:val="0"/>
          <w:bCs w:val="0"/>
          <w:sz w:val="18"/>
          <w:szCs w:val="18"/>
          <w:lang w:val="es-BO"/>
        </w:rPr>
      </w:pPr>
    </w:p>
    <w:p w14:paraId="2E72A009" w14:textId="77777777" w:rsidR="00152FF7" w:rsidRDefault="00DD7498" w:rsidP="000913BA">
      <w:pPr>
        <w:pStyle w:val="Puesto"/>
        <w:numPr>
          <w:ilvl w:val="1"/>
          <w:numId w:val="41"/>
        </w:numPr>
        <w:tabs>
          <w:tab w:val="left" w:pos="1134"/>
        </w:tabs>
        <w:spacing w:before="0" w:after="0"/>
        <w:ind w:left="1134" w:hanging="708"/>
        <w:jc w:val="both"/>
        <w:rPr>
          <w:rFonts w:ascii="Verdana" w:hAnsi="Verdana"/>
          <w:sz w:val="18"/>
          <w:szCs w:val="18"/>
          <w:lang w:val="es-BO"/>
        </w:rPr>
      </w:pPr>
      <w:bookmarkStart w:id="44" w:name="_Toc61867820"/>
      <w:r>
        <w:rPr>
          <w:rFonts w:ascii="Verdana" w:hAnsi="Verdana"/>
          <w:sz w:val="18"/>
          <w:szCs w:val="18"/>
          <w:lang w:val="es-BO"/>
        </w:rPr>
        <w:t>Modificaciones y retiro de propuestas electrónicas</w:t>
      </w:r>
      <w:bookmarkEnd w:id="44"/>
    </w:p>
    <w:p w14:paraId="7E723EF3" w14:textId="77777777" w:rsidR="00152FF7" w:rsidRDefault="00152FF7">
      <w:pPr>
        <w:pStyle w:val="Puesto"/>
        <w:spacing w:before="0" w:after="0"/>
        <w:ind w:left="1134"/>
        <w:jc w:val="both"/>
        <w:rPr>
          <w:rFonts w:ascii="Verdana" w:hAnsi="Verdana"/>
          <w:sz w:val="18"/>
          <w:szCs w:val="18"/>
          <w:lang w:val="es-BO"/>
        </w:rPr>
      </w:pPr>
    </w:p>
    <w:p w14:paraId="7FE5EDA1" w14:textId="77777777" w:rsidR="00152FF7" w:rsidRDefault="00DD7498" w:rsidP="000913BA">
      <w:pPr>
        <w:pStyle w:val="Puesto"/>
        <w:numPr>
          <w:ilvl w:val="2"/>
          <w:numId w:val="41"/>
        </w:numPr>
        <w:spacing w:before="0" w:after="0"/>
        <w:ind w:left="1985" w:hanging="851"/>
        <w:jc w:val="both"/>
        <w:rPr>
          <w:rFonts w:ascii="Verdana" w:hAnsi="Verdana"/>
          <w:sz w:val="18"/>
          <w:szCs w:val="18"/>
          <w:lang w:val="es-BO"/>
        </w:rPr>
      </w:pPr>
      <w:bookmarkStart w:id="45" w:name="_Toc61867821"/>
      <w:r>
        <w:rPr>
          <w:rFonts w:ascii="Verdana" w:hAnsi="Verdana"/>
          <w:b w:val="0"/>
          <w:bCs w:val="0"/>
          <w:sz w:val="18"/>
          <w:szCs w:val="18"/>
          <w:lang w:val="es-BO"/>
        </w:rPr>
        <w:t>En la presentación electrónica de propuestas, éstas sólo podrán modificarse antes del plazo límite establecido para el cierre de presentación de propuestas.</w:t>
      </w:r>
      <w:bookmarkEnd w:id="45"/>
      <w:r>
        <w:rPr>
          <w:rFonts w:ascii="Verdana" w:hAnsi="Verdana"/>
          <w:b w:val="0"/>
          <w:bCs w:val="0"/>
          <w:sz w:val="18"/>
          <w:szCs w:val="18"/>
          <w:lang w:val="es-BO"/>
        </w:rPr>
        <w:t xml:space="preserve"> </w:t>
      </w:r>
    </w:p>
    <w:p w14:paraId="32DA3559" w14:textId="77777777" w:rsidR="00152FF7" w:rsidRDefault="00152FF7">
      <w:pPr>
        <w:pStyle w:val="Puesto"/>
        <w:spacing w:before="0" w:after="0"/>
        <w:ind w:left="1985"/>
        <w:jc w:val="both"/>
        <w:rPr>
          <w:rFonts w:ascii="Verdana" w:hAnsi="Verdana"/>
          <w:sz w:val="18"/>
          <w:szCs w:val="18"/>
          <w:lang w:val="es-BO"/>
        </w:rPr>
      </w:pPr>
    </w:p>
    <w:p w14:paraId="783D548C" w14:textId="77777777" w:rsidR="00152FF7" w:rsidRDefault="00DD7498">
      <w:pPr>
        <w:pStyle w:val="Puesto"/>
        <w:spacing w:before="0" w:after="0"/>
        <w:ind w:left="1985"/>
        <w:jc w:val="both"/>
        <w:rPr>
          <w:rFonts w:ascii="Verdana" w:hAnsi="Verdana"/>
          <w:sz w:val="18"/>
          <w:szCs w:val="18"/>
          <w:lang w:val="es-BO"/>
        </w:rPr>
      </w:pPr>
      <w:bookmarkStart w:id="46" w:name="_Toc61867822"/>
      <w:r>
        <w:rPr>
          <w:rFonts w:ascii="Verdana" w:hAnsi="Verdana"/>
          <w:b w:val="0"/>
          <w:bCs w:val="0"/>
          <w:sz w:val="18"/>
          <w:szCs w:val="18"/>
          <w:lang w:val="es-BO"/>
        </w:rPr>
        <w:t>Para este propósito, el proponente deberá ingresar a la plataforma informática para la presentación de propuestas y efectuar el retiro de su propuesta a efectos de modificarla, ampliarla y/o subsanarla.</w:t>
      </w:r>
      <w:bookmarkEnd w:id="46"/>
    </w:p>
    <w:p w14:paraId="63E1680F" w14:textId="77777777" w:rsidR="00152FF7" w:rsidRDefault="00152FF7">
      <w:pPr>
        <w:pStyle w:val="Puesto"/>
        <w:spacing w:before="0" w:after="0"/>
        <w:ind w:left="1985"/>
        <w:jc w:val="both"/>
        <w:rPr>
          <w:rFonts w:ascii="Verdana" w:hAnsi="Verdana"/>
          <w:b w:val="0"/>
          <w:bCs w:val="0"/>
          <w:sz w:val="18"/>
          <w:szCs w:val="18"/>
          <w:lang w:val="es-BO"/>
        </w:rPr>
      </w:pPr>
    </w:p>
    <w:p w14:paraId="5961E230" w14:textId="77777777" w:rsidR="00152FF7" w:rsidRDefault="00DD7498" w:rsidP="000913BA">
      <w:pPr>
        <w:pStyle w:val="Puesto"/>
        <w:numPr>
          <w:ilvl w:val="2"/>
          <w:numId w:val="41"/>
        </w:numPr>
        <w:spacing w:before="0" w:after="0"/>
        <w:ind w:left="1985" w:hanging="851"/>
        <w:jc w:val="both"/>
        <w:rPr>
          <w:rFonts w:ascii="Verdana" w:hAnsi="Verdana"/>
          <w:b w:val="0"/>
          <w:bCs w:val="0"/>
          <w:sz w:val="18"/>
          <w:szCs w:val="18"/>
          <w:lang w:val="es-BO"/>
        </w:rPr>
      </w:pPr>
      <w:r>
        <w:rPr>
          <w:rFonts w:ascii="Verdana" w:hAnsi="Verdana"/>
          <w:b w:val="0"/>
          <w:bCs w:val="0"/>
          <w:sz w:val="18"/>
          <w:szCs w:val="18"/>
        </w:rPr>
        <w:t xml:space="preserve">La devolución de la Garantía de Seriedad de Propuesta será solicitada por el proponente por escrito. La entidad procederá con la devolución bajo constancia escrita y liberándose de cualquier responsabilidad. En caso del depósito, su devolución se realizará de conformidad con lo previsto en el Reglamento </w:t>
      </w:r>
      <w:r>
        <w:rPr>
          <w:rFonts w:ascii="Verdana" w:hAnsi="Verdana" w:cs="Arial"/>
          <w:b w:val="0"/>
          <w:bCs w:val="0"/>
          <w:sz w:val="18"/>
          <w:szCs w:val="18"/>
        </w:rPr>
        <w:t>de Contrataciones con Apoyo</w:t>
      </w:r>
      <w:r>
        <w:rPr>
          <w:rFonts w:ascii="Verdana" w:hAnsi="Verdana"/>
          <w:b w:val="0"/>
          <w:bCs w:val="0"/>
          <w:sz w:val="18"/>
          <w:szCs w:val="18"/>
        </w:rPr>
        <w:t xml:space="preserve"> </w:t>
      </w:r>
      <w:r>
        <w:rPr>
          <w:rFonts w:ascii="Verdana" w:hAnsi="Verdana" w:cs="Arial"/>
          <w:b w:val="0"/>
          <w:bCs w:val="0"/>
          <w:sz w:val="18"/>
          <w:szCs w:val="18"/>
        </w:rPr>
        <w:t xml:space="preserve">de </w:t>
      </w:r>
      <w:r>
        <w:rPr>
          <w:rFonts w:ascii="Verdana" w:hAnsi="Verdana"/>
          <w:b w:val="0"/>
          <w:bCs w:val="0"/>
          <w:sz w:val="18"/>
          <w:szCs w:val="18"/>
        </w:rPr>
        <w:t>Medios Electrónicos.</w:t>
      </w:r>
    </w:p>
    <w:p w14:paraId="1B2F2401" w14:textId="77777777" w:rsidR="00152FF7" w:rsidRDefault="00152FF7">
      <w:pPr>
        <w:pStyle w:val="Puesto"/>
        <w:spacing w:before="0" w:after="0"/>
        <w:ind w:left="1985"/>
        <w:jc w:val="both"/>
        <w:rPr>
          <w:rFonts w:ascii="Verdana" w:hAnsi="Verdana"/>
          <w:b w:val="0"/>
          <w:bCs w:val="0"/>
          <w:sz w:val="18"/>
          <w:szCs w:val="18"/>
          <w:lang w:val="es-BO"/>
        </w:rPr>
      </w:pPr>
    </w:p>
    <w:p w14:paraId="7A8508A9" w14:textId="77777777" w:rsidR="00152FF7" w:rsidRDefault="00DD7498" w:rsidP="000913BA">
      <w:pPr>
        <w:pStyle w:val="Puesto"/>
        <w:numPr>
          <w:ilvl w:val="2"/>
          <w:numId w:val="41"/>
        </w:numPr>
        <w:spacing w:before="0" w:after="0"/>
        <w:ind w:left="1985" w:hanging="851"/>
        <w:jc w:val="both"/>
        <w:rPr>
          <w:rFonts w:ascii="Verdana" w:hAnsi="Verdana"/>
          <w:b w:val="0"/>
          <w:bCs w:val="0"/>
          <w:sz w:val="18"/>
          <w:szCs w:val="18"/>
          <w:lang w:val="es-BO"/>
        </w:rPr>
      </w:pPr>
      <w:bookmarkStart w:id="47" w:name="_Toc61867824"/>
      <w:r>
        <w:rPr>
          <w:rFonts w:ascii="Verdana" w:hAnsi="Verdana"/>
          <w:b w:val="0"/>
          <w:bCs w:val="0"/>
          <w:sz w:val="18"/>
          <w:szCs w:val="18"/>
          <w:lang w:val="es-BO"/>
        </w:rPr>
        <w:t>El proponente que haya retirado su propuesta podrá realizar la presentación de una nueva propuesta, hasta antes del plazo límite para el cierre de presentación, establecido en el cronograma de plazos del DBC.</w:t>
      </w:r>
      <w:bookmarkEnd w:id="47"/>
    </w:p>
    <w:p w14:paraId="5CAA347A" w14:textId="77777777" w:rsidR="00152FF7" w:rsidRDefault="00152FF7">
      <w:pPr>
        <w:pStyle w:val="Puesto"/>
        <w:spacing w:before="0" w:after="0"/>
        <w:ind w:left="1985"/>
        <w:jc w:val="both"/>
        <w:rPr>
          <w:rFonts w:ascii="Verdana" w:hAnsi="Verdana"/>
          <w:b w:val="0"/>
          <w:bCs w:val="0"/>
          <w:sz w:val="18"/>
          <w:szCs w:val="18"/>
          <w:lang w:val="es-BO"/>
        </w:rPr>
      </w:pPr>
    </w:p>
    <w:p w14:paraId="08AC1A8B" w14:textId="77777777" w:rsidR="00152FF7" w:rsidRDefault="00DD7498" w:rsidP="000913BA">
      <w:pPr>
        <w:pStyle w:val="Puesto"/>
        <w:numPr>
          <w:ilvl w:val="2"/>
          <w:numId w:val="41"/>
        </w:numPr>
        <w:spacing w:before="0" w:after="0"/>
        <w:ind w:left="1985" w:hanging="851"/>
        <w:jc w:val="both"/>
        <w:rPr>
          <w:rFonts w:ascii="Verdana" w:hAnsi="Verdana"/>
          <w:b w:val="0"/>
          <w:bCs w:val="0"/>
          <w:sz w:val="18"/>
          <w:szCs w:val="18"/>
          <w:lang w:val="es-BO"/>
        </w:rPr>
      </w:pPr>
      <w:bookmarkStart w:id="48" w:name="_Toc61867825"/>
      <w:r>
        <w:rPr>
          <w:rFonts w:ascii="Verdana" w:hAnsi="Verdana"/>
          <w:b w:val="0"/>
          <w:bCs w:val="0"/>
          <w:sz w:val="18"/>
          <w:szCs w:val="18"/>
          <w:lang w:val="es-BO"/>
        </w:rPr>
        <w:t>Vencidos los plazos, las propuestas no podrán ser retiradas, modificadas o alteradas de manera alguna.</w:t>
      </w:r>
      <w:bookmarkEnd w:id="48"/>
    </w:p>
    <w:p w14:paraId="4D830164" w14:textId="77777777" w:rsidR="00152FF7" w:rsidRDefault="00152FF7">
      <w:pPr>
        <w:pStyle w:val="Prrafodelista"/>
        <w:rPr>
          <w:rFonts w:ascii="Verdana" w:hAnsi="Verdana"/>
          <w:sz w:val="18"/>
          <w:szCs w:val="18"/>
          <w:lang w:val="es-BO"/>
        </w:rPr>
      </w:pPr>
    </w:p>
    <w:p w14:paraId="35D92A54" w14:textId="77777777" w:rsidR="00152FF7" w:rsidRDefault="00152FF7">
      <w:pPr>
        <w:pStyle w:val="Puesto"/>
        <w:spacing w:before="0" w:after="0"/>
        <w:ind w:left="1985"/>
        <w:jc w:val="both"/>
        <w:rPr>
          <w:rFonts w:ascii="Verdana" w:hAnsi="Verdana"/>
          <w:b w:val="0"/>
          <w:bCs w:val="0"/>
          <w:sz w:val="18"/>
          <w:szCs w:val="18"/>
          <w:lang w:val="es-BO"/>
        </w:rPr>
      </w:pPr>
    </w:p>
    <w:p w14:paraId="6739998D" w14:textId="77777777" w:rsidR="00152FF7" w:rsidRDefault="00DD7498" w:rsidP="000913BA">
      <w:pPr>
        <w:pStyle w:val="Puesto"/>
        <w:numPr>
          <w:ilvl w:val="0"/>
          <w:numId w:val="41"/>
        </w:numPr>
        <w:spacing w:before="0" w:after="0"/>
        <w:jc w:val="left"/>
        <w:rPr>
          <w:rFonts w:ascii="Verdana" w:hAnsi="Verdana"/>
          <w:sz w:val="18"/>
          <w:szCs w:val="18"/>
          <w:lang w:val="es-BO"/>
        </w:rPr>
      </w:pPr>
      <w:bookmarkStart w:id="49" w:name="_Toc61867826"/>
      <w:r>
        <w:rPr>
          <w:rFonts w:ascii="Verdana" w:hAnsi="Verdana"/>
          <w:sz w:val="18"/>
          <w:szCs w:val="18"/>
          <w:lang w:val="es-BO"/>
        </w:rPr>
        <w:lastRenderedPageBreak/>
        <w:t>APERTURA DE PROPUESTAS</w:t>
      </w:r>
      <w:bookmarkEnd w:id="49"/>
    </w:p>
    <w:p w14:paraId="27C4A98A" w14:textId="77777777" w:rsidR="00152FF7" w:rsidRDefault="00152FF7">
      <w:pPr>
        <w:pStyle w:val="Puesto"/>
        <w:spacing w:before="0" w:after="0"/>
        <w:ind w:left="390"/>
        <w:jc w:val="both"/>
        <w:rPr>
          <w:rFonts w:ascii="Verdana" w:hAnsi="Verdana"/>
          <w:sz w:val="18"/>
          <w:szCs w:val="18"/>
          <w:lang w:val="es-BO"/>
        </w:rPr>
      </w:pPr>
    </w:p>
    <w:p w14:paraId="3EA8DB84" w14:textId="77777777" w:rsidR="00152FF7" w:rsidRDefault="00DD7498" w:rsidP="000913BA">
      <w:pPr>
        <w:pStyle w:val="Puesto"/>
        <w:numPr>
          <w:ilvl w:val="1"/>
          <w:numId w:val="41"/>
        </w:numPr>
        <w:spacing w:before="0" w:after="0"/>
        <w:ind w:left="1134" w:hanging="708"/>
        <w:jc w:val="both"/>
        <w:rPr>
          <w:rFonts w:ascii="Verdana" w:hAnsi="Verdana"/>
          <w:sz w:val="18"/>
          <w:szCs w:val="18"/>
          <w:highlight w:val="yellow"/>
          <w:lang w:val="es-BO"/>
        </w:rPr>
      </w:pPr>
      <w:bookmarkStart w:id="50" w:name="_Toc61867827"/>
      <w:r>
        <w:rPr>
          <w:rFonts w:ascii="Verdana" w:hAnsi="Verdana"/>
          <w:b w:val="0"/>
          <w:bCs w:val="0"/>
          <w:sz w:val="18"/>
          <w:szCs w:val="18"/>
          <w:highlight w:val="yellow"/>
          <w:lang w:val="es-BO"/>
        </w:rPr>
        <w:t>Inmediatamente después del cierre del plazo de presentación de propuestas, el Responsable de Evaluación o la Comisión de Calificación procederá a la apertura de las propuestas en acto público, en la fecha, hora y lugar señalados en el presente DBC.</w:t>
      </w:r>
      <w:bookmarkEnd w:id="50"/>
      <w:r>
        <w:rPr>
          <w:rFonts w:ascii="Verdana" w:hAnsi="Verdana"/>
          <w:b w:val="0"/>
          <w:bCs w:val="0"/>
          <w:sz w:val="18"/>
          <w:szCs w:val="18"/>
          <w:highlight w:val="yellow"/>
          <w:lang w:val="es-BO"/>
        </w:rPr>
        <w:t xml:space="preserve"> </w:t>
      </w:r>
    </w:p>
    <w:p w14:paraId="6EFA1C42" w14:textId="77777777" w:rsidR="00152FF7" w:rsidRDefault="00152FF7">
      <w:pPr>
        <w:pStyle w:val="Puesto"/>
        <w:spacing w:before="0" w:after="0"/>
        <w:ind w:left="1134"/>
        <w:jc w:val="both"/>
        <w:rPr>
          <w:rFonts w:ascii="Verdana" w:hAnsi="Verdana"/>
          <w:sz w:val="18"/>
          <w:szCs w:val="18"/>
          <w:highlight w:val="yellow"/>
          <w:lang w:val="es-BO"/>
        </w:rPr>
      </w:pPr>
    </w:p>
    <w:p w14:paraId="0C1B10DB" w14:textId="77777777" w:rsidR="00152FF7" w:rsidRDefault="00DD7498">
      <w:pPr>
        <w:pStyle w:val="Puesto"/>
        <w:spacing w:before="0" w:after="0"/>
        <w:ind w:left="1134"/>
        <w:jc w:val="both"/>
        <w:rPr>
          <w:rFonts w:ascii="Verdana" w:hAnsi="Verdana"/>
          <w:sz w:val="18"/>
          <w:szCs w:val="18"/>
          <w:highlight w:val="yellow"/>
          <w:lang w:val="es-BO"/>
        </w:rPr>
      </w:pPr>
      <w:bookmarkStart w:id="51" w:name="_Toc61867828"/>
      <w:r>
        <w:rPr>
          <w:rFonts w:ascii="Verdana" w:hAnsi="Verdana"/>
          <w:b w:val="0"/>
          <w:bCs w:val="0"/>
          <w:sz w:val="18"/>
          <w:szCs w:val="18"/>
          <w:highlight w:val="yellow"/>
          <w:lang w:val="es-BO"/>
        </w:rPr>
        <w:t xml:space="preserve">El Acto de Apertura será continuo y sin interrupción, donde se permitirá la presencia de los proponentes o sus representantes, así como los representantes de la sociedad que quieran participar, </w:t>
      </w:r>
      <w:r>
        <w:rPr>
          <w:rFonts w:ascii="Verdana" w:hAnsi="Verdana"/>
          <w:b w:val="0"/>
          <w:bCs w:val="0"/>
          <w:sz w:val="18"/>
          <w:szCs w:val="18"/>
          <w:highlight w:val="yellow"/>
        </w:rPr>
        <w:t>y se iniciará la reunión virtual programada según la dirección (link) establecido en la convocatoria y en el cronograma de plazos del presente DBC</w:t>
      </w:r>
      <w:r>
        <w:rPr>
          <w:rFonts w:ascii="Verdana" w:hAnsi="Verdana"/>
          <w:b w:val="0"/>
          <w:bCs w:val="0"/>
          <w:sz w:val="18"/>
          <w:szCs w:val="18"/>
          <w:highlight w:val="yellow"/>
          <w:lang w:val="es-BO"/>
        </w:rPr>
        <w:t>.</w:t>
      </w:r>
      <w:bookmarkEnd w:id="51"/>
    </w:p>
    <w:p w14:paraId="05626539" w14:textId="77777777" w:rsidR="00152FF7" w:rsidRDefault="00152FF7">
      <w:pPr>
        <w:pStyle w:val="Puesto"/>
        <w:spacing w:before="0" w:after="0"/>
        <w:ind w:left="1134"/>
        <w:jc w:val="both"/>
        <w:rPr>
          <w:rFonts w:ascii="Verdana" w:hAnsi="Verdana"/>
          <w:sz w:val="18"/>
          <w:szCs w:val="18"/>
          <w:highlight w:val="yellow"/>
          <w:lang w:val="es-BO"/>
        </w:rPr>
      </w:pPr>
    </w:p>
    <w:p w14:paraId="2AD1F002" w14:textId="77777777" w:rsidR="00152FF7" w:rsidRDefault="00DD7498">
      <w:pPr>
        <w:pStyle w:val="Puesto"/>
        <w:spacing w:before="0" w:after="0"/>
        <w:ind w:left="1134"/>
        <w:jc w:val="both"/>
        <w:rPr>
          <w:rFonts w:ascii="Verdana" w:hAnsi="Verdana"/>
          <w:b w:val="0"/>
          <w:bCs w:val="0"/>
          <w:sz w:val="18"/>
          <w:szCs w:val="18"/>
          <w:lang w:val="es-BO"/>
        </w:rPr>
      </w:pPr>
      <w:bookmarkStart w:id="52" w:name="_Toc61867829"/>
      <w:r>
        <w:rPr>
          <w:rFonts w:ascii="Verdana" w:hAnsi="Verdana"/>
          <w:b w:val="0"/>
          <w:bCs w:val="0"/>
          <w:sz w:val="18"/>
          <w:szCs w:val="18"/>
          <w:highlight w:val="yellow"/>
          <w:lang w:val="es-BO"/>
        </w:rPr>
        <w:t>El acto se efectuará así se hubiese recibido una sola propuesta. En caso de no existir propuestas, el Responsable de Evaluación o la Comisión de Calificación suspenderá el Acto de Apertura y recomendará al RPA que la convocatoria sea declarada desierta.</w:t>
      </w:r>
      <w:bookmarkEnd w:id="52"/>
    </w:p>
    <w:p w14:paraId="52F14E53" w14:textId="77777777" w:rsidR="00152FF7" w:rsidRDefault="00152FF7">
      <w:pPr>
        <w:pStyle w:val="Puesto"/>
        <w:spacing w:before="0" w:after="0"/>
        <w:ind w:left="1134"/>
        <w:jc w:val="both"/>
        <w:rPr>
          <w:rFonts w:ascii="Verdana" w:hAnsi="Verdana"/>
          <w:b w:val="0"/>
          <w:bCs w:val="0"/>
          <w:sz w:val="18"/>
          <w:szCs w:val="18"/>
          <w:lang w:val="es-BO"/>
        </w:rPr>
      </w:pPr>
    </w:p>
    <w:p w14:paraId="0E569894" w14:textId="77777777" w:rsidR="00152FF7" w:rsidRDefault="00152FF7">
      <w:pPr>
        <w:pStyle w:val="Puesto"/>
        <w:spacing w:before="0" w:after="0"/>
        <w:ind w:left="1134"/>
        <w:jc w:val="both"/>
        <w:rPr>
          <w:rFonts w:ascii="Verdana" w:hAnsi="Verdana"/>
          <w:b w:val="0"/>
          <w:bCs w:val="0"/>
          <w:sz w:val="18"/>
          <w:szCs w:val="18"/>
          <w:lang w:val="es-BO"/>
        </w:rPr>
      </w:pPr>
    </w:p>
    <w:p w14:paraId="2B2811C0" w14:textId="77777777" w:rsidR="00152FF7" w:rsidRDefault="00DD7498" w:rsidP="000913BA">
      <w:pPr>
        <w:pStyle w:val="Puesto"/>
        <w:numPr>
          <w:ilvl w:val="1"/>
          <w:numId w:val="41"/>
        </w:numPr>
        <w:spacing w:before="0" w:after="0"/>
        <w:ind w:left="1134" w:hanging="708"/>
        <w:jc w:val="both"/>
        <w:rPr>
          <w:rFonts w:ascii="Verdana" w:hAnsi="Verdana"/>
          <w:b w:val="0"/>
          <w:bCs w:val="0"/>
          <w:sz w:val="18"/>
          <w:szCs w:val="18"/>
          <w:lang w:val="es-BO"/>
        </w:rPr>
      </w:pPr>
      <w:bookmarkStart w:id="53" w:name="_Toc61867830"/>
      <w:r>
        <w:rPr>
          <w:rFonts w:ascii="Verdana" w:hAnsi="Verdana"/>
          <w:b w:val="0"/>
          <w:bCs w:val="0"/>
          <w:sz w:val="18"/>
          <w:szCs w:val="18"/>
          <w:lang w:val="es-BO"/>
        </w:rPr>
        <w:t>El Acto de Apertura comprenderá:</w:t>
      </w:r>
      <w:bookmarkEnd w:id="53"/>
    </w:p>
    <w:p w14:paraId="3B3DBE21" w14:textId="77777777" w:rsidR="00152FF7" w:rsidRDefault="00DD7498">
      <w:pPr>
        <w:pStyle w:val="Puesto"/>
        <w:numPr>
          <w:ilvl w:val="0"/>
          <w:numId w:val="28"/>
        </w:numPr>
        <w:ind w:left="1418"/>
        <w:jc w:val="both"/>
        <w:rPr>
          <w:rFonts w:ascii="Verdana" w:hAnsi="Verdana"/>
          <w:b w:val="0"/>
          <w:bCs w:val="0"/>
          <w:sz w:val="18"/>
          <w:szCs w:val="18"/>
          <w:highlight w:val="yellow"/>
          <w:lang w:val="es-BO"/>
        </w:rPr>
      </w:pPr>
      <w:bookmarkStart w:id="54" w:name="_Toc61867831"/>
      <w:r>
        <w:rPr>
          <w:rFonts w:ascii="Verdana" w:hAnsi="Verdana"/>
          <w:b w:val="0"/>
          <w:bCs w:val="0"/>
          <w:sz w:val="18"/>
          <w:szCs w:val="18"/>
          <w:highlight w:val="yellow"/>
          <w:lang w:val="es-BO"/>
        </w:rPr>
        <w:t>Lectura de la información sobre el objeto de la contratación, las publicaciones realizadas y cuando corresponda la nómina de las proponentes que presentaron garantías físicas, según el Acta de Recepción.</w:t>
      </w:r>
      <w:bookmarkEnd w:id="54"/>
    </w:p>
    <w:p w14:paraId="4AB3C77D" w14:textId="77777777" w:rsidR="00152FF7" w:rsidRDefault="00DD7498">
      <w:pPr>
        <w:pStyle w:val="Puesto"/>
        <w:numPr>
          <w:ilvl w:val="0"/>
          <w:numId w:val="28"/>
        </w:numPr>
        <w:ind w:left="1418"/>
        <w:jc w:val="both"/>
        <w:rPr>
          <w:rFonts w:ascii="Verdana" w:hAnsi="Verdana"/>
          <w:b w:val="0"/>
          <w:bCs w:val="0"/>
          <w:sz w:val="18"/>
          <w:szCs w:val="18"/>
          <w:highlight w:val="yellow"/>
          <w:lang w:val="es-BO"/>
        </w:rPr>
      </w:pPr>
      <w:bookmarkStart w:id="55" w:name="_Toc61867832"/>
      <w:r>
        <w:rPr>
          <w:rFonts w:ascii="Verdana" w:hAnsi="Verdana"/>
          <w:b w:val="0"/>
          <w:bCs w:val="0"/>
          <w:sz w:val="18"/>
          <w:szCs w:val="18"/>
          <w:highlight w:val="yellow"/>
          <w:lang w:val="es-BO"/>
        </w:rPr>
        <w:t>Apertura de todas las propuestas electrónicas recibidas dentro del plazo, para su registro en el Acta de Apertura.</w:t>
      </w:r>
      <w:bookmarkEnd w:id="55"/>
      <w:r>
        <w:rPr>
          <w:rFonts w:ascii="Verdana" w:hAnsi="Verdana"/>
          <w:b w:val="0"/>
          <w:bCs w:val="0"/>
          <w:sz w:val="18"/>
          <w:szCs w:val="18"/>
          <w:highlight w:val="yellow"/>
          <w:lang w:val="es-BO"/>
        </w:rPr>
        <w:t xml:space="preserve"> </w:t>
      </w:r>
    </w:p>
    <w:p w14:paraId="6DF8D588" w14:textId="77777777" w:rsidR="00152FF7" w:rsidRDefault="00DD7498">
      <w:pPr>
        <w:pStyle w:val="Puesto"/>
        <w:ind w:left="1418"/>
        <w:jc w:val="both"/>
        <w:rPr>
          <w:rFonts w:ascii="Verdana" w:hAnsi="Verdana"/>
          <w:b w:val="0"/>
          <w:bCs w:val="0"/>
          <w:sz w:val="18"/>
          <w:szCs w:val="18"/>
          <w:highlight w:val="yellow"/>
          <w:lang w:val="es-BO"/>
        </w:rPr>
      </w:pPr>
      <w:bookmarkStart w:id="56" w:name="_Toc61867833"/>
      <w:r>
        <w:rPr>
          <w:rFonts w:ascii="Verdana" w:hAnsi="Verdana"/>
          <w:b w:val="0"/>
          <w:bCs w:val="0"/>
          <w:sz w:val="18"/>
          <w:szCs w:val="18"/>
          <w:highlight w:val="yellow"/>
          <w:lang w:val="es-BO"/>
        </w:rPr>
        <w:t>Cuando corresponda, se deberá realizar la apertura física del sobre que contenga la Garantía de Seriedad de Propuesta, salvo se haya optado por el depósito por este concepto.</w:t>
      </w:r>
      <w:bookmarkEnd w:id="56"/>
      <w:r>
        <w:rPr>
          <w:rFonts w:ascii="Verdana" w:hAnsi="Verdana"/>
          <w:b w:val="0"/>
          <w:bCs w:val="0"/>
          <w:sz w:val="18"/>
          <w:szCs w:val="18"/>
          <w:highlight w:val="yellow"/>
          <w:lang w:val="es-BO"/>
        </w:rPr>
        <w:t xml:space="preserve"> </w:t>
      </w:r>
    </w:p>
    <w:p w14:paraId="7E24BB69" w14:textId="77777777" w:rsidR="00152FF7" w:rsidRDefault="00DD7498">
      <w:pPr>
        <w:pStyle w:val="Puesto"/>
        <w:ind w:left="1418"/>
        <w:jc w:val="both"/>
        <w:rPr>
          <w:rFonts w:ascii="Verdana" w:hAnsi="Verdana"/>
          <w:b w:val="0"/>
          <w:bCs w:val="0"/>
          <w:sz w:val="18"/>
          <w:szCs w:val="18"/>
          <w:highlight w:val="yellow"/>
        </w:rPr>
      </w:pPr>
      <w:bookmarkStart w:id="57" w:name="_Toc61867834"/>
      <w:r>
        <w:rPr>
          <w:rFonts w:ascii="Verdana" w:hAnsi="Verdana"/>
          <w:b w:val="0"/>
          <w:bCs w:val="0"/>
          <w:sz w:val="18"/>
          <w:szCs w:val="18"/>
          <w:highlight w:val="yellow"/>
        </w:rPr>
        <w:t>Realizada</w:t>
      </w:r>
      <w:r>
        <w:rPr>
          <w:rFonts w:ascii="Verdana" w:hAnsi="Verdana"/>
          <w:b w:val="0"/>
          <w:bCs w:val="0"/>
          <w:sz w:val="18"/>
          <w:szCs w:val="18"/>
          <w:highlight w:val="yellow"/>
          <w:lang w:val="es-BO"/>
        </w:rPr>
        <w:t xml:space="preserve"> la apertura electrónica, todas las propuestas presentadas serán automáticamente </w:t>
      </w:r>
      <w:proofErr w:type="spellStart"/>
      <w:r>
        <w:rPr>
          <w:rFonts w:ascii="Verdana" w:hAnsi="Verdana"/>
          <w:b w:val="0"/>
          <w:bCs w:val="0"/>
          <w:sz w:val="18"/>
          <w:szCs w:val="18"/>
          <w:highlight w:val="yellow"/>
          <w:lang w:val="es-BO"/>
        </w:rPr>
        <w:t>desencriptadas</w:t>
      </w:r>
      <w:proofErr w:type="spellEnd"/>
      <w:r>
        <w:rPr>
          <w:rFonts w:ascii="Verdana" w:hAnsi="Verdana"/>
          <w:b w:val="0"/>
          <w:bCs w:val="0"/>
          <w:sz w:val="18"/>
          <w:szCs w:val="18"/>
          <w:highlight w:val="yellow"/>
          <w:lang w:val="es-BO"/>
        </w:rPr>
        <w:t xml:space="preserve"> por el sistema, para permitir a la entidad pública conocer la identidad de los proponentes y realizar la descarga de los documentos enviados por el proponente</w:t>
      </w:r>
      <w:r>
        <w:rPr>
          <w:rFonts w:ascii="Verdana" w:hAnsi="Verdana"/>
          <w:b w:val="0"/>
          <w:bCs w:val="0"/>
          <w:sz w:val="18"/>
          <w:highlight w:val="yellow"/>
        </w:rPr>
        <w:t xml:space="preserve"> y el reporte electrónico de precios</w:t>
      </w:r>
      <w:bookmarkEnd w:id="57"/>
      <w:r>
        <w:rPr>
          <w:rFonts w:ascii="Verdana" w:hAnsi="Verdana"/>
          <w:b w:val="0"/>
          <w:bCs w:val="0"/>
          <w:sz w:val="18"/>
          <w:highlight w:val="yellow"/>
        </w:rPr>
        <w:t>.</w:t>
      </w:r>
    </w:p>
    <w:p w14:paraId="6236B8D5" w14:textId="77777777" w:rsidR="00152FF7" w:rsidRDefault="00DD7498">
      <w:pPr>
        <w:pStyle w:val="Puesto"/>
        <w:ind w:left="1418"/>
        <w:jc w:val="both"/>
        <w:rPr>
          <w:rFonts w:ascii="Verdana" w:hAnsi="Verdana"/>
          <w:b w:val="0"/>
          <w:bCs w:val="0"/>
          <w:sz w:val="18"/>
          <w:szCs w:val="18"/>
          <w:highlight w:val="yellow"/>
          <w:lang w:val="es-BO"/>
        </w:rPr>
      </w:pPr>
      <w:bookmarkStart w:id="58" w:name="_Toc61867835"/>
      <w:r>
        <w:rPr>
          <w:rFonts w:ascii="Verdana" w:hAnsi="Verdana"/>
          <w:b w:val="0"/>
          <w:bCs w:val="0"/>
          <w:sz w:val="18"/>
          <w:szCs w:val="18"/>
          <w:highlight w:val="yellow"/>
          <w:lang w:val="es-BO"/>
        </w:rPr>
        <w:t>El sistema almacenará la fecha y hora de la apertura electrónica, así como la fecha y hora de la descarga de cada uno de los documentos enviados por el proponente.</w:t>
      </w:r>
      <w:bookmarkEnd w:id="58"/>
    </w:p>
    <w:p w14:paraId="685DAFCC" w14:textId="77777777" w:rsidR="00152FF7" w:rsidRDefault="00DD7498">
      <w:pPr>
        <w:pStyle w:val="Puesto"/>
        <w:numPr>
          <w:ilvl w:val="0"/>
          <w:numId w:val="28"/>
        </w:numPr>
        <w:ind w:left="1418"/>
        <w:jc w:val="both"/>
        <w:rPr>
          <w:rFonts w:ascii="Verdana" w:hAnsi="Verdana"/>
          <w:b w:val="0"/>
          <w:bCs w:val="0"/>
          <w:sz w:val="18"/>
          <w:szCs w:val="18"/>
          <w:highlight w:val="yellow"/>
          <w:lang w:val="es-BO"/>
        </w:rPr>
      </w:pPr>
      <w:bookmarkStart w:id="59" w:name="_Toc61867836"/>
      <w:r>
        <w:rPr>
          <w:rFonts w:ascii="Verdana" w:hAnsi="Verdana"/>
          <w:b w:val="0"/>
          <w:bCs w:val="0"/>
          <w:sz w:val="18"/>
          <w:szCs w:val="18"/>
          <w:highlight w:val="yellow"/>
          <w:lang w:val="es-BO"/>
        </w:rPr>
        <w:t>Dar a conocer públicamente el nombre de los proponentes y el precio total de sus propuestas económicas, excepto cuando se aplique el Método de Selección y Adjudicación de Presupuesto Fijo.</w:t>
      </w:r>
      <w:bookmarkEnd w:id="59"/>
      <w:r>
        <w:rPr>
          <w:rFonts w:ascii="Verdana" w:hAnsi="Verdana"/>
          <w:b w:val="0"/>
          <w:bCs w:val="0"/>
          <w:sz w:val="18"/>
          <w:szCs w:val="18"/>
          <w:highlight w:val="yellow"/>
          <w:lang w:val="es-BO"/>
        </w:rPr>
        <w:t xml:space="preserve"> </w:t>
      </w:r>
    </w:p>
    <w:p w14:paraId="6D2E1EF1" w14:textId="77777777" w:rsidR="00152FF7" w:rsidRDefault="00DD7498">
      <w:pPr>
        <w:pStyle w:val="Puesto"/>
        <w:numPr>
          <w:ilvl w:val="0"/>
          <w:numId w:val="28"/>
        </w:numPr>
        <w:ind w:left="1418"/>
        <w:jc w:val="both"/>
        <w:rPr>
          <w:rFonts w:ascii="Verdana" w:hAnsi="Verdana"/>
          <w:b w:val="0"/>
          <w:bCs w:val="0"/>
          <w:sz w:val="18"/>
          <w:szCs w:val="18"/>
          <w:highlight w:val="yellow"/>
          <w:lang w:val="es-BO"/>
        </w:rPr>
      </w:pPr>
      <w:bookmarkStart w:id="60" w:name="_Toc61867837"/>
      <w:r>
        <w:rPr>
          <w:rFonts w:ascii="Verdana" w:hAnsi="Verdana"/>
          <w:b w:val="0"/>
          <w:bCs w:val="0"/>
          <w:sz w:val="18"/>
          <w:szCs w:val="18"/>
          <w:highlight w:val="yellow"/>
          <w:lang w:val="es-BO"/>
        </w:rPr>
        <w:t>Verificación de los documentos presentados por los proponentes, aplicando la metodología PRESENTÓ/NO PRESENTÓ, del Formulario V-1.</w:t>
      </w:r>
      <w:bookmarkEnd w:id="60"/>
    </w:p>
    <w:p w14:paraId="1D65EABB" w14:textId="77777777" w:rsidR="00152FF7" w:rsidRDefault="00DD7498">
      <w:pPr>
        <w:pStyle w:val="Puesto"/>
        <w:ind w:left="1418"/>
        <w:jc w:val="both"/>
        <w:rPr>
          <w:rFonts w:ascii="Verdana" w:hAnsi="Verdana"/>
          <w:b w:val="0"/>
          <w:bCs w:val="0"/>
          <w:sz w:val="18"/>
          <w:szCs w:val="18"/>
          <w:highlight w:val="yellow"/>
          <w:lang w:val="es-BO"/>
        </w:rPr>
      </w:pPr>
      <w:bookmarkStart w:id="61" w:name="_Toc61867839"/>
      <w:r>
        <w:rPr>
          <w:rFonts w:ascii="Verdana" w:hAnsi="Verdana"/>
          <w:b w:val="0"/>
          <w:bCs w:val="0"/>
          <w:sz w:val="18"/>
          <w:szCs w:val="18"/>
          <w:highlight w:val="yellow"/>
          <w:lang w:val="es-BO"/>
        </w:rPr>
        <w:t xml:space="preserve">Cuando no se ubique algún </w:t>
      </w:r>
      <w:r>
        <w:rPr>
          <w:rFonts w:ascii="Verdana" w:hAnsi="Verdana"/>
          <w:b w:val="0"/>
          <w:bCs w:val="0"/>
          <w:sz w:val="18"/>
          <w:szCs w:val="18"/>
          <w:highlight w:val="yellow"/>
        </w:rPr>
        <w:t>formulario</w:t>
      </w:r>
      <w:r>
        <w:rPr>
          <w:rFonts w:ascii="Verdana" w:hAnsi="Verdana"/>
          <w:b w:val="0"/>
          <w:bCs w:val="0"/>
          <w:sz w:val="18"/>
          <w:szCs w:val="18"/>
          <w:highlight w:val="yellow"/>
          <w:lang w:val="es-BO"/>
        </w:rPr>
        <w:t xml:space="preserve"> o documento requerido en el presente DBC, el Responsable de Evaluación o la Comisión de Calificación podrá solicitar al representante del proponente, señalar el lugar que dicho documento o información ocupa en la propuesta electrónica, o aceptar la falta del mismo, sin poder incluirlo. En ausencia del proponente o su representante, se registrará tal hecho en el Acta de Apertura.</w:t>
      </w:r>
      <w:bookmarkEnd w:id="61"/>
    </w:p>
    <w:p w14:paraId="69EAC00D" w14:textId="77777777" w:rsidR="00152FF7" w:rsidRDefault="00DD7498">
      <w:pPr>
        <w:pStyle w:val="Puesto"/>
        <w:numPr>
          <w:ilvl w:val="0"/>
          <w:numId w:val="28"/>
        </w:numPr>
        <w:ind w:left="1418"/>
        <w:jc w:val="both"/>
        <w:rPr>
          <w:szCs w:val="18"/>
          <w:highlight w:val="yellow"/>
          <w:lang w:val="es-BO"/>
        </w:rPr>
      </w:pPr>
      <w:bookmarkStart w:id="62" w:name="_Toc61867840"/>
      <w:bookmarkEnd w:id="62"/>
      <w:r>
        <w:rPr>
          <w:rFonts w:ascii="Verdana" w:hAnsi="Verdana"/>
          <w:b w:val="0"/>
          <w:bCs w:val="0"/>
          <w:sz w:val="18"/>
          <w:szCs w:val="18"/>
          <w:highlight w:val="yellow"/>
          <w:lang w:val="es-BO"/>
        </w:rPr>
        <w:t>Adjuntar en el expediente del proceso el reporte electrónico, mismo que contendrá el nombre del proponente y el monto total de su oferta económica.</w:t>
      </w:r>
    </w:p>
    <w:p w14:paraId="6DD6B4CC" w14:textId="77777777" w:rsidR="00152FF7" w:rsidRDefault="00DD7498">
      <w:pPr>
        <w:pStyle w:val="Puesto"/>
        <w:numPr>
          <w:ilvl w:val="0"/>
          <w:numId w:val="28"/>
        </w:numPr>
        <w:ind w:left="1418"/>
        <w:jc w:val="both"/>
        <w:rPr>
          <w:rFonts w:ascii="Verdana" w:hAnsi="Verdana"/>
          <w:b w:val="0"/>
          <w:bCs w:val="0"/>
          <w:sz w:val="18"/>
          <w:szCs w:val="18"/>
          <w:highlight w:val="yellow"/>
          <w:lang w:val="es-BO"/>
        </w:rPr>
      </w:pPr>
      <w:bookmarkStart w:id="63" w:name="_Toc61867840_Copia_1"/>
      <w:bookmarkStart w:id="64" w:name="_Toc61867842"/>
      <w:bookmarkEnd w:id="63"/>
      <w:r>
        <w:rPr>
          <w:rFonts w:ascii="Verdana" w:hAnsi="Verdana"/>
          <w:b w:val="0"/>
          <w:bCs w:val="0"/>
          <w:sz w:val="18"/>
          <w:szCs w:val="18"/>
          <w:highlight w:val="yellow"/>
          <w:lang w:val="es-BO"/>
        </w:rPr>
        <w:t xml:space="preserve">Elaboración del Acta de Apertura, consignando las propuestas presentadas, la que deberá ser suscrita por el Responsable de Evaluación o por todos los integrantes de la Comisión de Calificación y por los representantes de los proponentes </w:t>
      </w:r>
      <w:r>
        <w:rPr>
          <w:rFonts w:ascii="Verdana" w:hAnsi="Verdana"/>
          <w:b w:val="0"/>
          <w:bCs w:val="0"/>
          <w:sz w:val="18"/>
          <w:szCs w:val="18"/>
          <w:highlight w:val="yellow"/>
          <w:lang w:val="es-BO"/>
        </w:rPr>
        <w:lastRenderedPageBreak/>
        <w:t>asistentes que deseen hacerlo, a quienes se les deberá entregar una copia o fotocopia del Acta</w:t>
      </w:r>
      <w:bookmarkEnd w:id="64"/>
      <w:r>
        <w:rPr>
          <w:rFonts w:ascii="Verdana" w:hAnsi="Verdana"/>
          <w:b w:val="0"/>
          <w:bCs w:val="0"/>
          <w:sz w:val="18"/>
          <w:szCs w:val="18"/>
          <w:highlight w:val="yellow"/>
          <w:lang w:val="es-BO"/>
        </w:rPr>
        <w:t>.</w:t>
      </w:r>
    </w:p>
    <w:p w14:paraId="60E2DC89" w14:textId="77777777" w:rsidR="00152FF7" w:rsidRDefault="00DD7498">
      <w:pPr>
        <w:pStyle w:val="Puesto"/>
        <w:ind w:left="1418"/>
        <w:jc w:val="both"/>
        <w:rPr>
          <w:rFonts w:ascii="Verdana" w:hAnsi="Verdana"/>
          <w:b w:val="0"/>
          <w:bCs w:val="0"/>
          <w:sz w:val="18"/>
          <w:szCs w:val="18"/>
          <w:lang w:val="es-BO"/>
        </w:rPr>
      </w:pPr>
      <w:bookmarkStart w:id="65" w:name="_Toc61867843"/>
      <w:r>
        <w:rPr>
          <w:rFonts w:ascii="Verdana" w:hAnsi="Verdana"/>
          <w:b w:val="0"/>
          <w:bCs w:val="0"/>
          <w:sz w:val="18"/>
          <w:szCs w:val="18"/>
          <w:highlight w:val="yellow"/>
          <w:lang w:val="es-BO"/>
        </w:rPr>
        <w:t>Los proponentes que tengan observaciones deberán hacer constar las mismas en el Acta.</w:t>
      </w:r>
      <w:bookmarkEnd w:id="65"/>
    </w:p>
    <w:p w14:paraId="7A33594B" w14:textId="77777777" w:rsidR="00152FF7" w:rsidRDefault="00152FF7">
      <w:pPr>
        <w:pStyle w:val="Puesto"/>
        <w:spacing w:before="0"/>
        <w:ind w:left="1418"/>
        <w:jc w:val="both"/>
        <w:rPr>
          <w:rFonts w:ascii="Verdana" w:hAnsi="Verdana"/>
          <w:b w:val="0"/>
          <w:bCs w:val="0"/>
          <w:sz w:val="18"/>
          <w:szCs w:val="18"/>
          <w:lang w:val="es-BO"/>
        </w:rPr>
      </w:pPr>
    </w:p>
    <w:p w14:paraId="1EF5972C" w14:textId="77777777" w:rsidR="00152FF7" w:rsidRDefault="00DD7498" w:rsidP="000913BA">
      <w:pPr>
        <w:pStyle w:val="Puesto"/>
        <w:numPr>
          <w:ilvl w:val="1"/>
          <w:numId w:val="41"/>
        </w:numPr>
        <w:spacing w:before="0" w:after="0"/>
        <w:ind w:left="1134" w:hanging="708"/>
        <w:jc w:val="both"/>
        <w:rPr>
          <w:rFonts w:ascii="Verdana" w:hAnsi="Verdana"/>
          <w:b w:val="0"/>
          <w:bCs w:val="0"/>
          <w:sz w:val="18"/>
          <w:szCs w:val="18"/>
          <w:highlight w:val="yellow"/>
          <w:lang w:val="es-BO"/>
        </w:rPr>
      </w:pPr>
      <w:bookmarkStart w:id="66" w:name="_Toc61867844"/>
      <w:r>
        <w:rPr>
          <w:rFonts w:ascii="Verdana" w:hAnsi="Verdana"/>
          <w:b w:val="0"/>
          <w:bCs w:val="0"/>
          <w:sz w:val="18"/>
          <w:szCs w:val="18"/>
          <w:highlight w:val="yellow"/>
          <w:lang w:val="es-BO"/>
        </w:rPr>
        <w:t>Durante el Acto de Apertura de propuestas no se descalificará a ningún proponente, siendo esta una atribución del el Responsable de Evaluación o la Comisión de Calificación en el proceso de evaluación.</w:t>
      </w:r>
      <w:bookmarkEnd w:id="66"/>
      <w:r>
        <w:rPr>
          <w:rFonts w:ascii="Verdana" w:hAnsi="Verdana"/>
          <w:b w:val="0"/>
          <w:bCs w:val="0"/>
          <w:sz w:val="18"/>
          <w:szCs w:val="18"/>
          <w:highlight w:val="yellow"/>
          <w:lang w:val="es-BO"/>
        </w:rPr>
        <w:t xml:space="preserve"> </w:t>
      </w:r>
    </w:p>
    <w:p w14:paraId="4EB52F73" w14:textId="77777777" w:rsidR="00152FF7" w:rsidRDefault="00152FF7">
      <w:pPr>
        <w:pStyle w:val="Puesto"/>
        <w:spacing w:before="0" w:after="0"/>
        <w:ind w:left="1134"/>
        <w:jc w:val="both"/>
        <w:rPr>
          <w:rFonts w:ascii="Verdana" w:hAnsi="Verdana"/>
          <w:b w:val="0"/>
          <w:bCs w:val="0"/>
          <w:sz w:val="18"/>
          <w:szCs w:val="18"/>
          <w:highlight w:val="yellow"/>
          <w:lang w:val="es-BO"/>
        </w:rPr>
      </w:pPr>
    </w:p>
    <w:p w14:paraId="17EA3F06" w14:textId="77777777" w:rsidR="00152FF7" w:rsidRDefault="00DD7498">
      <w:pPr>
        <w:pStyle w:val="Puesto"/>
        <w:spacing w:before="0" w:after="0"/>
        <w:ind w:left="1134"/>
        <w:jc w:val="both"/>
        <w:rPr>
          <w:rFonts w:ascii="Verdana" w:hAnsi="Verdana"/>
          <w:b w:val="0"/>
          <w:bCs w:val="0"/>
          <w:sz w:val="18"/>
          <w:szCs w:val="18"/>
          <w:highlight w:val="yellow"/>
          <w:lang w:val="es-BO"/>
        </w:rPr>
      </w:pPr>
      <w:bookmarkStart w:id="67" w:name="_Toc61867845"/>
      <w:r>
        <w:rPr>
          <w:rFonts w:ascii="Verdana" w:hAnsi="Verdana"/>
          <w:b w:val="0"/>
          <w:bCs w:val="0"/>
          <w:sz w:val="18"/>
          <w:szCs w:val="18"/>
          <w:highlight w:val="yellow"/>
          <w:lang w:val="es-BO"/>
        </w:rPr>
        <w:t>El Responsable de Evaluación o los integrantes de la Comisión de Calificación y los asistentes deberán abstenerse de emitir criterios o juicios de valor sobre el contenido de las propuestas.</w:t>
      </w:r>
      <w:bookmarkEnd w:id="67"/>
    </w:p>
    <w:p w14:paraId="10808068" w14:textId="77777777" w:rsidR="00152FF7" w:rsidRDefault="00152FF7">
      <w:pPr>
        <w:pStyle w:val="Puesto"/>
        <w:spacing w:before="0" w:after="0"/>
        <w:ind w:left="1134"/>
        <w:jc w:val="both"/>
        <w:rPr>
          <w:rFonts w:ascii="Verdana" w:hAnsi="Verdana"/>
          <w:b w:val="0"/>
          <w:bCs w:val="0"/>
          <w:sz w:val="18"/>
          <w:szCs w:val="18"/>
          <w:highlight w:val="yellow"/>
          <w:lang w:val="es-BO"/>
        </w:rPr>
      </w:pPr>
    </w:p>
    <w:p w14:paraId="2CCAC43D" w14:textId="77777777" w:rsidR="00152FF7" w:rsidRDefault="00DD7498" w:rsidP="000913BA">
      <w:pPr>
        <w:pStyle w:val="Puesto"/>
        <w:numPr>
          <w:ilvl w:val="1"/>
          <w:numId w:val="41"/>
        </w:numPr>
        <w:spacing w:before="0" w:after="0"/>
        <w:ind w:left="1134" w:hanging="708"/>
        <w:jc w:val="both"/>
        <w:rPr>
          <w:rFonts w:ascii="Verdana" w:hAnsi="Verdana"/>
          <w:b w:val="0"/>
          <w:bCs w:val="0"/>
          <w:sz w:val="18"/>
          <w:szCs w:val="18"/>
          <w:highlight w:val="yellow"/>
          <w:lang w:val="es-BO"/>
        </w:rPr>
      </w:pPr>
      <w:bookmarkStart w:id="68" w:name="_Toc61867846"/>
      <w:r>
        <w:rPr>
          <w:rFonts w:ascii="Verdana" w:hAnsi="Verdana"/>
          <w:b w:val="0"/>
          <w:bCs w:val="0"/>
          <w:sz w:val="18"/>
          <w:szCs w:val="18"/>
          <w:highlight w:val="yellow"/>
          <w:lang w:val="es-BO"/>
        </w:rPr>
        <w:t>Concluido el Acto de Apertura, la nómina de proponentes será remitida, por el Responsable de Evaluación o la Comisión de Calificación, al RPA en forma inmediata, para efectos de eventual excusa.</w:t>
      </w:r>
      <w:bookmarkEnd w:id="68"/>
    </w:p>
    <w:p w14:paraId="79D7234F" w14:textId="77777777" w:rsidR="00152FF7" w:rsidRDefault="00DD7498">
      <w:pPr>
        <w:pStyle w:val="Puesto"/>
        <w:ind w:left="390"/>
        <w:rPr>
          <w:rFonts w:ascii="Verdana" w:hAnsi="Verdana"/>
          <w:sz w:val="18"/>
          <w:szCs w:val="18"/>
          <w:lang w:val="es-BO"/>
        </w:rPr>
      </w:pPr>
      <w:bookmarkStart w:id="69" w:name="_Toc61867847"/>
      <w:r>
        <w:rPr>
          <w:rFonts w:ascii="Verdana" w:hAnsi="Verdana"/>
          <w:sz w:val="18"/>
          <w:szCs w:val="18"/>
          <w:lang w:val="es-BO"/>
        </w:rPr>
        <w:t>SECCIÓN IV</w:t>
      </w:r>
      <w:bookmarkEnd w:id="69"/>
    </w:p>
    <w:p w14:paraId="4D729505" w14:textId="77777777" w:rsidR="00152FF7" w:rsidRDefault="00DD7498">
      <w:pPr>
        <w:pStyle w:val="Puesto"/>
        <w:spacing w:before="0" w:after="0"/>
        <w:ind w:left="390"/>
        <w:rPr>
          <w:rFonts w:ascii="Verdana" w:hAnsi="Verdana"/>
          <w:sz w:val="18"/>
          <w:szCs w:val="18"/>
          <w:lang w:val="es-BO"/>
        </w:rPr>
      </w:pPr>
      <w:bookmarkStart w:id="70" w:name="_Toc61867848"/>
      <w:r>
        <w:rPr>
          <w:rFonts w:ascii="Verdana" w:hAnsi="Verdana"/>
          <w:sz w:val="18"/>
          <w:szCs w:val="18"/>
          <w:lang w:val="es-BO"/>
        </w:rPr>
        <w:t>EVALUACIÓN Y ADJUDICACIÓN</w:t>
      </w:r>
      <w:bookmarkEnd w:id="70"/>
    </w:p>
    <w:p w14:paraId="3FCBBC74" w14:textId="77777777" w:rsidR="00152FF7" w:rsidRDefault="00152FF7">
      <w:pPr>
        <w:pStyle w:val="Puesto"/>
        <w:spacing w:before="0" w:after="0"/>
        <w:ind w:left="390"/>
        <w:jc w:val="left"/>
        <w:rPr>
          <w:rFonts w:ascii="Verdana" w:hAnsi="Verdana"/>
          <w:sz w:val="18"/>
          <w:szCs w:val="18"/>
          <w:lang w:val="es-BO"/>
        </w:rPr>
      </w:pPr>
    </w:p>
    <w:p w14:paraId="06098D9A" w14:textId="77777777" w:rsidR="00152FF7" w:rsidRDefault="00DD7498" w:rsidP="000913BA">
      <w:pPr>
        <w:pStyle w:val="Puesto"/>
        <w:numPr>
          <w:ilvl w:val="0"/>
          <w:numId w:val="41"/>
        </w:numPr>
        <w:spacing w:before="0" w:after="0"/>
        <w:jc w:val="left"/>
        <w:rPr>
          <w:rFonts w:ascii="Verdana" w:hAnsi="Verdana"/>
          <w:sz w:val="18"/>
          <w:szCs w:val="18"/>
          <w:lang w:val="es-BO"/>
        </w:rPr>
      </w:pPr>
      <w:bookmarkStart w:id="71" w:name="_Toc61867849"/>
      <w:r>
        <w:rPr>
          <w:rFonts w:ascii="Verdana" w:hAnsi="Verdana"/>
          <w:sz w:val="18"/>
          <w:szCs w:val="18"/>
          <w:lang w:val="es-BO"/>
        </w:rPr>
        <w:t>EVALUACIÓN DE PROPUESTAS</w:t>
      </w:r>
      <w:bookmarkEnd w:id="71"/>
    </w:p>
    <w:p w14:paraId="378A1028" w14:textId="77777777" w:rsidR="00152FF7" w:rsidRDefault="00152FF7">
      <w:pPr>
        <w:ind w:left="360"/>
        <w:rPr>
          <w:rFonts w:cs="Tahoma"/>
          <w:szCs w:val="18"/>
          <w:lang w:val="es-BO" w:eastAsia="en-US"/>
        </w:rPr>
      </w:pPr>
    </w:p>
    <w:p w14:paraId="469AA5BF" w14:textId="77777777" w:rsidR="00152FF7" w:rsidRDefault="00DD7498">
      <w:pPr>
        <w:ind w:left="426"/>
        <w:rPr>
          <w:rFonts w:cs="Arial"/>
          <w:szCs w:val="18"/>
          <w:lang w:val="es-BO" w:eastAsia="en-US"/>
        </w:rPr>
      </w:pPr>
      <w:r>
        <w:rPr>
          <w:rFonts w:cs="Arial"/>
          <w:szCs w:val="18"/>
          <w:lang w:val="es-BO" w:eastAsia="en-US"/>
        </w:rPr>
        <w:t xml:space="preserve">La </w:t>
      </w:r>
      <w:r>
        <w:rPr>
          <w:rFonts w:cs="Tahoma"/>
          <w:szCs w:val="18"/>
          <w:lang w:val="es-BO"/>
        </w:rPr>
        <w:t>entidad</w:t>
      </w:r>
      <w:r>
        <w:rPr>
          <w:rFonts w:cs="Arial"/>
          <w:szCs w:val="18"/>
          <w:lang w:val="es-BO" w:eastAsia="en-US"/>
        </w:rPr>
        <w:t xml:space="preserve"> convocante, para la evaluación de propuestas podrá aplicar uno de los siguientes Métodos de Selección y Adjudicación:</w:t>
      </w:r>
    </w:p>
    <w:p w14:paraId="35D57AB6" w14:textId="77777777" w:rsidR="00152FF7" w:rsidRDefault="00152FF7">
      <w:pPr>
        <w:ind w:left="567"/>
        <w:rPr>
          <w:rFonts w:cs="Arial"/>
          <w:szCs w:val="18"/>
          <w:lang w:val="es-BO"/>
        </w:rPr>
      </w:pPr>
    </w:p>
    <w:p w14:paraId="59D1684A" w14:textId="77777777" w:rsidR="00152FF7" w:rsidRDefault="00DD7498">
      <w:pPr>
        <w:numPr>
          <w:ilvl w:val="0"/>
          <w:numId w:val="16"/>
        </w:numPr>
        <w:tabs>
          <w:tab w:val="left" w:pos="1701"/>
        </w:tabs>
        <w:ind w:left="1701" w:hanging="567"/>
        <w:rPr>
          <w:rFonts w:cs="Arial"/>
          <w:szCs w:val="18"/>
          <w:lang w:val="es-BO"/>
        </w:rPr>
      </w:pPr>
      <w:r>
        <w:rPr>
          <w:rFonts w:cs="Arial"/>
          <w:szCs w:val="18"/>
          <w:lang w:val="es-BO"/>
        </w:rPr>
        <w:t xml:space="preserve">Calidad, Propuesta Técnica y Costo; </w:t>
      </w:r>
      <w:r>
        <w:rPr>
          <w:rFonts w:cs="Arial"/>
          <w:b/>
          <w:i/>
          <w:szCs w:val="18"/>
          <w:lang w:val="es-BO"/>
        </w:rPr>
        <w:t>(“NO APLICA ESTE METODO”)</w:t>
      </w:r>
    </w:p>
    <w:p w14:paraId="519AC65C" w14:textId="77777777" w:rsidR="00152FF7" w:rsidRDefault="00DD7498">
      <w:pPr>
        <w:numPr>
          <w:ilvl w:val="0"/>
          <w:numId w:val="16"/>
        </w:numPr>
        <w:tabs>
          <w:tab w:val="left" w:pos="1701"/>
        </w:tabs>
        <w:ind w:left="1701" w:hanging="567"/>
        <w:rPr>
          <w:rFonts w:cs="Arial"/>
          <w:b/>
          <w:szCs w:val="18"/>
          <w:lang w:val="es-BO"/>
        </w:rPr>
      </w:pPr>
      <w:r>
        <w:rPr>
          <w:rFonts w:cs="Arial"/>
          <w:szCs w:val="18"/>
          <w:lang w:val="es-BO"/>
        </w:rPr>
        <w:t xml:space="preserve">Calidad; </w:t>
      </w:r>
      <w:r>
        <w:rPr>
          <w:rFonts w:cs="Arial"/>
          <w:b/>
          <w:szCs w:val="18"/>
          <w:lang w:val="es-BO"/>
        </w:rPr>
        <w:t>(“</w:t>
      </w:r>
      <w:r>
        <w:rPr>
          <w:rFonts w:cs="Arial"/>
          <w:b/>
          <w:i/>
          <w:szCs w:val="18"/>
          <w:lang w:val="es-BO"/>
        </w:rPr>
        <w:t>NO APLICA ESTE METODO”)</w:t>
      </w:r>
    </w:p>
    <w:p w14:paraId="39B88B58" w14:textId="77777777" w:rsidR="00152FF7" w:rsidRDefault="00DD7498">
      <w:pPr>
        <w:numPr>
          <w:ilvl w:val="0"/>
          <w:numId w:val="16"/>
        </w:numPr>
        <w:tabs>
          <w:tab w:val="left" w:pos="1701"/>
        </w:tabs>
        <w:ind w:left="1701" w:hanging="567"/>
        <w:rPr>
          <w:rFonts w:cs="Arial"/>
          <w:szCs w:val="18"/>
          <w:lang w:val="es-BO"/>
        </w:rPr>
      </w:pPr>
      <w:r>
        <w:rPr>
          <w:rFonts w:cs="Tahoma"/>
          <w:szCs w:val="18"/>
          <w:lang w:val="es-BO" w:eastAsia="en-US"/>
        </w:rPr>
        <w:t>Presupuesto Fijo</w:t>
      </w:r>
      <w:r>
        <w:rPr>
          <w:rFonts w:cs="Arial"/>
          <w:szCs w:val="18"/>
          <w:lang w:val="es-BO"/>
        </w:rPr>
        <w:t xml:space="preserve">, </w:t>
      </w:r>
      <w:r>
        <w:rPr>
          <w:rFonts w:cs="Arial"/>
          <w:b/>
          <w:i/>
          <w:szCs w:val="18"/>
          <w:lang w:val="es-BO"/>
        </w:rPr>
        <w:t>(“APLICA ESTE METODO”)</w:t>
      </w:r>
    </w:p>
    <w:p w14:paraId="77C6733A" w14:textId="77777777" w:rsidR="00152FF7" w:rsidRDefault="00152FF7">
      <w:pPr>
        <w:rPr>
          <w:rFonts w:cs="Arial"/>
          <w:szCs w:val="18"/>
          <w:lang w:val="es-BO"/>
        </w:rPr>
      </w:pPr>
    </w:p>
    <w:p w14:paraId="133F641F" w14:textId="77777777" w:rsidR="00152FF7" w:rsidRDefault="00152FF7">
      <w:pPr>
        <w:ind w:left="426"/>
        <w:rPr>
          <w:rFonts w:cs="Arial"/>
          <w:b/>
          <w:i/>
          <w:szCs w:val="18"/>
          <w:lang w:val="es-BO"/>
        </w:rPr>
      </w:pPr>
    </w:p>
    <w:p w14:paraId="01F0AA0B" w14:textId="77777777" w:rsidR="00152FF7" w:rsidRDefault="00DD7498" w:rsidP="000913BA">
      <w:pPr>
        <w:pStyle w:val="Puesto"/>
        <w:numPr>
          <w:ilvl w:val="0"/>
          <w:numId w:val="41"/>
        </w:numPr>
        <w:spacing w:before="0" w:after="0"/>
        <w:jc w:val="left"/>
        <w:rPr>
          <w:rFonts w:ascii="Verdana" w:hAnsi="Verdana"/>
          <w:sz w:val="18"/>
          <w:szCs w:val="18"/>
          <w:lang w:val="es-BO"/>
        </w:rPr>
      </w:pPr>
      <w:bookmarkStart w:id="72" w:name="_Toc61867850"/>
      <w:r>
        <w:rPr>
          <w:rFonts w:ascii="Verdana" w:hAnsi="Verdana"/>
          <w:sz w:val="18"/>
          <w:szCs w:val="18"/>
          <w:lang w:val="es-BO"/>
        </w:rPr>
        <w:t>EVALUACIÓN PRELIMINAR</w:t>
      </w:r>
      <w:bookmarkEnd w:id="72"/>
    </w:p>
    <w:p w14:paraId="08B824FE" w14:textId="77777777" w:rsidR="00152FF7" w:rsidRDefault="00152FF7">
      <w:pPr>
        <w:rPr>
          <w:rFonts w:cs="Tahoma"/>
          <w:b/>
          <w:szCs w:val="18"/>
          <w:lang w:val="es-BO"/>
        </w:rPr>
      </w:pPr>
    </w:p>
    <w:p w14:paraId="1B6FD236" w14:textId="77777777" w:rsidR="00152FF7" w:rsidRDefault="00DD7498">
      <w:pPr>
        <w:ind w:left="426"/>
        <w:rPr>
          <w:rFonts w:cs="Arial"/>
          <w:szCs w:val="18"/>
        </w:rPr>
      </w:pPr>
      <w:r>
        <w:rPr>
          <w:rFonts w:cs="Arial"/>
          <w:szCs w:val="18"/>
        </w:rPr>
        <w:t xml:space="preserve">Concluido el Acto de Apertura, en sesión reservada, </w:t>
      </w:r>
      <w:r>
        <w:rPr>
          <w:rFonts w:cs="Arial"/>
          <w:szCs w:val="18"/>
          <w:lang w:val="es-BO" w:eastAsia="en-US"/>
        </w:rPr>
        <w:t xml:space="preserve">el Responsable de Evaluación o la Comisión de Calificación </w:t>
      </w:r>
      <w:r>
        <w:rPr>
          <w:rFonts w:cs="Arial"/>
          <w:szCs w:val="18"/>
        </w:rPr>
        <w:t>determinarán si las propuestas continúan o se descalifican, verificando el cumplimiento sustancial y la validez de los Formularios de la Propuesta y cuando corresponda, de la Garantía de Seriedad de Propuesta o depósito por este concepto, utilizando el Formulario V-1.</w:t>
      </w:r>
    </w:p>
    <w:p w14:paraId="2BE012FD" w14:textId="77777777" w:rsidR="00152FF7" w:rsidRDefault="00152FF7">
      <w:pPr>
        <w:ind w:left="426"/>
        <w:rPr>
          <w:rFonts w:cs="Arial"/>
          <w:szCs w:val="18"/>
        </w:rPr>
      </w:pPr>
    </w:p>
    <w:p w14:paraId="4E453309" w14:textId="77777777" w:rsidR="00152FF7" w:rsidRDefault="00DD7498">
      <w:pPr>
        <w:ind w:left="426"/>
        <w:rPr>
          <w:rFonts w:cs="Arial"/>
          <w:szCs w:val="18"/>
        </w:rPr>
      </w:pPr>
      <w:r>
        <w:rPr>
          <w:rFonts w:cs="Arial"/>
          <w:szCs w:val="18"/>
        </w:rPr>
        <w:t>Se debe efectuar la validación de la Firma Digital de aquellas propuestas que no consignen la firma escaneada en el Formulario A-1 a efectos de verificar que dicho documento ha sido firmado digitalmente. El Responsable de Evaluación o la Comisión de Calificación deberá utilizar las herramientas informáticas que disponga el sistema, la entidad pública o la disponible en el siguiente sitio web: validar.firmadigital.bo.</w:t>
      </w:r>
    </w:p>
    <w:p w14:paraId="4FC3CE87" w14:textId="77777777" w:rsidR="00152FF7" w:rsidRDefault="00152FF7">
      <w:pPr>
        <w:ind w:left="426"/>
        <w:rPr>
          <w:rFonts w:cs="Tahoma"/>
          <w:szCs w:val="18"/>
          <w:lang w:val="es-BO"/>
        </w:rPr>
      </w:pPr>
    </w:p>
    <w:p w14:paraId="25D6E291" w14:textId="77777777" w:rsidR="00152FF7" w:rsidRDefault="00DD7498" w:rsidP="000913BA">
      <w:pPr>
        <w:pStyle w:val="Puesto"/>
        <w:numPr>
          <w:ilvl w:val="0"/>
          <w:numId w:val="41"/>
        </w:numPr>
        <w:spacing w:before="0" w:after="0"/>
        <w:jc w:val="both"/>
        <w:rPr>
          <w:rFonts w:ascii="Verdana" w:hAnsi="Verdana"/>
          <w:sz w:val="18"/>
          <w:szCs w:val="18"/>
          <w:lang w:val="es-BO"/>
        </w:rPr>
      </w:pPr>
      <w:bookmarkStart w:id="73" w:name="_Toc61867851"/>
      <w:r>
        <w:rPr>
          <w:rFonts w:ascii="Verdana" w:hAnsi="Verdana"/>
          <w:sz w:val="18"/>
          <w:szCs w:val="18"/>
          <w:lang w:val="es-BO"/>
        </w:rPr>
        <w:t>MÉTODO DE SELECCIÓN Y ADJUDICACIÓN CALIDAD, PROPUESTA TÉCNICA Y COSTO</w:t>
      </w:r>
      <w:bookmarkEnd w:id="73"/>
    </w:p>
    <w:p w14:paraId="3FBEA021" w14:textId="77777777" w:rsidR="00152FF7" w:rsidRDefault="00152FF7">
      <w:pPr>
        <w:pStyle w:val="Prrafodelista"/>
        <w:numPr>
          <w:ilvl w:val="0"/>
          <w:numId w:val="10"/>
        </w:numPr>
        <w:rPr>
          <w:rFonts w:ascii="Verdana" w:hAnsi="Verdana" w:cs="Arial"/>
          <w:vanish/>
          <w:sz w:val="18"/>
          <w:szCs w:val="18"/>
          <w:lang w:val="es-BO"/>
        </w:rPr>
      </w:pPr>
    </w:p>
    <w:p w14:paraId="0F11E875" w14:textId="77777777" w:rsidR="00152FF7" w:rsidRDefault="00152FF7">
      <w:pPr>
        <w:pStyle w:val="Prrafodelista"/>
        <w:numPr>
          <w:ilvl w:val="0"/>
          <w:numId w:val="10"/>
        </w:numPr>
        <w:rPr>
          <w:rFonts w:ascii="Verdana" w:hAnsi="Verdana" w:cs="Arial"/>
          <w:vanish/>
          <w:sz w:val="18"/>
          <w:szCs w:val="18"/>
          <w:lang w:val="es-BO"/>
        </w:rPr>
      </w:pPr>
    </w:p>
    <w:p w14:paraId="3D0F9B82" w14:textId="77777777" w:rsidR="00152FF7" w:rsidRDefault="00152FF7">
      <w:pPr>
        <w:pStyle w:val="Prrafodelista"/>
        <w:numPr>
          <w:ilvl w:val="0"/>
          <w:numId w:val="10"/>
        </w:numPr>
        <w:rPr>
          <w:rFonts w:ascii="Verdana" w:hAnsi="Verdana" w:cs="Arial"/>
          <w:vanish/>
          <w:sz w:val="18"/>
          <w:szCs w:val="18"/>
          <w:lang w:val="es-BO"/>
        </w:rPr>
      </w:pPr>
    </w:p>
    <w:p w14:paraId="1ACD9D40" w14:textId="77777777" w:rsidR="00152FF7" w:rsidRDefault="00152FF7">
      <w:pPr>
        <w:pStyle w:val="Prrafodelista"/>
        <w:numPr>
          <w:ilvl w:val="0"/>
          <w:numId w:val="10"/>
        </w:numPr>
        <w:rPr>
          <w:rFonts w:ascii="Verdana" w:hAnsi="Verdana" w:cs="Arial"/>
          <w:vanish/>
          <w:sz w:val="18"/>
          <w:szCs w:val="18"/>
          <w:lang w:val="es-BO"/>
        </w:rPr>
      </w:pPr>
    </w:p>
    <w:p w14:paraId="5D165D9D" w14:textId="77777777" w:rsidR="00152FF7" w:rsidRDefault="00152FF7">
      <w:pPr>
        <w:ind w:left="780"/>
        <w:rPr>
          <w:rFonts w:cs="Arial"/>
          <w:szCs w:val="18"/>
          <w:lang w:val="es-BO" w:eastAsia="en-US"/>
        </w:rPr>
      </w:pPr>
    </w:p>
    <w:p w14:paraId="3E12472C" w14:textId="77777777" w:rsidR="00152FF7" w:rsidRDefault="00DD7498">
      <w:pPr>
        <w:pStyle w:val="SAUL"/>
        <w:numPr>
          <w:ilvl w:val="0"/>
          <w:numId w:val="0"/>
        </w:numPr>
        <w:ind w:left="1134"/>
        <w:rPr>
          <w:rFonts w:cs="Arial"/>
          <w:i/>
          <w:szCs w:val="18"/>
        </w:rPr>
      </w:pPr>
      <w:r>
        <w:rPr>
          <w:rFonts w:cs="Arial"/>
          <w:b/>
          <w:i/>
          <w:szCs w:val="18"/>
        </w:rPr>
        <w:t>“No aplica este Método”</w:t>
      </w:r>
      <w:r>
        <w:rPr>
          <w:rFonts w:cs="Arial"/>
          <w:i/>
          <w:szCs w:val="18"/>
        </w:rPr>
        <w:t>.</w:t>
      </w:r>
    </w:p>
    <w:p w14:paraId="5E41357B" w14:textId="77777777" w:rsidR="00152FF7" w:rsidRDefault="00152FF7">
      <w:pPr>
        <w:pStyle w:val="SAUL"/>
        <w:numPr>
          <w:ilvl w:val="0"/>
          <w:numId w:val="0"/>
        </w:numPr>
        <w:ind w:left="1134"/>
        <w:rPr>
          <w:rFonts w:cs="Tahoma"/>
          <w:szCs w:val="18"/>
          <w:lang w:val="es-BO"/>
        </w:rPr>
      </w:pPr>
    </w:p>
    <w:p w14:paraId="06AD8900" w14:textId="77777777" w:rsidR="00152FF7" w:rsidRDefault="00DD7498" w:rsidP="000913BA">
      <w:pPr>
        <w:pStyle w:val="Puesto"/>
        <w:numPr>
          <w:ilvl w:val="0"/>
          <w:numId w:val="41"/>
        </w:numPr>
        <w:spacing w:before="0" w:after="0"/>
        <w:jc w:val="both"/>
        <w:rPr>
          <w:rFonts w:ascii="Verdana" w:hAnsi="Verdana"/>
          <w:sz w:val="18"/>
          <w:szCs w:val="18"/>
          <w:lang w:val="es-BO"/>
        </w:rPr>
      </w:pPr>
      <w:bookmarkStart w:id="74" w:name="_Toc61867852"/>
      <w:r>
        <w:rPr>
          <w:rFonts w:ascii="Verdana" w:hAnsi="Verdana"/>
          <w:sz w:val="18"/>
          <w:szCs w:val="18"/>
          <w:lang w:val="es-BO"/>
        </w:rPr>
        <w:t>MÉTODO DE SELECCIÓN Y ADJUDICACIÓN CALIDAD</w:t>
      </w:r>
      <w:bookmarkEnd w:id="74"/>
    </w:p>
    <w:p w14:paraId="4A6D8C42" w14:textId="77777777" w:rsidR="00152FF7" w:rsidRDefault="00152FF7">
      <w:pPr>
        <w:rPr>
          <w:rFonts w:cs="Arial"/>
          <w:szCs w:val="18"/>
          <w:lang w:val="es-BO" w:eastAsia="en-US"/>
        </w:rPr>
      </w:pPr>
    </w:p>
    <w:p w14:paraId="67AA8FD9" w14:textId="77777777" w:rsidR="00152FF7" w:rsidRDefault="00DD7498">
      <w:pPr>
        <w:pStyle w:val="SAUL"/>
        <w:numPr>
          <w:ilvl w:val="0"/>
          <w:numId w:val="0"/>
        </w:numPr>
        <w:ind w:left="1134"/>
        <w:rPr>
          <w:rFonts w:cs="Arial"/>
          <w:i/>
          <w:szCs w:val="18"/>
        </w:rPr>
      </w:pPr>
      <w:r>
        <w:rPr>
          <w:rFonts w:cs="Arial"/>
          <w:b/>
          <w:i/>
          <w:szCs w:val="18"/>
        </w:rPr>
        <w:t>“No aplica este Método”</w:t>
      </w:r>
      <w:r>
        <w:rPr>
          <w:rFonts w:cs="Arial"/>
          <w:i/>
          <w:szCs w:val="18"/>
        </w:rPr>
        <w:t>.</w:t>
      </w:r>
    </w:p>
    <w:p w14:paraId="155D69CD" w14:textId="77777777" w:rsidR="00152FF7" w:rsidRDefault="00152FF7">
      <w:pPr>
        <w:pStyle w:val="Prrafodelista"/>
        <w:tabs>
          <w:tab w:val="left" w:pos="567"/>
        </w:tabs>
        <w:ind w:left="993"/>
        <w:rPr>
          <w:rFonts w:ascii="Verdana" w:hAnsi="Verdana" w:cs="Arial"/>
          <w:sz w:val="18"/>
          <w:szCs w:val="18"/>
          <w:lang w:val="es-BO"/>
        </w:rPr>
      </w:pPr>
    </w:p>
    <w:p w14:paraId="3BB09B84" w14:textId="77777777" w:rsidR="00152FF7" w:rsidRDefault="00DD7498" w:rsidP="000913BA">
      <w:pPr>
        <w:pStyle w:val="Puesto"/>
        <w:numPr>
          <w:ilvl w:val="0"/>
          <w:numId w:val="41"/>
        </w:numPr>
        <w:spacing w:before="0" w:after="0"/>
        <w:jc w:val="both"/>
        <w:rPr>
          <w:rFonts w:ascii="Verdana" w:hAnsi="Verdana"/>
          <w:sz w:val="18"/>
          <w:szCs w:val="18"/>
          <w:lang w:val="es-BO"/>
        </w:rPr>
      </w:pPr>
      <w:bookmarkStart w:id="75" w:name="_Toc61867853"/>
      <w:r>
        <w:rPr>
          <w:rFonts w:ascii="Verdana" w:hAnsi="Verdana"/>
          <w:sz w:val="18"/>
          <w:szCs w:val="18"/>
          <w:lang w:val="es-BO"/>
        </w:rPr>
        <w:t>MÉTODO DE SELECCIÓN Y ADJUDICACIÓN DE PRESUPUESTO FIJO</w:t>
      </w:r>
      <w:bookmarkEnd w:id="75"/>
    </w:p>
    <w:p w14:paraId="014AD9B8" w14:textId="77777777" w:rsidR="00152FF7" w:rsidRDefault="00152FF7">
      <w:pPr>
        <w:ind w:left="780"/>
        <w:rPr>
          <w:rFonts w:cs="Tahoma"/>
          <w:szCs w:val="18"/>
          <w:lang w:val="es-BO"/>
        </w:rPr>
      </w:pPr>
    </w:p>
    <w:p w14:paraId="2F8F1540" w14:textId="77777777" w:rsidR="00152FF7" w:rsidRDefault="00DD7498">
      <w:pPr>
        <w:ind w:left="426"/>
        <w:rPr>
          <w:rFonts w:cs="Tahoma"/>
          <w:szCs w:val="18"/>
          <w:lang w:val="es-BO"/>
        </w:rPr>
      </w:pPr>
      <w:r>
        <w:rPr>
          <w:rFonts w:cs="Tahoma"/>
          <w:szCs w:val="18"/>
          <w:lang w:val="es-BO"/>
        </w:rPr>
        <w:t xml:space="preserve">Este método se aplicará para la contratación de Servicios de Consultoría Individual de Línea o Por Producto, en el que el presupuesto será determinado por la Entidad, por lo que los </w:t>
      </w:r>
      <w:r>
        <w:rPr>
          <w:rFonts w:cs="Tahoma"/>
          <w:szCs w:val="18"/>
          <w:lang w:val="es-BO"/>
        </w:rPr>
        <w:lastRenderedPageBreak/>
        <w:t xml:space="preserve">proponentes no deberán presentar propuesta económica y en caso de ser presentada la misma no será considerada para efectos de evaluación.    </w:t>
      </w:r>
    </w:p>
    <w:p w14:paraId="1F2F14F1" w14:textId="77777777" w:rsidR="00152FF7" w:rsidRDefault="00152FF7">
      <w:pPr>
        <w:ind w:left="426"/>
        <w:rPr>
          <w:rFonts w:cs="Tahoma"/>
          <w:szCs w:val="18"/>
          <w:lang w:val="es-BO"/>
        </w:rPr>
      </w:pPr>
    </w:p>
    <w:p w14:paraId="6C43149D" w14:textId="77777777" w:rsidR="00152FF7" w:rsidRDefault="00DD7498">
      <w:pPr>
        <w:ind w:left="432"/>
        <w:rPr>
          <w:rFonts w:cs="Arial"/>
          <w:szCs w:val="18"/>
          <w:lang w:val="es-BO"/>
        </w:rPr>
      </w:pPr>
      <w:r>
        <w:rPr>
          <w:rFonts w:cs="Arial"/>
          <w:szCs w:val="18"/>
          <w:lang w:val="es-BO"/>
        </w:rPr>
        <w:t>La evaluación tendrá una ponderación de setenta (70) puntos y se realizará de la siguiente forma:</w:t>
      </w:r>
    </w:p>
    <w:p w14:paraId="647AAFED" w14:textId="77777777" w:rsidR="00152FF7" w:rsidRDefault="00152FF7">
      <w:pPr>
        <w:tabs>
          <w:tab w:val="left" w:pos="567"/>
        </w:tabs>
        <w:ind w:left="567"/>
        <w:rPr>
          <w:rFonts w:ascii="Tahoma" w:hAnsi="Tahoma" w:cs="Tahoma"/>
          <w:szCs w:val="18"/>
          <w:lang w:val="es-BO"/>
        </w:rPr>
      </w:pPr>
    </w:p>
    <w:p w14:paraId="51BBF415" w14:textId="77777777" w:rsidR="00152FF7" w:rsidRDefault="00DD7498" w:rsidP="000913BA">
      <w:pPr>
        <w:pStyle w:val="SAUL"/>
        <w:numPr>
          <w:ilvl w:val="1"/>
          <w:numId w:val="41"/>
        </w:numPr>
        <w:ind w:left="1134" w:hanging="708"/>
        <w:rPr>
          <w:rFonts w:cs="Tahoma"/>
          <w:b/>
          <w:szCs w:val="18"/>
          <w:lang w:val="es-BO"/>
        </w:rPr>
      </w:pPr>
      <w:bookmarkStart w:id="76" w:name="_Toc355779881"/>
      <w:r>
        <w:rPr>
          <w:rFonts w:cs="Tahoma"/>
          <w:b/>
          <w:szCs w:val="18"/>
          <w:lang w:val="es-BO"/>
        </w:rPr>
        <w:t>Evaluación de la Propuesta Técnica</w:t>
      </w:r>
      <w:bookmarkEnd w:id="76"/>
    </w:p>
    <w:p w14:paraId="328FB36E" w14:textId="77777777" w:rsidR="00152FF7" w:rsidRDefault="00152FF7">
      <w:pPr>
        <w:tabs>
          <w:tab w:val="left" w:pos="567"/>
        </w:tabs>
        <w:ind w:left="420"/>
        <w:rPr>
          <w:rFonts w:cs="Arial"/>
          <w:szCs w:val="18"/>
          <w:lang w:val="es-BO"/>
        </w:rPr>
      </w:pPr>
    </w:p>
    <w:p w14:paraId="4DE348B8" w14:textId="77777777" w:rsidR="00152FF7" w:rsidRDefault="00DD7498">
      <w:pPr>
        <w:pStyle w:val="SAUL"/>
        <w:numPr>
          <w:ilvl w:val="0"/>
          <w:numId w:val="0"/>
        </w:numPr>
        <w:ind w:left="1134"/>
        <w:rPr>
          <w:rFonts w:cs="Tahoma"/>
          <w:szCs w:val="18"/>
          <w:lang w:val="es-BO"/>
        </w:rPr>
      </w:pPr>
      <w:r>
        <w:rPr>
          <w:rFonts w:cs="Tahoma"/>
          <w:szCs w:val="18"/>
          <w:lang w:val="es-BO"/>
        </w:rPr>
        <w:t>La propuesta técnica contenida en el Formulario C-1, será evaluada aplicando la metodología CUMPLE/NO CUMPLE, utilizando el Formulario V-3.</w:t>
      </w:r>
    </w:p>
    <w:p w14:paraId="236998CE" w14:textId="77777777" w:rsidR="00152FF7" w:rsidRDefault="00152FF7">
      <w:pPr>
        <w:ind w:left="426"/>
        <w:rPr>
          <w:rFonts w:cs="Tahoma"/>
          <w:szCs w:val="18"/>
          <w:lang w:val="es-BO"/>
        </w:rPr>
      </w:pPr>
    </w:p>
    <w:p w14:paraId="2517E823" w14:textId="77777777" w:rsidR="00152FF7" w:rsidRDefault="00DD7498">
      <w:pPr>
        <w:pStyle w:val="SAUL"/>
        <w:numPr>
          <w:ilvl w:val="0"/>
          <w:numId w:val="0"/>
        </w:numPr>
        <w:ind w:left="1134"/>
        <w:rPr>
          <w:rFonts w:cs="Tahoma"/>
          <w:szCs w:val="18"/>
          <w:lang w:val="es-BO"/>
        </w:rPr>
      </w:pPr>
      <w:r>
        <w:rPr>
          <w:rFonts w:cs="Tahoma"/>
          <w:szCs w:val="18"/>
          <w:lang w:val="es-BO"/>
        </w:rPr>
        <w:t>A las propuestas que no hubieran sido descalificadas, como resultado de la metodología CUMPLE/NO CUMPLE, se les asignarán treinta y cinco (35) puntos. Posteriormente, se evaluará las condiciones adicionales establecidas en el Formulario C-2, asignando un puntaje de hasta treinta y cinco (35) puntos, utilizando el Formulario V-3.</w:t>
      </w:r>
    </w:p>
    <w:p w14:paraId="21313D44" w14:textId="77777777" w:rsidR="00152FF7" w:rsidRDefault="00152FF7">
      <w:pPr>
        <w:pStyle w:val="SAUL"/>
        <w:numPr>
          <w:ilvl w:val="0"/>
          <w:numId w:val="0"/>
        </w:numPr>
        <w:ind w:left="1134"/>
        <w:rPr>
          <w:rFonts w:cs="Tahoma"/>
          <w:szCs w:val="18"/>
          <w:lang w:val="es-BO"/>
        </w:rPr>
      </w:pPr>
    </w:p>
    <w:p w14:paraId="7908162B" w14:textId="77777777" w:rsidR="00152FF7" w:rsidRDefault="00DD7498">
      <w:pPr>
        <w:pStyle w:val="SAUL"/>
        <w:numPr>
          <w:ilvl w:val="0"/>
          <w:numId w:val="0"/>
        </w:numPr>
        <w:ind w:left="1134"/>
        <w:rPr>
          <w:rFonts w:cs="Tahoma"/>
          <w:szCs w:val="18"/>
          <w:lang w:val="es-BO"/>
        </w:rPr>
      </w:pPr>
      <w:r>
        <w:rPr>
          <w:rFonts w:cs="Tahoma"/>
          <w:szCs w:val="18"/>
          <w:lang w:val="es-BO"/>
        </w:rPr>
        <w:t>El puntaje de la Evaluación de la Propuesta Técnica (</w:t>
      </w:r>
      <m:oMath>
        <m:r>
          <w:rPr>
            <w:rFonts w:ascii="Cambria Math" w:hAnsi="Cambria Math"/>
          </w:rPr>
          <m:t>PTi</m:t>
        </m:r>
      </m:oMath>
      <w:r>
        <w:rPr>
          <w:rFonts w:cs="Tahoma"/>
          <w:szCs w:val="18"/>
          <w:lang w:val="es-BO"/>
        </w:rPr>
        <w:t>), será el resultado de la suma de los puntajes obtenidos de la evaluación de los Formularios C-1 y C-2, utilizando el Formulario V-3.</w:t>
      </w:r>
    </w:p>
    <w:p w14:paraId="46475FDD" w14:textId="77777777" w:rsidR="00152FF7" w:rsidRDefault="00152FF7">
      <w:pPr>
        <w:pStyle w:val="SAUL"/>
        <w:numPr>
          <w:ilvl w:val="0"/>
          <w:numId w:val="0"/>
        </w:numPr>
        <w:ind w:left="1134"/>
        <w:rPr>
          <w:rFonts w:cs="Tahoma"/>
          <w:szCs w:val="18"/>
          <w:lang w:val="es-BO"/>
        </w:rPr>
      </w:pPr>
    </w:p>
    <w:p w14:paraId="3B357F05" w14:textId="77777777" w:rsidR="00152FF7" w:rsidRDefault="00DD7498">
      <w:pPr>
        <w:pStyle w:val="SAUL"/>
        <w:numPr>
          <w:ilvl w:val="0"/>
          <w:numId w:val="0"/>
        </w:numPr>
        <w:ind w:left="1134"/>
        <w:rPr>
          <w:rFonts w:cs="Tahoma"/>
          <w:szCs w:val="18"/>
          <w:lang w:val="es-BO"/>
        </w:rPr>
      </w:pPr>
      <w:r>
        <w:rPr>
          <w:rFonts w:cs="Tahoma"/>
          <w:szCs w:val="18"/>
          <w:lang w:val="es-BO"/>
        </w:rPr>
        <w:t>Las propuestas que en la Evaluación de la Propuesta Técnica (</w:t>
      </w:r>
      <m:oMath>
        <m:r>
          <w:rPr>
            <w:rFonts w:ascii="Cambria Math" w:hAnsi="Cambria Math"/>
          </w:rPr>
          <m:t>PTi</m:t>
        </m:r>
      </m:oMath>
      <w:r>
        <w:rPr>
          <w:rFonts w:cs="Tahoma"/>
          <w:szCs w:val="18"/>
          <w:lang w:val="es-BO"/>
        </w:rPr>
        <w:t>) no alcancen el puntaje mínimo de cincuenta (50) puntos serán descalificadas.</w:t>
      </w:r>
    </w:p>
    <w:p w14:paraId="0E56C593" w14:textId="77777777" w:rsidR="00152FF7" w:rsidRDefault="00152FF7">
      <w:pPr>
        <w:pStyle w:val="SAUL"/>
        <w:numPr>
          <w:ilvl w:val="0"/>
          <w:numId w:val="0"/>
        </w:numPr>
        <w:ind w:left="1134"/>
        <w:rPr>
          <w:rFonts w:cs="Tahoma"/>
          <w:szCs w:val="18"/>
          <w:lang w:val="es-BO"/>
        </w:rPr>
      </w:pPr>
    </w:p>
    <w:p w14:paraId="31E65B51" w14:textId="77777777" w:rsidR="00152FF7" w:rsidRDefault="00DD7498">
      <w:pPr>
        <w:pStyle w:val="SAUL"/>
        <w:numPr>
          <w:ilvl w:val="0"/>
          <w:numId w:val="0"/>
        </w:numPr>
        <w:ind w:left="1134"/>
        <w:rPr>
          <w:rFonts w:cs="Tahoma"/>
          <w:szCs w:val="18"/>
          <w:lang w:val="es-BO"/>
        </w:rPr>
      </w:pPr>
      <w:r>
        <w:rPr>
          <w:rFonts w:cs="Tahoma"/>
          <w:szCs w:val="18"/>
          <w:lang w:val="es-BO"/>
        </w:rPr>
        <w:t xml:space="preserve">El Responsable de Evaluación o la Comisión de Calificación, recomendará la Adjudicación, de la propuesta que obtuvo </w:t>
      </w:r>
      <w:r>
        <w:rPr>
          <w:rFonts w:cs="Arial"/>
          <w:szCs w:val="18"/>
          <w:lang w:val="es-BO"/>
        </w:rPr>
        <w:t>la mejor calificación técnica (</w:t>
      </w:r>
      <w:proofErr w:type="spellStart"/>
      <w:r>
        <w:rPr>
          <w:rFonts w:cs="Arial"/>
          <w:szCs w:val="18"/>
          <w:lang w:val="es-BO"/>
        </w:rPr>
        <w:t>PTi</w:t>
      </w:r>
      <w:proofErr w:type="spellEnd"/>
      <w:r>
        <w:rPr>
          <w:rFonts w:cs="Arial"/>
          <w:szCs w:val="18"/>
          <w:lang w:val="es-BO"/>
        </w:rPr>
        <w:t xml:space="preserve">), </w:t>
      </w:r>
      <w:bookmarkStart w:id="77" w:name="_Hlk76387446"/>
      <w:r>
        <w:rPr>
          <w:rFonts w:cs="Arial"/>
          <w:szCs w:val="18"/>
        </w:rPr>
        <w:t>cuyo monto adjudicado corresponderá al Presupuesto Fijo</w:t>
      </w:r>
      <w:bookmarkEnd w:id="77"/>
      <w:r>
        <w:rPr>
          <w:rFonts w:cs="Tahoma"/>
          <w:szCs w:val="18"/>
          <w:lang w:val="es-BO"/>
        </w:rPr>
        <w:t>.</w:t>
      </w:r>
    </w:p>
    <w:p w14:paraId="6D49EDC4" w14:textId="77777777" w:rsidR="00152FF7" w:rsidRDefault="00152FF7">
      <w:pPr>
        <w:pStyle w:val="SAUL"/>
        <w:numPr>
          <w:ilvl w:val="0"/>
          <w:numId w:val="0"/>
        </w:numPr>
        <w:ind w:left="1134"/>
        <w:rPr>
          <w:rFonts w:cs="Tahoma"/>
          <w:szCs w:val="18"/>
          <w:lang w:val="es-BO"/>
        </w:rPr>
      </w:pPr>
    </w:p>
    <w:p w14:paraId="48337303" w14:textId="77777777" w:rsidR="00152FF7" w:rsidRDefault="00DD7498">
      <w:pPr>
        <w:pStyle w:val="SAUL"/>
        <w:numPr>
          <w:ilvl w:val="0"/>
          <w:numId w:val="0"/>
        </w:numPr>
        <w:ind w:left="360"/>
        <w:rPr>
          <w:rFonts w:cs="Arial"/>
          <w:szCs w:val="18"/>
          <w:lang w:val="es-BO"/>
        </w:rPr>
      </w:pPr>
      <w:r>
        <w:rPr>
          <w:rFonts w:cs="Arial"/>
          <w:szCs w:val="18"/>
          <w:lang w:val="es-BO"/>
        </w:rPr>
        <w:t>En caso de existir empate entre dos o más propuestas, el Responsable de Evaluación o la Comisión de Calificación será responsable de definir el desempate, aspecto que será señalado en el Informe de Evaluación y Recomendación de Adjudicación o Declaratoria Desierta.</w:t>
      </w:r>
    </w:p>
    <w:p w14:paraId="78D008D6" w14:textId="77777777" w:rsidR="00152FF7" w:rsidRDefault="00152FF7">
      <w:pPr>
        <w:pStyle w:val="SAUL"/>
        <w:numPr>
          <w:ilvl w:val="0"/>
          <w:numId w:val="0"/>
        </w:numPr>
        <w:ind w:left="1134"/>
        <w:rPr>
          <w:rFonts w:cs="Tahoma"/>
          <w:szCs w:val="18"/>
          <w:lang w:val="es-BO"/>
        </w:rPr>
      </w:pPr>
    </w:p>
    <w:p w14:paraId="5FEFF645" w14:textId="77777777" w:rsidR="00152FF7" w:rsidRDefault="00DD7498" w:rsidP="000913BA">
      <w:pPr>
        <w:pStyle w:val="Puesto"/>
        <w:numPr>
          <w:ilvl w:val="0"/>
          <w:numId w:val="41"/>
        </w:numPr>
        <w:spacing w:before="0" w:after="0"/>
        <w:jc w:val="both"/>
        <w:rPr>
          <w:rFonts w:ascii="Verdana" w:hAnsi="Verdana"/>
          <w:sz w:val="18"/>
          <w:szCs w:val="18"/>
          <w:lang w:val="es-BO"/>
        </w:rPr>
      </w:pPr>
      <w:bookmarkStart w:id="78" w:name="_Toc61867854"/>
      <w:r>
        <w:rPr>
          <w:rFonts w:ascii="Verdana" w:hAnsi="Verdana"/>
          <w:sz w:val="18"/>
          <w:szCs w:val="18"/>
          <w:lang w:val="es-BO"/>
        </w:rPr>
        <w:t>CONTENIDO DEL INFORME DE EVALUACIÓN Y RECOMENDACIÓN</w:t>
      </w:r>
      <w:bookmarkEnd w:id="78"/>
    </w:p>
    <w:p w14:paraId="13C7B113" w14:textId="77777777" w:rsidR="00152FF7" w:rsidRDefault="00152FF7">
      <w:pPr>
        <w:rPr>
          <w:rFonts w:cs="Arial"/>
          <w:szCs w:val="18"/>
          <w:lang w:val="es-BO"/>
        </w:rPr>
      </w:pPr>
    </w:p>
    <w:p w14:paraId="6EE0F0FA" w14:textId="77777777" w:rsidR="00152FF7" w:rsidRDefault="00DD7498">
      <w:pPr>
        <w:ind w:left="426"/>
        <w:rPr>
          <w:rFonts w:cs="Tahoma"/>
          <w:szCs w:val="18"/>
          <w:lang w:val="es-BO"/>
        </w:rPr>
      </w:pPr>
      <w:r>
        <w:rPr>
          <w:rFonts w:cs="Tahoma"/>
          <w:szCs w:val="18"/>
          <w:lang w:val="es-BO"/>
        </w:rPr>
        <w:t>El Informe de Evaluación y Recomendación de Adjudicación o Declaratoria Desierta, deberá contener mínimamente lo siguiente:</w:t>
      </w:r>
    </w:p>
    <w:p w14:paraId="4689A72C" w14:textId="77777777" w:rsidR="00152FF7" w:rsidRDefault="00152FF7">
      <w:pPr>
        <w:ind w:left="709"/>
        <w:rPr>
          <w:rFonts w:cs="Arial"/>
          <w:szCs w:val="18"/>
          <w:lang w:val="es-BO"/>
        </w:rPr>
      </w:pPr>
    </w:p>
    <w:p w14:paraId="29DF22AB" w14:textId="77777777" w:rsidR="00152FF7" w:rsidRDefault="00DD7498">
      <w:pPr>
        <w:numPr>
          <w:ilvl w:val="0"/>
          <w:numId w:val="9"/>
        </w:numPr>
        <w:rPr>
          <w:rFonts w:cs="Arial"/>
          <w:szCs w:val="18"/>
          <w:lang w:val="es-BO"/>
        </w:rPr>
      </w:pPr>
      <w:r>
        <w:rPr>
          <w:rFonts w:cs="Arial"/>
          <w:szCs w:val="18"/>
          <w:lang w:val="es-BO"/>
        </w:rPr>
        <w:t>Nómina de los proponentes;</w:t>
      </w:r>
    </w:p>
    <w:p w14:paraId="7041D23C" w14:textId="77777777" w:rsidR="00152FF7" w:rsidRDefault="00DD7498">
      <w:pPr>
        <w:numPr>
          <w:ilvl w:val="0"/>
          <w:numId w:val="9"/>
        </w:numPr>
        <w:rPr>
          <w:rFonts w:cs="Arial"/>
          <w:szCs w:val="18"/>
          <w:lang w:val="es-BO"/>
        </w:rPr>
      </w:pPr>
      <w:r>
        <w:rPr>
          <w:rFonts w:cs="Arial"/>
          <w:szCs w:val="18"/>
          <w:lang w:val="es-BO"/>
        </w:rPr>
        <w:t>Cuadros de Evaluación;</w:t>
      </w:r>
    </w:p>
    <w:p w14:paraId="282B3904" w14:textId="77777777" w:rsidR="00152FF7" w:rsidRDefault="00DD7498">
      <w:pPr>
        <w:numPr>
          <w:ilvl w:val="0"/>
          <w:numId w:val="9"/>
        </w:numPr>
        <w:rPr>
          <w:rFonts w:cs="Arial"/>
          <w:szCs w:val="18"/>
          <w:lang w:val="es-BO"/>
        </w:rPr>
      </w:pPr>
      <w:r>
        <w:rPr>
          <w:rFonts w:cs="Arial"/>
          <w:szCs w:val="18"/>
          <w:lang w:val="es-BO"/>
        </w:rPr>
        <w:t>Detalle de errores subsanables, cuando corresponda;</w:t>
      </w:r>
    </w:p>
    <w:p w14:paraId="1D37139D" w14:textId="77777777" w:rsidR="00152FF7" w:rsidRDefault="00DD7498">
      <w:pPr>
        <w:numPr>
          <w:ilvl w:val="0"/>
          <w:numId w:val="9"/>
        </w:numPr>
        <w:rPr>
          <w:rFonts w:cs="Arial"/>
          <w:szCs w:val="18"/>
          <w:lang w:val="es-BO"/>
        </w:rPr>
      </w:pPr>
      <w:r>
        <w:rPr>
          <w:rFonts w:cs="Arial"/>
          <w:szCs w:val="18"/>
          <w:lang w:val="es-BO"/>
        </w:rPr>
        <w:t>Causales para la descalificación de propuestas, cuando corresponda;</w:t>
      </w:r>
    </w:p>
    <w:p w14:paraId="64F83A9C" w14:textId="77777777" w:rsidR="00152FF7" w:rsidRDefault="00DD7498">
      <w:pPr>
        <w:numPr>
          <w:ilvl w:val="0"/>
          <w:numId w:val="9"/>
        </w:numPr>
        <w:rPr>
          <w:rFonts w:cs="Arial"/>
          <w:b/>
          <w:szCs w:val="18"/>
          <w:lang w:val="es-BO"/>
        </w:rPr>
      </w:pPr>
      <w:r>
        <w:rPr>
          <w:rFonts w:cs="Arial"/>
          <w:szCs w:val="18"/>
          <w:lang w:val="es-BO"/>
        </w:rPr>
        <w:t>Recomendación de Adjudicación o Declaratoria Desierta;</w:t>
      </w:r>
    </w:p>
    <w:p w14:paraId="21ED64F1" w14:textId="77777777" w:rsidR="00152FF7" w:rsidRDefault="00DD7498">
      <w:pPr>
        <w:numPr>
          <w:ilvl w:val="0"/>
          <w:numId w:val="9"/>
        </w:numPr>
        <w:tabs>
          <w:tab w:val="left" w:pos="993"/>
        </w:tabs>
        <w:rPr>
          <w:rFonts w:cs="Arial"/>
          <w:szCs w:val="18"/>
          <w:lang w:val="es-BO"/>
        </w:rPr>
      </w:pPr>
      <w:r>
        <w:rPr>
          <w:rFonts w:cs="Arial"/>
          <w:szCs w:val="18"/>
          <w:lang w:val="es-BO"/>
        </w:rPr>
        <w:t>Otros aspectos que el Responsable de Evaluación o la Comisión de Calificación, considere pertinentes.</w:t>
      </w:r>
    </w:p>
    <w:p w14:paraId="2B46251A" w14:textId="77777777" w:rsidR="00152FF7" w:rsidRDefault="00152FF7">
      <w:pPr>
        <w:rPr>
          <w:rFonts w:cs="Arial"/>
          <w:szCs w:val="18"/>
          <w:lang w:val="es-BO"/>
        </w:rPr>
      </w:pPr>
    </w:p>
    <w:p w14:paraId="3D0A2F16" w14:textId="77777777" w:rsidR="00152FF7" w:rsidRDefault="00DD7498" w:rsidP="000913BA">
      <w:pPr>
        <w:pStyle w:val="Puesto"/>
        <w:numPr>
          <w:ilvl w:val="0"/>
          <w:numId w:val="41"/>
        </w:numPr>
        <w:spacing w:before="0" w:after="0"/>
        <w:jc w:val="both"/>
        <w:rPr>
          <w:rFonts w:ascii="Verdana" w:hAnsi="Verdana"/>
          <w:sz w:val="18"/>
          <w:szCs w:val="18"/>
          <w:lang w:val="es-BO"/>
        </w:rPr>
      </w:pPr>
      <w:bookmarkStart w:id="79" w:name="_Toc61867855"/>
      <w:r>
        <w:rPr>
          <w:rFonts w:ascii="Verdana" w:hAnsi="Verdana"/>
          <w:sz w:val="18"/>
          <w:szCs w:val="18"/>
          <w:lang w:val="es-BO"/>
        </w:rPr>
        <w:t>ADJUDICACIÓN O DECLARATORIA DESIERTA</w:t>
      </w:r>
      <w:bookmarkEnd w:id="79"/>
    </w:p>
    <w:p w14:paraId="4ABD3443" w14:textId="77777777" w:rsidR="00152FF7" w:rsidRDefault="00152FF7">
      <w:pPr>
        <w:tabs>
          <w:tab w:val="left" w:pos="567"/>
        </w:tabs>
        <w:rPr>
          <w:rFonts w:cs="Arial"/>
          <w:b/>
          <w:szCs w:val="18"/>
          <w:lang w:val="es-BO"/>
        </w:rPr>
      </w:pPr>
    </w:p>
    <w:p w14:paraId="578ABCF0" w14:textId="77777777" w:rsidR="00152FF7" w:rsidRDefault="00DD7498" w:rsidP="000913BA">
      <w:pPr>
        <w:pStyle w:val="SAUL"/>
        <w:numPr>
          <w:ilvl w:val="1"/>
          <w:numId w:val="41"/>
        </w:numPr>
        <w:ind w:left="1134" w:hanging="708"/>
        <w:rPr>
          <w:szCs w:val="18"/>
          <w:lang w:val="es-BO"/>
        </w:rPr>
      </w:pPr>
      <w:bookmarkStart w:id="80" w:name="_Toc355779884"/>
      <w:bookmarkStart w:id="81" w:name="_Toc347485796"/>
      <w:r>
        <w:rPr>
          <w:rFonts w:cs="Tahoma"/>
          <w:szCs w:val="18"/>
          <w:lang w:val="es-BO"/>
        </w:rPr>
        <w:t>El</w:t>
      </w:r>
      <w:r>
        <w:rPr>
          <w:szCs w:val="18"/>
          <w:lang w:val="es-BO"/>
        </w:rPr>
        <w:t xml:space="preserve"> RPA, recibido el Informe de Evaluación y Recomendación de Adjudicación o Declaratoria Desierta y dentro del plazo fijado en el cronograma de plazos, emitirá la Adjudicación o Declaratoria Desierta.</w:t>
      </w:r>
      <w:bookmarkEnd w:id="80"/>
      <w:bookmarkEnd w:id="81"/>
    </w:p>
    <w:p w14:paraId="007F31C9" w14:textId="77777777" w:rsidR="00152FF7" w:rsidRDefault="00152FF7">
      <w:pPr>
        <w:pStyle w:val="Prrafodelista"/>
        <w:tabs>
          <w:tab w:val="left" w:pos="567"/>
        </w:tabs>
        <w:ind w:left="993"/>
        <w:rPr>
          <w:rFonts w:ascii="Verdana" w:hAnsi="Verdana" w:cs="Arial"/>
          <w:sz w:val="18"/>
          <w:szCs w:val="18"/>
          <w:lang w:val="es-BO"/>
        </w:rPr>
      </w:pPr>
    </w:p>
    <w:p w14:paraId="2AA5A365" w14:textId="77777777" w:rsidR="00152FF7" w:rsidRDefault="00DD7498" w:rsidP="000913BA">
      <w:pPr>
        <w:pStyle w:val="SAUL"/>
        <w:numPr>
          <w:ilvl w:val="1"/>
          <w:numId w:val="41"/>
        </w:numPr>
        <w:ind w:left="1134" w:hanging="708"/>
        <w:rPr>
          <w:szCs w:val="18"/>
          <w:lang w:val="es-BO"/>
        </w:rPr>
      </w:pPr>
      <w:bookmarkStart w:id="82" w:name="_Toc347485797"/>
      <w:bookmarkStart w:id="83" w:name="_Toc355779885"/>
      <w:r>
        <w:rPr>
          <w:szCs w:val="18"/>
          <w:lang w:val="es-BO"/>
        </w:rPr>
        <w:t xml:space="preserve">En caso de que el RPA solicite al Responsable de Evaluación o la Comisión de Calificación, complementación o sustentación del informe, podrá autorizar la modificación del Cronograma de Plazos a partir de la fecha establecida para la emisión de la Adjudicación o Declaratoria Desierta. </w:t>
      </w:r>
      <w:r>
        <w:rPr>
          <w:lang w:val="es-BO"/>
        </w:rPr>
        <w:t>El nuevo cronograma de plazos deberá ser publicado en el SICOES</w:t>
      </w:r>
      <w:r>
        <w:rPr>
          <w:szCs w:val="18"/>
          <w:lang w:val="es-BO"/>
        </w:rPr>
        <w:t>.</w:t>
      </w:r>
      <w:bookmarkEnd w:id="82"/>
      <w:bookmarkEnd w:id="83"/>
    </w:p>
    <w:p w14:paraId="2F7A1616" w14:textId="77777777" w:rsidR="00152FF7" w:rsidRDefault="00152FF7">
      <w:pPr>
        <w:pStyle w:val="Prrafodelista"/>
        <w:ind w:left="993"/>
        <w:rPr>
          <w:rFonts w:ascii="Verdana" w:hAnsi="Verdana" w:cs="Arial"/>
          <w:sz w:val="18"/>
          <w:szCs w:val="18"/>
          <w:lang w:val="es-BO"/>
        </w:rPr>
      </w:pPr>
    </w:p>
    <w:p w14:paraId="79AE1867" w14:textId="77777777" w:rsidR="00152FF7" w:rsidRDefault="00DD7498">
      <w:pPr>
        <w:pStyle w:val="SAUL"/>
        <w:numPr>
          <w:ilvl w:val="0"/>
          <w:numId w:val="0"/>
        </w:numPr>
        <w:ind w:left="1134"/>
        <w:rPr>
          <w:rFonts w:cs="Arial"/>
          <w:szCs w:val="18"/>
          <w:lang w:val="es-BO"/>
        </w:rPr>
      </w:pPr>
      <w:r>
        <w:rPr>
          <w:rFonts w:cs="Arial"/>
          <w:szCs w:val="18"/>
          <w:lang w:val="es-BO"/>
        </w:rPr>
        <w:t xml:space="preserve">Si el RPA, recibida la complementación o sustentación del Informe de Evaluación y </w:t>
      </w:r>
      <w:r>
        <w:rPr>
          <w:szCs w:val="18"/>
          <w:lang w:val="es-BO"/>
        </w:rPr>
        <w:t xml:space="preserve">Recomendación </w:t>
      </w:r>
      <w:r>
        <w:rPr>
          <w:lang w:val="es-BO"/>
        </w:rPr>
        <w:t>de Adjudicación o Declaratoria Desierta</w:t>
      </w:r>
      <w:r>
        <w:rPr>
          <w:rFonts w:cs="Arial"/>
          <w:szCs w:val="18"/>
          <w:lang w:val="es-BO"/>
        </w:rPr>
        <w:t xml:space="preserve">, decidiera bajo su exclusiva </w:t>
      </w:r>
      <w:r>
        <w:rPr>
          <w:rFonts w:cs="Arial"/>
          <w:szCs w:val="18"/>
          <w:lang w:val="es-BO"/>
        </w:rPr>
        <w:lastRenderedPageBreak/>
        <w:t>responsabilidad, apartarse de la recomendación, deberá elaborar un informe fundamentado dirigido a la MAE y a la Contraloría General del Estado.</w:t>
      </w:r>
    </w:p>
    <w:p w14:paraId="26EB17C6" w14:textId="77777777" w:rsidR="00152FF7" w:rsidRDefault="00152FF7">
      <w:pPr>
        <w:pStyle w:val="Prrafodelista"/>
        <w:ind w:left="993"/>
        <w:rPr>
          <w:rFonts w:ascii="Verdana" w:hAnsi="Verdana" w:cs="Arial"/>
          <w:sz w:val="18"/>
          <w:szCs w:val="18"/>
          <w:lang w:val="es-BO"/>
        </w:rPr>
      </w:pPr>
    </w:p>
    <w:p w14:paraId="23FBDBD3" w14:textId="77777777" w:rsidR="00152FF7" w:rsidRDefault="00DD7498" w:rsidP="000913BA">
      <w:pPr>
        <w:pStyle w:val="SAUL"/>
        <w:numPr>
          <w:ilvl w:val="1"/>
          <w:numId w:val="41"/>
        </w:numPr>
        <w:ind w:left="1134" w:hanging="708"/>
        <w:rPr>
          <w:szCs w:val="18"/>
          <w:lang w:val="es-BO"/>
        </w:rPr>
      </w:pPr>
      <w:bookmarkStart w:id="84" w:name="_Toc355779886"/>
      <w:bookmarkStart w:id="85" w:name="_Toc347485798"/>
      <w:r>
        <w:rPr>
          <w:szCs w:val="18"/>
          <w:lang w:val="es-BO"/>
        </w:rPr>
        <w:t>Para contrataciones con montos mayores a Bs200.000 (DOSCIENTOS MIL 00/100 BOLIVIANOS), el RPA deberá adjudicar o declarar desierta la contratación mediante Resolución expresa, para contrataciones menores a dicho monto la entidad determinará el documento de adjudicación o declaratoria desierta.</w:t>
      </w:r>
      <w:bookmarkEnd w:id="84"/>
      <w:bookmarkEnd w:id="85"/>
    </w:p>
    <w:p w14:paraId="102CFFC7" w14:textId="77777777" w:rsidR="00152FF7" w:rsidRDefault="00152FF7">
      <w:pPr>
        <w:pStyle w:val="Prrafodelista"/>
        <w:tabs>
          <w:tab w:val="left" w:pos="567"/>
        </w:tabs>
        <w:ind w:left="993"/>
        <w:rPr>
          <w:rFonts w:ascii="Verdana" w:hAnsi="Verdana" w:cs="Arial"/>
          <w:sz w:val="18"/>
          <w:szCs w:val="18"/>
          <w:lang w:val="es-BO"/>
        </w:rPr>
      </w:pPr>
    </w:p>
    <w:p w14:paraId="295D2BC4" w14:textId="77777777" w:rsidR="00152FF7" w:rsidRDefault="00DD7498" w:rsidP="000913BA">
      <w:pPr>
        <w:pStyle w:val="SAUL"/>
        <w:numPr>
          <w:ilvl w:val="1"/>
          <w:numId w:val="41"/>
        </w:numPr>
        <w:ind w:left="1134" w:hanging="708"/>
        <w:rPr>
          <w:lang w:val="es-BO"/>
        </w:rPr>
      </w:pPr>
      <w:bookmarkStart w:id="86" w:name="_Toc355779887"/>
      <w:bookmarkStart w:id="87" w:name="_Toc347485799"/>
      <w:bookmarkEnd w:id="86"/>
      <w:bookmarkEnd w:id="87"/>
      <w:r>
        <w:rPr>
          <w:rFonts w:cs="Arial"/>
          <w:szCs w:val="18"/>
          <w:lang w:val="es-BO"/>
        </w:rPr>
        <w:t xml:space="preserve">El Documento </w:t>
      </w:r>
      <w:r>
        <w:rPr>
          <w:lang w:val="es-BO"/>
        </w:rPr>
        <w:t>de Adjudicación o Declaratoria Desierta será motivado y contendrá mínimamente la siguiente información:</w:t>
      </w:r>
    </w:p>
    <w:p w14:paraId="7664DA10" w14:textId="77777777" w:rsidR="00152FF7" w:rsidRDefault="00152FF7">
      <w:pPr>
        <w:rPr>
          <w:rFonts w:cs="Arial"/>
          <w:szCs w:val="18"/>
          <w:lang w:val="es-BO"/>
        </w:rPr>
      </w:pPr>
    </w:p>
    <w:p w14:paraId="160E8C2E" w14:textId="77777777" w:rsidR="00152FF7" w:rsidRDefault="00DD7498">
      <w:pPr>
        <w:pStyle w:val="Prrafodelista"/>
        <w:numPr>
          <w:ilvl w:val="1"/>
          <w:numId w:val="12"/>
        </w:numPr>
        <w:ind w:left="1701" w:hanging="283"/>
        <w:rPr>
          <w:rFonts w:ascii="Verdana" w:hAnsi="Verdana" w:cs="Arial"/>
          <w:sz w:val="18"/>
          <w:szCs w:val="18"/>
          <w:lang w:val="es-BO" w:eastAsia="es-ES"/>
        </w:rPr>
      </w:pPr>
      <w:r>
        <w:rPr>
          <w:rFonts w:ascii="Verdana" w:hAnsi="Verdana" w:cs="Arial"/>
          <w:sz w:val="18"/>
          <w:szCs w:val="18"/>
          <w:lang w:val="es-BO" w:eastAsia="es-ES"/>
        </w:rPr>
        <w:t xml:space="preserve">Nómina de los participantes y precios ofertados, </w:t>
      </w:r>
      <w:r>
        <w:rPr>
          <w:rFonts w:ascii="Verdana" w:hAnsi="Verdana" w:cs="Arial"/>
          <w:sz w:val="18"/>
          <w:szCs w:val="18"/>
          <w:lang w:val="es-BO"/>
        </w:rPr>
        <w:t>cuando corresponda;</w:t>
      </w:r>
    </w:p>
    <w:p w14:paraId="472477A2" w14:textId="77777777" w:rsidR="00152FF7" w:rsidRDefault="00DD7498">
      <w:pPr>
        <w:pStyle w:val="Prrafodelista"/>
        <w:numPr>
          <w:ilvl w:val="1"/>
          <w:numId w:val="12"/>
        </w:numPr>
        <w:ind w:left="1701" w:hanging="283"/>
        <w:rPr>
          <w:rFonts w:ascii="Verdana" w:hAnsi="Verdana" w:cs="Arial"/>
          <w:sz w:val="18"/>
          <w:szCs w:val="18"/>
          <w:lang w:val="es-BO" w:eastAsia="es-ES"/>
        </w:rPr>
      </w:pPr>
      <w:r>
        <w:rPr>
          <w:rFonts w:ascii="Verdana" w:hAnsi="Verdana" w:cs="Arial"/>
          <w:sz w:val="18"/>
          <w:szCs w:val="18"/>
          <w:lang w:val="es-BO" w:eastAsia="es-ES"/>
        </w:rPr>
        <w:t>Los resultados de la calificación;</w:t>
      </w:r>
    </w:p>
    <w:p w14:paraId="5D0E6129" w14:textId="77777777" w:rsidR="00152FF7" w:rsidRDefault="00DD7498">
      <w:pPr>
        <w:pStyle w:val="Prrafodelista"/>
        <w:numPr>
          <w:ilvl w:val="1"/>
          <w:numId w:val="12"/>
        </w:numPr>
        <w:ind w:left="1701" w:hanging="283"/>
        <w:rPr>
          <w:rFonts w:ascii="Verdana" w:hAnsi="Verdana" w:cs="Arial"/>
          <w:sz w:val="18"/>
          <w:szCs w:val="18"/>
          <w:lang w:val="es-BO"/>
        </w:rPr>
      </w:pPr>
      <w:r>
        <w:rPr>
          <w:rFonts w:ascii="Verdana" w:hAnsi="Verdana" w:cs="Arial"/>
          <w:sz w:val="18"/>
          <w:szCs w:val="18"/>
          <w:lang w:val="es-BO"/>
        </w:rPr>
        <w:t>Identificación del proponente adjudicado, cuando corresponda;</w:t>
      </w:r>
    </w:p>
    <w:p w14:paraId="0BB23D89" w14:textId="77777777" w:rsidR="00152FF7" w:rsidRDefault="00DD7498">
      <w:pPr>
        <w:pStyle w:val="Prrafodelista"/>
        <w:numPr>
          <w:ilvl w:val="1"/>
          <w:numId w:val="12"/>
        </w:numPr>
        <w:ind w:left="1701" w:hanging="283"/>
        <w:rPr>
          <w:rFonts w:ascii="Verdana" w:hAnsi="Verdana" w:cs="Arial"/>
          <w:sz w:val="18"/>
          <w:szCs w:val="18"/>
          <w:lang w:val="es-BO" w:eastAsia="es-ES"/>
        </w:rPr>
      </w:pPr>
      <w:r>
        <w:rPr>
          <w:rFonts w:ascii="Verdana" w:hAnsi="Verdana" w:cs="Arial"/>
          <w:sz w:val="18"/>
          <w:szCs w:val="18"/>
          <w:lang w:val="es-BO" w:eastAsia="es-ES"/>
        </w:rPr>
        <w:t>Causales de descalificación, cuando corresponda;</w:t>
      </w:r>
    </w:p>
    <w:p w14:paraId="4FEF69DD" w14:textId="77777777" w:rsidR="00152FF7" w:rsidRDefault="00DD7498">
      <w:pPr>
        <w:pStyle w:val="Prrafodelista"/>
        <w:numPr>
          <w:ilvl w:val="1"/>
          <w:numId w:val="12"/>
        </w:numPr>
        <w:ind w:left="1701" w:hanging="283"/>
        <w:rPr>
          <w:rFonts w:ascii="Verdana" w:hAnsi="Verdana" w:cs="Arial"/>
          <w:sz w:val="18"/>
          <w:szCs w:val="18"/>
          <w:lang w:val="es-BO" w:eastAsia="es-ES"/>
        </w:rPr>
      </w:pPr>
      <w:r>
        <w:rPr>
          <w:rFonts w:ascii="Verdana" w:hAnsi="Verdana" w:cs="Arial"/>
          <w:sz w:val="18"/>
          <w:szCs w:val="18"/>
          <w:lang w:val="es-BO" w:eastAsia="es-ES"/>
        </w:rPr>
        <w:t>Causales de Declaratoria Desierta, cuando corresponda.</w:t>
      </w:r>
    </w:p>
    <w:p w14:paraId="2EBD2CDC" w14:textId="77777777" w:rsidR="00152FF7" w:rsidRDefault="00152FF7">
      <w:pPr>
        <w:tabs>
          <w:tab w:val="left" w:pos="1440"/>
        </w:tabs>
        <w:ind w:left="360"/>
        <w:rPr>
          <w:rFonts w:cs="Arial"/>
          <w:szCs w:val="18"/>
          <w:lang w:val="es-BO"/>
        </w:rPr>
      </w:pPr>
    </w:p>
    <w:p w14:paraId="2A6ECB24" w14:textId="77777777" w:rsidR="00152FF7" w:rsidRDefault="00DD7498" w:rsidP="000913BA">
      <w:pPr>
        <w:pStyle w:val="SAUL"/>
        <w:numPr>
          <w:ilvl w:val="1"/>
          <w:numId w:val="41"/>
        </w:numPr>
        <w:ind w:left="1134" w:hanging="708"/>
        <w:rPr>
          <w:rFonts w:cs="Arial"/>
          <w:szCs w:val="18"/>
          <w:lang w:val="es-BO"/>
        </w:rPr>
      </w:pPr>
      <w:r>
        <w:rPr>
          <w:rFonts w:cs="Arial"/>
          <w:szCs w:val="18"/>
          <w:lang w:val="es-BO"/>
        </w:rPr>
        <w:t xml:space="preserve">El Documento o Resolución de Adjudicación o Declaratoria Desierta será notificada a los proponentes de acuerdo con lo establecido en el Artículo 51 de las NB-SABS. </w:t>
      </w:r>
    </w:p>
    <w:p w14:paraId="7773E809" w14:textId="77777777" w:rsidR="00152FF7" w:rsidRDefault="00152FF7">
      <w:pPr>
        <w:pStyle w:val="SAUL"/>
        <w:numPr>
          <w:ilvl w:val="0"/>
          <w:numId w:val="0"/>
        </w:numPr>
        <w:ind w:left="1134"/>
        <w:rPr>
          <w:rFonts w:cs="Arial"/>
          <w:szCs w:val="18"/>
          <w:lang w:val="es-BO"/>
        </w:rPr>
      </w:pPr>
    </w:p>
    <w:p w14:paraId="349997CF" w14:textId="77777777" w:rsidR="00152FF7" w:rsidRDefault="00DD7498">
      <w:pPr>
        <w:pStyle w:val="SAUL"/>
        <w:numPr>
          <w:ilvl w:val="0"/>
          <w:numId w:val="0"/>
        </w:numPr>
        <w:ind w:left="1134"/>
        <w:rPr>
          <w:rFonts w:cs="Arial"/>
          <w:szCs w:val="18"/>
          <w:lang w:val="es-BO"/>
        </w:rPr>
      </w:pPr>
      <w:r>
        <w:rPr>
          <w:rFonts w:cs="Arial"/>
          <w:szCs w:val="18"/>
          <w:lang w:val="es-BO"/>
        </w:rPr>
        <w:t>La notificación, deberá incluir copia de la Resolución y del Informe de Evaluación y Recomendación de Adjudicación o Declaratoria Desierta.</w:t>
      </w:r>
    </w:p>
    <w:p w14:paraId="0361A177" w14:textId="77777777" w:rsidR="00152FF7" w:rsidRDefault="00152FF7">
      <w:pPr>
        <w:pStyle w:val="Prrafodelista"/>
        <w:ind w:left="1276"/>
        <w:rPr>
          <w:rFonts w:ascii="Verdana" w:hAnsi="Verdana" w:cs="Arial"/>
          <w:sz w:val="18"/>
          <w:szCs w:val="18"/>
          <w:lang w:val="es-BO"/>
        </w:rPr>
      </w:pPr>
    </w:p>
    <w:p w14:paraId="537C0DB9" w14:textId="77777777" w:rsidR="00152FF7" w:rsidRDefault="00DD7498">
      <w:pPr>
        <w:pStyle w:val="Prrafodelista"/>
        <w:ind w:left="1134"/>
        <w:rPr>
          <w:rFonts w:ascii="Verdana" w:hAnsi="Verdana" w:cs="Arial"/>
          <w:sz w:val="18"/>
          <w:szCs w:val="18"/>
          <w:lang w:val="es-BO"/>
        </w:rPr>
      </w:pPr>
      <w:r>
        <w:rPr>
          <w:rFonts w:ascii="Verdana" w:hAnsi="Verdana" w:cs="Arial"/>
          <w:sz w:val="18"/>
          <w:szCs w:val="18"/>
          <w:lang w:val="es-BO"/>
        </w:rPr>
        <w:t>En contrataciones hasta Bs200.000.- (DOSCIENTOS MIL 00/100 BOLIVIANOS), el documento de adjudicación o declaratoria desierta, deberá ser publicado en el SICOES, para efectos de comunicación.</w:t>
      </w:r>
    </w:p>
    <w:p w14:paraId="59275496" w14:textId="77777777" w:rsidR="00152FF7" w:rsidRDefault="00152FF7">
      <w:pPr>
        <w:pStyle w:val="Prrafodelista"/>
        <w:ind w:left="1134"/>
        <w:rPr>
          <w:rFonts w:ascii="Verdana" w:hAnsi="Verdana" w:cs="Arial"/>
          <w:sz w:val="18"/>
          <w:szCs w:val="18"/>
          <w:lang w:val="es-BO"/>
        </w:rPr>
      </w:pPr>
      <w:bookmarkStart w:id="88" w:name="_Toc355779887_Copia_1"/>
      <w:bookmarkStart w:id="89" w:name="_Toc347485799_Copia_1"/>
      <w:bookmarkEnd w:id="88"/>
      <w:bookmarkEnd w:id="89"/>
    </w:p>
    <w:p w14:paraId="54E4EB4A" w14:textId="77777777" w:rsidR="00152FF7" w:rsidRDefault="00DD7498">
      <w:pPr>
        <w:jc w:val="center"/>
        <w:rPr>
          <w:rFonts w:cs="Arial"/>
          <w:b/>
          <w:szCs w:val="18"/>
          <w:lang w:val="es-BO"/>
        </w:rPr>
      </w:pPr>
      <w:r>
        <w:rPr>
          <w:rFonts w:cs="Arial"/>
          <w:b/>
          <w:szCs w:val="18"/>
          <w:lang w:val="es-BO"/>
        </w:rPr>
        <w:t>SECCIÓN V</w:t>
      </w:r>
    </w:p>
    <w:p w14:paraId="6D2345D4" w14:textId="77777777" w:rsidR="00152FF7" w:rsidRDefault="00DD7498">
      <w:pPr>
        <w:jc w:val="center"/>
        <w:rPr>
          <w:rFonts w:cs="Arial"/>
          <w:szCs w:val="18"/>
          <w:lang w:val="es-BO"/>
        </w:rPr>
      </w:pPr>
      <w:r>
        <w:rPr>
          <w:rFonts w:cs="Arial"/>
          <w:b/>
          <w:szCs w:val="18"/>
          <w:lang w:val="es-BO"/>
        </w:rPr>
        <w:t xml:space="preserve">SUSCRIPCIÓN Y MODIFICACIONES AL CONTRATO </w:t>
      </w:r>
    </w:p>
    <w:p w14:paraId="7D3ACEF2" w14:textId="77777777" w:rsidR="00152FF7" w:rsidRDefault="00152FF7">
      <w:pPr>
        <w:tabs>
          <w:tab w:val="left" w:pos="1440"/>
        </w:tabs>
        <w:ind w:left="360"/>
        <w:rPr>
          <w:rFonts w:cs="Arial"/>
          <w:szCs w:val="18"/>
          <w:lang w:val="es-BO"/>
        </w:rPr>
      </w:pPr>
    </w:p>
    <w:p w14:paraId="542220B6" w14:textId="77777777" w:rsidR="00152FF7" w:rsidRDefault="00DD7498" w:rsidP="000913BA">
      <w:pPr>
        <w:pStyle w:val="Puesto"/>
        <w:numPr>
          <w:ilvl w:val="0"/>
          <w:numId w:val="41"/>
        </w:numPr>
        <w:spacing w:before="0" w:after="0"/>
        <w:jc w:val="both"/>
        <w:rPr>
          <w:rFonts w:ascii="Verdana" w:hAnsi="Verdana"/>
          <w:sz w:val="18"/>
          <w:szCs w:val="18"/>
          <w:lang w:val="es-BO"/>
        </w:rPr>
      </w:pPr>
      <w:bookmarkStart w:id="90" w:name="_Toc61867856"/>
      <w:r>
        <w:rPr>
          <w:rFonts w:ascii="Verdana" w:hAnsi="Verdana"/>
          <w:sz w:val="18"/>
          <w:szCs w:val="18"/>
          <w:lang w:val="es-BO"/>
        </w:rPr>
        <w:t xml:space="preserve">SUSCRIPCIÓN DE CONTRATO </w:t>
      </w:r>
      <w:bookmarkEnd w:id="90"/>
    </w:p>
    <w:p w14:paraId="3C4DB744" w14:textId="77777777" w:rsidR="00152FF7" w:rsidRDefault="00152FF7">
      <w:pPr>
        <w:tabs>
          <w:tab w:val="left" w:pos="1440"/>
        </w:tabs>
        <w:rPr>
          <w:rFonts w:cs="Arial"/>
          <w:szCs w:val="18"/>
          <w:lang w:val="es-BO"/>
        </w:rPr>
      </w:pPr>
    </w:p>
    <w:p w14:paraId="0C7C7AAE" w14:textId="77777777" w:rsidR="00152FF7" w:rsidRDefault="00DD7498" w:rsidP="000913BA">
      <w:pPr>
        <w:pStyle w:val="SAUL"/>
        <w:numPr>
          <w:ilvl w:val="1"/>
          <w:numId w:val="41"/>
        </w:numPr>
        <w:ind w:left="1134" w:hanging="708"/>
        <w:rPr>
          <w:rFonts w:cs="Arial"/>
          <w:b/>
          <w:szCs w:val="18"/>
          <w:lang w:val="es-BO"/>
        </w:rPr>
      </w:pPr>
      <w:r>
        <w:rPr>
          <w:rFonts w:cs="Arial"/>
          <w:szCs w:val="18"/>
          <w:lang w:val="es-BO"/>
        </w:rPr>
        <w:t>La entidad convocante deberá establecer el plazo de entrega de documentos, que no deberá ser menor a cuatro (4) días hábiles, para contrataciones hasta Bs200.000.- (DOSCIENTOS MIL 00/100 BOLIVIANOS), computables a partir del día siguiente hábil de su notificación y para contrataciones de consultoría individual por producto mayores a Bs200.000.- (DOSCIENTOS MIL 00/100 BOLIVIANOS), el plazo de entrega de documentos será computable a partir del día siguiente hábil al vencimiento del plazo para la interposición de Recursos Administrativos de Impugnación.</w:t>
      </w:r>
    </w:p>
    <w:p w14:paraId="1E7B29EC" w14:textId="77777777" w:rsidR="00152FF7" w:rsidRDefault="00152FF7">
      <w:pPr>
        <w:pStyle w:val="SAUL"/>
        <w:numPr>
          <w:ilvl w:val="0"/>
          <w:numId w:val="0"/>
        </w:numPr>
        <w:ind w:left="720" w:hanging="360"/>
        <w:rPr>
          <w:rFonts w:cs="Arial"/>
          <w:szCs w:val="18"/>
          <w:lang w:val="es-BO"/>
        </w:rPr>
      </w:pPr>
    </w:p>
    <w:p w14:paraId="76040BDD" w14:textId="77777777" w:rsidR="00152FF7" w:rsidRDefault="00DD7498">
      <w:pPr>
        <w:pStyle w:val="SAUL"/>
        <w:numPr>
          <w:ilvl w:val="0"/>
          <w:numId w:val="0"/>
        </w:numPr>
        <w:ind w:left="1134"/>
        <w:rPr>
          <w:rFonts w:cs="Arial"/>
          <w:szCs w:val="18"/>
          <w:lang w:val="es-BO"/>
        </w:rPr>
      </w:pPr>
      <w:r>
        <w:rPr>
          <w:rFonts w:cs="Arial"/>
          <w:szCs w:val="18"/>
          <w:lang w:val="es-BO"/>
        </w:rPr>
        <w:t>Si el proponente adjudicado presentase los documentos antes del plazo otorgado, el proceso deberá continuar.</w:t>
      </w:r>
    </w:p>
    <w:p w14:paraId="144801EB" w14:textId="77777777" w:rsidR="00152FF7" w:rsidRDefault="00152FF7">
      <w:pPr>
        <w:pStyle w:val="SAUL"/>
        <w:numPr>
          <w:ilvl w:val="0"/>
          <w:numId w:val="0"/>
        </w:numPr>
        <w:ind w:left="1134"/>
        <w:rPr>
          <w:rFonts w:cs="Arial"/>
          <w:szCs w:val="18"/>
          <w:lang w:val="es-BO"/>
        </w:rPr>
      </w:pPr>
    </w:p>
    <w:p w14:paraId="297E45C0" w14:textId="77777777" w:rsidR="00152FF7" w:rsidRDefault="00DD7498">
      <w:pPr>
        <w:pStyle w:val="SAUL"/>
        <w:numPr>
          <w:ilvl w:val="0"/>
          <w:numId w:val="0"/>
        </w:numPr>
        <w:ind w:left="1134"/>
        <w:rPr>
          <w:rFonts w:cs="Arial"/>
          <w:szCs w:val="18"/>
          <w:lang w:val="es-BO"/>
        </w:rPr>
      </w:pPr>
      <w:r>
        <w:rPr>
          <w:rFonts w:cs="Arial"/>
          <w:szCs w:val="18"/>
          <w:lang w:val="es-BO"/>
        </w:rPr>
        <w:t>En caso que el proponente adjudicado justifique, oportunamente, el retraso en la presentación de uno o más documentos requeridos para la suscripción del contrato, por causas de fuerza mayor, caso fortuito u otras causas debidamente justificadas y aceptadas por la entidad, se deberá ampliar el plazo de presentación de documentos.</w:t>
      </w:r>
    </w:p>
    <w:p w14:paraId="6C46A51F" w14:textId="77777777" w:rsidR="00152FF7" w:rsidRDefault="00152FF7">
      <w:pPr>
        <w:pStyle w:val="SAUL"/>
        <w:numPr>
          <w:ilvl w:val="0"/>
          <w:numId w:val="0"/>
        </w:numPr>
        <w:ind w:left="1134"/>
        <w:rPr>
          <w:rFonts w:cs="Arial"/>
          <w:szCs w:val="18"/>
          <w:lang w:val="es-BO"/>
        </w:rPr>
      </w:pPr>
    </w:p>
    <w:p w14:paraId="6D399650" w14:textId="77777777" w:rsidR="00152FF7" w:rsidRDefault="00DD7498" w:rsidP="000913BA">
      <w:pPr>
        <w:pStyle w:val="SAUL"/>
        <w:numPr>
          <w:ilvl w:val="1"/>
          <w:numId w:val="41"/>
        </w:numPr>
        <w:ind w:left="1134" w:hanging="708"/>
        <w:rPr>
          <w:rFonts w:cs="Arial"/>
          <w:b/>
          <w:szCs w:val="18"/>
          <w:lang w:val="es-BO"/>
        </w:rPr>
      </w:pPr>
      <w:r>
        <w:rPr>
          <w:rFonts w:cs="Arial"/>
          <w:szCs w:val="18"/>
          <w:lang w:val="es-BO"/>
        </w:rPr>
        <w:t>El proponente adjudicado deberá presentar, para la suscripción de contrato, los originales o fotocopias legalizadas de los documentos señalados en el Formulario de Presentación de Propuesta (Formulario A-1), excepto aquella documentación cuya información se encuentre consignada en el Certificado del RUPE.</w:t>
      </w:r>
    </w:p>
    <w:p w14:paraId="5548653C" w14:textId="77777777" w:rsidR="00152FF7" w:rsidRDefault="00152FF7">
      <w:pPr>
        <w:pStyle w:val="SAUL"/>
        <w:numPr>
          <w:ilvl w:val="0"/>
          <w:numId w:val="0"/>
        </w:numPr>
        <w:ind w:left="1134"/>
        <w:rPr>
          <w:rFonts w:cs="Arial"/>
          <w:szCs w:val="18"/>
          <w:lang w:val="es-BO"/>
        </w:rPr>
      </w:pPr>
    </w:p>
    <w:p w14:paraId="55609779" w14:textId="77777777" w:rsidR="00152FF7" w:rsidRDefault="00DD7498">
      <w:pPr>
        <w:pStyle w:val="SAUL"/>
        <w:numPr>
          <w:ilvl w:val="0"/>
          <w:numId w:val="0"/>
        </w:numPr>
        <w:ind w:left="1134"/>
        <w:rPr>
          <w:rFonts w:cs="Arial"/>
          <w:szCs w:val="18"/>
          <w:lang w:val="es-BO"/>
        </w:rPr>
      </w:pPr>
      <w:r>
        <w:rPr>
          <w:szCs w:val="18"/>
          <w:lang w:val="es-BO"/>
        </w:rPr>
        <w:t>En caso de convenirse anticipo, el proponente adjudicado deberá presentar la Garantía de Correcta Inversión de Anticipo, equivalente al cien por ciento (100%) del anticipo solicitado, dentro de los plazos previstos en el Contrato.</w:t>
      </w:r>
      <w:r>
        <w:rPr>
          <w:rFonts w:cs="Arial"/>
          <w:szCs w:val="18"/>
          <w:lang w:val="es-BO"/>
        </w:rPr>
        <w:t xml:space="preserve"> </w:t>
      </w:r>
    </w:p>
    <w:p w14:paraId="759FCD47" w14:textId="77777777" w:rsidR="00152FF7" w:rsidRDefault="00152FF7">
      <w:pPr>
        <w:pStyle w:val="SAUL"/>
        <w:numPr>
          <w:ilvl w:val="0"/>
          <w:numId w:val="0"/>
        </w:numPr>
        <w:ind w:left="1134"/>
        <w:rPr>
          <w:rFonts w:cs="Arial"/>
          <w:b/>
          <w:szCs w:val="18"/>
          <w:lang w:val="es-BO"/>
        </w:rPr>
      </w:pPr>
    </w:p>
    <w:p w14:paraId="0E931235" w14:textId="77777777" w:rsidR="00152FF7" w:rsidRDefault="00DD7498">
      <w:pPr>
        <w:pStyle w:val="SAUL"/>
        <w:numPr>
          <w:ilvl w:val="0"/>
          <w:numId w:val="0"/>
        </w:numPr>
        <w:ind w:left="1134"/>
        <w:rPr>
          <w:szCs w:val="18"/>
          <w:lang w:val="es-BO"/>
        </w:rPr>
      </w:pPr>
      <w:r>
        <w:rPr>
          <w:szCs w:val="18"/>
          <w:lang w:val="es-BO"/>
        </w:rPr>
        <w:lastRenderedPageBreak/>
        <w:t>Las entidades públicas deberán verificar la autenticidad del Certificado del RUPE, presentado por el proponente adjudicado, ingresando el código de verificación del Certificado en el SICOES.</w:t>
      </w:r>
    </w:p>
    <w:p w14:paraId="3B2E4702" w14:textId="77777777" w:rsidR="00152FF7" w:rsidRDefault="00152FF7">
      <w:pPr>
        <w:pStyle w:val="Puesto"/>
        <w:spacing w:before="0" w:after="0"/>
        <w:jc w:val="both"/>
        <w:rPr>
          <w:rFonts w:ascii="Verdana" w:hAnsi="Verdana"/>
          <w:b w:val="0"/>
          <w:sz w:val="18"/>
          <w:szCs w:val="18"/>
          <w:lang w:val="es-BO"/>
        </w:rPr>
      </w:pPr>
    </w:p>
    <w:p w14:paraId="7966E3B3" w14:textId="77777777" w:rsidR="00152FF7" w:rsidRDefault="00DD7498" w:rsidP="000913BA">
      <w:pPr>
        <w:pStyle w:val="SAUL"/>
        <w:numPr>
          <w:ilvl w:val="1"/>
          <w:numId w:val="41"/>
        </w:numPr>
        <w:ind w:left="1134" w:hanging="708"/>
        <w:rPr>
          <w:rFonts w:cs="Arial"/>
          <w:b/>
          <w:sz w:val="24"/>
          <w:szCs w:val="24"/>
          <w:lang w:val="es-BO"/>
        </w:rPr>
      </w:pPr>
      <w:r>
        <w:rPr>
          <w:rFonts w:cs="Arial"/>
          <w:szCs w:val="18"/>
          <w:lang w:val="es-BO"/>
        </w:rPr>
        <w:t xml:space="preserve">Cuando el proponente adjudicado desista de forma expresa o tácita de suscribir el contrato, su propuesta será descalificada, procediéndose a la revisión de la siguiente propuesta mejor evaluada. En caso de que la justificación del desistimiento expreso no sea por causas de fuerza mayor, caso fortuito u otras causas debidamente justificadas y aceptadas por la entidad, además se consolidará el </w:t>
      </w:r>
      <w:r>
        <w:rPr>
          <w:rFonts w:cs="Arial"/>
          <w:szCs w:val="18"/>
        </w:rPr>
        <w:t>deposito</w:t>
      </w:r>
      <w:r>
        <w:rPr>
          <w:rFonts w:cs="Arial"/>
          <w:szCs w:val="18"/>
          <w:lang w:val="es-BO"/>
        </w:rPr>
        <w:t xml:space="preserve"> o se ejecutará la Garantía de Seriedad de Propuesta, si esta hubiese sido solicitada y se informará al SICOES, en cumplimiento al inciso c) del Artículo 49 de las NB-SABS.  </w:t>
      </w:r>
    </w:p>
    <w:p w14:paraId="7B3A5145" w14:textId="77777777" w:rsidR="00152FF7" w:rsidRDefault="00152FF7">
      <w:pPr>
        <w:tabs>
          <w:tab w:val="left" w:pos="1276"/>
        </w:tabs>
        <w:ind w:left="1276" w:hanging="709"/>
        <w:rPr>
          <w:rFonts w:cs="Arial"/>
          <w:szCs w:val="18"/>
          <w:lang w:val="es-BO"/>
        </w:rPr>
      </w:pPr>
    </w:p>
    <w:p w14:paraId="074CBF07" w14:textId="77777777" w:rsidR="00152FF7" w:rsidRDefault="00DD7498">
      <w:pPr>
        <w:pStyle w:val="SAUL"/>
        <w:numPr>
          <w:ilvl w:val="0"/>
          <w:numId w:val="0"/>
        </w:numPr>
        <w:ind w:left="1134"/>
        <w:rPr>
          <w:rFonts w:cs="Arial"/>
          <w:szCs w:val="18"/>
          <w:lang w:val="es-BO"/>
        </w:rPr>
      </w:pPr>
      <w:r>
        <w:rPr>
          <w:rFonts w:cs="Arial"/>
          <w:szCs w:val="18"/>
          <w:lang w:val="es-BO"/>
        </w:rPr>
        <w:t>El desistimiento expreso se efectivizará con la recepción de la carta de desistimiento remitida por el proponente adjudicado. El desistimiento tácito se efectivizará una vez concluido el plazo de presentación de documentos para la suscripción del contrato, sin que el proponente adjudicado haya justificado su retraso.</w:t>
      </w:r>
    </w:p>
    <w:p w14:paraId="264925DE" w14:textId="77777777" w:rsidR="00152FF7" w:rsidRDefault="00152FF7">
      <w:pPr>
        <w:ind w:left="1276"/>
        <w:rPr>
          <w:rFonts w:cs="Arial"/>
          <w:szCs w:val="18"/>
          <w:lang w:val="es-BO"/>
        </w:rPr>
      </w:pPr>
    </w:p>
    <w:p w14:paraId="5F3E8393" w14:textId="77777777" w:rsidR="00152FF7" w:rsidRDefault="00DD7498">
      <w:pPr>
        <w:pStyle w:val="SAUL"/>
        <w:numPr>
          <w:ilvl w:val="0"/>
          <w:numId w:val="0"/>
        </w:numPr>
        <w:ind w:left="1134"/>
        <w:rPr>
          <w:rFonts w:cs="Arial"/>
          <w:szCs w:val="18"/>
          <w:lang w:val="es-BO"/>
        </w:rPr>
      </w:pPr>
      <w:r>
        <w:rPr>
          <w:rFonts w:cs="Arial"/>
          <w:szCs w:val="18"/>
          <w:lang w:val="es-BO"/>
        </w:rPr>
        <w:t xml:space="preserve">Si la entidad notificara la adjudicación vencido el plazo de la validez de la propuesta, el proponente adjudicado podrá expresar su voluntad de continuar con el proceso de contratación; en caso de no pronunciarse o rechazar de manera expresa la adjudicación se efectivizará la descalificación de la propuesta por desistimiento, no correspondiendo su registro en el SICOES como impedido, </w:t>
      </w:r>
      <w:r>
        <w:rPr>
          <w:rFonts w:cs="Arial"/>
          <w:szCs w:val="18"/>
        </w:rPr>
        <w:t xml:space="preserve">ni la consolidación del Depósito o la ejecución de </w:t>
      </w:r>
      <w:r>
        <w:rPr>
          <w:szCs w:val="18"/>
        </w:rPr>
        <w:t>la Garantía de Seriedad de Propuesta, si ésta fue solicitada</w:t>
      </w:r>
      <w:r>
        <w:rPr>
          <w:rFonts w:cs="Arial"/>
          <w:szCs w:val="18"/>
          <w:lang w:val="es-BO"/>
        </w:rPr>
        <w:t>.</w:t>
      </w:r>
      <w:r>
        <w:rPr>
          <w:rFonts w:cs="Arial"/>
          <w:szCs w:val="18"/>
          <w:lang w:val="es-BO"/>
        </w:rPr>
        <w:tab/>
      </w:r>
    </w:p>
    <w:p w14:paraId="7C4A74A4" w14:textId="77777777" w:rsidR="00152FF7" w:rsidRDefault="00DD7498">
      <w:pPr>
        <w:pStyle w:val="SAUL"/>
        <w:numPr>
          <w:ilvl w:val="0"/>
          <w:numId w:val="0"/>
        </w:numPr>
        <w:ind w:left="1134"/>
        <w:rPr>
          <w:rFonts w:cs="Arial"/>
          <w:szCs w:val="18"/>
          <w:lang w:val="es-BO"/>
        </w:rPr>
      </w:pPr>
      <w:r>
        <w:rPr>
          <w:rFonts w:cs="Arial"/>
          <w:szCs w:val="18"/>
          <w:lang w:val="es-BO"/>
        </w:rPr>
        <w:t>Si producto de la revisión efectuada para la suscripción del contrato los documentos presentados por el adjudicado no cumplan con las condiciones requeridas, no se considerará desistimiento, por lo que no corresponde el registro en el SICOES como impedido; sin embargo, corresponderá la descalificación de la propuesta y la consolidación del depósito o la ejecución de la Garantía de Seriedad de Propuesta, si esta hubiese sido solicitada.</w:t>
      </w:r>
    </w:p>
    <w:p w14:paraId="4F69BA67" w14:textId="77777777" w:rsidR="00152FF7" w:rsidRDefault="00152FF7">
      <w:pPr>
        <w:pStyle w:val="SAUL"/>
        <w:numPr>
          <w:ilvl w:val="0"/>
          <w:numId w:val="0"/>
        </w:numPr>
        <w:ind w:left="1134"/>
        <w:rPr>
          <w:rFonts w:cs="Arial"/>
          <w:szCs w:val="18"/>
          <w:lang w:val="es-BO"/>
        </w:rPr>
      </w:pPr>
    </w:p>
    <w:p w14:paraId="2620E0F4" w14:textId="77777777" w:rsidR="00152FF7" w:rsidRDefault="00DD7498" w:rsidP="000913BA">
      <w:pPr>
        <w:pStyle w:val="SAUL"/>
        <w:numPr>
          <w:ilvl w:val="1"/>
          <w:numId w:val="41"/>
        </w:numPr>
        <w:ind w:left="1134" w:hanging="708"/>
        <w:rPr>
          <w:rFonts w:cs="Arial"/>
          <w:szCs w:val="18"/>
          <w:lang w:val="es-BO"/>
        </w:rPr>
      </w:pPr>
      <w:r>
        <w:rPr>
          <w:rFonts w:cs="Arial"/>
          <w:szCs w:val="18"/>
          <w:lang w:val="es-BO"/>
        </w:rPr>
        <w:t>En los casos que se necesite ampliar plazos, el RPA deberá autorizar la modificación del cronograma de plazos a partir de la fecha de emisión del documento de adjudicación.</w:t>
      </w:r>
    </w:p>
    <w:p w14:paraId="5662BAD2" w14:textId="77777777" w:rsidR="00152FF7" w:rsidRDefault="00152FF7">
      <w:pPr>
        <w:tabs>
          <w:tab w:val="left" w:pos="1440"/>
        </w:tabs>
        <w:ind w:left="1440"/>
        <w:rPr>
          <w:rFonts w:cs="Arial"/>
          <w:szCs w:val="18"/>
          <w:lang w:val="es-BO"/>
        </w:rPr>
      </w:pPr>
    </w:p>
    <w:p w14:paraId="24A5DD63" w14:textId="77777777" w:rsidR="00152FF7" w:rsidRDefault="00DD7498" w:rsidP="000913BA">
      <w:pPr>
        <w:pStyle w:val="Puesto"/>
        <w:numPr>
          <w:ilvl w:val="0"/>
          <w:numId w:val="41"/>
        </w:numPr>
        <w:spacing w:before="0" w:after="0"/>
        <w:jc w:val="both"/>
        <w:rPr>
          <w:rFonts w:ascii="Verdana" w:hAnsi="Verdana"/>
          <w:sz w:val="18"/>
          <w:szCs w:val="18"/>
          <w:lang w:val="es-BO"/>
        </w:rPr>
      </w:pPr>
      <w:bookmarkStart w:id="91" w:name="_Toc61867857"/>
      <w:r>
        <w:rPr>
          <w:rFonts w:ascii="Verdana" w:hAnsi="Verdana"/>
          <w:sz w:val="18"/>
          <w:szCs w:val="18"/>
          <w:lang w:val="es-BO"/>
        </w:rPr>
        <w:t>MODIFICACIONES AL CONTRATO</w:t>
      </w:r>
      <w:bookmarkEnd w:id="91"/>
    </w:p>
    <w:p w14:paraId="0A2AE34E" w14:textId="77777777" w:rsidR="00152FF7" w:rsidRDefault="00152FF7">
      <w:pPr>
        <w:rPr>
          <w:rFonts w:cs="Arial"/>
          <w:b/>
          <w:szCs w:val="18"/>
          <w:lang w:val="es-BO"/>
        </w:rPr>
      </w:pPr>
    </w:p>
    <w:p w14:paraId="2A5ECDA0" w14:textId="77777777" w:rsidR="00152FF7" w:rsidRDefault="00DD7498">
      <w:pPr>
        <w:ind w:left="426"/>
        <w:rPr>
          <w:szCs w:val="18"/>
          <w:lang w:val="es-BO" w:eastAsia="es-BO"/>
        </w:rPr>
      </w:pPr>
      <w:r>
        <w:rPr>
          <w:szCs w:val="18"/>
          <w:lang w:val="es-BO" w:eastAsia="es-BO"/>
        </w:rPr>
        <w:t>Las modificaciones al contrato podrán efectuarse mediante:</w:t>
      </w:r>
    </w:p>
    <w:p w14:paraId="12034600" w14:textId="77777777" w:rsidR="00152FF7" w:rsidRDefault="00152FF7">
      <w:pPr>
        <w:ind w:left="720"/>
        <w:rPr>
          <w:szCs w:val="18"/>
          <w:lang w:val="es-BO" w:eastAsia="es-BO"/>
        </w:rPr>
      </w:pPr>
    </w:p>
    <w:p w14:paraId="22A11D6F" w14:textId="77777777" w:rsidR="00152FF7" w:rsidRDefault="00DD7498">
      <w:pPr>
        <w:numPr>
          <w:ilvl w:val="1"/>
          <w:numId w:val="8"/>
        </w:numPr>
        <w:ind w:left="1418" w:hanging="567"/>
        <w:rPr>
          <w:szCs w:val="18"/>
          <w:lang w:val="es-BO" w:eastAsia="es-BO"/>
        </w:rPr>
      </w:pPr>
      <w:r>
        <w:rPr>
          <w:b/>
          <w:szCs w:val="18"/>
          <w:lang w:val="es-BO" w:eastAsia="es-BO"/>
        </w:rPr>
        <w:t xml:space="preserve">Contrato Modificatorio para Consultores Individuales por Producto: </w:t>
      </w:r>
      <w:r>
        <w:rPr>
          <w:szCs w:val="18"/>
          <w:lang w:val="es-BO" w:eastAsia="es-BO"/>
        </w:rPr>
        <w:t>Cuando la modificación a ser introducida afecte el alcance, monto y/o plazo del contrato. Se podrán realizar uno o varios contratos modificatorios, que sumados no deberán exceder el diez por ciento (10%) del monto del contrato principal.</w:t>
      </w:r>
    </w:p>
    <w:p w14:paraId="19F2DDFA" w14:textId="77777777" w:rsidR="00152FF7" w:rsidRDefault="00152FF7">
      <w:pPr>
        <w:ind w:left="1080"/>
        <w:rPr>
          <w:szCs w:val="18"/>
          <w:lang w:val="es-BO" w:eastAsia="es-BO"/>
        </w:rPr>
      </w:pPr>
    </w:p>
    <w:p w14:paraId="153A9192" w14:textId="77777777" w:rsidR="00152FF7" w:rsidRDefault="00DD7498">
      <w:pPr>
        <w:numPr>
          <w:ilvl w:val="1"/>
          <w:numId w:val="8"/>
        </w:numPr>
        <w:tabs>
          <w:tab w:val="left" w:pos="1418"/>
        </w:tabs>
        <w:ind w:left="1418" w:hanging="567"/>
        <w:rPr>
          <w:szCs w:val="18"/>
          <w:lang w:val="es-BO" w:eastAsia="es-BO"/>
        </w:rPr>
      </w:pPr>
      <w:r>
        <w:rPr>
          <w:b/>
          <w:szCs w:val="18"/>
          <w:lang w:val="es-BO" w:eastAsia="es-BO"/>
        </w:rPr>
        <w:t>Contrato Modificatorio para Consultores Individuales de Línea:</w:t>
      </w:r>
      <w:r>
        <w:rPr>
          <w:szCs w:val="18"/>
          <w:lang w:val="es-BO" w:eastAsia="es-BO"/>
        </w:rPr>
        <w:t xml:space="preserve"> Cuando la Unidad Solicitante requiera ampliar el plazo del servicio de Consultoría Individual de Línea, deberá de manera previa a la conclusión del contrato, realizar una evaluación del cumplimiento de los Términos de Referencia.  En base a esta evaluación, la MAE o la autoridad que suscribió el contrato principal podrá tomar la decisión de ampliar o no el Contrato del Consultor.</w:t>
      </w:r>
    </w:p>
    <w:p w14:paraId="02EF480A" w14:textId="77777777" w:rsidR="00152FF7" w:rsidRDefault="00152FF7">
      <w:pPr>
        <w:ind w:left="1080"/>
        <w:rPr>
          <w:szCs w:val="18"/>
          <w:lang w:val="es-BO" w:eastAsia="es-BO"/>
        </w:rPr>
      </w:pPr>
    </w:p>
    <w:p w14:paraId="30AB4B60" w14:textId="77777777" w:rsidR="00152FF7" w:rsidRDefault="00DD7498">
      <w:pPr>
        <w:ind w:left="1418"/>
        <w:rPr>
          <w:rFonts w:cs="Arial"/>
          <w:szCs w:val="18"/>
          <w:lang w:val="es-BO"/>
        </w:rPr>
      </w:pPr>
      <w:r>
        <w:rPr>
          <w:rFonts w:cs="Arial"/>
          <w:szCs w:val="18"/>
          <w:lang w:val="es-BO"/>
        </w:rPr>
        <w:t>Esta ampliación podrá realizarse hasta un máximo de dos (2) veces, no debiendo exceder el plazo de cada ampliación al establecido en el contrato principal.</w:t>
      </w:r>
    </w:p>
    <w:p w14:paraId="36776E01" w14:textId="77777777" w:rsidR="00152FF7" w:rsidRDefault="00152FF7">
      <w:pPr>
        <w:ind w:left="1770"/>
        <w:rPr>
          <w:rFonts w:cs="Arial"/>
          <w:szCs w:val="18"/>
          <w:lang w:val="es-BO"/>
        </w:rPr>
      </w:pPr>
    </w:p>
    <w:p w14:paraId="1EC3FBD3" w14:textId="77777777" w:rsidR="00152FF7" w:rsidRDefault="00DD7498" w:rsidP="000913BA">
      <w:pPr>
        <w:pStyle w:val="Puesto"/>
        <w:numPr>
          <w:ilvl w:val="0"/>
          <w:numId w:val="41"/>
        </w:numPr>
        <w:spacing w:before="0" w:after="0"/>
        <w:jc w:val="both"/>
        <w:rPr>
          <w:rFonts w:ascii="Verdana" w:hAnsi="Verdana"/>
          <w:sz w:val="18"/>
          <w:szCs w:val="18"/>
          <w:lang w:val="es-BO"/>
        </w:rPr>
      </w:pPr>
      <w:bookmarkStart w:id="92" w:name="_Toc61867858"/>
      <w:r>
        <w:rPr>
          <w:rFonts w:ascii="Verdana" w:hAnsi="Verdana"/>
          <w:sz w:val="18"/>
          <w:szCs w:val="18"/>
          <w:lang w:val="es-BO"/>
        </w:rPr>
        <w:t>CIERRE DEL CONTRATO Y PAGO</w:t>
      </w:r>
      <w:bookmarkEnd w:id="92"/>
    </w:p>
    <w:p w14:paraId="5FA090DD" w14:textId="77777777" w:rsidR="00152FF7" w:rsidRDefault="00152FF7">
      <w:pPr>
        <w:pStyle w:val="Puesto"/>
        <w:spacing w:before="0" w:after="0"/>
        <w:ind w:left="390"/>
        <w:jc w:val="both"/>
        <w:rPr>
          <w:rFonts w:ascii="Verdana" w:hAnsi="Verdana"/>
          <w:sz w:val="18"/>
          <w:szCs w:val="18"/>
          <w:lang w:val="es-BO"/>
        </w:rPr>
      </w:pPr>
    </w:p>
    <w:p w14:paraId="2DE24581" w14:textId="77777777" w:rsidR="00152FF7" w:rsidRDefault="00DD7498" w:rsidP="000913BA">
      <w:pPr>
        <w:pStyle w:val="SAUL"/>
        <w:numPr>
          <w:ilvl w:val="1"/>
          <w:numId w:val="41"/>
        </w:numPr>
        <w:ind w:left="1134" w:hanging="708"/>
        <w:rPr>
          <w:szCs w:val="18"/>
          <w:lang w:val="es-BO"/>
        </w:rPr>
      </w:pPr>
      <w:r>
        <w:rPr>
          <w:szCs w:val="18"/>
          <w:lang w:val="es-BO"/>
        </w:rPr>
        <w:t>El cierre del contrato procederá ante la terminación por cumplimiento o por Resolución de Contrato, conforme las previsiones establecidas en el contrato. Para ambos casos la entidad y el proveedor precederán a realizar la liquidación del contrato.</w:t>
      </w:r>
    </w:p>
    <w:p w14:paraId="5C9129D2" w14:textId="77777777" w:rsidR="00152FF7" w:rsidRDefault="00152FF7">
      <w:pPr>
        <w:ind w:left="1276"/>
        <w:rPr>
          <w:rFonts w:cs="Arial"/>
          <w:szCs w:val="18"/>
        </w:rPr>
      </w:pPr>
    </w:p>
    <w:p w14:paraId="47FE53D3" w14:textId="77777777" w:rsidR="00152FF7" w:rsidRDefault="00DD7498">
      <w:pPr>
        <w:pStyle w:val="SAUL"/>
        <w:numPr>
          <w:ilvl w:val="0"/>
          <w:numId w:val="0"/>
        </w:numPr>
        <w:ind w:left="1134" w:hanging="177"/>
        <w:rPr>
          <w:lang w:val="es-BO"/>
        </w:rPr>
      </w:pPr>
      <w:r>
        <w:rPr>
          <w:rFonts w:cs="Arial"/>
          <w:szCs w:val="18"/>
        </w:rPr>
        <w:t xml:space="preserve">   En caso de terminación por cumplimiento, una vez concluida la liquidación del contrato, la entidad deberá emitir el Certificado de Cumplimiento de Contrato.</w:t>
      </w:r>
    </w:p>
    <w:p w14:paraId="02E2AD22" w14:textId="77777777" w:rsidR="00152FF7" w:rsidRDefault="00152FF7">
      <w:pPr>
        <w:pStyle w:val="Puesto"/>
        <w:spacing w:before="0" w:after="0"/>
        <w:ind w:left="709"/>
        <w:jc w:val="both"/>
        <w:rPr>
          <w:rFonts w:ascii="Verdana" w:hAnsi="Verdana"/>
          <w:b w:val="0"/>
          <w:sz w:val="18"/>
          <w:szCs w:val="18"/>
          <w:lang w:val="es-BO"/>
        </w:rPr>
      </w:pPr>
    </w:p>
    <w:p w14:paraId="4D189EE8" w14:textId="77777777" w:rsidR="00152FF7" w:rsidRDefault="00DD7498" w:rsidP="000913BA">
      <w:pPr>
        <w:pStyle w:val="SAUL"/>
        <w:numPr>
          <w:ilvl w:val="1"/>
          <w:numId w:val="41"/>
        </w:numPr>
        <w:ind w:left="1134" w:hanging="708"/>
        <w:rPr>
          <w:szCs w:val="18"/>
          <w:lang w:val="es-BO"/>
        </w:rPr>
      </w:pPr>
      <w:bookmarkStart w:id="93" w:name="_Toc355779892"/>
      <w:bookmarkStart w:id="94" w:name="_Toc347485804"/>
      <w:r>
        <w:rPr>
          <w:szCs w:val="18"/>
          <w:lang w:val="es-BO"/>
        </w:rPr>
        <w:t>Los pagos por el servicio se realizarán previa conformidad de la entidad convocante, entrega de la factura (si corresponde) y entrega del comprobante de pago de contribuciones al Sistema Integral de Pensiones.</w:t>
      </w:r>
      <w:bookmarkEnd w:id="93"/>
      <w:bookmarkEnd w:id="94"/>
    </w:p>
    <w:p w14:paraId="449514E8" w14:textId="77777777" w:rsidR="00152FF7" w:rsidRDefault="00152FF7">
      <w:pPr>
        <w:pStyle w:val="Puesto"/>
        <w:spacing w:before="0" w:after="0"/>
        <w:ind w:left="709"/>
        <w:jc w:val="both"/>
        <w:rPr>
          <w:rFonts w:ascii="Verdana" w:hAnsi="Verdana"/>
          <w:b w:val="0"/>
          <w:sz w:val="18"/>
          <w:szCs w:val="18"/>
          <w:lang w:val="es-BO"/>
        </w:rPr>
      </w:pPr>
    </w:p>
    <w:p w14:paraId="264FE4F8" w14:textId="77777777" w:rsidR="00152FF7" w:rsidRDefault="00DD7498">
      <w:pPr>
        <w:pStyle w:val="SAUL"/>
        <w:numPr>
          <w:ilvl w:val="0"/>
          <w:numId w:val="0"/>
        </w:numPr>
        <w:ind w:left="1134"/>
        <w:rPr>
          <w:szCs w:val="18"/>
          <w:lang w:val="es-BO"/>
        </w:rPr>
      </w:pPr>
      <w:bookmarkStart w:id="95" w:name="_Toc355779893"/>
      <w:bookmarkStart w:id="96" w:name="_Toc347485805"/>
      <w:r>
        <w:rPr>
          <w:szCs w:val="18"/>
          <w:lang w:val="es-BO"/>
        </w:rPr>
        <w:t>Para Consultores Individuales por Producto en ausencia de la nota fiscal (factura), la entidad convocante deberá retener los montos de obligaciones tributarias para su posterior pago al Servicio de Impuestos Nacionales.</w:t>
      </w:r>
      <w:bookmarkEnd w:id="95"/>
      <w:bookmarkEnd w:id="96"/>
    </w:p>
    <w:p w14:paraId="620FCC04" w14:textId="77777777" w:rsidR="00152FF7" w:rsidRDefault="00152FF7">
      <w:pPr>
        <w:pStyle w:val="SAUL"/>
        <w:numPr>
          <w:ilvl w:val="0"/>
          <w:numId w:val="0"/>
        </w:numPr>
        <w:ind w:left="1134"/>
        <w:rPr>
          <w:szCs w:val="18"/>
          <w:lang w:val="es-BO"/>
        </w:rPr>
      </w:pPr>
    </w:p>
    <w:p w14:paraId="1312B210" w14:textId="77777777" w:rsidR="00152FF7" w:rsidRDefault="00DD7498">
      <w:pPr>
        <w:pStyle w:val="SAUL"/>
        <w:numPr>
          <w:ilvl w:val="0"/>
          <w:numId w:val="0"/>
        </w:numPr>
        <w:ind w:left="1134"/>
        <w:rPr>
          <w:szCs w:val="18"/>
          <w:lang w:val="es-BO"/>
        </w:rPr>
      </w:pPr>
      <w:r>
        <w:rPr>
          <w:szCs w:val="18"/>
          <w:lang w:val="es-BO"/>
        </w:rPr>
        <w:t xml:space="preserve">En los contratos suscritos para servicios de Consultoría Individual de Línea, al encontrarse las personas naturales sujetas al Régimen Complementario de Impuesto al Valor Agregado (RC-IVA), la entidad convocante solicitará el registro en el Servicio de Impuestos Nacionales como contribuyentes directos del RC-IVA, siendo responsabilidad del consultor presentar la declaración jurada trimestral al Servicio de Impuestos Nacionales. </w:t>
      </w:r>
    </w:p>
    <w:p w14:paraId="4F45C5E9" w14:textId="77777777" w:rsidR="00152FF7" w:rsidRDefault="00152FF7">
      <w:pPr>
        <w:pStyle w:val="SAUL"/>
        <w:numPr>
          <w:ilvl w:val="0"/>
          <w:numId w:val="0"/>
        </w:numPr>
        <w:ind w:left="1134"/>
        <w:rPr>
          <w:szCs w:val="18"/>
          <w:lang w:val="es-BO"/>
        </w:rPr>
      </w:pPr>
    </w:p>
    <w:p w14:paraId="42C65B07" w14:textId="77777777" w:rsidR="00152FF7" w:rsidRDefault="00DD7498">
      <w:pPr>
        <w:pStyle w:val="SAUL"/>
        <w:numPr>
          <w:ilvl w:val="0"/>
          <w:numId w:val="0"/>
        </w:numPr>
        <w:ind w:left="1134"/>
        <w:rPr>
          <w:szCs w:val="18"/>
          <w:lang w:val="es-BO"/>
        </w:rPr>
      </w:pPr>
      <w:r>
        <w:rPr>
          <w:szCs w:val="18"/>
          <w:lang w:val="es-BO"/>
        </w:rPr>
        <w:t>Por otra parte, para servicios de Consultoría Individual de Línea la entidad podrá actuar como agente de retención y pago por contribuciones al Sistema Integral de Pensiones.</w:t>
      </w:r>
    </w:p>
    <w:p w14:paraId="4E9EFE26" w14:textId="77777777" w:rsidR="00152FF7" w:rsidRDefault="00152FF7">
      <w:pPr>
        <w:pStyle w:val="Puesto"/>
        <w:spacing w:before="0" w:after="0"/>
        <w:ind w:left="390"/>
        <w:jc w:val="both"/>
        <w:rPr>
          <w:rFonts w:ascii="Verdana" w:hAnsi="Verdana"/>
          <w:sz w:val="18"/>
          <w:szCs w:val="18"/>
          <w:lang w:val="es-BO"/>
        </w:rPr>
      </w:pPr>
    </w:p>
    <w:p w14:paraId="4488D324" w14:textId="77777777" w:rsidR="00152FF7" w:rsidRDefault="00152FF7">
      <w:pPr>
        <w:jc w:val="center"/>
        <w:rPr>
          <w:b/>
          <w:lang w:val="es-BO"/>
        </w:rPr>
      </w:pPr>
    </w:p>
    <w:p w14:paraId="5018F607" w14:textId="77777777" w:rsidR="00152FF7" w:rsidRDefault="00152FF7">
      <w:pPr>
        <w:jc w:val="center"/>
        <w:rPr>
          <w:b/>
          <w:lang w:val="es-BO"/>
        </w:rPr>
      </w:pPr>
    </w:p>
    <w:p w14:paraId="68A33E3C" w14:textId="77777777" w:rsidR="00152FF7" w:rsidRDefault="00152FF7">
      <w:pPr>
        <w:jc w:val="center"/>
        <w:rPr>
          <w:b/>
          <w:lang w:val="es-BO"/>
        </w:rPr>
      </w:pPr>
    </w:p>
    <w:p w14:paraId="59977FE0" w14:textId="77777777" w:rsidR="00152FF7" w:rsidRDefault="00152FF7">
      <w:pPr>
        <w:jc w:val="center"/>
        <w:rPr>
          <w:b/>
          <w:lang w:val="es-BO"/>
        </w:rPr>
      </w:pPr>
    </w:p>
    <w:p w14:paraId="2411ACC9" w14:textId="77777777" w:rsidR="00152FF7" w:rsidRDefault="00152FF7">
      <w:pPr>
        <w:jc w:val="center"/>
        <w:rPr>
          <w:b/>
          <w:lang w:val="es-BO"/>
        </w:rPr>
      </w:pPr>
    </w:p>
    <w:p w14:paraId="551E70E3" w14:textId="77777777" w:rsidR="00152FF7" w:rsidRDefault="00152FF7">
      <w:pPr>
        <w:jc w:val="center"/>
        <w:rPr>
          <w:b/>
          <w:lang w:val="es-BO"/>
        </w:rPr>
      </w:pPr>
    </w:p>
    <w:p w14:paraId="0BDD9474" w14:textId="77777777" w:rsidR="00152FF7" w:rsidRDefault="00152FF7">
      <w:pPr>
        <w:jc w:val="center"/>
        <w:rPr>
          <w:b/>
          <w:lang w:val="es-BO"/>
        </w:rPr>
      </w:pPr>
    </w:p>
    <w:p w14:paraId="4E94CD67" w14:textId="77777777" w:rsidR="00152FF7" w:rsidRDefault="00152FF7">
      <w:pPr>
        <w:jc w:val="center"/>
        <w:rPr>
          <w:b/>
          <w:lang w:val="es-BO"/>
        </w:rPr>
      </w:pPr>
    </w:p>
    <w:p w14:paraId="3D98C927" w14:textId="77777777" w:rsidR="00152FF7" w:rsidRDefault="00152FF7">
      <w:pPr>
        <w:jc w:val="center"/>
        <w:rPr>
          <w:b/>
          <w:lang w:val="es-BO"/>
        </w:rPr>
      </w:pPr>
    </w:p>
    <w:p w14:paraId="2969A3C1" w14:textId="77777777" w:rsidR="00152FF7" w:rsidRDefault="00152FF7">
      <w:pPr>
        <w:jc w:val="center"/>
        <w:rPr>
          <w:b/>
          <w:lang w:val="es-BO"/>
        </w:rPr>
      </w:pPr>
    </w:p>
    <w:p w14:paraId="54BBDAA2" w14:textId="77777777" w:rsidR="00152FF7" w:rsidRDefault="00152FF7">
      <w:pPr>
        <w:jc w:val="center"/>
        <w:rPr>
          <w:b/>
          <w:lang w:val="es-BO"/>
        </w:rPr>
      </w:pPr>
    </w:p>
    <w:p w14:paraId="45BF698B" w14:textId="77777777" w:rsidR="00152FF7" w:rsidRDefault="00152FF7">
      <w:pPr>
        <w:jc w:val="center"/>
        <w:rPr>
          <w:b/>
          <w:lang w:val="es-BO"/>
        </w:rPr>
      </w:pPr>
    </w:p>
    <w:p w14:paraId="5B40DA87" w14:textId="77777777" w:rsidR="00152FF7" w:rsidRDefault="00152FF7">
      <w:pPr>
        <w:jc w:val="center"/>
        <w:rPr>
          <w:b/>
          <w:lang w:val="es-BO"/>
        </w:rPr>
      </w:pPr>
    </w:p>
    <w:p w14:paraId="620C4F7F" w14:textId="77777777" w:rsidR="00152FF7" w:rsidRDefault="00152FF7">
      <w:pPr>
        <w:jc w:val="center"/>
        <w:rPr>
          <w:b/>
          <w:lang w:val="es-BO"/>
        </w:rPr>
      </w:pPr>
    </w:p>
    <w:p w14:paraId="0D52AEE8" w14:textId="77777777" w:rsidR="00152FF7" w:rsidRDefault="00152FF7">
      <w:pPr>
        <w:jc w:val="center"/>
        <w:rPr>
          <w:b/>
          <w:lang w:val="es-BO"/>
        </w:rPr>
      </w:pPr>
    </w:p>
    <w:p w14:paraId="380C9FBF" w14:textId="77777777" w:rsidR="00152FF7" w:rsidRDefault="00152FF7">
      <w:pPr>
        <w:jc w:val="center"/>
        <w:rPr>
          <w:b/>
          <w:lang w:val="es-BO"/>
        </w:rPr>
      </w:pPr>
    </w:p>
    <w:p w14:paraId="57593555" w14:textId="77777777" w:rsidR="00152FF7" w:rsidRDefault="00152FF7">
      <w:pPr>
        <w:jc w:val="center"/>
        <w:rPr>
          <w:b/>
          <w:lang w:val="es-BO"/>
        </w:rPr>
      </w:pPr>
    </w:p>
    <w:p w14:paraId="145FDAA5" w14:textId="77777777" w:rsidR="00152FF7" w:rsidRDefault="00152FF7">
      <w:pPr>
        <w:jc w:val="center"/>
        <w:rPr>
          <w:b/>
          <w:lang w:val="es-BO"/>
        </w:rPr>
      </w:pPr>
    </w:p>
    <w:p w14:paraId="75744430" w14:textId="77777777" w:rsidR="00435963" w:rsidRDefault="00435963">
      <w:pPr>
        <w:jc w:val="center"/>
        <w:rPr>
          <w:b/>
          <w:lang w:val="es-BO"/>
        </w:rPr>
      </w:pPr>
    </w:p>
    <w:p w14:paraId="0868EA84" w14:textId="77777777" w:rsidR="00435963" w:rsidRDefault="00435963">
      <w:pPr>
        <w:jc w:val="center"/>
        <w:rPr>
          <w:b/>
          <w:lang w:val="es-BO"/>
        </w:rPr>
      </w:pPr>
    </w:p>
    <w:p w14:paraId="3BF96DD8" w14:textId="77777777" w:rsidR="00435963" w:rsidRDefault="00435963">
      <w:pPr>
        <w:jc w:val="center"/>
        <w:rPr>
          <w:b/>
          <w:lang w:val="es-BO"/>
        </w:rPr>
      </w:pPr>
    </w:p>
    <w:p w14:paraId="6AF7D188" w14:textId="77777777" w:rsidR="00435963" w:rsidRDefault="00435963">
      <w:pPr>
        <w:jc w:val="center"/>
        <w:rPr>
          <w:b/>
          <w:lang w:val="es-BO"/>
        </w:rPr>
      </w:pPr>
    </w:p>
    <w:p w14:paraId="402E34FC" w14:textId="77777777" w:rsidR="00435963" w:rsidRDefault="00435963">
      <w:pPr>
        <w:jc w:val="center"/>
        <w:rPr>
          <w:b/>
          <w:lang w:val="es-BO"/>
        </w:rPr>
      </w:pPr>
    </w:p>
    <w:p w14:paraId="47B374A6" w14:textId="77777777" w:rsidR="00435963" w:rsidRDefault="00435963">
      <w:pPr>
        <w:jc w:val="center"/>
        <w:rPr>
          <w:b/>
          <w:lang w:val="es-BO"/>
        </w:rPr>
      </w:pPr>
    </w:p>
    <w:p w14:paraId="4A8EDA9F" w14:textId="77777777" w:rsidR="00435963" w:rsidRDefault="00435963">
      <w:pPr>
        <w:jc w:val="center"/>
        <w:rPr>
          <w:b/>
          <w:lang w:val="es-BO"/>
        </w:rPr>
      </w:pPr>
    </w:p>
    <w:p w14:paraId="6565E931" w14:textId="77777777" w:rsidR="00435963" w:rsidRDefault="00435963">
      <w:pPr>
        <w:jc w:val="center"/>
        <w:rPr>
          <w:b/>
          <w:lang w:val="es-BO"/>
        </w:rPr>
      </w:pPr>
    </w:p>
    <w:p w14:paraId="11AFD811" w14:textId="77777777" w:rsidR="00435963" w:rsidRDefault="00435963">
      <w:pPr>
        <w:jc w:val="center"/>
        <w:rPr>
          <w:b/>
          <w:lang w:val="es-BO"/>
        </w:rPr>
      </w:pPr>
    </w:p>
    <w:p w14:paraId="2200C0CC" w14:textId="77777777" w:rsidR="00435963" w:rsidRDefault="00435963">
      <w:pPr>
        <w:jc w:val="center"/>
        <w:rPr>
          <w:b/>
          <w:lang w:val="es-BO"/>
        </w:rPr>
      </w:pPr>
    </w:p>
    <w:p w14:paraId="11F10391" w14:textId="77777777" w:rsidR="00435963" w:rsidRDefault="00435963">
      <w:pPr>
        <w:jc w:val="center"/>
        <w:rPr>
          <w:b/>
          <w:lang w:val="es-BO"/>
        </w:rPr>
      </w:pPr>
    </w:p>
    <w:p w14:paraId="662280A7" w14:textId="77777777" w:rsidR="00435963" w:rsidRDefault="00435963">
      <w:pPr>
        <w:jc w:val="center"/>
        <w:rPr>
          <w:b/>
          <w:lang w:val="es-BO"/>
        </w:rPr>
      </w:pPr>
    </w:p>
    <w:p w14:paraId="54AE8299" w14:textId="77777777" w:rsidR="00435963" w:rsidRDefault="00435963">
      <w:pPr>
        <w:jc w:val="center"/>
        <w:rPr>
          <w:b/>
          <w:lang w:val="es-BO"/>
        </w:rPr>
      </w:pPr>
    </w:p>
    <w:p w14:paraId="3C539A79" w14:textId="77777777" w:rsidR="00152FF7" w:rsidRDefault="00152FF7">
      <w:pPr>
        <w:jc w:val="center"/>
        <w:rPr>
          <w:b/>
          <w:lang w:val="es-BO"/>
        </w:rPr>
      </w:pPr>
    </w:p>
    <w:p w14:paraId="6E59E613" w14:textId="77777777" w:rsidR="00152FF7" w:rsidRDefault="00152FF7">
      <w:pPr>
        <w:jc w:val="center"/>
        <w:rPr>
          <w:b/>
          <w:lang w:val="es-BO"/>
        </w:rPr>
      </w:pPr>
    </w:p>
    <w:p w14:paraId="09DC6A1B" w14:textId="77777777" w:rsidR="00152FF7" w:rsidRDefault="00152FF7">
      <w:pPr>
        <w:jc w:val="center"/>
        <w:rPr>
          <w:b/>
          <w:lang w:val="es-BO"/>
        </w:rPr>
      </w:pPr>
    </w:p>
    <w:p w14:paraId="67DF4361" w14:textId="77777777" w:rsidR="00152FF7" w:rsidRDefault="00152FF7">
      <w:pPr>
        <w:jc w:val="center"/>
        <w:rPr>
          <w:b/>
          <w:lang w:val="es-BO"/>
        </w:rPr>
      </w:pPr>
    </w:p>
    <w:p w14:paraId="7B28DB91" w14:textId="77777777" w:rsidR="00152FF7" w:rsidRDefault="00152FF7">
      <w:pPr>
        <w:jc w:val="center"/>
        <w:rPr>
          <w:b/>
          <w:lang w:val="es-BO"/>
        </w:rPr>
      </w:pPr>
    </w:p>
    <w:p w14:paraId="697C4920" w14:textId="77777777" w:rsidR="00152FF7" w:rsidRDefault="00DD7498">
      <w:pPr>
        <w:jc w:val="center"/>
        <w:rPr>
          <w:b/>
          <w:lang w:val="es-BO"/>
        </w:rPr>
      </w:pPr>
      <w:bookmarkStart w:id="97" w:name="_Toc355779896"/>
      <w:r>
        <w:rPr>
          <w:b/>
          <w:lang w:val="es-BO"/>
        </w:rPr>
        <w:lastRenderedPageBreak/>
        <w:t>PARTE II</w:t>
      </w:r>
      <w:bookmarkEnd w:id="97"/>
    </w:p>
    <w:p w14:paraId="600E4FC7" w14:textId="77777777" w:rsidR="00152FF7" w:rsidRDefault="00DD7498">
      <w:pPr>
        <w:jc w:val="center"/>
        <w:rPr>
          <w:b/>
          <w:lang w:val="es-BO"/>
        </w:rPr>
      </w:pPr>
      <w:bookmarkStart w:id="98" w:name="_Toc355779897"/>
      <w:bookmarkStart w:id="99" w:name="_Toc347485809"/>
      <w:r>
        <w:rPr>
          <w:b/>
          <w:lang w:val="es-BO"/>
        </w:rPr>
        <w:t>INFORMACIÓN TÉCNICA DE LA CONTRATACIÓN</w:t>
      </w:r>
      <w:bookmarkEnd w:id="98"/>
      <w:bookmarkEnd w:id="99"/>
    </w:p>
    <w:p w14:paraId="20176880" w14:textId="77777777" w:rsidR="00152FF7" w:rsidRDefault="00152FF7">
      <w:pPr>
        <w:ind w:left="705"/>
        <w:rPr>
          <w:rFonts w:cs="Arial"/>
          <w:szCs w:val="18"/>
          <w:lang w:val="es-BO"/>
        </w:rPr>
      </w:pPr>
    </w:p>
    <w:p w14:paraId="3D10BCDC" w14:textId="77777777" w:rsidR="00152FF7" w:rsidRDefault="00DD7498" w:rsidP="000913BA">
      <w:pPr>
        <w:pStyle w:val="Puesto"/>
        <w:numPr>
          <w:ilvl w:val="0"/>
          <w:numId w:val="41"/>
        </w:numPr>
        <w:spacing w:before="0" w:after="0"/>
        <w:jc w:val="both"/>
        <w:rPr>
          <w:rFonts w:ascii="Verdana" w:hAnsi="Verdana"/>
          <w:sz w:val="18"/>
          <w:szCs w:val="18"/>
          <w:lang w:val="es-BO"/>
        </w:rPr>
      </w:pPr>
      <w:bookmarkStart w:id="100" w:name="_Toc61867859"/>
      <w:r>
        <w:rPr>
          <w:rFonts w:ascii="Verdana" w:hAnsi="Verdana"/>
          <w:sz w:val="18"/>
          <w:szCs w:val="18"/>
          <w:lang w:val="es-BO"/>
        </w:rPr>
        <w:t>CONVOCATORIA Y DATOS GENERALES DEL PROCESO DE CONTRATACIÓN</w:t>
      </w:r>
      <w:bookmarkEnd w:id="100"/>
    </w:p>
    <w:p w14:paraId="462A0CE7" w14:textId="77777777" w:rsidR="00152FF7" w:rsidRDefault="00152FF7">
      <w:pPr>
        <w:pStyle w:val="Puesto"/>
        <w:spacing w:before="0" w:after="0"/>
        <w:jc w:val="both"/>
        <w:rPr>
          <w:rFonts w:ascii="Verdana" w:hAnsi="Verdana"/>
          <w:sz w:val="16"/>
          <w:szCs w:val="18"/>
          <w:lang w:val="es-BO"/>
        </w:rPr>
      </w:pPr>
    </w:p>
    <w:tbl>
      <w:tblPr>
        <w:tblStyle w:val="Tablaconcuadrcula"/>
        <w:tblW w:w="10346" w:type="dxa"/>
        <w:jc w:val="center"/>
        <w:tblLayout w:type="fixed"/>
        <w:tblLook w:val="04A0" w:firstRow="1" w:lastRow="0" w:firstColumn="1" w:lastColumn="0" w:noHBand="0" w:noVBand="1"/>
      </w:tblPr>
      <w:tblGrid>
        <w:gridCol w:w="2370"/>
        <w:gridCol w:w="281"/>
        <w:gridCol w:w="281"/>
        <w:gridCol w:w="283"/>
        <w:gridCol w:w="271"/>
        <w:gridCol w:w="277"/>
        <w:gridCol w:w="281"/>
        <w:gridCol w:w="281"/>
        <w:gridCol w:w="276"/>
        <w:gridCol w:w="273"/>
        <w:gridCol w:w="282"/>
        <w:gridCol w:w="274"/>
        <w:gridCol w:w="273"/>
        <w:gridCol w:w="273"/>
        <w:gridCol w:w="274"/>
        <w:gridCol w:w="278"/>
        <w:gridCol w:w="275"/>
        <w:gridCol w:w="273"/>
        <w:gridCol w:w="272"/>
        <w:gridCol w:w="273"/>
        <w:gridCol w:w="272"/>
        <w:gridCol w:w="276"/>
        <w:gridCol w:w="277"/>
        <w:gridCol w:w="819"/>
        <w:gridCol w:w="821"/>
        <w:gridCol w:w="260"/>
      </w:tblGrid>
      <w:tr w:rsidR="00152FF7" w14:paraId="1C78D095" w14:textId="77777777">
        <w:trPr>
          <w:trHeight w:val="397"/>
          <w:jc w:val="center"/>
        </w:trPr>
        <w:tc>
          <w:tcPr>
            <w:tcW w:w="10343" w:type="dxa"/>
            <w:gridSpan w:val="26"/>
            <w:tcBorders>
              <w:top w:val="single" w:sz="12" w:space="0" w:color="244061"/>
              <w:left w:val="single" w:sz="12" w:space="0" w:color="244061"/>
              <w:bottom w:val="nil"/>
              <w:right w:val="single" w:sz="12" w:space="0" w:color="244061"/>
            </w:tcBorders>
            <w:shd w:val="clear" w:color="auto" w:fill="244061" w:themeFill="accent1" w:themeFillShade="80"/>
            <w:vAlign w:val="center"/>
          </w:tcPr>
          <w:p w14:paraId="563DD09C" w14:textId="77777777" w:rsidR="00152FF7" w:rsidRDefault="00DD7498">
            <w:pPr>
              <w:pStyle w:val="Prrafodelista"/>
              <w:numPr>
                <w:ilvl w:val="0"/>
                <w:numId w:val="22"/>
              </w:numPr>
              <w:ind w:left="303" w:hanging="284"/>
              <w:contextualSpacing/>
              <w:jc w:val="left"/>
              <w:rPr>
                <w:rFonts w:ascii="Arial" w:hAnsi="Arial" w:cs="Arial"/>
                <w:b/>
                <w:sz w:val="14"/>
                <w:szCs w:val="16"/>
                <w:lang w:val="es-BO"/>
              </w:rPr>
            </w:pPr>
            <w:r>
              <w:rPr>
                <w:rFonts w:ascii="Arial" w:hAnsi="Arial" w:cs="Arial"/>
                <w:b/>
                <w:sz w:val="16"/>
                <w:szCs w:val="16"/>
                <w:lang w:val="es-BO"/>
              </w:rPr>
              <w:t>DATOS DEL PROCESOS DE CONTRATACIÓN</w:t>
            </w:r>
          </w:p>
        </w:tc>
      </w:tr>
      <w:tr w:rsidR="00152FF7" w14:paraId="6932C5DF" w14:textId="77777777">
        <w:trPr>
          <w:jc w:val="center"/>
        </w:trPr>
        <w:tc>
          <w:tcPr>
            <w:tcW w:w="10343" w:type="dxa"/>
            <w:gridSpan w:val="26"/>
            <w:tcBorders>
              <w:top w:val="nil"/>
              <w:left w:val="single" w:sz="12" w:space="0" w:color="244061"/>
              <w:bottom w:val="nil"/>
              <w:right w:val="single" w:sz="12" w:space="0" w:color="244061"/>
            </w:tcBorders>
            <w:shd w:val="clear" w:color="auto" w:fill="auto"/>
            <w:vAlign w:val="center"/>
          </w:tcPr>
          <w:p w14:paraId="61E6AAC9" w14:textId="77777777" w:rsidR="00152FF7" w:rsidRDefault="00152FF7">
            <w:pPr>
              <w:rPr>
                <w:rFonts w:ascii="Arial" w:hAnsi="Arial" w:cs="Arial"/>
                <w:b/>
                <w:sz w:val="6"/>
                <w:szCs w:val="2"/>
                <w:lang w:val="es-BO"/>
              </w:rPr>
            </w:pPr>
          </w:p>
        </w:tc>
      </w:tr>
      <w:tr w:rsidR="00152FF7" w14:paraId="23C90BA0" w14:textId="77777777">
        <w:trPr>
          <w:trHeight w:val="397"/>
          <w:jc w:val="center"/>
        </w:trPr>
        <w:tc>
          <w:tcPr>
            <w:tcW w:w="2368" w:type="dxa"/>
            <w:tcBorders>
              <w:top w:val="nil"/>
              <w:left w:val="single" w:sz="12" w:space="0" w:color="244061"/>
              <w:bottom w:val="nil"/>
            </w:tcBorders>
            <w:vAlign w:val="center"/>
          </w:tcPr>
          <w:p w14:paraId="5BDDE895" w14:textId="77777777" w:rsidR="00152FF7" w:rsidRDefault="00DD7498">
            <w:pPr>
              <w:jc w:val="right"/>
              <w:rPr>
                <w:rFonts w:ascii="Arial" w:hAnsi="Arial" w:cs="Arial"/>
                <w:sz w:val="16"/>
                <w:lang w:val="es-BO"/>
              </w:rPr>
            </w:pPr>
            <w:r>
              <w:rPr>
                <w:rFonts w:ascii="Arial" w:hAnsi="Arial" w:cs="Arial"/>
                <w:sz w:val="16"/>
                <w:lang w:val="es-BO"/>
              </w:rPr>
              <w:t>Entidad Convocante</w:t>
            </w:r>
          </w:p>
        </w:tc>
        <w:tc>
          <w:tcPr>
            <w:tcW w:w="7715" w:type="dxa"/>
            <w:gridSpan w:val="24"/>
            <w:shd w:val="clear" w:color="auto" w:fill="DBE5F1" w:themeFill="accent1" w:themeFillTint="33"/>
          </w:tcPr>
          <w:p w14:paraId="6B307D89" w14:textId="77777777" w:rsidR="00152FF7" w:rsidRDefault="00DD7498">
            <w:pPr>
              <w:rPr>
                <w:rFonts w:ascii="Arial" w:hAnsi="Arial" w:cs="Arial"/>
                <w:sz w:val="16"/>
                <w:lang w:val="es-BO"/>
              </w:rPr>
            </w:pPr>
            <w:r>
              <w:rPr>
                <w:rFonts w:ascii="Arial" w:hAnsi="Arial" w:cs="Arial"/>
                <w:sz w:val="16"/>
                <w:lang w:val="es-BO"/>
              </w:rPr>
              <w:t>SERVICIO DE IMPUESTOS NACIONALES</w:t>
            </w:r>
          </w:p>
        </w:tc>
        <w:tc>
          <w:tcPr>
            <w:tcW w:w="260" w:type="dxa"/>
            <w:tcBorders>
              <w:top w:val="nil"/>
              <w:bottom w:val="nil"/>
              <w:right w:val="single" w:sz="12" w:space="0" w:color="244061"/>
            </w:tcBorders>
          </w:tcPr>
          <w:p w14:paraId="3E4CCFB4" w14:textId="77777777" w:rsidR="00152FF7" w:rsidRDefault="00152FF7">
            <w:pPr>
              <w:rPr>
                <w:rFonts w:ascii="Arial" w:hAnsi="Arial" w:cs="Arial"/>
                <w:sz w:val="16"/>
                <w:lang w:val="es-BO"/>
              </w:rPr>
            </w:pPr>
          </w:p>
        </w:tc>
      </w:tr>
      <w:tr w:rsidR="00152FF7" w14:paraId="7C465637" w14:textId="77777777">
        <w:trPr>
          <w:jc w:val="center"/>
        </w:trPr>
        <w:tc>
          <w:tcPr>
            <w:tcW w:w="2368" w:type="dxa"/>
            <w:tcBorders>
              <w:top w:val="nil"/>
              <w:left w:val="single" w:sz="12" w:space="0" w:color="244061"/>
              <w:bottom w:val="nil"/>
              <w:right w:val="nil"/>
            </w:tcBorders>
            <w:vAlign w:val="center"/>
          </w:tcPr>
          <w:p w14:paraId="72CFCDCB" w14:textId="77777777" w:rsidR="00152FF7" w:rsidRDefault="00152FF7">
            <w:pPr>
              <w:jc w:val="right"/>
              <w:rPr>
                <w:rFonts w:ascii="Arial" w:hAnsi="Arial" w:cs="Arial"/>
                <w:sz w:val="8"/>
                <w:lang w:val="es-BO"/>
              </w:rPr>
            </w:pPr>
          </w:p>
        </w:tc>
        <w:tc>
          <w:tcPr>
            <w:tcW w:w="280" w:type="dxa"/>
            <w:tcBorders>
              <w:top w:val="nil"/>
              <w:left w:val="nil"/>
              <w:right w:val="nil"/>
            </w:tcBorders>
            <w:shd w:val="clear" w:color="auto" w:fill="auto"/>
          </w:tcPr>
          <w:p w14:paraId="2916C854" w14:textId="77777777" w:rsidR="00152FF7" w:rsidRDefault="00152FF7">
            <w:pPr>
              <w:rPr>
                <w:rFonts w:ascii="Arial" w:hAnsi="Arial" w:cs="Arial"/>
                <w:sz w:val="8"/>
                <w:lang w:val="es-BO"/>
              </w:rPr>
            </w:pPr>
          </w:p>
        </w:tc>
        <w:tc>
          <w:tcPr>
            <w:tcW w:w="281" w:type="dxa"/>
            <w:tcBorders>
              <w:top w:val="nil"/>
              <w:left w:val="nil"/>
              <w:right w:val="nil"/>
            </w:tcBorders>
            <w:shd w:val="clear" w:color="auto" w:fill="auto"/>
          </w:tcPr>
          <w:p w14:paraId="6A10016D" w14:textId="77777777" w:rsidR="00152FF7" w:rsidRDefault="00152FF7">
            <w:pPr>
              <w:rPr>
                <w:rFonts w:ascii="Arial" w:hAnsi="Arial" w:cs="Arial"/>
                <w:sz w:val="8"/>
                <w:lang w:val="es-BO"/>
              </w:rPr>
            </w:pPr>
          </w:p>
        </w:tc>
        <w:tc>
          <w:tcPr>
            <w:tcW w:w="283" w:type="dxa"/>
            <w:tcBorders>
              <w:top w:val="nil"/>
              <w:left w:val="nil"/>
              <w:right w:val="nil"/>
            </w:tcBorders>
            <w:shd w:val="clear" w:color="auto" w:fill="auto"/>
          </w:tcPr>
          <w:p w14:paraId="0313944F" w14:textId="77777777" w:rsidR="00152FF7" w:rsidRDefault="00152FF7">
            <w:pPr>
              <w:rPr>
                <w:rFonts w:ascii="Arial" w:hAnsi="Arial" w:cs="Arial"/>
                <w:sz w:val="8"/>
                <w:lang w:val="es-BO"/>
              </w:rPr>
            </w:pPr>
          </w:p>
        </w:tc>
        <w:tc>
          <w:tcPr>
            <w:tcW w:w="271" w:type="dxa"/>
            <w:tcBorders>
              <w:top w:val="nil"/>
              <w:left w:val="nil"/>
              <w:right w:val="nil"/>
            </w:tcBorders>
            <w:shd w:val="clear" w:color="auto" w:fill="auto"/>
          </w:tcPr>
          <w:p w14:paraId="212D48C8" w14:textId="77777777" w:rsidR="00152FF7" w:rsidRDefault="00152FF7">
            <w:pPr>
              <w:rPr>
                <w:rFonts w:ascii="Arial" w:hAnsi="Arial" w:cs="Arial"/>
                <w:sz w:val="8"/>
                <w:lang w:val="es-BO"/>
              </w:rPr>
            </w:pPr>
          </w:p>
        </w:tc>
        <w:tc>
          <w:tcPr>
            <w:tcW w:w="277" w:type="dxa"/>
            <w:tcBorders>
              <w:top w:val="nil"/>
              <w:left w:val="nil"/>
              <w:right w:val="nil"/>
            </w:tcBorders>
            <w:shd w:val="clear" w:color="auto" w:fill="auto"/>
          </w:tcPr>
          <w:p w14:paraId="614DEF55" w14:textId="77777777" w:rsidR="00152FF7" w:rsidRDefault="00152FF7">
            <w:pPr>
              <w:rPr>
                <w:rFonts w:ascii="Arial" w:hAnsi="Arial" w:cs="Arial"/>
                <w:sz w:val="8"/>
                <w:lang w:val="es-BO"/>
              </w:rPr>
            </w:pPr>
          </w:p>
        </w:tc>
        <w:tc>
          <w:tcPr>
            <w:tcW w:w="281" w:type="dxa"/>
            <w:tcBorders>
              <w:top w:val="nil"/>
              <w:left w:val="nil"/>
              <w:right w:val="nil"/>
            </w:tcBorders>
            <w:shd w:val="clear" w:color="auto" w:fill="auto"/>
          </w:tcPr>
          <w:p w14:paraId="05E37616" w14:textId="77777777" w:rsidR="00152FF7" w:rsidRDefault="00152FF7">
            <w:pPr>
              <w:rPr>
                <w:rFonts w:ascii="Arial" w:hAnsi="Arial" w:cs="Arial"/>
                <w:sz w:val="8"/>
                <w:lang w:val="es-BO"/>
              </w:rPr>
            </w:pPr>
          </w:p>
        </w:tc>
        <w:tc>
          <w:tcPr>
            <w:tcW w:w="281" w:type="dxa"/>
            <w:tcBorders>
              <w:top w:val="nil"/>
              <w:left w:val="nil"/>
              <w:right w:val="nil"/>
            </w:tcBorders>
            <w:shd w:val="clear" w:color="auto" w:fill="auto"/>
          </w:tcPr>
          <w:p w14:paraId="0235D42E" w14:textId="77777777" w:rsidR="00152FF7" w:rsidRDefault="00152FF7">
            <w:pPr>
              <w:rPr>
                <w:rFonts w:ascii="Arial" w:hAnsi="Arial" w:cs="Arial"/>
                <w:sz w:val="8"/>
                <w:lang w:val="es-BO"/>
              </w:rPr>
            </w:pPr>
          </w:p>
        </w:tc>
        <w:tc>
          <w:tcPr>
            <w:tcW w:w="276" w:type="dxa"/>
            <w:tcBorders>
              <w:top w:val="nil"/>
              <w:left w:val="nil"/>
              <w:right w:val="nil"/>
            </w:tcBorders>
            <w:shd w:val="clear" w:color="auto" w:fill="auto"/>
          </w:tcPr>
          <w:p w14:paraId="6619A64D" w14:textId="77777777" w:rsidR="00152FF7" w:rsidRDefault="00152FF7">
            <w:pPr>
              <w:rPr>
                <w:rFonts w:ascii="Arial" w:hAnsi="Arial" w:cs="Arial"/>
                <w:sz w:val="8"/>
                <w:lang w:val="es-BO"/>
              </w:rPr>
            </w:pPr>
          </w:p>
        </w:tc>
        <w:tc>
          <w:tcPr>
            <w:tcW w:w="273" w:type="dxa"/>
            <w:tcBorders>
              <w:top w:val="nil"/>
              <w:left w:val="nil"/>
              <w:right w:val="nil"/>
            </w:tcBorders>
            <w:shd w:val="clear" w:color="auto" w:fill="auto"/>
          </w:tcPr>
          <w:p w14:paraId="010DBDA8" w14:textId="77777777" w:rsidR="00152FF7" w:rsidRDefault="00152FF7">
            <w:pPr>
              <w:rPr>
                <w:rFonts w:ascii="Arial" w:hAnsi="Arial" w:cs="Arial"/>
                <w:sz w:val="8"/>
                <w:lang w:val="es-BO"/>
              </w:rPr>
            </w:pPr>
          </w:p>
        </w:tc>
        <w:tc>
          <w:tcPr>
            <w:tcW w:w="282" w:type="dxa"/>
            <w:tcBorders>
              <w:top w:val="nil"/>
              <w:left w:val="nil"/>
              <w:bottom w:val="nil"/>
              <w:right w:val="nil"/>
            </w:tcBorders>
            <w:shd w:val="clear" w:color="auto" w:fill="auto"/>
          </w:tcPr>
          <w:p w14:paraId="07318CCF" w14:textId="77777777" w:rsidR="00152FF7" w:rsidRDefault="00152FF7">
            <w:pPr>
              <w:rPr>
                <w:rFonts w:ascii="Arial" w:hAnsi="Arial" w:cs="Arial"/>
                <w:sz w:val="8"/>
                <w:lang w:val="es-BO"/>
              </w:rPr>
            </w:pPr>
          </w:p>
        </w:tc>
        <w:tc>
          <w:tcPr>
            <w:tcW w:w="274" w:type="dxa"/>
            <w:tcBorders>
              <w:top w:val="nil"/>
              <w:left w:val="nil"/>
              <w:bottom w:val="nil"/>
              <w:right w:val="nil"/>
            </w:tcBorders>
            <w:shd w:val="clear" w:color="auto" w:fill="auto"/>
          </w:tcPr>
          <w:p w14:paraId="12F38C36" w14:textId="77777777" w:rsidR="00152FF7" w:rsidRDefault="00152FF7">
            <w:pPr>
              <w:rPr>
                <w:rFonts w:ascii="Arial" w:hAnsi="Arial" w:cs="Arial"/>
                <w:sz w:val="8"/>
                <w:lang w:val="es-BO"/>
              </w:rPr>
            </w:pPr>
          </w:p>
        </w:tc>
        <w:tc>
          <w:tcPr>
            <w:tcW w:w="273" w:type="dxa"/>
            <w:tcBorders>
              <w:top w:val="nil"/>
              <w:left w:val="nil"/>
              <w:bottom w:val="nil"/>
              <w:right w:val="nil"/>
            </w:tcBorders>
            <w:shd w:val="clear" w:color="auto" w:fill="auto"/>
          </w:tcPr>
          <w:p w14:paraId="2456BCA3" w14:textId="77777777" w:rsidR="00152FF7" w:rsidRDefault="00152FF7">
            <w:pPr>
              <w:rPr>
                <w:rFonts w:ascii="Arial" w:hAnsi="Arial" w:cs="Arial"/>
                <w:sz w:val="8"/>
                <w:lang w:val="es-BO"/>
              </w:rPr>
            </w:pPr>
          </w:p>
        </w:tc>
        <w:tc>
          <w:tcPr>
            <w:tcW w:w="273" w:type="dxa"/>
            <w:tcBorders>
              <w:top w:val="nil"/>
              <w:left w:val="nil"/>
              <w:bottom w:val="nil"/>
              <w:right w:val="nil"/>
            </w:tcBorders>
            <w:shd w:val="clear" w:color="auto" w:fill="auto"/>
          </w:tcPr>
          <w:p w14:paraId="2E8F8036" w14:textId="77777777" w:rsidR="00152FF7" w:rsidRDefault="00152FF7">
            <w:pPr>
              <w:rPr>
                <w:rFonts w:ascii="Arial" w:hAnsi="Arial" w:cs="Arial"/>
                <w:sz w:val="8"/>
                <w:lang w:val="es-BO"/>
              </w:rPr>
            </w:pPr>
          </w:p>
        </w:tc>
        <w:tc>
          <w:tcPr>
            <w:tcW w:w="274" w:type="dxa"/>
            <w:tcBorders>
              <w:top w:val="nil"/>
              <w:left w:val="nil"/>
              <w:bottom w:val="nil"/>
              <w:right w:val="nil"/>
            </w:tcBorders>
            <w:shd w:val="clear" w:color="auto" w:fill="auto"/>
          </w:tcPr>
          <w:p w14:paraId="52366248" w14:textId="77777777" w:rsidR="00152FF7" w:rsidRDefault="00152FF7">
            <w:pPr>
              <w:rPr>
                <w:rFonts w:ascii="Arial" w:hAnsi="Arial" w:cs="Arial"/>
                <w:sz w:val="8"/>
                <w:lang w:val="es-BO"/>
              </w:rPr>
            </w:pPr>
          </w:p>
        </w:tc>
        <w:tc>
          <w:tcPr>
            <w:tcW w:w="278" w:type="dxa"/>
            <w:tcBorders>
              <w:top w:val="nil"/>
              <w:left w:val="nil"/>
              <w:bottom w:val="nil"/>
              <w:right w:val="nil"/>
            </w:tcBorders>
            <w:shd w:val="clear" w:color="auto" w:fill="auto"/>
          </w:tcPr>
          <w:p w14:paraId="0B65515E" w14:textId="77777777" w:rsidR="00152FF7" w:rsidRDefault="00152FF7">
            <w:pPr>
              <w:rPr>
                <w:rFonts w:ascii="Arial" w:hAnsi="Arial" w:cs="Arial"/>
                <w:sz w:val="8"/>
                <w:lang w:val="es-BO"/>
              </w:rPr>
            </w:pPr>
          </w:p>
        </w:tc>
        <w:tc>
          <w:tcPr>
            <w:tcW w:w="275" w:type="dxa"/>
            <w:tcBorders>
              <w:top w:val="nil"/>
              <w:left w:val="nil"/>
              <w:bottom w:val="nil"/>
              <w:right w:val="nil"/>
            </w:tcBorders>
            <w:shd w:val="clear" w:color="auto" w:fill="auto"/>
          </w:tcPr>
          <w:p w14:paraId="48EF3FD7" w14:textId="77777777" w:rsidR="00152FF7" w:rsidRDefault="00152FF7">
            <w:pPr>
              <w:rPr>
                <w:rFonts w:ascii="Arial" w:hAnsi="Arial" w:cs="Arial"/>
                <w:sz w:val="8"/>
                <w:lang w:val="es-BO"/>
              </w:rPr>
            </w:pPr>
          </w:p>
        </w:tc>
        <w:tc>
          <w:tcPr>
            <w:tcW w:w="273" w:type="dxa"/>
            <w:tcBorders>
              <w:top w:val="nil"/>
              <w:left w:val="nil"/>
              <w:bottom w:val="nil"/>
              <w:right w:val="nil"/>
            </w:tcBorders>
            <w:shd w:val="clear" w:color="auto" w:fill="auto"/>
          </w:tcPr>
          <w:p w14:paraId="1D70F9E4" w14:textId="77777777" w:rsidR="00152FF7" w:rsidRDefault="00152FF7">
            <w:pPr>
              <w:rPr>
                <w:rFonts w:ascii="Arial" w:hAnsi="Arial" w:cs="Arial"/>
                <w:sz w:val="8"/>
                <w:lang w:val="es-BO"/>
              </w:rPr>
            </w:pPr>
          </w:p>
        </w:tc>
        <w:tc>
          <w:tcPr>
            <w:tcW w:w="272" w:type="dxa"/>
            <w:tcBorders>
              <w:top w:val="nil"/>
              <w:left w:val="nil"/>
              <w:bottom w:val="nil"/>
              <w:right w:val="nil"/>
            </w:tcBorders>
            <w:shd w:val="clear" w:color="auto" w:fill="auto"/>
          </w:tcPr>
          <w:p w14:paraId="122F710E" w14:textId="77777777" w:rsidR="00152FF7" w:rsidRDefault="00152FF7">
            <w:pPr>
              <w:rPr>
                <w:rFonts w:ascii="Arial" w:hAnsi="Arial" w:cs="Arial"/>
                <w:sz w:val="8"/>
                <w:lang w:val="es-BO"/>
              </w:rPr>
            </w:pPr>
          </w:p>
        </w:tc>
        <w:tc>
          <w:tcPr>
            <w:tcW w:w="273" w:type="dxa"/>
            <w:tcBorders>
              <w:top w:val="nil"/>
              <w:left w:val="nil"/>
              <w:bottom w:val="nil"/>
              <w:right w:val="nil"/>
            </w:tcBorders>
            <w:shd w:val="clear" w:color="auto" w:fill="auto"/>
          </w:tcPr>
          <w:p w14:paraId="4110D5AA" w14:textId="77777777" w:rsidR="00152FF7" w:rsidRDefault="00152FF7">
            <w:pPr>
              <w:rPr>
                <w:rFonts w:ascii="Arial" w:hAnsi="Arial" w:cs="Arial"/>
                <w:sz w:val="8"/>
                <w:lang w:val="es-BO"/>
              </w:rPr>
            </w:pPr>
          </w:p>
        </w:tc>
        <w:tc>
          <w:tcPr>
            <w:tcW w:w="272" w:type="dxa"/>
            <w:tcBorders>
              <w:top w:val="nil"/>
              <w:left w:val="nil"/>
              <w:bottom w:val="nil"/>
              <w:right w:val="nil"/>
            </w:tcBorders>
            <w:shd w:val="clear" w:color="auto" w:fill="auto"/>
          </w:tcPr>
          <w:p w14:paraId="3DE1C1B6" w14:textId="77777777" w:rsidR="00152FF7" w:rsidRDefault="00152FF7">
            <w:pPr>
              <w:rPr>
                <w:rFonts w:ascii="Arial" w:hAnsi="Arial" w:cs="Arial"/>
                <w:sz w:val="8"/>
                <w:lang w:val="es-BO"/>
              </w:rPr>
            </w:pPr>
          </w:p>
        </w:tc>
        <w:tc>
          <w:tcPr>
            <w:tcW w:w="276" w:type="dxa"/>
            <w:tcBorders>
              <w:top w:val="nil"/>
              <w:left w:val="nil"/>
              <w:right w:val="nil"/>
            </w:tcBorders>
            <w:shd w:val="clear" w:color="auto" w:fill="auto"/>
          </w:tcPr>
          <w:p w14:paraId="18D12CA0" w14:textId="77777777" w:rsidR="00152FF7" w:rsidRDefault="00152FF7">
            <w:pPr>
              <w:rPr>
                <w:rFonts w:ascii="Arial" w:hAnsi="Arial" w:cs="Arial"/>
                <w:sz w:val="8"/>
                <w:lang w:val="es-BO"/>
              </w:rPr>
            </w:pPr>
          </w:p>
        </w:tc>
        <w:tc>
          <w:tcPr>
            <w:tcW w:w="277" w:type="dxa"/>
            <w:tcBorders>
              <w:top w:val="nil"/>
              <w:left w:val="nil"/>
              <w:right w:val="nil"/>
            </w:tcBorders>
            <w:shd w:val="clear" w:color="auto" w:fill="auto"/>
          </w:tcPr>
          <w:p w14:paraId="2BA9B0DF" w14:textId="77777777" w:rsidR="00152FF7" w:rsidRDefault="00152FF7">
            <w:pPr>
              <w:rPr>
                <w:rFonts w:ascii="Arial" w:hAnsi="Arial" w:cs="Arial"/>
                <w:sz w:val="8"/>
                <w:lang w:val="es-BO"/>
              </w:rPr>
            </w:pPr>
          </w:p>
        </w:tc>
        <w:tc>
          <w:tcPr>
            <w:tcW w:w="819" w:type="dxa"/>
            <w:tcBorders>
              <w:top w:val="nil"/>
              <w:left w:val="nil"/>
              <w:right w:val="nil"/>
            </w:tcBorders>
            <w:shd w:val="clear" w:color="auto" w:fill="auto"/>
          </w:tcPr>
          <w:p w14:paraId="27F31E13" w14:textId="77777777" w:rsidR="00152FF7" w:rsidRDefault="00152FF7">
            <w:pPr>
              <w:jc w:val="right"/>
              <w:rPr>
                <w:rFonts w:ascii="Arial" w:hAnsi="Arial" w:cs="Arial"/>
                <w:sz w:val="8"/>
                <w:lang w:val="es-BO"/>
              </w:rPr>
            </w:pPr>
          </w:p>
        </w:tc>
        <w:tc>
          <w:tcPr>
            <w:tcW w:w="821" w:type="dxa"/>
            <w:tcBorders>
              <w:top w:val="nil"/>
              <w:left w:val="nil"/>
              <w:right w:val="nil"/>
            </w:tcBorders>
            <w:shd w:val="clear" w:color="auto" w:fill="auto"/>
          </w:tcPr>
          <w:p w14:paraId="34D5882F" w14:textId="77777777" w:rsidR="00152FF7" w:rsidRDefault="00152FF7">
            <w:pPr>
              <w:rPr>
                <w:rFonts w:ascii="Arial" w:hAnsi="Arial" w:cs="Arial"/>
                <w:sz w:val="8"/>
                <w:lang w:val="es-BO"/>
              </w:rPr>
            </w:pPr>
          </w:p>
        </w:tc>
        <w:tc>
          <w:tcPr>
            <w:tcW w:w="260" w:type="dxa"/>
            <w:tcBorders>
              <w:top w:val="nil"/>
              <w:left w:val="nil"/>
              <w:bottom w:val="nil"/>
              <w:right w:val="single" w:sz="12" w:space="0" w:color="244061"/>
            </w:tcBorders>
          </w:tcPr>
          <w:p w14:paraId="7ED63F46" w14:textId="77777777" w:rsidR="00152FF7" w:rsidRDefault="00152FF7">
            <w:pPr>
              <w:rPr>
                <w:rFonts w:ascii="Arial" w:hAnsi="Arial" w:cs="Arial"/>
                <w:sz w:val="8"/>
                <w:lang w:val="es-BO"/>
              </w:rPr>
            </w:pPr>
          </w:p>
        </w:tc>
      </w:tr>
      <w:tr w:rsidR="00152FF7" w14:paraId="0D6B774B" w14:textId="77777777">
        <w:trPr>
          <w:trHeight w:val="45"/>
          <w:jc w:val="center"/>
        </w:trPr>
        <w:tc>
          <w:tcPr>
            <w:tcW w:w="2368" w:type="dxa"/>
            <w:vMerge w:val="restart"/>
            <w:tcBorders>
              <w:top w:val="nil"/>
              <w:left w:val="single" w:sz="12" w:space="0" w:color="244061"/>
              <w:bottom w:val="nil"/>
            </w:tcBorders>
            <w:vAlign w:val="center"/>
          </w:tcPr>
          <w:p w14:paraId="31666A80" w14:textId="77777777" w:rsidR="00152FF7" w:rsidRDefault="00DD7498">
            <w:pPr>
              <w:jc w:val="right"/>
              <w:rPr>
                <w:rFonts w:ascii="Arial" w:hAnsi="Arial" w:cs="Arial"/>
                <w:sz w:val="16"/>
                <w:lang w:val="es-BO"/>
              </w:rPr>
            </w:pPr>
            <w:r>
              <w:rPr>
                <w:rFonts w:ascii="Arial" w:hAnsi="Arial" w:cs="Arial"/>
                <w:sz w:val="16"/>
                <w:lang w:val="es-BO"/>
              </w:rPr>
              <w:t>Modalidad de contratación</w:t>
            </w:r>
          </w:p>
        </w:tc>
        <w:tc>
          <w:tcPr>
            <w:tcW w:w="2503" w:type="dxa"/>
            <w:gridSpan w:val="9"/>
            <w:vMerge w:val="restart"/>
            <w:shd w:val="clear" w:color="auto" w:fill="DBE5F1" w:themeFill="accent1" w:themeFillTint="33"/>
          </w:tcPr>
          <w:p w14:paraId="41108758" w14:textId="77777777" w:rsidR="00152FF7" w:rsidRDefault="00DD7498">
            <w:pPr>
              <w:jc w:val="right"/>
              <w:rPr>
                <w:rFonts w:ascii="Arial" w:hAnsi="Arial" w:cs="Arial"/>
                <w:sz w:val="16"/>
                <w:lang w:val="es-BO"/>
              </w:rPr>
            </w:pPr>
            <w:r>
              <w:rPr>
                <w:rFonts w:ascii="Arial" w:hAnsi="Arial" w:cs="Arial"/>
                <w:sz w:val="16"/>
                <w:lang w:val="es-BO"/>
              </w:rPr>
              <w:t>Apoyo Nacional a la Producción y Empleo - ANPE</w:t>
            </w:r>
          </w:p>
        </w:tc>
        <w:tc>
          <w:tcPr>
            <w:tcW w:w="282" w:type="dxa"/>
            <w:tcBorders>
              <w:top w:val="nil"/>
              <w:bottom w:val="nil"/>
              <w:right w:val="nil"/>
            </w:tcBorders>
          </w:tcPr>
          <w:p w14:paraId="32250274" w14:textId="77777777" w:rsidR="00152FF7" w:rsidRDefault="00152FF7">
            <w:pPr>
              <w:jc w:val="right"/>
              <w:rPr>
                <w:rFonts w:ascii="Arial" w:hAnsi="Arial" w:cs="Arial"/>
                <w:sz w:val="16"/>
                <w:lang w:val="es-BO"/>
              </w:rPr>
            </w:pPr>
          </w:p>
        </w:tc>
        <w:tc>
          <w:tcPr>
            <w:tcW w:w="2737" w:type="dxa"/>
            <w:gridSpan w:val="10"/>
            <w:vMerge w:val="restart"/>
            <w:tcBorders>
              <w:top w:val="nil"/>
              <w:left w:val="nil"/>
              <w:bottom w:val="nil"/>
            </w:tcBorders>
          </w:tcPr>
          <w:p w14:paraId="50DBDA8E" w14:textId="77777777" w:rsidR="00152FF7" w:rsidRDefault="00DD7498">
            <w:pPr>
              <w:jc w:val="right"/>
            </w:pPr>
            <w:r>
              <w:rPr>
                <w:rFonts w:ascii="Arial" w:hAnsi="Arial" w:cs="Arial"/>
                <w:sz w:val="16"/>
                <w:lang w:val="es-BO"/>
              </w:rPr>
              <w:t>Código Interno que la Entidad utiliza para identificar el proceso</w:t>
            </w:r>
          </w:p>
        </w:tc>
        <w:tc>
          <w:tcPr>
            <w:tcW w:w="2193" w:type="dxa"/>
            <w:gridSpan w:val="4"/>
            <w:vMerge w:val="restart"/>
            <w:shd w:val="clear" w:color="auto" w:fill="DBE5F1" w:themeFill="accent1" w:themeFillTint="33"/>
          </w:tcPr>
          <w:p w14:paraId="1D5C5F31" w14:textId="11B3D975" w:rsidR="00152FF7" w:rsidRDefault="00DD7498" w:rsidP="00610C59">
            <w:r>
              <w:rPr>
                <w:rFonts w:ascii="Arial" w:hAnsi="Arial" w:cs="Arial"/>
                <w:sz w:val="16"/>
                <w:lang w:val="es-BO"/>
              </w:rPr>
              <w:t>SIN/GDCBBA/C/ANPE N° 1</w:t>
            </w:r>
            <w:r w:rsidR="00610C59">
              <w:rPr>
                <w:rFonts w:ascii="Arial" w:hAnsi="Arial" w:cs="Arial"/>
                <w:sz w:val="16"/>
                <w:lang w:val="es-BO"/>
              </w:rPr>
              <w:t>3</w:t>
            </w:r>
            <w:r>
              <w:rPr>
                <w:rFonts w:ascii="Arial" w:hAnsi="Arial" w:cs="Arial"/>
                <w:sz w:val="16"/>
                <w:lang w:val="es-BO"/>
              </w:rPr>
              <w:t>/2026</w:t>
            </w:r>
          </w:p>
        </w:tc>
        <w:tc>
          <w:tcPr>
            <w:tcW w:w="260" w:type="dxa"/>
            <w:tcBorders>
              <w:top w:val="nil"/>
              <w:bottom w:val="nil"/>
              <w:right w:val="single" w:sz="12" w:space="0" w:color="244061"/>
            </w:tcBorders>
          </w:tcPr>
          <w:p w14:paraId="7BBC99F6" w14:textId="77777777" w:rsidR="00152FF7" w:rsidRDefault="00152FF7">
            <w:pPr>
              <w:rPr>
                <w:rFonts w:ascii="Arial" w:hAnsi="Arial" w:cs="Arial"/>
                <w:sz w:val="16"/>
                <w:lang w:val="es-BO"/>
              </w:rPr>
            </w:pPr>
          </w:p>
        </w:tc>
      </w:tr>
      <w:tr w:rsidR="00152FF7" w14:paraId="1FEF325E" w14:textId="77777777">
        <w:trPr>
          <w:jc w:val="center"/>
        </w:trPr>
        <w:tc>
          <w:tcPr>
            <w:tcW w:w="2368" w:type="dxa"/>
            <w:vMerge/>
            <w:tcBorders>
              <w:top w:val="nil"/>
              <w:left w:val="single" w:sz="12" w:space="0" w:color="244061"/>
              <w:bottom w:val="nil"/>
            </w:tcBorders>
            <w:vAlign w:val="center"/>
          </w:tcPr>
          <w:p w14:paraId="6ECC34B6" w14:textId="77777777" w:rsidR="00152FF7" w:rsidRDefault="00152FF7">
            <w:pPr>
              <w:jc w:val="right"/>
              <w:rPr>
                <w:rFonts w:ascii="Arial" w:hAnsi="Arial" w:cs="Arial"/>
                <w:sz w:val="16"/>
                <w:lang w:val="es-BO"/>
              </w:rPr>
            </w:pPr>
          </w:p>
        </w:tc>
        <w:tc>
          <w:tcPr>
            <w:tcW w:w="2503" w:type="dxa"/>
            <w:gridSpan w:val="9"/>
            <w:vMerge/>
            <w:shd w:val="clear" w:color="auto" w:fill="auto"/>
          </w:tcPr>
          <w:p w14:paraId="2B0F1A5D" w14:textId="77777777" w:rsidR="00152FF7" w:rsidRDefault="00152FF7">
            <w:pPr>
              <w:rPr>
                <w:rFonts w:ascii="Arial" w:hAnsi="Arial" w:cs="Arial"/>
                <w:sz w:val="16"/>
                <w:lang w:val="es-BO"/>
              </w:rPr>
            </w:pPr>
          </w:p>
        </w:tc>
        <w:tc>
          <w:tcPr>
            <w:tcW w:w="282" w:type="dxa"/>
            <w:tcBorders>
              <w:top w:val="nil"/>
              <w:bottom w:val="nil"/>
              <w:right w:val="nil"/>
            </w:tcBorders>
            <w:shd w:val="clear" w:color="auto" w:fill="auto"/>
          </w:tcPr>
          <w:p w14:paraId="7D731927" w14:textId="77777777" w:rsidR="00152FF7" w:rsidRDefault="00152FF7">
            <w:pPr>
              <w:rPr>
                <w:rFonts w:ascii="Arial" w:hAnsi="Arial" w:cs="Arial"/>
                <w:sz w:val="16"/>
                <w:lang w:val="es-BO"/>
              </w:rPr>
            </w:pPr>
          </w:p>
        </w:tc>
        <w:tc>
          <w:tcPr>
            <w:tcW w:w="2737" w:type="dxa"/>
            <w:gridSpan w:val="10"/>
            <w:vMerge/>
            <w:tcBorders>
              <w:top w:val="nil"/>
              <w:left w:val="nil"/>
              <w:bottom w:val="nil"/>
            </w:tcBorders>
            <w:shd w:val="clear" w:color="auto" w:fill="auto"/>
          </w:tcPr>
          <w:p w14:paraId="4398F649" w14:textId="77777777" w:rsidR="00152FF7" w:rsidRDefault="00152FF7">
            <w:pPr>
              <w:rPr>
                <w:rFonts w:ascii="Arial" w:hAnsi="Arial" w:cs="Arial"/>
                <w:sz w:val="16"/>
                <w:lang w:val="es-BO"/>
              </w:rPr>
            </w:pPr>
          </w:p>
        </w:tc>
        <w:tc>
          <w:tcPr>
            <w:tcW w:w="2193" w:type="dxa"/>
            <w:gridSpan w:val="4"/>
            <w:vMerge/>
            <w:shd w:val="clear" w:color="auto" w:fill="DBE5F1" w:themeFill="accent1" w:themeFillTint="33"/>
          </w:tcPr>
          <w:p w14:paraId="5E2D37F1" w14:textId="77777777" w:rsidR="00152FF7" w:rsidRDefault="00152FF7">
            <w:pPr>
              <w:rPr>
                <w:rFonts w:ascii="Arial" w:hAnsi="Arial" w:cs="Arial"/>
                <w:sz w:val="16"/>
                <w:lang w:val="es-BO"/>
              </w:rPr>
            </w:pPr>
          </w:p>
        </w:tc>
        <w:tc>
          <w:tcPr>
            <w:tcW w:w="260" w:type="dxa"/>
            <w:tcBorders>
              <w:top w:val="nil"/>
              <w:bottom w:val="nil"/>
              <w:right w:val="single" w:sz="12" w:space="0" w:color="244061"/>
            </w:tcBorders>
          </w:tcPr>
          <w:p w14:paraId="07C80833" w14:textId="77777777" w:rsidR="00152FF7" w:rsidRDefault="00152FF7">
            <w:pPr>
              <w:rPr>
                <w:rFonts w:ascii="Arial" w:hAnsi="Arial" w:cs="Arial"/>
                <w:sz w:val="16"/>
                <w:lang w:val="es-BO"/>
              </w:rPr>
            </w:pPr>
          </w:p>
        </w:tc>
      </w:tr>
      <w:tr w:rsidR="00152FF7" w14:paraId="2E1E77C8" w14:textId="77777777">
        <w:trPr>
          <w:jc w:val="center"/>
        </w:trPr>
        <w:tc>
          <w:tcPr>
            <w:tcW w:w="2368" w:type="dxa"/>
            <w:tcBorders>
              <w:top w:val="nil"/>
              <w:left w:val="single" w:sz="12" w:space="0" w:color="244061"/>
              <w:bottom w:val="nil"/>
              <w:right w:val="nil"/>
            </w:tcBorders>
            <w:vAlign w:val="center"/>
          </w:tcPr>
          <w:p w14:paraId="366C0F93" w14:textId="77777777" w:rsidR="00152FF7" w:rsidRDefault="00152FF7">
            <w:pPr>
              <w:jc w:val="right"/>
              <w:rPr>
                <w:rFonts w:ascii="Arial" w:hAnsi="Arial" w:cs="Arial"/>
                <w:sz w:val="8"/>
                <w:lang w:val="es-BO"/>
              </w:rPr>
            </w:pPr>
          </w:p>
        </w:tc>
        <w:tc>
          <w:tcPr>
            <w:tcW w:w="280" w:type="dxa"/>
            <w:tcBorders>
              <w:left w:val="nil"/>
              <w:bottom w:val="nil"/>
              <w:right w:val="nil"/>
            </w:tcBorders>
            <w:shd w:val="clear" w:color="auto" w:fill="auto"/>
          </w:tcPr>
          <w:p w14:paraId="6A9E428E" w14:textId="77777777" w:rsidR="00152FF7" w:rsidRDefault="00152FF7">
            <w:pPr>
              <w:rPr>
                <w:rFonts w:ascii="Arial" w:hAnsi="Arial" w:cs="Arial"/>
                <w:sz w:val="8"/>
                <w:lang w:val="es-BO"/>
              </w:rPr>
            </w:pPr>
          </w:p>
        </w:tc>
        <w:tc>
          <w:tcPr>
            <w:tcW w:w="281" w:type="dxa"/>
            <w:tcBorders>
              <w:left w:val="nil"/>
              <w:bottom w:val="nil"/>
              <w:right w:val="nil"/>
            </w:tcBorders>
            <w:shd w:val="clear" w:color="auto" w:fill="auto"/>
          </w:tcPr>
          <w:p w14:paraId="546C3EB7" w14:textId="77777777" w:rsidR="00152FF7" w:rsidRDefault="00152FF7">
            <w:pPr>
              <w:rPr>
                <w:rFonts w:ascii="Arial" w:hAnsi="Arial" w:cs="Arial"/>
                <w:sz w:val="8"/>
                <w:lang w:val="es-BO"/>
              </w:rPr>
            </w:pPr>
          </w:p>
        </w:tc>
        <w:tc>
          <w:tcPr>
            <w:tcW w:w="283" w:type="dxa"/>
            <w:tcBorders>
              <w:left w:val="nil"/>
              <w:bottom w:val="nil"/>
              <w:right w:val="nil"/>
            </w:tcBorders>
            <w:shd w:val="clear" w:color="auto" w:fill="auto"/>
          </w:tcPr>
          <w:p w14:paraId="57AED95B" w14:textId="77777777" w:rsidR="00152FF7" w:rsidRDefault="00152FF7">
            <w:pPr>
              <w:rPr>
                <w:rFonts w:ascii="Arial" w:hAnsi="Arial" w:cs="Arial"/>
                <w:sz w:val="8"/>
                <w:lang w:val="es-BO"/>
              </w:rPr>
            </w:pPr>
          </w:p>
        </w:tc>
        <w:tc>
          <w:tcPr>
            <w:tcW w:w="271" w:type="dxa"/>
            <w:tcBorders>
              <w:left w:val="nil"/>
              <w:bottom w:val="nil"/>
              <w:right w:val="nil"/>
            </w:tcBorders>
            <w:shd w:val="clear" w:color="auto" w:fill="auto"/>
          </w:tcPr>
          <w:p w14:paraId="69D560F5" w14:textId="77777777" w:rsidR="00152FF7" w:rsidRDefault="00152FF7">
            <w:pPr>
              <w:rPr>
                <w:rFonts w:ascii="Arial" w:hAnsi="Arial" w:cs="Arial"/>
                <w:sz w:val="8"/>
                <w:lang w:val="es-BO"/>
              </w:rPr>
            </w:pPr>
          </w:p>
        </w:tc>
        <w:tc>
          <w:tcPr>
            <w:tcW w:w="277" w:type="dxa"/>
            <w:tcBorders>
              <w:left w:val="nil"/>
              <w:bottom w:val="nil"/>
              <w:right w:val="nil"/>
            </w:tcBorders>
            <w:shd w:val="clear" w:color="auto" w:fill="auto"/>
          </w:tcPr>
          <w:p w14:paraId="39F57C3C" w14:textId="77777777" w:rsidR="00152FF7" w:rsidRDefault="00152FF7">
            <w:pPr>
              <w:rPr>
                <w:rFonts w:ascii="Arial" w:hAnsi="Arial" w:cs="Arial"/>
                <w:sz w:val="8"/>
                <w:lang w:val="es-BO"/>
              </w:rPr>
            </w:pPr>
          </w:p>
        </w:tc>
        <w:tc>
          <w:tcPr>
            <w:tcW w:w="281" w:type="dxa"/>
            <w:tcBorders>
              <w:left w:val="nil"/>
              <w:bottom w:val="nil"/>
              <w:right w:val="nil"/>
            </w:tcBorders>
            <w:shd w:val="clear" w:color="auto" w:fill="auto"/>
          </w:tcPr>
          <w:p w14:paraId="19ABCC7C" w14:textId="77777777" w:rsidR="00152FF7" w:rsidRDefault="00152FF7">
            <w:pPr>
              <w:rPr>
                <w:rFonts w:ascii="Arial" w:hAnsi="Arial" w:cs="Arial"/>
                <w:sz w:val="8"/>
                <w:lang w:val="es-BO"/>
              </w:rPr>
            </w:pPr>
          </w:p>
        </w:tc>
        <w:tc>
          <w:tcPr>
            <w:tcW w:w="281" w:type="dxa"/>
            <w:tcBorders>
              <w:left w:val="nil"/>
              <w:bottom w:val="nil"/>
              <w:right w:val="nil"/>
            </w:tcBorders>
            <w:shd w:val="clear" w:color="auto" w:fill="auto"/>
          </w:tcPr>
          <w:p w14:paraId="6ED07DD9" w14:textId="77777777" w:rsidR="00152FF7" w:rsidRDefault="00152FF7">
            <w:pPr>
              <w:rPr>
                <w:rFonts w:ascii="Arial" w:hAnsi="Arial" w:cs="Arial"/>
                <w:sz w:val="8"/>
                <w:lang w:val="es-BO"/>
              </w:rPr>
            </w:pPr>
          </w:p>
        </w:tc>
        <w:tc>
          <w:tcPr>
            <w:tcW w:w="276" w:type="dxa"/>
            <w:tcBorders>
              <w:top w:val="nil"/>
              <w:left w:val="nil"/>
              <w:bottom w:val="nil"/>
              <w:right w:val="nil"/>
            </w:tcBorders>
            <w:shd w:val="clear" w:color="auto" w:fill="auto"/>
          </w:tcPr>
          <w:p w14:paraId="4F78CEA4" w14:textId="77777777" w:rsidR="00152FF7" w:rsidRDefault="00152FF7">
            <w:pPr>
              <w:rPr>
                <w:rFonts w:ascii="Arial" w:hAnsi="Arial" w:cs="Arial"/>
                <w:sz w:val="8"/>
                <w:lang w:val="es-BO"/>
              </w:rPr>
            </w:pPr>
          </w:p>
        </w:tc>
        <w:tc>
          <w:tcPr>
            <w:tcW w:w="273" w:type="dxa"/>
            <w:tcBorders>
              <w:top w:val="nil"/>
              <w:left w:val="nil"/>
              <w:bottom w:val="nil"/>
              <w:right w:val="nil"/>
            </w:tcBorders>
            <w:shd w:val="clear" w:color="auto" w:fill="auto"/>
          </w:tcPr>
          <w:p w14:paraId="689C3720" w14:textId="77777777" w:rsidR="00152FF7" w:rsidRDefault="00152FF7">
            <w:pPr>
              <w:rPr>
                <w:rFonts w:ascii="Arial" w:hAnsi="Arial" w:cs="Arial"/>
                <w:sz w:val="8"/>
                <w:lang w:val="es-BO"/>
              </w:rPr>
            </w:pPr>
          </w:p>
        </w:tc>
        <w:tc>
          <w:tcPr>
            <w:tcW w:w="282" w:type="dxa"/>
            <w:tcBorders>
              <w:top w:val="nil"/>
              <w:left w:val="nil"/>
              <w:bottom w:val="nil"/>
              <w:right w:val="nil"/>
            </w:tcBorders>
            <w:shd w:val="clear" w:color="auto" w:fill="auto"/>
          </w:tcPr>
          <w:p w14:paraId="4BFBC6C1" w14:textId="77777777" w:rsidR="00152FF7" w:rsidRDefault="00152FF7">
            <w:pPr>
              <w:rPr>
                <w:rFonts w:ascii="Arial" w:hAnsi="Arial" w:cs="Arial"/>
                <w:sz w:val="8"/>
                <w:lang w:val="es-BO"/>
              </w:rPr>
            </w:pPr>
          </w:p>
        </w:tc>
        <w:tc>
          <w:tcPr>
            <w:tcW w:w="274" w:type="dxa"/>
            <w:tcBorders>
              <w:top w:val="nil"/>
              <w:left w:val="nil"/>
              <w:bottom w:val="nil"/>
              <w:right w:val="nil"/>
            </w:tcBorders>
            <w:shd w:val="clear" w:color="auto" w:fill="auto"/>
          </w:tcPr>
          <w:p w14:paraId="1504A4D2" w14:textId="77777777" w:rsidR="00152FF7" w:rsidRDefault="00152FF7">
            <w:pPr>
              <w:rPr>
                <w:rFonts w:ascii="Arial" w:hAnsi="Arial" w:cs="Arial"/>
                <w:sz w:val="8"/>
                <w:lang w:val="es-BO"/>
              </w:rPr>
            </w:pPr>
          </w:p>
        </w:tc>
        <w:tc>
          <w:tcPr>
            <w:tcW w:w="273" w:type="dxa"/>
            <w:tcBorders>
              <w:top w:val="nil"/>
              <w:left w:val="nil"/>
              <w:bottom w:val="nil"/>
              <w:right w:val="nil"/>
            </w:tcBorders>
            <w:shd w:val="clear" w:color="auto" w:fill="auto"/>
          </w:tcPr>
          <w:p w14:paraId="6E33C36F" w14:textId="77777777" w:rsidR="00152FF7" w:rsidRDefault="00152FF7">
            <w:pPr>
              <w:rPr>
                <w:rFonts w:ascii="Arial" w:hAnsi="Arial" w:cs="Arial"/>
                <w:sz w:val="8"/>
                <w:lang w:val="es-BO"/>
              </w:rPr>
            </w:pPr>
          </w:p>
        </w:tc>
        <w:tc>
          <w:tcPr>
            <w:tcW w:w="273" w:type="dxa"/>
            <w:tcBorders>
              <w:top w:val="nil"/>
              <w:left w:val="nil"/>
              <w:bottom w:val="nil"/>
              <w:right w:val="nil"/>
            </w:tcBorders>
            <w:shd w:val="clear" w:color="auto" w:fill="auto"/>
          </w:tcPr>
          <w:p w14:paraId="52DD6D8A" w14:textId="77777777" w:rsidR="00152FF7" w:rsidRDefault="00152FF7">
            <w:pPr>
              <w:rPr>
                <w:rFonts w:ascii="Arial" w:hAnsi="Arial" w:cs="Arial"/>
                <w:sz w:val="8"/>
                <w:lang w:val="es-BO"/>
              </w:rPr>
            </w:pPr>
          </w:p>
        </w:tc>
        <w:tc>
          <w:tcPr>
            <w:tcW w:w="274" w:type="dxa"/>
            <w:tcBorders>
              <w:top w:val="nil"/>
              <w:left w:val="nil"/>
              <w:bottom w:val="nil"/>
              <w:right w:val="nil"/>
            </w:tcBorders>
            <w:shd w:val="clear" w:color="auto" w:fill="auto"/>
          </w:tcPr>
          <w:p w14:paraId="13C0167C" w14:textId="77777777" w:rsidR="00152FF7" w:rsidRDefault="00152FF7">
            <w:pPr>
              <w:rPr>
                <w:rFonts w:ascii="Arial" w:hAnsi="Arial" w:cs="Arial"/>
                <w:sz w:val="8"/>
                <w:lang w:val="es-BO"/>
              </w:rPr>
            </w:pPr>
          </w:p>
        </w:tc>
        <w:tc>
          <w:tcPr>
            <w:tcW w:w="278" w:type="dxa"/>
            <w:tcBorders>
              <w:top w:val="nil"/>
              <w:left w:val="nil"/>
              <w:bottom w:val="nil"/>
              <w:right w:val="nil"/>
            </w:tcBorders>
            <w:shd w:val="clear" w:color="auto" w:fill="auto"/>
          </w:tcPr>
          <w:p w14:paraId="4B2B543C" w14:textId="77777777" w:rsidR="00152FF7" w:rsidRDefault="00152FF7">
            <w:pPr>
              <w:rPr>
                <w:rFonts w:ascii="Arial" w:hAnsi="Arial" w:cs="Arial"/>
                <w:sz w:val="8"/>
                <w:lang w:val="es-BO"/>
              </w:rPr>
            </w:pPr>
          </w:p>
        </w:tc>
        <w:tc>
          <w:tcPr>
            <w:tcW w:w="275" w:type="dxa"/>
            <w:tcBorders>
              <w:top w:val="nil"/>
              <w:left w:val="nil"/>
              <w:bottom w:val="nil"/>
              <w:right w:val="nil"/>
            </w:tcBorders>
            <w:shd w:val="clear" w:color="auto" w:fill="auto"/>
          </w:tcPr>
          <w:p w14:paraId="584B5CAF" w14:textId="77777777" w:rsidR="00152FF7" w:rsidRDefault="00152FF7">
            <w:pPr>
              <w:rPr>
                <w:rFonts w:ascii="Arial" w:hAnsi="Arial" w:cs="Arial"/>
                <w:sz w:val="8"/>
                <w:lang w:val="es-BO"/>
              </w:rPr>
            </w:pPr>
          </w:p>
        </w:tc>
        <w:tc>
          <w:tcPr>
            <w:tcW w:w="273" w:type="dxa"/>
            <w:tcBorders>
              <w:top w:val="nil"/>
              <w:left w:val="nil"/>
              <w:bottom w:val="nil"/>
              <w:right w:val="nil"/>
            </w:tcBorders>
            <w:shd w:val="clear" w:color="auto" w:fill="auto"/>
          </w:tcPr>
          <w:p w14:paraId="5E2F8C13" w14:textId="77777777" w:rsidR="00152FF7" w:rsidRDefault="00152FF7">
            <w:pPr>
              <w:rPr>
                <w:rFonts w:ascii="Arial" w:hAnsi="Arial" w:cs="Arial"/>
                <w:sz w:val="8"/>
                <w:lang w:val="es-BO"/>
              </w:rPr>
            </w:pPr>
          </w:p>
        </w:tc>
        <w:tc>
          <w:tcPr>
            <w:tcW w:w="272" w:type="dxa"/>
            <w:tcBorders>
              <w:top w:val="nil"/>
              <w:left w:val="nil"/>
              <w:bottom w:val="nil"/>
              <w:right w:val="nil"/>
            </w:tcBorders>
            <w:shd w:val="clear" w:color="auto" w:fill="auto"/>
          </w:tcPr>
          <w:p w14:paraId="611DA152" w14:textId="77777777" w:rsidR="00152FF7" w:rsidRDefault="00152FF7">
            <w:pPr>
              <w:rPr>
                <w:rFonts w:ascii="Arial" w:hAnsi="Arial" w:cs="Arial"/>
                <w:sz w:val="8"/>
                <w:lang w:val="es-BO"/>
              </w:rPr>
            </w:pPr>
          </w:p>
        </w:tc>
        <w:tc>
          <w:tcPr>
            <w:tcW w:w="273" w:type="dxa"/>
            <w:tcBorders>
              <w:top w:val="nil"/>
              <w:left w:val="nil"/>
              <w:bottom w:val="nil"/>
              <w:right w:val="nil"/>
            </w:tcBorders>
            <w:shd w:val="clear" w:color="auto" w:fill="auto"/>
          </w:tcPr>
          <w:p w14:paraId="48C2C09F" w14:textId="77777777" w:rsidR="00152FF7" w:rsidRDefault="00152FF7">
            <w:pPr>
              <w:rPr>
                <w:rFonts w:ascii="Arial" w:hAnsi="Arial" w:cs="Arial"/>
                <w:sz w:val="8"/>
                <w:lang w:val="es-BO"/>
              </w:rPr>
            </w:pPr>
          </w:p>
        </w:tc>
        <w:tc>
          <w:tcPr>
            <w:tcW w:w="272" w:type="dxa"/>
            <w:tcBorders>
              <w:top w:val="nil"/>
              <w:left w:val="nil"/>
              <w:right w:val="nil"/>
            </w:tcBorders>
            <w:shd w:val="clear" w:color="auto" w:fill="auto"/>
          </w:tcPr>
          <w:p w14:paraId="72647AEF" w14:textId="77777777" w:rsidR="00152FF7" w:rsidRDefault="00152FF7">
            <w:pPr>
              <w:rPr>
                <w:rFonts w:ascii="Arial" w:hAnsi="Arial" w:cs="Arial"/>
                <w:sz w:val="8"/>
                <w:lang w:val="es-BO"/>
              </w:rPr>
            </w:pPr>
          </w:p>
        </w:tc>
        <w:tc>
          <w:tcPr>
            <w:tcW w:w="276" w:type="dxa"/>
            <w:tcBorders>
              <w:left w:val="nil"/>
              <w:bottom w:val="nil"/>
              <w:right w:val="nil"/>
            </w:tcBorders>
            <w:shd w:val="clear" w:color="auto" w:fill="auto"/>
          </w:tcPr>
          <w:p w14:paraId="13CD279A" w14:textId="77777777" w:rsidR="00152FF7" w:rsidRDefault="00152FF7">
            <w:pPr>
              <w:rPr>
                <w:rFonts w:ascii="Arial" w:hAnsi="Arial" w:cs="Arial"/>
                <w:sz w:val="8"/>
                <w:lang w:val="es-BO"/>
              </w:rPr>
            </w:pPr>
          </w:p>
        </w:tc>
        <w:tc>
          <w:tcPr>
            <w:tcW w:w="277" w:type="dxa"/>
            <w:tcBorders>
              <w:left w:val="nil"/>
              <w:right w:val="nil"/>
            </w:tcBorders>
            <w:shd w:val="clear" w:color="auto" w:fill="auto"/>
          </w:tcPr>
          <w:p w14:paraId="4074ED54" w14:textId="77777777" w:rsidR="00152FF7" w:rsidRDefault="00152FF7">
            <w:pPr>
              <w:rPr>
                <w:rFonts w:ascii="Arial" w:hAnsi="Arial" w:cs="Arial"/>
                <w:sz w:val="8"/>
                <w:lang w:val="es-BO"/>
              </w:rPr>
            </w:pPr>
          </w:p>
        </w:tc>
        <w:tc>
          <w:tcPr>
            <w:tcW w:w="819" w:type="dxa"/>
            <w:tcBorders>
              <w:left w:val="nil"/>
              <w:bottom w:val="nil"/>
              <w:right w:val="nil"/>
            </w:tcBorders>
            <w:shd w:val="clear" w:color="auto" w:fill="auto"/>
          </w:tcPr>
          <w:p w14:paraId="60C173B3" w14:textId="77777777" w:rsidR="00152FF7" w:rsidRDefault="00152FF7">
            <w:pPr>
              <w:jc w:val="right"/>
              <w:rPr>
                <w:rFonts w:ascii="Arial" w:hAnsi="Arial" w:cs="Arial"/>
                <w:sz w:val="8"/>
                <w:lang w:val="es-BO"/>
              </w:rPr>
            </w:pPr>
          </w:p>
        </w:tc>
        <w:tc>
          <w:tcPr>
            <w:tcW w:w="821" w:type="dxa"/>
            <w:tcBorders>
              <w:left w:val="nil"/>
              <w:bottom w:val="nil"/>
              <w:right w:val="nil"/>
            </w:tcBorders>
            <w:shd w:val="clear" w:color="auto" w:fill="auto"/>
          </w:tcPr>
          <w:p w14:paraId="78807F1A" w14:textId="77777777" w:rsidR="00152FF7" w:rsidRDefault="00152FF7">
            <w:pPr>
              <w:rPr>
                <w:rFonts w:ascii="Arial" w:hAnsi="Arial" w:cs="Arial"/>
                <w:sz w:val="8"/>
                <w:lang w:val="es-BO"/>
              </w:rPr>
            </w:pPr>
          </w:p>
        </w:tc>
        <w:tc>
          <w:tcPr>
            <w:tcW w:w="260" w:type="dxa"/>
            <w:tcBorders>
              <w:top w:val="nil"/>
              <w:left w:val="nil"/>
              <w:bottom w:val="nil"/>
              <w:right w:val="single" w:sz="12" w:space="0" w:color="244061"/>
            </w:tcBorders>
          </w:tcPr>
          <w:p w14:paraId="749909EB" w14:textId="77777777" w:rsidR="00152FF7" w:rsidRDefault="00152FF7">
            <w:pPr>
              <w:rPr>
                <w:rFonts w:ascii="Arial" w:hAnsi="Arial" w:cs="Arial"/>
                <w:sz w:val="8"/>
                <w:lang w:val="es-BO"/>
              </w:rPr>
            </w:pPr>
          </w:p>
        </w:tc>
      </w:tr>
    </w:tbl>
    <w:tbl>
      <w:tblPr>
        <w:tblStyle w:val="Tablaconcuadrcula1"/>
        <w:tblW w:w="10346" w:type="dxa"/>
        <w:jc w:val="center"/>
        <w:tblLayout w:type="fixed"/>
        <w:tblLook w:val="04A0" w:firstRow="1" w:lastRow="0" w:firstColumn="1" w:lastColumn="0" w:noHBand="0" w:noVBand="1"/>
      </w:tblPr>
      <w:tblGrid>
        <w:gridCol w:w="2181"/>
        <w:gridCol w:w="310"/>
        <w:gridCol w:w="302"/>
        <w:gridCol w:w="280"/>
        <w:gridCol w:w="305"/>
        <w:gridCol w:w="310"/>
        <w:gridCol w:w="305"/>
        <w:gridCol w:w="304"/>
        <w:gridCol w:w="275"/>
        <w:gridCol w:w="302"/>
        <w:gridCol w:w="310"/>
        <w:gridCol w:w="273"/>
        <w:gridCol w:w="267"/>
        <w:gridCol w:w="268"/>
        <w:gridCol w:w="270"/>
        <w:gridCol w:w="266"/>
        <w:gridCol w:w="265"/>
        <w:gridCol w:w="265"/>
        <w:gridCol w:w="267"/>
        <w:gridCol w:w="274"/>
        <w:gridCol w:w="309"/>
        <w:gridCol w:w="273"/>
        <w:gridCol w:w="305"/>
        <w:gridCol w:w="812"/>
        <w:gridCol w:w="795"/>
        <w:gridCol w:w="253"/>
      </w:tblGrid>
      <w:tr w:rsidR="00152FF7" w14:paraId="42D19480" w14:textId="77777777">
        <w:trPr>
          <w:jc w:val="center"/>
        </w:trPr>
        <w:tc>
          <w:tcPr>
            <w:tcW w:w="2179" w:type="dxa"/>
            <w:tcBorders>
              <w:top w:val="nil"/>
              <w:left w:val="single" w:sz="12" w:space="0" w:color="244061"/>
              <w:bottom w:val="nil"/>
            </w:tcBorders>
            <w:vAlign w:val="center"/>
          </w:tcPr>
          <w:p w14:paraId="61E5ED6D" w14:textId="77777777" w:rsidR="00152FF7" w:rsidRDefault="00DD7498">
            <w:pPr>
              <w:jc w:val="right"/>
              <w:rPr>
                <w:rFonts w:ascii="Arial" w:hAnsi="Arial" w:cs="Arial"/>
                <w:sz w:val="16"/>
                <w:lang w:val="es-BO"/>
              </w:rPr>
            </w:pPr>
            <w:r>
              <w:rPr>
                <w:rFonts w:ascii="Arial" w:hAnsi="Arial" w:cs="Arial"/>
                <w:sz w:val="16"/>
                <w:lang w:val="es-BO"/>
              </w:rPr>
              <w:t>CUCE</w:t>
            </w:r>
          </w:p>
        </w:tc>
        <w:tc>
          <w:tcPr>
            <w:tcW w:w="309" w:type="dxa"/>
            <w:shd w:val="clear" w:color="auto" w:fill="DBE5F1" w:themeFill="accent1" w:themeFillTint="33"/>
          </w:tcPr>
          <w:p w14:paraId="4CD24A29" w14:textId="77777777" w:rsidR="00152FF7" w:rsidRDefault="00DD7498">
            <w:pPr>
              <w:rPr>
                <w:rFonts w:ascii="Arial" w:hAnsi="Arial" w:cs="Arial"/>
                <w:sz w:val="16"/>
                <w:lang w:val="es-BO"/>
              </w:rPr>
            </w:pPr>
            <w:r>
              <w:rPr>
                <w:rFonts w:ascii="Arial" w:eastAsia="Calibri" w:hAnsi="Arial" w:cs="Arial"/>
                <w:sz w:val="16"/>
                <w:lang w:val="es-BO"/>
              </w:rPr>
              <w:t>2</w:t>
            </w:r>
          </w:p>
        </w:tc>
        <w:tc>
          <w:tcPr>
            <w:tcW w:w="302" w:type="dxa"/>
            <w:shd w:val="clear" w:color="auto" w:fill="DBE5F1" w:themeFill="accent1" w:themeFillTint="33"/>
          </w:tcPr>
          <w:p w14:paraId="3A73DF63" w14:textId="77777777" w:rsidR="00152FF7" w:rsidRDefault="00DD7498">
            <w:pPr>
              <w:rPr>
                <w:rFonts w:ascii="Arial" w:hAnsi="Arial" w:cs="Arial"/>
                <w:sz w:val="16"/>
                <w:lang w:val="es-BO"/>
              </w:rPr>
            </w:pPr>
            <w:r>
              <w:rPr>
                <w:rFonts w:ascii="Arial" w:eastAsia="Calibri" w:hAnsi="Arial" w:cs="Arial"/>
                <w:sz w:val="16"/>
                <w:lang w:val="es-BO"/>
              </w:rPr>
              <w:t>6</w:t>
            </w:r>
          </w:p>
        </w:tc>
        <w:tc>
          <w:tcPr>
            <w:tcW w:w="280" w:type="dxa"/>
            <w:tcBorders>
              <w:top w:val="nil"/>
              <w:bottom w:val="nil"/>
            </w:tcBorders>
          </w:tcPr>
          <w:p w14:paraId="0A4DA04D" w14:textId="77777777" w:rsidR="00152FF7" w:rsidRDefault="00DD7498">
            <w:pPr>
              <w:rPr>
                <w:rFonts w:ascii="Arial" w:hAnsi="Arial" w:cs="Arial"/>
                <w:sz w:val="16"/>
                <w:lang w:val="es-BO"/>
              </w:rPr>
            </w:pPr>
            <w:r>
              <w:rPr>
                <w:rFonts w:ascii="Arial" w:eastAsia="Calibri" w:hAnsi="Arial" w:cs="Arial"/>
                <w:sz w:val="16"/>
                <w:lang w:val="es-BO"/>
              </w:rPr>
              <w:t>-</w:t>
            </w:r>
          </w:p>
        </w:tc>
        <w:tc>
          <w:tcPr>
            <w:tcW w:w="305" w:type="dxa"/>
            <w:shd w:val="clear" w:color="auto" w:fill="DBE5F1" w:themeFill="accent1" w:themeFillTint="33"/>
          </w:tcPr>
          <w:p w14:paraId="5F0B5A73" w14:textId="77777777" w:rsidR="00152FF7" w:rsidRDefault="00DD7498">
            <w:pPr>
              <w:rPr>
                <w:rFonts w:ascii="Arial" w:hAnsi="Arial" w:cs="Arial"/>
                <w:sz w:val="16"/>
                <w:lang w:val="es-BO"/>
              </w:rPr>
            </w:pPr>
            <w:r>
              <w:rPr>
                <w:rFonts w:ascii="Arial" w:eastAsia="Calibri" w:hAnsi="Arial" w:cs="Arial"/>
                <w:sz w:val="16"/>
                <w:lang w:val="es-BO"/>
              </w:rPr>
              <w:t>0</w:t>
            </w:r>
          </w:p>
        </w:tc>
        <w:tc>
          <w:tcPr>
            <w:tcW w:w="310" w:type="dxa"/>
            <w:shd w:val="clear" w:color="auto" w:fill="DBE5F1" w:themeFill="accent1" w:themeFillTint="33"/>
          </w:tcPr>
          <w:p w14:paraId="5199DB9F" w14:textId="77777777" w:rsidR="00152FF7" w:rsidRDefault="00DD7498">
            <w:pPr>
              <w:rPr>
                <w:rFonts w:ascii="Arial" w:hAnsi="Arial" w:cs="Arial"/>
                <w:sz w:val="16"/>
                <w:lang w:val="es-BO"/>
              </w:rPr>
            </w:pPr>
            <w:r>
              <w:rPr>
                <w:rFonts w:ascii="Arial" w:eastAsia="Calibri" w:hAnsi="Arial" w:cs="Arial"/>
                <w:sz w:val="16"/>
                <w:lang w:val="es-BO"/>
              </w:rPr>
              <w:t>0</w:t>
            </w:r>
          </w:p>
        </w:tc>
        <w:tc>
          <w:tcPr>
            <w:tcW w:w="305" w:type="dxa"/>
            <w:shd w:val="clear" w:color="auto" w:fill="DBE5F1" w:themeFill="accent1" w:themeFillTint="33"/>
          </w:tcPr>
          <w:p w14:paraId="168B478B" w14:textId="77777777" w:rsidR="00152FF7" w:rsidRDefault="00DD7498">
            <w:pPr>
              <w:rPr>
                <w:rFonts w:ascii="Arial" w:hAnsi="Arial" w:cs="Arial"/>
                <w:sz w:val="16"/>
                <w:lang w:val="es-BO"/>
              </w:rPr>
            </w:pPr>
            <w:r>
              <w:rPr>
                <w:rFonts w:ascii="Arial" w:eastAsia="Calibri" w:hAnsi="Arial" w:cs="Arial"/>
                <w:sz w:val="16"/>
                <w:lang w:val="es-BO"/>
              </w:rPr>
              <w:t>3</w:t>
            </w:r>
          </w:p>
        </w:tc>
        <w:tc>
          <w:tcPr>
            <w:tcW w:w="304" w:type="dxa"/>
            <w:shd w:val="clear" w:color="auto" w:fill="DBE5F1" w:themeFill="accent1" w:themeFillTint="33"/>
          </w:tcPr>
          <w:p w14:paraId="78445EBC" w14:textId="77777777" w:rsidR="00152FF7" w:rsidRDefault="00DD7498">
            <w:pPr>
              <w:rPr>
                <w:rFonts w:ascii="Arial" w:hAnsi="Arial" w:cs="Arial"/>
                <w:sz w:val="16"/>
                <w:lang w:val="es-BO"/>
              </w:rPr>
            </w:pPr>
            <w:r>
              <w:rPr>
                <w:rFonts w:ascii="Arial" w:eastAsia="Calibri" w:hAnsi="Arial" w:cs="Arial"/>
                <w:sz w:val="16"/>
                <w:lang w:val="es-BO"/>
              </w:rPr>
              <w:t>5</w:t>
            </w:r>
          </w:p>
        </w:tc>
        <w:tc>
          <w:tcPr>
            <w:tcW w:w="275" w:type="dxa"/>
            <w:tcBorders>
              <w:top w:val="nil"/>
              <w:bottom w:val="nil"/>
            </w:tcBorders>
          </w:tcPr>
          <w:p w14:paraId="71F337D2" w14:textId="77777777" w:rsidR="00152FF7" w:rsidRDefault="00DD7498">
            <w:pPr>
              <w:rPr>
                <w:rFonts w:ascii="Arial" w:hAnsi="Arial" w:cs="Arial"/>
                <w:sz w:val="16"/>
                <w:lang w:val="es-BO"/>
              </w:rPr>
            </w:pPr>
            <w:r>
              <w:rPr>
                <w:rFonts w:ascii="Arial" w:eastAsia="Calibri" w:hAnsi="Arial" w:cs="Arial"/>
                <w:sz w:val="16"/>
                <w:lang w:val="es-BO"/>
              </w:rPr>
              <w:t>-</w:t>
            </w:r>
          </w:p>
        </w:tc>
        <w:tc>
          <w:tcPr>
            <w:tcW w:w="302" w:type="dxa"/>
            <w:shd w:val="clear" w:color="auto" w:fill="DBE5F1" w:themeFill="accent1" w:themeFillTint="33"/>
          </w:tcPr>
          <w:p w14:paraId="1AB1784A" w14:textId="77777777" w:rsidR="00152FF7" w:rsidRDefault="00DD7498">
            <w:pPr>
              <w:rPr>
                <w:rFonts w:ascii="Arial" w:hAnsi="Arial" w:cs="Arial"/>
                <w:sz w:val="16"/>
                <w:lang w:val="es-BO"/>
              </w:rPr>
            </w:pPr>
            <w:r>
              <w:rPr>
                <w:rFonts w:ascii="Arial" w:eastAsia="Calibri" w:hAnsi="Arial" w:cs="Arial"/>
                <w:sz w:val="16"/>
                <w:lang w:val="es-BO"/>
              </w:rPr>
              <w:t>0</w:t>
            </w:r>
          </w:p>
        </w:tc>
        <w:tc>
          <w:tcPr>
            <w:tcW w:w="310" w:type="dxa"/>
            <w:shd w:val="clear" w:color="auto" w:fill="DBE5F1" w:themeFill="accent1" w:themeFillTint="33"/>
          </w:tcPr>
          <w:p w14:paraId="2560723F" w14:textId="77777777" w:rsidR="00152FF7" w:rsidRDefault="00DD7498">
            <w:pPr>
              <w:rPr>
                <w:rFonts w:ascii="Arial" w:hAnsi="Arial" w:cs="Arial"/>
                <w:sz w:val="16"/>
                <w:lang w:val="es-BO"/>
              </w:rPr>
            </w:pPr>
            <w:r>
              <w:rPr>
                <w:rFonts w:ascii="Arial" w:eastAsia="Calibri" w:hAnsi="Arial" w:cs="Arial"/>
                <w:sz w:val="16"/>
                <w:lang w:val="es-BO"/>
              </w:rPr>
              <w:t>1</w:t>
            </w:r>
          </w:p>
        </w:tc>
        <w:tc>
          <w:tcPr>
            <w:tcW w:w="273" w:type="dxa"/>
            <w:tcBorders>
              <w:top w:val="nil"/>
              <w:bottom w:val="nil"/>
            </w:tcBorders>
          </w:tcPr>
          <w:p w14:paraId="000B99AE" w14:textId="77777777" w:rsidR="00152FF7" w:rsidRDefault="00DD7498">
            <w:pPr>
              <w:rPr>
                <w:rFonts w:ascii="Arial" w:hAnsi="Arial" w:cs="Arial"/>
                <w:sz w:val="16"/>
                <w:lang w:val="es-BO"/>
              </w:rPr>
            </w:pPr>
            <w:r>
              <w:rPr>
                <w:rFonts w:ascii="Arial" w:eastAsia="Calibri" w:hAnsi="Arial" w:cs="Arial"/>
                <w:sz w:val="16"/>
                <w:lang w:val="es-BO"/>
              </w:rPr>
              <w:t>-</w:t>
            </w:r>
          </w:p>
        </w:tc>
        <w:tc>
          <w:tcPr>
            <w:tcW w:w="267" w:type="dxa"/>
            <w:shd w:val="clear" w:color="auto" w:fill="DBE5F1" w:themeFill="accent1" w:themeFillTint="33"/>
          </w:tcPr>
          <w:p w14:paraId="581363ED" w14:textId="5206BFB9" w:rsidR="00152FF7" w:rsidRDefault="00610C59">
            <w:pPr>
              <w:rPr>
                <w:rFonts w:ascii="Arial" w:hAnsi="Arial" w:cs="Arial"/>
                <w:sz w:val="16"/>
                <w:lang w:val="es-BO"/>
              </w:rPr>
            </w:pPr>
            <w:r>
              <w:rPr>
                <w:rFonts w:ascii="Arial" w:hAnsi="Arial" w:cs="Arial"/>
                <w:sz w:val="16"/>
                <w:lang w:val="es-BO"/>
              </w:rPr>
              <w:t>1</w:t>
            </w:r>
          </w:p>
        </w:tc>
        <w:tc>
          <w:tcPr>
            <w:tcW w:w="268" w:type="dxa"/>
            <w:shd w:val="clear" w:color="auto" w:fill="DBE5F1" w:themeFill="accent1" w:themeFillTint="33"/>
          </w:tcPr>
          <w:p w14:paraId="7AED7262" w14:textId="67F5FBBD" w:rsidR="00152FF7" w:rsidRDefault="00610C59">
            <w:pPr>
              <w:rPr>
                <w:rFonts w:ascii="Arial" w:hAnsi="Arial" w:cs="Arial"/>
                <w:sz w:val="16"/>
                <w:lang w:val="es-BO"/>
              </w:rPr>
            </w:pPr>
            <w:r>
              <w:rPr>
                <w:rFonts w:ascii="Arial" w:hAnsi="Arial" w:cs="Arial"/>
                <w:sz w:val="16"/>
                <w:lang w:val="es-BO"/>
              </w:rPr>
              <w:t>6</w:t>
            </w:r>
          </w:p>
        </w:tc>
        <w:tc>
          <w:tcPr>
            <w:tcW w:w="270" w:type="dxa"/>
            <w:shd w:val="clear" w:color="auto" w:fill="DBE5F1" w:themeFill="accent1" w:themeFillTint="33"/>
          </w:tcPr>
          <w:p w14:paraId="024A07AD" w14:textId="62C77233" w:rsidR="00152FF7" w:rsidRDefault="00610C59">
            <w:pPr>
              <w:rPr>
                <w:rFonts w:ascii="Arial" w:hAnsi="Arial" w:cs="Arial"/>
                <w:sz w:val="16"/>
                <w:lang w:val="es-BO"/>
              </w:rPr>
            </w:pPr>
            <w:r>
              <w:rPr>
                <w:rFonts w:ascii="Arial" w:hAnsi="Arial" w:cs="Arial"/>
                <w:sz w:val="16"/>
                <w:lang w:val="es-BO"/>
              </w:rPr>
              <w:t>3</w:t>
            </w:r>
          </w:p>
        </w:tc>
        <w:tc>
          <w:tcPr>
            <w:tcW w:w="266" w:type="dxa"/>
            <w:shd w:val="clear" w:color="auto" w:fill="DBE5F1" w:themeFill="accent1" w:themeFillTint="33"/>
          </w:tcPr>
          <w:p w14:paraId="6D1524E1" w14:textId="187507FD" w:rsidR="00152FF7" w:rsidRDefault="00610C59">
            <w:pPr>
              <w:rPr>
                <w:rFonts w:ascii="Arial" w:hAnsi="Arial" w:cs="Arial"/>
                <w:sz w:val="16"/>
                <w:lang w:val="es-BO"/>
              </w:rPr>
            </w:pPr>
            <w:r>
              <w:rPr>
                <w:rFonts w:ascii="Arial" w:hAnsi="Arial" w:cs="Arial"/>
                <w:sz w:val="16"/>
                <w:lang w:val="es-BO"/>
              </w:rPr>
              <w:t>1</w:t>
            </w:r>
          </w:p>
        </w:tc>
        <w:tc>
          <w:tcPr>
            <w:tcW w:w="265" w:type="dxa"/>
            <w:shd w:val="clear" w:color="auto" w:fill="DBE5F1" w:themeFill="accent1" w:themeFillTint="33"/>
          </w:tcPr>
          <w:p w14:paraId="5F34ABF2" w14:textId="5CC0393E" w:rsidR="00152FF7" w:rsidRDefault="00610C59">
            <w:pPr>
              <w:rPr>
                <w:rFonts w:ascii="Arial" w:hAnsi="Arial" w:cs="Arial"/>
                <w:sz w:val="16"/>
                <w:lang w:val="es-BO"/>
              </w:rPr>
            </w:pPr>
            <w:r>
              <w:rPr>
                <w:rFonts w:ascii="Arial" w:hAnsi="Arial" w:cs="Arial"/>
                <w:sz w:val="16"/>
                <w:lang w:val="es-BO"/>
              </w:rPr>
              <w:t>5</w:t>
            </w:r>
          </w:p>
        </w:tc>
        <w:tc>
          <w:tcPr>
            <w:tcW w:w="265" w:type="dxa"/>
            <w:shd w:val="clear" w:color="auto" w:fill="DBE5F1" w:themeFill="accent1" w:themeFillTint="33"/>
          </w:tcPr>
          <w:p w14:paraId="02B55C87" w14:textId="5560F28A" w:rsidR="00152FF7" w:rsidRDefault="00610C59">
            <w:pPr>
              <w:rPr>
                <w:rFonts w:ascii="Arial" w:hAnsi="Arial" w:cs="Arial"/>
                <w:sz w:val="16"/>
                <w:lang w:val="es-BO"/>
              </w:rPr>
            </w:pPr>
            <w:r>
              <w:rPr>
                <w:rFonts w:ascii="Arial" w:hAnsi="Arial" w:cs="Arial"/>
                <w:sz w:val="16"/>
                <w:lang w:val="es-BO"/>
              </w:rPr>
              <w:t>5</w:t>
            </w:r>
          </w:p>
        </w:tc>
        <w:tc>
          <w:tcPr>
            <w:tcW w:w="267" w:type="dxa"/>
            <w:shd w:val="clear" w:color="auto" w:fill="DBE5F1" w:themeFill="accent1" w:themeFillTint="33"/>
          </w:tcPr>
          <w:p w14:paraId="02AB52F4" w14:textId="03456B02" w:rsidR="00152FF7" w:rsidRDefault="00610C59">
            <w:pPr>
              <w:rPr>
                <w:rFonts w:ascii="Arial" w:hAnsi="Arial" w:cs="Arial"/>
                <w:sz w:val="16"/>
                <w:lang w:val="es-BO"/>
              </w:rPr>
            </w:pPr>
            <w:r>
              <w:rPr>
                <w:rFonts w:ascii="Arial" w:hAnsi="Arial" w:cs="Arial"/>
                <w:sz w:val="16"/>
                <w:lang w:val="es-BO"/>
              </w:rPr>
              <w:t>1</w:t>
            </w:r>
          </w:p>
        </w:tc>
        <w:tc>
          <w:tcPr>
            <w:tcW w:w="274" w:type="dxa"/>
            <w:tcBorders>
              <w:top w:val="nil"/>
              <w:bottom w:val="nil"/>
            </w:tcBorders>
            <w:shd w:val="clear" w:color="auto" w:fill="auto"/>
          </w:tcPr>
          <w:p w14:paraId="019A1F0E" w14:textId="77777777" w:rsidR="00152FF7" w:rsidRDefault="00152FF7">
            <w:pPr>
              <w:rPr>
                <w:rFonts w:ascii="Arial" w:hAnsi="Arial" w:cs="Arial"/>
                <w:sz w:val="16"/>
                <w:lang w:val="es-BO"/>
              </w:rPr>
            </w:pPr>
          </w:p>
        </w:tc>
        <w:tc>
          <w:tcPr>
            <w:tcW w:w="309" w:type="dxa"/>
            <w:shd w:val="clear" w:color="auto" w:fill="DBE5F1" w:themeFill="accent1" w:themeFillTint="33"/>
          </w:tcPr>
          <w:p w14:paraId="10A62058" w14:textId="77777777" w:rsidR="00152FF7" w:rsidRDefault="00DD7498">
            <w:pPr>
              <w:rPr>
                <w:rFonts w:ascii="Arial" w:hAnsi="Arial" w:cs="Arial"/>
                <w:sz w:val="16"/>
                <w:lang w:val="es-BO"/>
              </w:rPr>
            </w:pPr>
            <w:r>
              <w:rPr>
                <w:rFonts w:ascii="Arial" w:eastAsia="Calibri" w:hAnsi="Arial" w:cs="Arial"/>
                <w:sz w:val="16"/>
                <w:lang w:val="es-BO"/>
              </w:rPr>
              <w:t>1</w:t>
            </w:r>
          </w:p>
        </w:tc>
        <w:tc>
          <w:tcPr>
            <w:tcW w:w="273" w:type="dxa"/>
            <w:tcBorders>
              <w:top w:val="nil"/>
              <w:bottom w:val="nil"/>
            </w:tcBorders>
            <w:shd w:val="clear" w:color="auto" w:fill="auto"/>
          </w:tcPr>
          <w:p w14:paraId="50338E06" w14:textId="77777777" w:rsidR="00152FF7" w:rsidRDefault="00DD7498">
            <w:pPr>
              <w:rPr>
                <w:rFonts w:ascii="Arial" w:hAnsi="Arial" w:cs="Arial"/>
                <w:sz w:val="16"/>
                <w:lang w:val="es-BO"/>
              </w:rPr>
            </w:pPr>
            <w:r>
              <w:rPr>
                <w:rFonts w:ascii="Arial" w:eastAsia="Calibri" w:hAnsi="Arial" w:cs="Arial"/>
                <w:sz w:val="16"/>
                <w:lang w:val="es-BO"/>
              </w:rPr>
              <w:t>-</w:t>
            </w:r>
          </w:p>
        </w:tc>
        <w:tc>
          <w:tcPr>
            <w:tcW w:w="305" w:type="dxa"/>
            <w:shd w:val="clear" w:color="auto" w:fill="DBE5F1" w:themeFill="accent1" w:themeFillTint="33"/>
          </w:tcPr>
          <w:p w14:paraId="64DC6155" w14:textId="77777777" w:rsidR="00152FF7" w:rsidRDefault="00DD7498">
            <w:pPr>
              <w:rPr>
                <w:rFonts w:ascii="Arial" w:hAnsi="Arial" w:cs="Arial"/>
                <w:sz w:val="16"/>
                <w:lang w:val="es-BO"/>
              </w:rPr>
            </w:pPr>
            <w:r>
              <w:rPr>
                <w:rFonts w:ascii="Arial" w:eastAsia="Calibri" w:hAnsi="Arial" w:cs="Arial"/>
                <w:sz w:val="16"/>
                <w:lang w:val="es-BO"/>
              </w:rPr>
              <w:t>1</w:t>
            </w:r>
          </w:p>
        </w:tc>
        <w:tc>
          <w:tcPr>
            <w:tcW w:w="812" w:type="dxa"/>
            <w:tcBorders>
              <w:top w:val="nil"/>
              <w:bottom w:val="nil"/>
            </w:tcBorders>
          </w:tcPr>
          <w:p w14:paraId="758EDBF5" w14:textId="77777777" w:rsidR="00152FF7" w:rsidRDefault="00DD7498">
            <w:pPr>
              <w:jc w:val="right"/>
              <w:rPr>
                <w:rFonts w:ascii="Arial" w:hAnsi="Arial" w:cs="Arial"/>
                <w:sz w:val="16"/>
                <w:lang w:val="es-BO"/>
              </w:rPr>
            </w:pPr>
            <w:r>
              <w:rPr>
                <w:rFonts w:ascii="Arial" w:eastAsia="Calibri" w:hAnsi="Arial" w:cs="Arial"/>
                <w:sz w:val="16"/>
                <w:lang w:val="es-BO"/>
              </w:rPr>
              <w:t>Gestión</w:t>
            </w:r>
          </w:p>
        </w:tc>
        <w:tc>
          <w:tcPr>
            <w:tcW w:w="795" w:type="dxa"/>
            <w:tcBorders>
              <w:left w:val="nil"/>
            </w:tcBorders>
            <w:shd w:val="clear" w:color="auto" w:fill="DBE5F1" w:themeFill="accent1" w:themeFillTint="33"/>
          </w:tcPr>
          <w:p w14:paraId="04993D4B" w14:textId="77777777" w:rsidR="00152FF7" w:rsidRDefault="00DD7498">
            <w:pPr>
              <w:rPr>
                <w:rFonts w:ascii="Arial" w:hAnsi="Arial" w:cs="Arial"/>
                <w:sz w:val="16"/>
                <w:lang w:val="es-BO"/>
              </w:rPr>
            </w:pPr>
            <w:r>
              <w:rPr>
                <w:rFonts w:ascii="Arial" w:eastAsia="Calibri" w:hAnsi="Arial" w:cs="Arial"/>
                <w:sz w:val="16"/>
                <w:lang w:val="es-BO"/>
              </w:rPr>
              <w:t>2026</w:t>
            </w:r>
          </w:p>
        </w:tc>
        <w:tc>
          <w:tcPr>
            <w:tcW w:w="253" w:type="dxa"/>
            <w:tcBorders>
              <w:top w:val="nil"/>
              <w:bottom w:val="nil"/>
              <w:right w:val="single" w:sz="12" w:space="0" w:color="244061"/>
            </w:tcBorders>
          </w:tcPr>
          <w:p w14:paraId="05D12052" w14:textId="77777777" w:rsidR="00152FF7" w:rsidRDefault="00152FF7">
            <w:pPr>
              <w:rPr>
                <w:rFonts w:ascii="Arial" w:hAnsi="Arial" w:cs="Arial"/>
                <w:sz w:val="16"/>
                <w:lang w:val="es-BO"/>
              </w:rPr>
            </w:pPr>
          </w:p>
        </w:tc>
      </w:tr>
    </w:tbl>
    <w:tbl>
      <w:tblPr>
        <w:tblStyle w:val="Tablaconcuadrcula"/>
        <w:tblW w:w="10346" w:type="dxa"/>
        <w:jc w:val="center"/>
        <w:tblLayout w:type="fixed"/>
        <w:tblLook w:val="04A0" w:firstRow="1" w:lastRow="0" w:firstColumn="1" w:lastColumn="0" w:noHBand="0" w:noVBand="1"/>
      </w:tblPr>
      <w:tblGrid>
        <w:gridCol w:w="2350"/>
        <w:gridCol w:w="326"/>
        <w:gridCol w:w="280"/>
        <w:gridCol w:w="287"/>
        <w:gridCol w:w="272"/>
        <w:gridCol w:w="273"/>
        <w:gridCol w:w="274"/>
        <w:gridCol w:w="285"/>
        <w:gridCol w:w="276"/>
        <w:gridCol w:w="275"/>
        <w:gridCol w:w="276"/>
        <w:gridCol w:w="274"/>
        <w:gridCol w:w="274"/>
        <w:gridCol w:w="271"/>
        <w:gridCol w:w="273"/>
        <w:gridCol w:w="273"/>
        <w:gridCol w:w="272"/>
        <w:gridCol w:w="273"/>
        <w:gridCol w:w="272"/>
        <w:gridCol w:w="276"/>
        <w:gridCol w:w="275"/>
        <w:gridCol w:w="273"/>
        <w:gridCol w:w="273"/>
        <w:gridCol w:w="272"/>
        <w:gridCol w:w="271"/>
        <w:gridCol w:w="272"/>
        <w:gridCol w:w="272"/>
        <w:gridCol w:w="274"/>
        <w:gridCol w:w="273"/>
        <w:gridCol w:w="259"/>
      </w:tblGrid>
      <w:tr w:rsidR="00152FF7" w14:paraId="648E37B7" w14:textId="77777777">
        <w:trPr>
          <w:jc w:val="center"/>
        </w:trPr>
        <w:tc>
          <w:tcPr>
            <w:tcW w:w="2348" w:type="dxa"/>
            <w:tcBorders>
              <w:top w:val="nil"/>
              <w:left w:val="single" w:sz="12" w:space="0" w:color="244061"/>
              <w:bottom w:val="nil"/>
              <w:right w:val="nil"/>
            </w:tcBorders>
            <w:vAlign w:val="center"/>
          </w:tcPr>
          <w:p w14:paraId="7D3ABA81" w14:textId="77777777" w:rsidR="00152FF7" w:rsidRDefault="00152FF7">
            <w:pPr>
              <w:jc w:val="right"/>
              <w:rPr>
                <w:rFonts w:ascii="Arial" w:hAnsi="Arial" w:cs="Arial"/>
                <w:sz w:val="8"/>
                <w:lang w:val="es-BO"/>
              </w:rPr>
            </w:pPr>
          </w:p>
        </w:tc>
        <w:tc>
          <w:tcPr>
            <w:tcW w:w="325" w:type="dxa"/>
            <w:tcBorders>
              <w:top w:val="nil"/>
              <w:left w:val="nil"/>
              <w:bottom w:val="nil"/>
              <w:right w:val="nil"/>
            </w:tcBorders>
            <w:shd w:val="clear" w:color="auto" w:fill="auto"/>
          </w:tcPr>
          <w:p w14:paraId="5111D60E" w14:textId="77777777" w:rsidR="00152FF7" w:rsidRDefault="00152FF7">
            <w:pPr>
              <w:rPr>
                <w:rFonts w:ascii="Arial" w:hAnsi="Arial" w:cs="Arial"/>
                <w:sz w:val="8"/>
                <w:lang w:val="es-BO"/>
              </w:rPr>
            </w:pPr>
          </w:p>
        </w:tc>
        <w:tc>
          <w:tcPr>
            <w:tcW w:w="280" w:type="dxa"/>
            <w:tcBorders>
              <w:top w:val="nil"/>
              <w:left w:val="nil"/>
              <w:bottom w:val="nil"/>
              <w:right w:val="nil"/>
            </w:tcBorders>
            <w:shd w:val="clear" w:color="auto" w:fill="auto"/>
          </w:tcPr>
          <w:p w14:paraId="344DC635" w14:textId="77777777" w:rsidR="00152FF7" w:rsidRDefault="00152FF7">
            <w:pPr>
              <w:rPr>
                <w:rFonts w:ascii="Arial" w:hAnsi="Arial" w:cs="Arial"/>
                <w:sz w:val="8"/>
                <w:lang w:val="es-BO"/>
              </w:rPr>
            </w:pPr>
          </w:p>
        </w:tc>
        <w:tc>
          <w:tcPr>
            <w:tcW w:w="287" w:type="dxa"/>
            <w:tcBorders>
              <w:top w:val="nil"/>
              <w:left w:val="nil"/>
              <w:bottom w:val="nil"/>
              <w:right w:val="nil"/>
            </w:tcBorders>
            <w:shd w:val="clear" w:color="auto" w:fill="auto"/>
          </w:tcPr>
          <w:p w14:paraId="26B9A10B" w14:textId="77777777" w:rsidR="00152FF7" w:rsidRDefault="00152FF7">
            <w:pPr>
              <w:rPr>
                <w:rFonts w:ascii="Arial" w:hAnsi="Arial" w:cs="Arial"/>
                <w:sz w:val="8"/>
                <w:lang w:val="es-BO"/>
              </w:rPr>
            </w:pPr>
          </w:p>
        </w:tc>
        <w:tc>
          <w:tcPr>
            <w:tcW w:w="272" w:type="dxa"/>
            <w:tcBorders>
              <w:top w:val="nil"/>
              <w:left w:val="nil"/>
              <w:bottom w:val="nil"/>
              <w:right w:val="nil"/>
            </w:tcBorders>
            <w:shd w:val="clear" w:color="auto" w:fill="auto"/>
          </w:tcPr>
          <w:p w14:paraId="3A63E8E8" w14:textId="77777777" w:rsidR="00152FF7" w:rsidRDefault="00152FF7">
            <w:pPr>
              <w:rPr>
                <w:rFonts w:ascii="Arial" w:hAnsi="Arial" w:cs="Arial"/>
                <w:sz w:val="8"/>
                <w:lang w:val="es-BO"/>
              </w:rPr>
            </w:pPr>
          </w:p>
        </w:tc>
        <w:tc>
          <w:tcPr>
            <w:tcW w:w="273" w:type="dxa"/>
            <w:tcBorders>
              <w:top w:val="nil"/>
              <w:left w:val="nil"/>
              <w:bottom w:val="nil"/>
              <w:right w:val="nil"/>
            </w:tcBorders>
            <w:shd w:val="clear" w:color="auto" w:fill="auto"/>
          </w:tcPr>
          <w:p w14:paraId="25EAD1D1" w14:textId="77777777" w:rsidR="00152FF7" w:rsidRDefault="00152FF7">
            <w:pPr>
              <w:rPr>
                <w:rFonts w:ascii="Arial" w:hAnsi="Arial" w:cs="Arial"/>
                <w:sz w:val="8"/>
                <w:lang w:val="es-BO"/>
              </w:rPr>
            </w:pPr>
          </w:p>
        </w:tc>
        <w:tc>
          <w:tcPr>
            <w:tcW w:w="274" w:type="dxa"/>
            <w:tcBorders>
              <w:top w:val="nil"/>
              <w:left w:val="nil"/>
              <w:bottom w:val="nil"/>
              <w:right w:val="nil"/>
            </w:tcBorders>
            <w:shd w:val="clear" w:color="auto" w:fill="auto"/>
          </w:tcPr>
          <w:p w14:paraId="3C8007FB" w14:textId="77777777" w:rsidR="00152FF7" w:rsidRDefault="00152FF7">
            <w:pPr>
              <w:rPr>
                <w:rFonts w:ascii="Arial" w:hAnsi="Arial" w:cs="Arial"/>
                <w:sz w:val="8"/>
                <w:lang w:val="es-BO"/>
              </w:rPr>
            </w:pPr>
          </w:p>
        </w:tc>
        <w:tc>
          <w:tcPr>
            <w:tcW w:w="285" w:type="dxa"/>
            <w:tcBorders>
              <w:top w:val="nil"/>
              <w:left w:val="nil"/>
              <w:bottom w:val="nil"/>
              <w:right w:val="nil"/>
            </w:tcBorders>
            <w:shd w:val="clear" w:color="auto" w:fill="auto"/>
          </w:tcPr>
          <w:p w14:paraId="16BF05D9" w14:textId="77777777" w:rsidR="00152FF7" w:rsidRDefault="00152FF7">
            <w:pPr>
              <w:rPr>
                <w:rFonts w:ascii="Arial" w:hAnsi="Arial" w:cs="Arial"/>
                <w:sz w:val="8"/>
                <w:lang w:val="es-BO"/>
              </w:rPr>
            </w:pPr>
          </w:p>
        </w:tc>
        <w:tc>
          <w:tcPr>
            <w:tcW w:w="276" w:type="dxa"/>
            <w:tcBorders>
              <w:top w:val="nil"/>
              <w:left w:val="nil"/>
              <w:bottom w:val="nil"/>
              <w:right w:val="nil"/>
            </w:tcBorders>
            <w:shd w:val="clear" w:color="auto" w:fill="auto"/>
          </w:tcPr>
          <w:p w14:paraId="39500B42" w14:textId="77777777" w:rsidR="00152FF7" w:rsidRDefault="00152FF7">
            <w:pPr>
              <w:rPr>
                <w:rFonts w:ascii="Arial" w:hAnsi="Arial" w:cs="Arial"/>
                <w:sz w:val="8"/>
                <w:lang w:val="es-BO"/>
              </w:rPr>
            </w:pPr>
          </w:p>
        </w:tc>
        <w:tc>
          <w:tcPr>
            <w:tcW w:w="275" w:type="dxa"/>
            <w:tcBorders>
              <w:top w:val="nil"/>
              <w:left w:val="nil"/>
              <w:bottom w:val="nil"/>
              <w:right w:val="nil"/>
            </w:tcBorders>
            <w:shd w:val="clear" w:color="auto" w:fill="auto"/>
          </w:tcPr>
          <w:p w14:paraId="4ECCAA02" w14:textId="77777777" w:rsidR="00152FF7" w:rsidRDefault="00152FF7">
            <w:pPr>
              <w:rPr>
                <w:rFonts w:ascii="Arial" w:hAnsi="Arial" w:cs="Arial"/>
                <w:sz w:val="8"/>
                <w:lang w:val="es-BO"/>
              </w:rPr>
            </w:pPr>
          </w:p>
        </w:tc>
        <w:tc>
          <w:tcPr>
            <w:tcW w:w="276" w:type="dxa"/>
            <w:tcBorders>
              <w:top w:val="nil"/>
              <w:left w:val="nil"/>
              <w:bottom w:val="nil"/>
              <w:right w:val="nil"/>
            </w:tcBorders>
            <w:shd w:val="clear" w:color="auto" w:fill="auto"/>
          </w:tcPr>
          <w:p w14:paraId="1CA2F010" w14:textId="77777777" w:rsidR="00152FF7" w:rsidRDefault="00152FF7">
            <w:pPr>
              <w:rPr>
                <w:rFonts w:ascii="Arial" w:hAnsi="Arial" w:cs="Arial"/>
                <w:sz w:val="8"/>
                <w:lang w:val="es-BO"/>
              </w:rPr>
            </w:pPr>
          </w:p>
        </w:tc>
        <w:tc>
          <w:tcPr>
            <w:tcW w:w="274" w:type="dxa"/>
            <w:tcBorders>
              <w:top w:val="nil"/>
              <w:left w:val="nil"/>
              <w:bottom w:val="nil"/>
              <w:right w:val="nil"/>
            </w:tcBorders>
            <w:shd w:val="clear" w:color="auto" w:fill="auto"/>
          </w:tcPr>
          <w:p w14:paraId="31E0476B" w14:textId="77777777" w:rsidR="00152FF7" w:rsidRDefault="00152FF7">
            <w:pPr>
              <w:rPr>
                <w:rFonts w:ascii="Arial" w:hAnsi="Arial" w:cs="Arial"/>
                <w:sz w:val="8"/>
                <w:lang w:val="es-BO"/>
              </w:rPr>
            </w:pPr>
          </w:p>
        </w:tc>
        <w:tc>
          <w:tcPr>
            <w:tcW w:w="274" w:type="dxa"/>
            <w:tcBorders>
              <w:top w:val="nil"/>
              <w:left w:val="nil"/>
              <w:bottom w:val="nil"/>
              <w:right w:val="nil"/>
            </w:tcBorders>
            <w:shd w:val="clear" w:color="auto" w:fill="auto"/>
          </w:tcPr>
          <w:p w14:paraId="042090CB" w14:textId="77777777" w:rsidR="00152FF7" w:rsidRDefault="00152FF7">
            <w:pPr>
              <w:rPr>
                <w:rFonts w:ascii="Arial" w:hAnsi="Arial" w:cs="Arial"/>
                <w:sz w:val="8"/>
                <w:lang w:val="es-BO"/>
              </w:rPr>
            </w:pPr>
          </w:p>
        </w:tc>
        <w:tc>
          <w:tcPr>
            <w:tcW w:w="271" w:type="dxa"/>
            <w:tcBorders>
              <w:top w:val="nil"/>
              <w:left w:val="nil"/>
              <w:bottom w:val="nil"/>
              <w:right w:val="nil"/>
            </w:tcBorders>
            <w:shd w:val="clear" w:color="auto" w:fill="auto"/>
          </w:tcPr>
          <w:p w14:paraId="705F62B5" w14:textId="77777777" w:rsidR="00152FF7" w:rsidRDefault="00152FF7">
            <w:pPr>
              <w:rPr>
                <w:rFonts w:ascii="Arial" w:hAnsi="Arial" w:cs="Arial"/>
                <w:sz w:val="8"/>
                <w:lang w:val="es-BO"/>
              </w:rPr>
            </w:pPr>
          </w:p>
        </w:tc>
        <w:tc>
          <w:tcPr>
            <w:tcW w:w="273" w:type="dxa"/>
            <w:tcBorders>
              <w:top w:val="nil"/>
              <w:left w:val="nil"/>
              <w:bottom w:val="nil"/>
              <w:right w:val="nil"/>
            </w:tcBorders>
            <w:shd w:val="clear" w:color="auto" w:fill="auto"/>
          </w:tcPr>
          <w:p w14:paraId="165AA4FB" w14:textId="77777777" w:rsidR="00152FF7" w:rsidRDefault="00152FF7">
            <w:pPr>
              <w:rPr>
                <w:rFonts w:ascii="Arial" w:hAnsi="Arial" w:cs="Arial"/>
                <w:sz w:val="8"/>
                <w:lang w:val="es-BO"/>
              </w:rPr>
            </w:pPr>
          </w:p>
        </w:tc>
        <w:tc>
          <w:tcPr>
            <w:tcW w:w="273" w:type="dxa"/>
            <w:tcBorders>
              <w:top w:val="nil"/>
              <w:left w:val="nil"/>
              <w:bottom w:val="nil"/>
              <w:right w:val="nil"/>
            </w:tcBorders>
            <w:shd w:val="clear" w:color="auto" w:fill="auto"/>
          </w:tcPr>
          <w:p w14:paraId="2E77E1F7" w14:textId="77777777" w:rsidR="00152FF7" w:rsidRDefault="00152FF7">
            <w:pPr>
              <w:rPr>
                <w:rFonts w:ascii="Arial" w:hAnsi="Arial" w:cs="Arial"/>
                <w:sz w:val="8"/>
                <w:lang w:val="es-BO"/>
              </w:rPr>
            </w:pPr>
          </w:p>
        </w:tc>
        <w:tc>
          <w:tcPr>
            <w:tcW w:w="272" w:type="dxa"/>
            <w:tcBorders>
              <w:top w:val="nil"/>
              <w:left w:val="nil"/>
              <w:bottom w:val="nil"/>
              <w:right w:val="nil"/>
            </w:tcBorders>
            <w:shd w:val="clear" w:color="auto" w:fill="auto"/>
          </w:tcPr>
          <w:p w14:paraId="48247DB9" w14:textId="77777777" w:rsidR="00152FF7" w:rsidRDefault="00152FF7">
            <w:pPr>
              <w:rPr>
                <w:rFonts w:ascii="Arial" w:hAnsi="Arial" w:cs="Arial"/>
                <w:sz w:val="8"/>
                <w:lang w:val="es-BO"/>
              </w:rPr>
            </w:pPr>
          </w:p>
        </w:tc>
        <w:tc>
          <w:tcPr>
            <w:tcW w:w="273" w:type="dxa"/>
            <w:tcBorders>
              <w:top w:val="nil"/>
              <w:left w:val="nil"/>
              <w:bottom w:val="nil"/>
              <w:right w:val="nil"/>
            </w:tcBorders>
            <w:shd w:val="clear" w:color="auto" w:fill="auto"/>
          </w:tcPr>
          <w:p w14:paraId="3AF7F681" w14:textId="77777777" w:rsidR="00152FF7" w:rsidRDefault="00152FF7">
            <w:pPr>
              <w:rPr>
                <w:rFonts w:ascii="Arial" w:hAnsi="Arial" w:cs="Arial"/>
                <w:sz w:val="8"/>
                <w:lang w:val="es-BO"/>
              </w:rPr>
            </w:pPr>
          </w:p>
        </w:tc>
        <w:tc>
          <w:tcPr>
            <w:tcW w:w="272" w:type="dxa"/>
            <w:tcBorders>
              <w:top w:val="nil"/>
              <w:left w:val="nil"/>
              <w:bottom w:val="nil"/>
              <w:right w:val="nil"/>
            </w:tcBorders>
            <w:shd w:val="clear" w:color="auto" w:fill="auto"/>
          </w:tcPr>
          <w:p w14:paraId="55B8739A" w14:textId="77777777" w:rsidR="00152FF7" w:rsidRDefault="00152FF7">
            <w:pPr>
              <w:rPr>
                <w:rFonts w:ascii="Arial" w:hAnsi="Arial" w:cs="Arial"/>
                <w:sz w:val="8"/>
                <w:lang w:val="es-BO"/>
              </w:rPr>
            </w:pPr>
          </w:p>
        </w:tc>
        <w:tc>
          <w:tcPr>
            <w:tcW w:w="276" w:type="dxa"/>
            <w:tcBorders>
              <w:top w:val="nil"/>
              <w:left w:val="nil"/>
              <w:bottom w:val="nil"/>
              <w:right w:val="nil"/>
            </w:tcBorders>
            <w:shd w:val="clear" w:color="auto" w:fill="auto"/>
          </w:tcPr>
          <w:p w14:paraId="2037B264" w14:textId="77777777" w:rsidR="00152FF7" w:rsidRDefault="00152FF7">
            <w:pPr>
              <w:rPr>
                <w:rFonts w:ascii="Arial" w:hAnsi="Arial" w:cs="Arial"/>
                <w:sz w:val="8"/>
                <w:lang w:val="es-BO"/>
              </w:rPr>
            </w:pPr>
          </w:p>
        </w:tc>
        <w:tc>
          <w:tcPr>
            <w:tcW w:w="275" w:type="dxa"/>
            <w:tcBorders>
              <w:left w:val="nil"/>
              <w:bottom w:val="nil"/>
              <w:right w:val="nil"/>
            </w:tcBorders>
            <w:shd w:val="clear" w:color="auto" w:fill="auto"/>
          </w:tcPr>
          <w:p w14:paraId="13C358D5" w14:textId="77777777" w:rsidR="00152FF7" w:rsidRDefault="00152FF7">
            <w:pPr>
              <w:rPr>
                <w:rFonts w:ascii="Arial" w:hAnsi="Arial" w:cs="Arial"/>
                <w:sz w:val="8"/>
                <w:lang w:val="es-BO"/>
              </w:rPr>
            </w:pPr>
          </w:p>
        </w:tc>
        <w:tc>
          <w:tcPr>
            <w:tcW w:w="273" w:type="dxa"/>
            <w:tcBorders>
              <w:top w:val="nil"/>
              <w:left w:val="nil"/>
              <w:bottom w:val="nil"/>
              <w:right w:val="nil"/>
            </w:tcBorders>
            <w:shd w:val="clear" w:color="auto" w:fill="auto"/>
          </w:tcPr>
          <w:p w14:paraId="4833A730" w14:textId="77777777" w:rsidR="00152FF7" w:rsidRDefault="00152FF7">
            <w:pPr>
              <w:rPr>
                <w:rFonts w:ascii="Arial" w:hAnsi="Arial" w:cs="Arial"/>
                <w:sz w:val="8"/>
                <w:lang w:val="es-BO"/>
              </w:rPr>
            </w:pPr>
          </w:p>
        </w:tc>
        <w:tc>
          <w:tcPr>
            <w:tcW w:w="273" w:type="dxa"/>
            <w:tcBorders>
              <w:left w:val="nil"/>
              <w:bottom w:val="nil"/>
              <w:right w:val="nil"/>
            </w:tcBorders>
            <w:shd w:val="clear" w:color="auto" w:fill="auto"/>
          </w:tcPr>
          <w:p w14:paraId="00A1C50B" w14:textId="77777777" w:rsidR="00152FF7" w:rsidRDefault="00152FF7">
            <w:pPr>
              <w:rPr>
                <w:rFonts w:ascii="Arial" w:hAnsi="Arial" w:cs="Arial"/>
                <w:sz w:val="8"/>
                <w:lang w:val="es-BO"/>
              </w:rPr>
            </w:pPr>
          </w:p>
        </w:tc>
        <w:tc>
          <w:tcPr>
            <w:tcW w:w="815" w:type="dxa"/>
            <w:gridSpan w:val="3"/>
            <w:tcBorders>
              <w:top w:val="nil"/>
              <w:left w:val="nil"/>
              <w:bottom w:val="nil"/>
              <w:right w:val="nil"/>
            </w:tcBorders>
            <w:shd w:val="clear" w:color="auto" w:fill="auto"/>
          </w:tcPr>
          <w:p w14:paraId="5910D9FD" w14:textId="77777777" w:rsidR="00152FF7" w:rsidRDefault="00152FF7">
            <w:pPr>
              <w:jc w:val="right"/>
              <w:rPr>
                <w:rFonts w:ascii="Arial" w:hAnsi="Arial" w:cs="Arial"/>
                <w:sz w:val="8"/>
                <w:lang w:val="es-BO"/>
              </w:rPr>
            </w:pPr>
          </w:p>
        </w:tc>
        <w:tc>
          <w:tcPr>
            <w:tcW w:w="819" w:type="dxa"/>
            <w:gridSpan w:val="3"/>
            <w:tcBorders>
              <w:top w:val="nil"/>
              <w:left w:val="nil"/>
              <w:bottom w:val="nil"/>
              <w:right w:val="nil"/>
            </w:tcBorders>
            <w:shd w:val="clear" w:color="auto" w:fill="auto"/>
          </w:tcPr>
          <w:p w14:paraId="76879214" w14:textId="77777777" w:rsidR="00152FF7" w:rsidRDefault="00152FF7">
            <w:pPr>
              <w:rPr>
                <w:rFonts w:ascii="Arial" w:hAnsi="Arial" w:cs="Arial"/>
                <w:sz w:val="8"/>
                <w:lang w:val="es-BO"/>
              </w:rPr>
            </w:pPr>
          </w:p>
        </w:tc>
        <w:tc>
          <w:tcPr>
            <w:tcW w:w="259" w:type="dxa"/>
            <w:tcBorders>
              <w:top w:val="nil"/>
              <w:left w:val="nil"/>
              <w:bottom w:val="nil"/>
              <w:right w:val="single" w:sz="12" w:space="0" w:color="244061"/>
            </w:tcBorders>
          </w:tcPr>
          <w:p w14:paraId="49FC0665" w14:textId="77777777" w:rsidR="00152FF7" w:rsidRDefault="00152FF7">
            <w:pPr>
              <w:rPr>
                <w:rFonts w:ascii="Arial" w:hAnsi="Arial" w:cs="Arial"/>
                <w:sz w:val="8"/>
                <w:lang w:val="es-BO"/>
              </w:rPr>
            </w:pPr>
          </w:p>
        </w:tc>
      </w:tr>
      <w:tr w:rsidR="00152FF7" w14:paraId="4F15D0AC" w14:textId="77777777">
        <w:trPr>
          <w:trHeight w:val="435"/>
          <w:jc w:val="center"/>
        </w:trPr>
        <w:tc>
          <w:tcPr>
            <w:tcW w:w="2348" w:type="dxa"/>
            <w:tcBorders>
              <w:top w:val="nil"/>
              <w:left w:val="single" w:sz="12" w:space="0" w:color="244061"/>
              <w:bottom w:val="nil"/>
            </w:tcBorders>
            <w:vAlign w:val="center"/>
          </w:tcPr>
          <w:p w14:paraId="3EFC5E51" w14:textId="77777777" w:rsidR="00152FF7" w:rsidRDefault="00DD7498">
            <w:pPr>
              <w:jc w:val="right"/>
              <w:rPr>
                <w:rFonts w:ascii="Arial" w:hAnsi="Arial" w:cs="Arial"/>
                <w:sz w:val="16"/>
                <w:lang w:val="es-BO"/>
              </w:rPr>
            </w:pPr>
            <w:r>
              <w:rPr>
                <w:rFonts w:ascii="Arial" w:hAnsi="Arial" w:cs="Arial"/>
                <w:sz w:val="16"/>
                <w:lang w:val="es-BO"/>
              </w:rPr>
              <w:t>Objeto de la contratación</w:t>
            </w:r>
          </w:p>
        </w:tc>
        <w:tc>
          <w:tcPr>
            <w:tcW w:w="7736" w:type="dxa"/>
            <w:gridSpan w:val="28"/>
            <w:shd w:val="clear" w:color="auto" w:fill="DBE5F1" w:themeFill="accent1" w:themeFillTint="33"/>
          </w:tcPr>
          <w:p w14:paraId="72BB2669" w14:textId="450C2B18" w:rsidR="00152FF7" w:rsidRPr="00610C59" w:rsidRDefault="00610C59" w:rsidP="00610C59">
            <w:pPr>
              <w:pStyle w:val="NormalWeb1"/>
              <w:suppressAutoHyphens w:val="0"/>
              <w:autoSpaceDE w:val="0"/>
              <w:spacing w:before="0" w:after="0"/>
              <w:jc w:val="center"/>
              <w:rPr>
                <w:sz w:val="18"/>
                <w:szCs w:val="18"/>
              </w:rPr>
            </w:pPr>
            <w:r w:rsidRPr="00610C59">
              <w:rPr>
                <w:rFonts w:ascii="Tahoma" w:hAnsi="Tahoma" w:cs="Tahoma"/>
                <w:b/>
                <w:bCs/>
                <w:kern w:val="0"/>
                <w:sz w:val="18"/>
                <w:szCs w:val="18"/>
                <w:lang w:eastAsia="es-BO"/>
              </w:rPr>
              <w:t xml:space="preserve">”CONTRATACIÓN DE DIEZ (10) CONSULTORES INDIVIDUALES DE LINEA CONSULTOR J </w:t>
            </w:r>
            <w:r w:rsidRPr="00610C59">
              <w:rPr>
                <w:rFonts w:ascii="Tahoma" w:hAnsi="Tahoma" w:cs="Tahoma"/>
                <w:b/>
                <w:bCs/>
                <w:kern w:val="0"/>
                <w:sz w:val="18"/>
                <w:szCs w:val="18"/>
                <w:lang w:val="es-MX" w:eastAsia="es-MX"/>
              </w:rPr>
              <w:t xml:space="preserve">PARA LA INICIATIVA DE GESTORES DE COBRO DE COBRANZA COACTIVA </w:t>
            </w:r>
            <w:r w:rsidRPr="00610C59">
              <w:rPr>
                <w:rFonts w:ascii="Tahoma" w:hAnsi="Tahoma" w:cs="Tahoma"/>
                <w:b/>
                <w:bCs/>
                <w:color w:val="0000F1"/>
                <w:kern w:val="0"/>
                <w:sz w:val="18"/>
                <w:szCs w:val="18"/>
                <w:lang w:val="es-MX" w:eastAsia="es-MX"/>
              </w:rPr>
              <w:t>D</w:t>
            </w:r>
            <w:r w:rsidRPr="00610C59">
              <w:rPr>
                <w:rFonts w:ascii="Tahoma" w:hAnsi="Tahoma" w:cs="Tahoma"/>
                <w:b/>
                <w:bCs/>
                <w:kern w:val="0"/>
                <w:sz w:val="18"/>
                <w:szCs w:val="18"/>
                <w:lang w:eastAsia="es-BO"/>
              </w:rPr>
              <w:t>E LA GERENCIA DISTRITAL COCHABAMBA GESTIÓN 2026”</w:t>
            </w:r>
          </w:p>
        </w:tc>
        <w:tc>
          <w:tcPr>
            <w:tcW w:w="259" w:type="dxa"/>
            <w:tcBorders>
              <w:top w:val="nil"/>
              <w:bottom w:val="nil"/>
              <w:right w:val="single" w:sz="12" w:space="0" w:color="244061"/>
            </w:tcBorders>
          </w:tcPr>
          <w:p w14:paraId="10BD73F2" w14:textId="77777777" w:rsidR="00152FF7" w:rsidRDefault="00152FF7">
            <w:pPr>
              <w:rPr>
                <w:rFonts w:ascii="Arial" w:hAnsi="Arial" w:cs="Arial"/>
                <w:sz w:val="16"/>
                <w:lang w:val="es-BO"/>
              </w:rPr>
            </w:pPr>
          </w:p>
        </w:tc>
      </w:tr>
      <w:tr w:rsidR="00152FF7" w14:paraId="701E64BD" w14:textId="77777777">
        <w:trPr>
          <w:jc w:val="center"/>
        </w:trPr>
        <w:tc>
          <w:tcPr>
            <w:tcW w:w="2348" w:type="dxa"/>
            <w:tcBorders>
              <w:top w:val="nil"/>
              <w:left w:val="single" w:sz="12" w:space="0" w:color="244061"/>
              <w:bottom w:val="nil"/>
              <w:right w:val="nil"/>
            </w:tcBorders>
            <w:vAlign w:val="center"/>
          </w:tcPr>
          <w:p w14:paraId="12F33473" w14:textId="77777777" w:rsidR="00152FF7" w:rsidRDefault="00152FF7">
            <w:pPr>
              <w:jc w:val="right"/>
              <w:rPr>
                <w:rFonts w:ascii="Arial" w:hAnsi="Arial" w:cs="Arial"/>
                <w:sz w:val="8"/>
                <w:lang w:val="es-BO"/>
              </w:rPr>
            </w:pPr>
          </w:p>
        </w:tc>
        <w:tc>
          <w:tcPr>
            <w:tcW w:w="325" w:type="dxa"/>
            <w:tcBorders>
              <w:top w:val="nil"/>
              <w:left w:val="nil"/>
              <w:right w:val="nil"/>
            </w:tcBorders>
            <w:shd w:val="clear" w:color="auto" w:fill="auto"/>
          </w:tcPr>
          <w:p w14:paraId="172FCAB7" w14:textId="77777777" w:rsidR="00152FF7" w:rsidRDefault="00152FF7">
            <w:pPr>
              <w:rPr>
                <w:rFonts w:ascii="Arial" w:hAnsi="Arial" w:cs="Arial"/>
                <w:sz w:val="8"/>
                <w:lang w:val="es-BO"/>
              </w:rPr>
            </w:pPr>
          </w:p>
        </w:tc>
        <w:tc>
          <w:tcPr>
            <w:tcW w:w="280" w:type="dxa"/>
            <w:tcBorders>
              <w:top w:val="nil"/>
              <w:left w:val="nil"/>
              <w:bottom w:val="nil"/>
              <w:right w:val="nil"/>
            </w:tcBorders>
            <w:shd w:val="clear" w:color="auto" w:fill="auto"/>
          </w:tcPr>
          <w:p w14:paraId="1F808508" w14:textId="77777777" w:rsidR="00152FF7" w:rsidRDefault="00152FF7">
            <w:pPr>
              <w:rPr>
                <w:rFonts w:ascii="Arial" w:hAnsi="Arial" w:cs="Arial"/>
                <w:sz w:val="8"/>
                <w:lang w:val="es-BO"/>
              </w:rPr>
            </w:pPr>
          </w:p>
        </w:tc>
        <w:tc>
          <w:tcPr>
            <w:tcW w:w="287" w:type="dxa"/>
            <w:tcBorders>
              <w:top w:val="nil"/>
              <w:left w:val="nil"/>
              <w:bottom w:val="nil"/>
              <w:right w:val="nil"/>
            </w:tcBorders>
            <w:shd w:val="clear" w:color="auto" w:fill="auto"/>
          </w:tcPr>
          <w:p w14:paraId="207C4060" w14:textId="77777777" w:rsidR="00152FF7" w:rsidRDefault="00152FF7">
            <w:pPr>
              <w:rPr>
                <w:rFonts w:ascii="Arial" w:hAnsi="Arial" w:cs="Arial"/>
                <w:sz w:val="8"/>
                <w:lang w:val="es-BO"/>
              </w:rPr>
            </w:pPr>
          </w:p>
        </w:tc>
        <w:tc>
          <w:tcPr>
            <w:tcW w:w="272" w:type="dxa"/>
            <w:tcBorders>
              <w:top w:val="nil"/>
              <w:left w:val="nil"/>
              <w:bottom w:val="nil"/>
              <w:right w:val="nil"/>
            </w:tcBorders>
            <w:shd w:val="clear" w:color="auto" w:fill="auto"/>
          </w:tcPr>
          <w:p w14:paraId="59BE6CC1" w14:textId="77777777" w:rsidR="00152FF7" w:rsidRDefault="00152FF7">
            <w:pPr>
              <w:rPr>
                <w:rFonts w:ascii="Arial" w:hAnsi="Arial" w:cs="Arial"/>
                <w:sz w:val="8"/>
                <w:lang w:val="es-BO"/>
              </w:rPr>
            </w:pPr>
          </w:p>
        </w:tc>
        <w:tc>
          <w:tcPr>
            <w:tcW w:w="273" w:type="dxa"/>
            <w:tcBorders>
              <w:top w:val="nil"/>
              <w:left w:val="nil"/>
              <w:bottom w:val="nil"/>
              <w:right w:val="nil"/>
            </w:tcBorders>
            <w:shd w:val="clear" w:color="auto" w:fill="auto"/>
          </w:tcPr>
          <w:p w14:paraId="795F05B2" w14:textId="77777777" w:rsidR="00152FF7" w:rsidRDefault="00152FF7">
            <w:pPr>
              <w:rPr>
                <w:rFonts w:ascii="Arial" w:hAnsi="Arial" w:cs="Arial"/>
                <w:sz w:val="8"/>
                <w:lang w:val="es-BO"/>
              </w:rPr>
            </w:pPr>
          </w:p>
        </w:tc>
        <w:tc>
          <w:tcPr>
            <w:tcW w:w="274" w:type="dxa"/>
            <w:tcBorders>
              <w:top w:val="nil"/>
              <w:left w:val="nil"/>
              <w:bottom w:val="nil"/>
              <w:right w:val="nil"/>
            </w:tcBorders>
            <w:shd w:val="clear" w:color="auto" w:fill="auto"/>
          </w:tcPr>
          <w:p w14:paraId="4D6A78D8" w14:textId="77777777" w:rsidR="00152FF7" w:rsidRDefault="00152FF7">
            <w:pPr>
              <w:rPr>
                <w:rFonts w:ascii="Arial" w:hAnsi="Arial" w:cs="Arial"/>
                <w:sz w:val="8"/>
                <w:lang w:val="es-BO"/>
              </w:rPr>
            </w:pPr>
          </w:p>
        </w:tc>
        <w:tc>
          <w:tcPr>
            <w:tcW w:w="285" w:type="dxa"/>
            <w:tcBorders>
              <w:top w:val="nil"/>
              <w:left w:val="nil"/>
              <w:bottom w:val="nil"/>
              <w:right w:val="nil"/>
            </w:tcBorders>
            <w:shd w:val="clear" w:color="auto" w:fill="auto"/>
          </w:tcPr>
          <w:p w14:paraId="08AAE7FD" w14:textId="77777777" w:rsidR="00152FF7" w:rsidRDefault="00152FF7">
            <w:pPr>
              <w:rPr>
                <w:rFonts w:ascii="Arial" w:hAnsi="Arial" w:cs="Arial"/>
                <w:sz w:val="8"/>
                <w:lang w:val="es-BO"/>
              </w:rPr>
            </w:pPr>
          </w:p>
        </w:tc>
        <w:tc>
          <w:tcPr>
            <w:tcW w:w="276" w:type="dxa"/>
            <w:tcBorders>
              <w:top w:val="nil"/>
              <w:left w:val="nil"/>
              <w:bottom w:val="nil"/>
              <w:right w:val="nil"/>
            </w:tcBorders>
            <w:shd w:val="clear" w:color="auto" w:fill="auto"/>
          </w:tcPr>
          <w:p w14:paraId="1F928F82" w14:textId="77777777" w:rsidR="00152FF7" w:rsidRDefault="00152FF7">
            <w:pPr>
              <w:rPr>
                <w:rFonts w:ascii="Arial" w:hAnsi="Arial" w:cs="Arial"/>
                <w:sz w:val="8"/>
                <w:lang w:val="es-BO"/>
              </w:rPr>
            </w:pPr>
          </w:p>
        </w:tc>
        <w:tc>
          <w:tcPr>
            <w:tcW w:w="275" w:type="dxa"/>
            <w:tcBorders>
              <w:top w:val="nil"/>
              <w:left w:val="nil"/>
              <w:bottom w:val="nil"/>
              <w:right w:val="nil"/>
            </w:tcBorders>
            <w:shd w:val="clear" w:color="auto" w:fill="auto"/>
          </w:tcPr>
          <w:p w14:paraId="5498235A" w14:textId="77777777" w:rsidR="00152FF7" w:rsidRDefault="00152FF7">
            <w:pPr>
              <w:rPr>
                <w:rFonts w:ascii="Arial" w:hAnsi="Arial" w:cs="Arial"/>
                <w:sz w:val="8"/>
                <w:lang w:val="es-BO"/>
              </w:rPr>
            </w:pPr>
          </w:p>
        </w:tc>
        <w:tc>
          <w:tcPr>
            <w:tcW w:w="276" w:type="dxa"/>
            <w:tcBorders>
              <w:top w:val="nil"/>
              <w:left w:val="nil"/>
              <w:right w:val="nil"/>
            </w:tcBorders>
            <w:shd w:val="clear" w:color="auto" w:fill="auto"/>
          </w:tcPr>
          <w:p w14:paraId="6B910537" w14:textId="77777777" w:rsidR="00152FF7" w:rsidRDefault="00152FF7">
            <w:pPr>
              <w:rPr>
                <w:rFonts w:ascii="Arial" w:hAnsi="Arial" w:cs="Arial"/>
                <w:sz w:val="8"/>
                <w:lang w:val="es-BO"/>
              </w:rPr>
            </w:pPr>
          </w:p>
        </w:tc>
        <w:tc>
          <w:tcPr>
            <w:tcW w:w="274" w:type="dxa"/>
            <w:tcBorders>
              <w:top w:val="nil"/>
              <w:left w:val="nil"/>
              <w:bottom w:val="nil"/>
              <w:right w:val="nil"/>
            </w:tcBorders>
            <w:shd w:val="clear" w:color="auto" w:fill="auto"/>
          </w:tcPr>
          <w:p w14:paraId="358200CC" w14:textId="77777777" w:rsidR="00152FF7" w:rsidRDefault="00152FF7">
            <w:pPr>
              <w:rPr>
                <w:rFonts w:ascii="Arial" w:hAnsi="Arial" w:cs="Arial"/>
                <w:sz w:val="8"/>
                <w:lang w:val="es-BO"/>
              </w:rPr>
            </w:pPr>
          </w:p>
        </w:tc>
        <w:tc>
          <w:tcPr>
            <w:tcW w:w="274" w:type="dxa"/>
            <w:tcBorders>
              <w:top w:val="nil"/>
              <w:left w:val="nil"/>
              <w:bottom w:val="nil"/>
              <w:right w:val="nil"/>
            </w:tcBorders>
            <w:shd w:val="clear" w:color="auto" w:fill="auto"/>
          </w:tcPr>
          <w:p w14:paraId="576568A7" w14:textId="77777777" w:rsidR="00152FF7" w:rsidRDefault="00152FF7">
            <w:pPr>
              <w:rPr>
                <w:rFonts w:ascii="Arial" w:hAnsi="Arial" w:cs="Arial"/>
                <w:sz w:val="8"/>
                <w:lang w:val="es-BO"/>
              </w:rPr>
            </w:pPr>
          </w:p>
        </w:tc>
        <w:tc>
          <w:tcPr>
            <w:tcW w:w="271" w:type="dxa"/>
            <w:tcBorders>
              <w:top w:val="nil"/>
              <w:left w:val="nil"/>
              <w:bottom w:val="nil"/>
              <w:right w:val="nil"/>
            </w:tcBorders>
            <w:shd w:val="clear" w:color="auto" w:fill="auto"/>
          </w:tcPr>
          <w:p w14:paraId="686CA0A3" w14:textId="77777777" w:rsidR="00152FF7" w:rsidRDefault="00152FF7">
            <w:pPr>
              <w:rPr>
                <w:rFonts w:ascii="Arial" w:hAnsi="Arial" w:cs="Arial"/>
                <w:sz w:val="8"/>
                <w:lang w:val="es-BO"/>
              </w:rPr>
            </w:pPr>
          </w:p>
        </w:tc>
        <w:tc>
          <w:tcPr>
            <w:tcW w:w="273" w:type="dxa"/>
            <w:tcBorders>
              <w:top w:val="nil"/>
              <w:left w:val="nil"/>
              <w:bottom w:val="nil"/>
              <w:right w:val="nil"/>
            </w:tcBorders>
            <w:shd w:val="clear" w:color="auto" w:fill="auto"/>
          </w:tcPr>
          <w:p w14:paraId="2A5B827B" w14:textId="77777777" w:rsidR="00152FF7" w:rsidRDefault="00152FF7">
            <w:pPr>
              <w:rPr>
                <w:rFonts w:ascii="Arial" w:hAnsi="Arial" w:cs="Arial"/>
                <w:sz w:val="8"/>
                <w:lang w:val="es-BO"/>
              </w:rPr>
            </w:pPr>
          </w:p>
        </w:tc>
        <w:tc>
          <w:tcPr>
            <w:tcW w:w="273" w:type="dxa"/>
            <w:tcBorders>
              <w:top w:val="nil"/>
              <w:left w:val="nil"/>
              <w:bottom w:val="nil"/>
              <w:right w:val="nil"/>
            </w:tcBorders>
            <w:shd w:val="clear" w:color="auto" w:fill="auto"/>
          </w:tcPr>
          <w:p w14:paraId="13A9666D" w14:textId="77777777" w:rsidR="00152FF7" w:rsidRDefault="00152FF7">
            <w:pPr>
              <w:rPr>
                <w:rFonts w:ascii="Arial" w:hAnsi="Arial" w:cs="Arial"/>
                <w:sz w:val="8"/>
                <w:lang w:val="es-BO"/>
              </w:rPr>
            </w:pPr>
          </w:p>
        </w:tc>
        <w:tc>
          <w:tcPr>
            <w:tcW w:w="272" w:type="dxa"/>
            <w:tcBorders>
              <w:top w:val="nil"/>
              <w:left w:val="nil"/>
              <w:bottom w:val="nil"/>
              <w:right w:val="nil"/>
            </w:tcBorders>
            <w:shd w:val="clear" w:color="auto" w:fill="auto"/>
          </w:tcPr>
          <w:p w14:paraId="64CB30D9" w14:textId="77777777" w:rsidR="00152FF7" w:rsidRDefault="00152FF7">
            <w:pPr>
              <w:rPr>
                <w:rFonts w:ascii="Arial" w:hAnsi="Arial" w:cs="Arial"/>
                <w:sz w:val="8"/>
                <w:lang w:val="es-BO"/>
              </w:rPr>
            </w:pPr>
          </w:p>
        </w:tc>
        <w:tc>
          <w:tcPr>
            <w:tcW w:w="273" w:type="dxa"/>
            <w:tcBorders>
              <w:top w:val="nil"/>
              <w:left w:val="nil"/>
              <w:bottom w:val="nil"/>
              <w:right w:val="nil"/>
            </w:tcBorders>
            <w:shd w:val="clear" w:color="auto" w:fill="auto"/>
          </w:tcPr>
          <w:p w14:paraId="621DD916" w14:textId="77777777" w:rsidR="00152FF7" w:rsidRDefault="00152FF7">
            <w:pPr>
              <w:rPr>
                <w:rFonts w:ascii="Arial" w:hAnsi="Arial" w:cs="Arial"/>
                <w:sz w:val="8"/>
                <w:lang w:val="es-BO"/>
              </w:rPr>
            </w:pPr>
          </w:p>
        </w:tc>
        <w:tc>
          <w:tcPr>
            <w:tcW w:w="272" w:type="dxa"/>
            <w:tcBorders>
              <w:top w:val="nil"/>
              <w:left w:val="nil"/>
              <w:bottom w:val="nil"/>
              <w:right w:val="nil"/>
            </w:tcBorders>
            <w:shd w:val="clear" w:color="auto" w:fill="auto"/>
          </w:tcPr>
          <w:p w14:paraId="2E1DFC2E" w14:textId="77777777" w:rsidR="00152FF7" w:rsidRDefault="00152FF7">
            <w:pPr>
              <w:rPr>
                <w:rFonts w:ascii="Arial" w:hAnsi="Arial" w:cs="Arial"/>
                <w:sz w:val="8"/>
                <w:lang w:val="es-BO"/>
              </w:rPr>
            </w:pPr>
          </w:p>
        </w:tc>
        <w:tc>
          <w:tcPr>
            <w:tcW w:w="276" w:type="dxa"/>
            <w:tcBorders>
              <w:top w:val="nil"/>
              <w:left w:val="nil"/>
              <w:bottom w:val="nil"/>
              <w:right w:val="nil"/>
            </w:tcBorders>
            <w:shd w:val="clear" w:color="auto" w:fill="auto"/>
          </w:tcPr>
          <w:p w14:paraId="4F604CB9" w14:textId="77777777" w:rsidR="00152FF7" w:rsidRDefault="00152FF7">
            <w:pPr>
              <w:rPr>
                <w:rFonts w:ascii="Arial" w:hAnsi="Arial" w:cs="Arial"/>
                <w:sz w:val="8"/>
                <w:lang w:val="es-BO"/>
              </w:rPr>
            </w:pPr>
          </w:p>
        </w:tc>
        <w:tc>
          <w:tcPr>
            <w:tcW w:w="275" w:type="dxa"/>
            <w:tcBorders>
              <w:top w:val="nil"/>
              <w:left w:val="nil"/>
              <w:bottom w:val="nil"/>
              <w:right w:val="nil"/>
            </w:tcBorders>
            <w:shd w:val="clear" w:color="auto" w:fill="auto"/>
          </w:tcPr>
          <w:p w14:paraId="3C6C3125" w14:textId="77777777" w:rsidR="00152FF7" w:rsidRDefault="00152FF7">
            <w:pPr>
              <w:rPr>
                <w:rFonts w:ascii="Arial" w:hAnsi="Arial" w:cs="Arial"/>
                <w:sz w:val="8"/>
                <w:lang w:val="es-BO"/>
              </w:rPr>
            </w:pPr>
          </w:p>
        </w:tc>
        <w:tc>
          <w:tcPr>
            <w:tcW w:w="273" w:type="dxa"/>
            <w:tcBorders>
              <w:top w:val="nil"/>
              <w:left w:val="nil"/>
              <w:bottom w:val="nil"/>
              <w:right w:val="nil"/>
            </w:tcBorders>
            <w:shd w:val="clear" w:color="auto" w:fill="auto"/>
          </w:tcPr>
          <w:p w14:paraId="1DA62D6A" w14:textId="77777777" w:rsidR="00152FF7" w:rsidRDefault="00152FF7">
            <w:pPr>
              <w:rPr>
                <w:rFonts w:ascii="Arial" w:hAnsi="Arial" w:cs="Arial"/>
                <w:sz w:val="8"/>
                <w:lang w:val="es-BO"/>
              </w:rPr>
            </w:pPr>
          </w:p>
        </w:tc>
        <w:tc>
          <w:tcPr>
            <w:tcW w:w="273" w:type="dxa"/>
            <w:tcBorders>
              <w:top w:val="nil"/>
              <w:left w:val="nil"/>
              <w:bottom w:val="nil"/>
              <w:right w:val="nil"/>
            </w:tcBorders>
            <w:shd w:val="clear" w:color="auto" w:fill="auto"/>
          </w:tcPr>
          <w:p w14:paraId="0B28EE3D" w14:textId="77777777" w:rsidR="00152FF7" w:rsidRDefault="00152FF7">
            <w:pPr>
              <w:rPr>
                <w:rFonts w:ascii="Arial" w:hAnsi="Arial" w:cs="Arial"/>
                <w:sz w:val="8"/>
                <w:lang w:val="es-BO"/>
              </w:rPr>
            </w:pPr>
          </w:p>
        </w:tc>
        <w:tc>
          <w:tcPr>
            <w:tcW w:w="815" w:type="dxa"/>
            <w:gridSpan w:val="3"/>
            <w:tcBorders>
              <w:top w:val="nil"/>
              <w:left w:val="nil"/>
              <w:bottom w:val="nil"/>
              <w:right w:val="nil"/>
            </w:tcBorders>
            <w:shd w:val="clear" w:color="auto" w:fill="auto"/>
          </w:tcPr>
          <w:p w14:paraId="3C484C83" w14:textId="77777777" w:rsidR="00152FF7" w:rsidRDefault="00152FF7">
            <w:pPr>
              <w:jc w:val="right"/>
              <w:rPr>
                <w:rFonts w:ascii="Arial" w:hAnsi="Arial" w:cs="Arial"/>
                <w:sz w:val="8"/>
                <w:lang w:val="es-BO"/>
              </w:rPr>
            </w:pPr>
          </w:p>
        </w:tc>
        <w:tc>
          <w:tcPr>
            <w:tcW w:w="819" w:type="dxa"/>
            <w:gridSpan w:val="3"/>
            <w:tcBorders>
              <w:top w:val="nil"/>
              <w:left w:val="nil"/>
              <w:bottom w:val="nil"/>
              <w:right w:val="nil"/>
            </w:tcBorders>
            <w:shd w:val="clear" w:color="auto" w:fill="auto"/>
          </w:tcPr>
          <w:p w14:paraId="3CAC19D4" w14:textId="77777777" w:rsidR="00152FF7" w:rsidRDefault="00152FF7">
            <w:pPr>
              <w:rPr>
                <w:rFonts w:ascii="Arial" w:hAnsi="Arial" w:cs="Arial"/>
                <w:sz w:val="8"/>
                <w:lang w:val="es-BO"/>
              </w:rPr>
            </w:pPr>
          </w:p>
        </w:tc>
        <w:tc>
          <w:tcPr>
            <w:tcW w:w="259" w:type="dxa"/>
            <w:tcBorders>
              <w:top w:val="nil"/>
              <w:left w:val="nil"/>
              <w:bottom w:val="nil"/>
              <w:right w:val="single" w:sz="12" w:space="0" w:color="244061"/>
            </w:tcBorders>
          </w:tcPr>
          <w:p w14:paraId="3167A47F" w14:textId="77777777" w:rsidR="00152FF7" w:rsidRDefault="00152FF7">
            <w:pPr>
              <w:rPr>
                <w:rFonts w:ascii="Arial" w:hAnsi="Arial" w:cs="Arial"/>
                <w:sz w:val="8"/>
                <w:lang w:val="es-BO"/>
              </w:rPr>
            </w:pPr>
          </w:p>
        </w:tc>
      </w:tr>
      <w:tr w:rsidR="00152FF7" w14:paraId="7E791336" w14:textId="77777777">
        <w:trPr>
          <w:jc w:val="center"/>
        </w:trPr>
        <w:tc>
          <w:tcPr>
            <w:tcW w:w="2348" w:type="dxa"/>
            <w:vMerge w:val="restart"/>
            <w:tcBorders>
              <w:top w:val="nil"/>
              <w:left w:val="single" w:sz="12" w:space="0" w:color="244061"/>
              <w:bottom w:val="nil"/>
            </w:tcBorders>
            <w:vAlign w:val="center"/>
          </w:tcPr>
          <w:p w14:paraId="590BA73C" w14:textId="77777777" w:rsidR="00152FF7" w:rsidRDefault="00DD7498">
            <w:pPr>
              <w:jc w:val="right"/>
              <w:rPr>
                <w:rFonts w:ascii="Arial" w:hAnsi="Arial" w:cs="Arial"/>
                <w:sz w:val="16"/>
                <w:szCs w:val="2"/>
                <w:lang w:val="es-BO"/>
              </w:rPr>
            </w:pPr>
            <w:r>
              <w:rPr>
                <w:rFonts w:ascii="Arial" w:hAnsi="Arial" w:cs="Arial"/>
                <w:sz w:val="16"/>
                <w:lang w:val="es-BO"/>
              </w:rPr>
              <w:t>Método de Selección y Adjudicación</w:t>
            </w:r>
          </w:p>
        </w:tc>
        <w:tc>
          <w:tcPr>
            <w:tcW w:w="325" w:type="dxa"/>
            <w:shd w:val="clear" w:color="auto" w:fill="DBE5F1" w:themeFill="accent1" w:themeFillTint="33"/>
          </w:tcPr>
          <w:p w14:paraId="2F1B9D50" w14:textId="77777777" w:rsidR="00152FF7" w:rsidRDefault="00152FF7">
            <w:pPr>
              <w:rPr>
                <w:rFonts w:ascii="Arial" w:hAnsi="Arial" w:cs="Arial"/>
                <w:sz w:val="16"/>
                <w:szCs w:val="2"/>
                <w:lang w:val="es-BO"/>
              </w:rPr>
            </w:pPr>
          </w:p>
        </w:tc>
        <w:tc>
          <w:tcPr>
            <w:tcW w:w="2222" w:type="dxa"/>
            <w:gridSpan w:val="8"/>
            <w:tcBorders>
              <w:top w:val="nil"/>
              <w:bottom w:val="nil"/>
            </w:tcBorders>
          </w:tcPr>
          <w:p w14:paraId="516ECAD9" w14:textId="77777777" w:rsidR="00152FF7" w:rsidRDefault="00DD7498">
            <w:pPr>
              <w:rPr>
                <w:rFonts w:ascii="Arial" w:hAnsi="Arial" w:cs="Arial"/>
                <w:sz w:val="16"/>
                <w:szCs w:val="2"/>
                <w:lang w:val="es-BO"/>
              </w:rPr>
            </w:pPr>
            <w:r>
              <w:rPr>
                <w:rFonts w:ascii="Arial" w:hAnsi="Arial" w:cs="Arial"/>
                <w:sz w:val="16"/>
                <w:lang w:val="es-BO"/>
              </w:rPr>
              <w:t>Calidad</w:t>
            </w:r>
          </w:p>
        </w:tc>
        <w:tc>
          <w:tcPr>
            <w:tcW w:w="276" w:type="dxa"/>
            <w:shd w:val="clear" w:color="auto" w:fill="DBE5F1" w:themeFill="accent1" w:themeFillTint="33"/>
          </w:tcPr>
          <w:p w14:paraId="2268B6EF" w14:textId="77777777" w:rsidR="00152FF7" w:rsidRDefault="00152FF7">
            <w:pPr>
              <w:rPr>
                <w:rFonts w:ascii="Arial" w:hAnsi="Arial" w:cs="Arial"/>
                <w:sz w:val="16"/>
                <w:szCs w:val="2"/>
                <w:lang w:val="es-BO"/>
              </w:rPr>
            </w:pPr>
          </w:p>
        </w:tc>
        <w:tc>
          <w:tcPr>
            <w:tcW w:w="2733" w:type="dxa"/>
            <w:gridSpan w:val="10"/>
            <w:tcBorders>
              <w:top w:val="nil"/>
              <w:bottom w:val="nil"/>
              <w:right w:val="nil"/>
            </w:tcBorders>
          </w:tcPr>
          <w:p w14:paraId="263EA8F8" w14:textId="77777777" w:rsidR="00152FF7" w:rsidRDefault="00DD7498">
            <w:pPr>
              <w:rPr>
                <w:rFonts w:ascii="Arial" w:hAnsi="Arial" w:cs="Arial"/>
                <w:sz w:val="16"/>
                <w:szCs w:val="2"/>
                <w:lang w:val="es-BO"/>
              </w:rPr>
            </w:pPr>
            <w:r>
              <w:rPr>
                <w:rFonts w:ascii="Arial" w:hAnsi="Arial" w:cs="Arial"/>
                <w:sz w:val="16"/>
                <w:lang w:val="es-BO"/>
              </w:rPr>
              <w:t>Calidad Propuesta Técnica y Costo</w:t>
            </w:r>
          </w:p>
        </w:tc>
        <w:tc>
          <w:tcPr>
            <w:tcW w:w="273" w:type="dxa"/>
            <w:tcBorders>
              <w:top w:val="nil"/>
              <w:left w:val="nil"/>
              <w:bottom w:val="nil"/>
              <w:right w:val="nil"/>
            </w:tcBorders>
          </w:tcPr>
          <w:p w14:paraId="4CE50A22" w14:textId="77777777" w:rsidR="00152FF7" w:rsidRDefault="00152FF7">
            <w:pPr>
              <w:rPr>
                <w:rFonts w:ascii="Arial" w:hAnsi="Arial" w:cs="Arial"/>
                <w:sz w:val="16"/>
                <w:szCs w:val="2"/>
                <w:lang w:val="es-BO"/>
              </w:rPr>
            </w:pPr>
          </w:p>
        </w:tc>
        <w:tc>
          <w:tcPr>
            <w:tcW w:w="273" w:type="dxa"/>
            <w:tcBorders>
              <w:top w:val="nil"/>
              <w:left w:val="nil"/>
              <w:bottom w:val="nil"/>
              <w:right w:val="nil"/>
            </w:tcBorders>
          </w:tcPr>
          <w:p w14:paraId="09C2A49A" w14:textId="77777777" w:rsidR="00152FF7" w:rsidRDefault="00152FF7">
            <w:pPr>
              <w:rPr>
                <w:rFonts w:ascii="Arial" w:hAnsi="Arial" w:cs="Arial"/>
                <w:sz w:val="16"/>
                <w:szCs w:val="2"/>
                <w:lang w:val="es-BO"/>
              </w:rPr>
            </w:pPr>
          </w:p>
        </w:tc>
        <w:tc>
          <w:tcPr>
            <w:tcW w:w="272" w:type="dxa"/>
            <w:tcBorders>
              <w:top w:val="nil"/>
              <w:left w:val="nil"/>
              <w:bottom w:val="nil"/>
              <w:right w:val="nil"/>
            </w:tcBorders>
          </w:tcPr>
          <w:p w14:paraId="0B317127" w14:textId="77777777" w:rsidR="00152FF7" w:rsidRDefault="00152FF7">
            <w:pPr>
              <w:rPr>
                <w:rFonts w:ascii="Arial" w:hAnsi="Arial" w:cs="Arial"/>
                <w:sz w:val="16"/>
                <w:szCs w:val="2"/>
                <w:lang w:val="es-BO"/>
              </w:rPr>
            </w:pPr>
          </w:p>
        </w:tc>
        <w:tc>
          <w:tcPr>
            <w:tcW w:w="271" w:type="dxa"/>
            <w:tcBorders>
              <w:top w:val="nil"/>
              <w:left w:val="nil"/>
              <w:bottom w:val="nil"/>
              <w:right w:val="nil"/>
            </w:tcBorders>
          </w:tcPr>
          <w:p w14:paraId="02CEAA68" w14:textId="77777777" w:rsidR="00152FF7" w:rsidRDefault="00152FF7">
            <w:pPr>
              <w:rPr>
                <w:rFonts w:ascii="Arial" w:hAnsi="Arial" w:cs="Arial"/>
                <w:sz w:val="16"/>
                <w:szCs w:val="2"/>
                <w:lang w:val="es-BO"/>
              </w:rPr>
            </w:pPr>
          </w:p>
        </w:tc>
        <w:tc>
          <w:tcPr>
            <w:tcW w:w="272" w:type="dxa"/>
            <w:tcBorders>
              <w:top w:val="nil"/>
              <w:left w:val="nil"/>
              <w:bottom w:val="nil"/>
              <w:right w:val="nil"/>
            </w:tcBorders>
          </w:tcPr>
          <w:p w14:paraId="4D6C04F6" w14:textId="77777777" w:rsidR="00152FF7" w:rsidRDefault="00152FF7">
            <w:pPr>
              <w:rPr>
                <w:rFonts w:ascii="Arial" w:hAnsi="Arial" w:cs="Arial"/>
                <w:sz w:val="16"/>
                <w:szCs w:val="2"/>
                <w:lang w:val="es-BO"/>
              </w:rPr>
            </w:pPr>
          </w:p>
        </w:tc>
        <w:tc>
          <w:tcPr>
            <w:tcW w:w="272" w:type="dxa"/>
            <w:tcBorders>
              <w:top w:val="nil"/>
              <w:left w:val="nil"/>
              <w:bottom w:val="nil"/>
              <w:right w:val="nil"/>
            </w:tcBorders>
          </w:tcPr>
          <w:p w14:paraId="44073F84" w14:textId="77777777" w:rsidR="00152FF7" w:rsidRDefault="00152FF7">
            <w:pPr>
              <w:rPr>
                <w:rFonts w:ascii="Arial" w:hAnsi="Arial" w:cs="Arial"/>
                <w:sz w:val="16"/>
                <w:szCs w:val="2"/>
                <w:lang w:val="es-BO"/>
              </w:rPr>
            </w:pPr>
          </w:p>
        </w:tc>
        <w:tc>
          <w:tcPr>
            <w:tcW w:w="274" w:type="dxa"/>
            <w:tcBorders>
              <w:top w:val="nil"/>
              <w:left w:val="nil"/>
              <w:bottom w:val="nil"/>
              <w:right w:val="nil"/>
            </w:tcBorders>
          </w:tcPr>
          <w:p w14:paraId="651C75E1" w14:textId="77777777" w:rsidR="00152FF7" w:rsidRDefault="00152FF7">
            <w:pPr>
              <w:rPr>
                <w:rFonts w:ascii="Arial" w:hAnsi="Arial" w:cs="Arial"/>
                <w:sz w:val="16"/>
                <w:szCs w:val="2"/>
                <w:lang w:val="es-BO"/>
              </w:rPr>
            </w:pPr>
          </w:p>
        </w:tc>
        <w:tc>
          <w:tcPr>
            <w:tcW w:w="273" w:type="dxa"/>
            <w:tcBorders>
              <w:top w:val="nil"/>
              <w:left w:val="nil"/>
              <w:bottom w:val="nil"/>
              <w:right w:val="nil"/>
            </w:tcBorders>
          </w:tcPr>
          <w:p w14:paraId="0FE32B28" w14:textId="77777777" w:rsidR="00152FF7" w:rsidRDefault="00152FF7">
            <w:pPr>
              <w:rPr>
                <w:rFonts w:ascii="Arial" w:hAnsi="Arial" w:cs="Arial"/>
                <w:sz w:val="16"/>
                <w:szCs w:val="2"/>
                <w:lang w:val="es-BO"/>
              </w:rPr>
            </w:pPr>
          </w:p>
        </w:tc>
        <w:tc>
          <w:tcPr>
            <w:tcW w:w="259" w:type="dxa"/>
            <w:tcBorders>
              <w:top w:val="nil"/>
              <w:left w:val="nil"/>
              <w:bottom w:val="nil"/>
              <w:right w:val="single" w:sz="12" w:space="0" w:color="244061"/>
            </w:tcBorders>
          </w:tcPr>
          <w:p w14:paraId="18FB5F05" w14:textId="77777777" w:rsidR="00152FF7" w:rsidRDefault="00152FF7">
            <w:pPr>
              <w:rPr>
                <w:rFonts w:ascii="Arial" w:hAnsi="Arial" w:cs="Arial"/>
                <w:sz w:val="16"/>
                <w:szCs w:val="2"/>
                <w:lang w:val="es-BO"/>
              </w:rPr>
            </w:pPr>
          </w:p>
        </w:tc>
      </w:tr>
      <w:tr w:rsidR="00152FF7" w14:paraId="29838FFF" w14:textId="77777777">
        <w:trPr>
          <w:jc w:val="center"/>
        </w:trPr>
        <w:tc>
          <w:tcPr>
            <w:tcW w:w="2348" w:type="dxa"/>
            <w:vMerge/>
            <w:tcBorders>
              <w:top w:val="nil"/>
              <w:left w:val="single" w:sz="12" w:space="0" w:color="244061"/>
              <w:bottom w:val="nil"/>
              <w:right w:val="nil"/>
            </w:tcBorders>
            <w:vAlign w:val="center"/>
          </w:tcPr>
          <w:p w14:paraId="05E2FB01" w14:textId="77777777" w:rsidR="00152FF7" w:rsidRDefault="00152FF7">
            <w:pPr>
              <w:jc w:val="right"/>
              <w:rPr>
                <w:rFonts w:ascii="Arial" w:hAnsi="Arial" w:cs="Arial"/>
                <w:sz w:val="16"/>
                <w:szCs w:val="2"/>
                <w:lang w:val="es-BO"/>
              </w:rPr>
            </w:pPr>
          </w:p>
        </w:tc>
        <w:tc>
          <w:tcPr>
            <w:tcW w:w="325" w:type="dxa"/>
            <w:tcBorders>
              <w:left w:val="nil"/>
              <w:right w:val="nil"/>
            </w:tcBorders>
          </w:tcPr>
          <w:p w14:paraId="6FC3F68E" w14:textId="77777777" w:rsidR="00152FF7" w:rsidRDefault="00152FF7">
            <w:pPr>
              <w:rPr>
                <w:rFonts w:ascii="Arial" w:hAnsi="Arial" w:cs="Arial"/>
                <w:sz w:val="6"/>
                <w:szCs w:val="8"/>
                <w:lang w:val="es-BO"/>
              </w:rPr>
            </w:pPr>
          </w:p>
        </w:tc>
        <w:tc>
          <w:tcPr>
            <w:tcW w:w="280" w:type="dxa"/>
            <w:tcBorders>
              <w:top w:val="nil"/>
              <w:left w:val="nil"/>
              <w:bottom w:val="nil"/>
              <w:right w:val="nil"/>
            </w:tcBorders>
          </w:tcPr>
          <w:p w14:paraId="4BD69155" w14:textId="77777777" w:rsidR="00152FF7" w:rsidRDefault="00152FF7">
            <w:pPr>
              <w:rPr>
                <w:rFonts w:ascii="Arial" w:hAnsi="Arial" w:cs="Arial"/>
                <w:sz w:val="6"/>
                <w:szCs w:val="8"/>
                <w:lang w:val="es-BO"/>
              </w:rPr>
            </w:pPr>
          </w:p>
        </w:tc>
        <w:tc>
          <w:tcPr>
            <w:tcW w:w="287" w:type="dxa"/>
            <w:tcBorders>
              <w:top w:val="nil"/>
              <w:left w:val="nil"/>
              <w:bottom w:val="nil"/>
              <w:right w:val="nil"/>
            </w:tcBorders>
          </w:tcPr>
          <w:p w14:paraId="01924B84" w14:textId="77777777" w:rsidR="00152FF7" w:rsidRDefault="00152FF7">
            <w:pPr>
              <w:rPr>
                <w:rFonts w:ascii="Arial" w:hAnsi="Arial" w:cs="Arial"/>
                <w:sz w:val="6"/>
                <w:szCs w:val="8"/>
                <w:lang w:val="es-BO"/>
              </w:rPr>
            </w:pPr>
          </w:p>
        </w:tc>
        <w:tc>
          <w:tcPr>
            <w:tcW w:w="272" w:type="dxa"/>
            <w:tcBorders>
              <w:top w:val="nil"/>
              <w:left w:val="nil"/>
              <w:bottom w:val="nil"/>
              <w:right w:val="nil"/>
            </w:tcBorders>
          </w:tcPr>
          <w:p w14:paraId="6467AE10" w14:textId="77777777" w:rsidR="00152FF7" w:rsidRDefault="00152FF7">
            <w:pPr>
              <w:rPr>
                <w:rFonts w:ascii="Arial" w:hAnsi="Arial" w:cs="Arial"/>
                <w:sz w:val="6"/>
                <w:szCs w:val="8"/>
                <w:lang w:val="es-BO"/>
              </w:rPr>
            </w:pPr>
          </w:p>
        </w:tc>
        <w:tc>
          <w:tcPr>
            <w:tcW w:w="273" w:type="dxa"/>
            <w:tcBorders>
              <w:top w:val="nil"/>
              <w:left w:val="nil"/>
              <w:bottom w:val="nil"/>
              <w:right w:val="nil"/>
            </w:tcBorders>
          </w:tcPr>
          <w:p w14:paraId="788D94F8" w14:textId="77777777" w:rsidR="00152FF7" w:rsidRDefault="00152FF7">
            <w:pPr>
              <w:rPr>
                <w:rFonts w:ascii="Arial" w:hAnsi="Arial" w:cs="Arial"/>
                <w:sz w:val="6"/>
                <w:szCs w:val="8"/>
                <w:lang w:val="es-BO"/>
              </w:rPr>
            </w:pPr>
          </w:p>
        </w:tc>
        <w:tc>
          <w:tcPr>
            <w:tcW w:w="274" w:type="dxa"/>
            <w:tcBorders>
              <w:top w:val="nil"/>
              <w:left w:val="nil"/>
              <w:bottom w:val="nil"/>
              <w:right w:val="nil"/>
            </w:tcBorders>
          </w:tcPr>
          <w:p w14:paraId="6A98EEBE" w14:textId="77777777" w:rsidR="00152FF7" w:rsidRDefault="00152FF7">
            <w:pPr>
              <w:rPr>
                <w:rFonts w:ascii="Arial" w:hAnsi="Arial" w:cs="Arial"/>
                <w:sz w:val="6"/>
                <w:szCs w:val="8"/>
                <w:lang w:val="es-BO"/>
              </w:rPr>
            </w:pPr>
          </w:p>
        </w:tc>
        <w:tc>
          <w:tcPr>
            <w:tcW w:w="285" w:type="dxa"/>
            <w:tcBorders>
              <w:top w:val="nil"/>
              <w:left w:val="nil"/>
              <w:bottom w:val="nil"/>
              <w:right w:val="nil"/>
            </w:tcBorders>
          </w:tcPr>
          <w:p w14:paraId="080BEA95" w14:textId="77777777" w:rsidR="00152FF7" w:rsidRDefault="00152FF7">
            <w:pPr>
              <w:rPr>
                <w:rFonts w:ascii="Arial" w:hAnsi="Arial" w:cs="Arial"/>
                <w:sz w:val="6"/>
                <w:szCs w:val="8"/>
                <w:lang w:val="es-BO"/>
              </w:rPr>
            </w:pPr>
          </w:p>
        </w:tc>
        <w:tc>
          <w:tcPr>
            <w:tcW w:w="276" w:type="dxa"/>
            <w:tcBorders>
              <w:top w:val="nil"/>
              <w:left w:val="nil"/>
              <w:bottom w:val="nil"/>
              <w:right w:val="nil"/>
            </w:tcBorders>
          </w:tcPr>
          <w:p w14:paraId="4C331DC3" w14:textId="77777777" w:rsidR="00152FF7" w:rsidRDefault="00152FF7">
            <w:pPr>
              <w:rPr>
                <w:rFonts w:ascii="Arial" w:hAnsi="Arial" w:cs="Arial"/>
                <w:sz w:val="6"/>
                <w:szCs w:val="8"/>
                <w:lang w:val="es-BO"/>
              </w:rPr>
            </w:pPr>
          </w:p>
        </w:tc>
        <w:tc>
          <w:tcPr>
            <w:tcW w:w="275" w:type="dxa"/>
            <w:tcBorders>
              <w:top w:val="nil"/>
              <w:left w:val="nil"/>
              <w:bottom w:val="nil"/>
              <w:right w:val="nil"/>
            </w:tcBorders>
          </w:tcPr>
          <w:p w14:paraId="60098E31" w14:textId="77777777" w:rsidR="00152FF7" w:rsidRDefault="00152FF7">
            <w:pPr>
              <w:rPr>
                <w:rFonts w:ascii="Arial" w:hAnsi="Arial" w:cs="Arial"/>
                <w:sz w:val="6"/>
                <w:szCs w:val="8"/>
                <w:lang w:val="es-BO"/>
              </w:rPr>
            </w:pPr>
          </w:p>
        </w:tc>
        <w:tc>
          <w:tcPr>
            <w:tcW w:w="276" w:type="dxa"/>
            <w:tcBorders>
              <w:top w:val="nil"/>
              <w:left w:val="nil"/>
              <w:bottom w:val="nil"/>
              <w:right w:val="nil"/>
            </w:tcBorders>
          </w:tcPr>
          <w:p w14:paraId="69A0CB29" w14:textId="77777777" w:rsidR="00152FF7" w:rsidRDefault="00152FF7">
            <w:pPr>
              <w:rPr>
                <w:rFonts w:ascii="Arial" w:hAnsi="Arial" w:cs="Arial"/>
                <w:sz w:val="6"/>
                <w:szCs w:val="8"/>
                <w:lang w:val="es-BO"/>
              </w:rPr>
            </w:pPr>
          </w:p>
        </w:tc>
        <w:tc>
          <w:tcPr>
            <w:tcW w:w="274" w:type="dxa"/>
            <w:tcBorders>
              <w:top w:val="nil"/>
              <w:left w:val="nil"/>
              <w:bottom w:val="nil"/>
              <w:right w:val="nil"/>
            </w:tcBorders>
          </w:tcPr>
          <w:p w14:paraId="589ECA2C" w14:textId="77777777" w:rsidR="00152FF7" w:rsidRDefault="00152FF7">
            <w:pPr>
              <w:rPr>
                <w:rFonts w:ascii="Arial" w:hAnsi="Arial" w:cs="Arial"/>
                <w:sz w:val="6"/>
                <w:szCs w:val="8"/>
                <w:lang w:val="es-BO"/>
              </w:rPr>
            </w:pPr>
          </w:p>
        </w:tc>
        <w:tc>
          <w:tcPr>
            <w:tcW w:w="274" w:type="dxa"/>
            <w:tcBorders>
              <w:top w:val="nil"/>
              <w:left w:val="nil"/>
              <w:bottom w:val="nil"/>
              <w:right w:val="nil"/>
            </w:tcBorders>
          </w:tcPr>
          <w:p w14:paraId="5EBED180" w14:textId="77777777" w:rsidR="00152FF7" w:rsidRDefault="00152FF7">
            <w:pPr>
              <w:rPr>
                <w:rFonts w:ascii="Arial" w:hAnsi="Arial" w:cs="Arial"/>
                <w:sz w:val="6"/>
                <w:szCs w:val="8"/>
                <w:lang w:val="es-BO"/>
              </w:rPr>
            </w:pPr>
          </w:p>
        </w:tc>
        <w:tc>
          <w:tcPr>
            <w:tcW w:w="271" w:type="dxa"/>
            <w:tcBorders>
              <w:top w:val="nil"/>
              <w:left w:val="nil"/>
              <w:bottom w:val="nil"/>
              <w:right w:val="nil"/>
            </w:tcBorders>
          </w:tcPr>
          <w:p w14:paraId="5977FB55" w14:textId="77777777" w:rsidR="00152FF7" w:rsidRDefault="00152FF7">
            <w:pPr>
              <w:rPr>
                <w:rFonts w:ascii="Arial" w:hAnsi="Arial" w:cs="Arial"/>
                <w:sz w:val="6"/>
                <w:szCs w:val="8"/>
                <w:lang w:val="es-BO"/>
              </w:rPr>
            </w:pPr>
          </w:p>
        </w:tc>
        <w:tc>
          <w:tcPr>
            <w:tcW w:w="273" w:type="dxa"/>
            <w:tcBorders>
              <w:top w:val="nil"/>
              <w:left w:val="nil"/>
              <w:bottom w:val="nil"/>
              <w:right w:val="nil"/>
            </w:tcBorders>
          </w:tcPr>
          <w:p w14:paraId="6AF1D1EE" w14:textId="77777777" w:rsidR="00152FF7" w:rsidRDefault="00152FF7">
            <w:pPr>
              <w:rPr>
                <w:rFonts w:ascii="Arial" w:hAnsi="Arial" w:cs="Arial"/>
                <w:sz w:val="6"/>
                <w:szCs w:val="8"/>
                <w:lang w:val="es-BO"/>
              </w:rPr>
            </w:pPr>
          </w:p>
        </w:tc>
        <w:tc>
          <w:tcPr>
            <w:tcW w:w="273" w:type="dxa"/>
            <w:tcBorders>
              <w:top w:val="nil"/>
              <w:left w:val="nil"/>
              <w:bottom w:val="nil"/>
              <w:right w:val="nil"/>
            </w:tcBorders>
          </w:tcPr>
          <w:p w14:paraId="5A0F806F" w14:textId="77777777" w:rsidR="00152FF7" w:rsidRDefault="00152FF7">
            <w:pPr>
              <w:rPr>
                <w:rFonts w:ascii="Arial" w:hAnsi="Arial" w:cs="Arial"/>
                <w:sz w:val="6"/>
                <w:szCs w:val="8"/>
                <w:lang w:val="es-BO"/>
              </w:rPr>
            </w:pPr>
          </w:p>
        </w:tc>
        <w:tc>
          <w:tcPr>
            <w:tcW w:w="272" w:type="dxa"/>
            <w:tcBorders>
              <w:top w:val="nil"/>
              <w:left w:val="nil"/>
              <w:bottom w:val="nil"/>
              <w:right w:val="nil"/>
            </w:tcBorders>
          </w:tcPr>
          <w:p w14:paraId="1FBF0E99" w14:textId="77777777" w:rsidR="00152FF7" w:rsidRDefault="00152FF7">
            <w:pPr>
              <w:rPr>
                <w:rFonts w:ascii="Arial" w:hAnsi="Arial" w:cs="Arial"/>
                <w:sz w:val="6"/>
                <w:szCs w:val="8"/>
                <w:lang w:val="es-BO"/>
              </w:rPr>
            </w:pPr>
          </w:p>
        </w:tc>
        <w:tc>
          <w:tcPr>
            <w:tcW w:w="273" w:type="dxa"/>
            <w:tcBorders>
              <w:top w:val="nil"/>
              <w:left w:val="nil"/>
              <w:bottom w:val="nil"/>
              <w:right w:val="nil"/>
            </w:tcBorders>
          </w:tcPr>
          <w:p w14:paraId="7F9FC91D" w14:textId="77777777" w:rsidR="00152FF7" w:rsidRDefault="00152FF7">
            <w:pPr>
              <w:rPr>
                <w:rFonts w:ascii="Arial" w:hAnsi="Arial" w:cs="Arial"/>
                <w:sz w:val="6"/>
                <w:szCs w:val="8"/>
                <w:lang w:val="es-BO"/>
              </w:rPr>
            </w:pPr>
          </w:p>
        </w:tc>
        <w:tc>
          <w:tcPr>
            <w:tcW w:w="272" w:type="dxa"/>
            <w:tcBorders>
              <w:top w:val="nil"/>
              <w:left w:val="nil"/>
              <w:bottom w:val="nil"/>
              <w:right w:val="nil"/>
            </w:tcBorders>
          </w:tcPr>
          <w:p w14:paraId="2FF34CF4" w14:textId="77777777" w:rsidR="00152FF7" w:rsidRDefault="00152FF7">
            <w:pPr>
              <w:rPr>
                <w:rFonts w:ascii="Arial" w:hAnsi="Arial" w:cs="Arial"/>
                <w:sz w:val="6"/>
                <w:szCs w:val="8"/>
                <w:lang w:val="es-BO"/>
              </w:rPr>
            </w:pPr>
          </w:p>
        </w:tc>
        <w:tc>
          <w:tcPr>
            <w:tcW w:w="276" w:type="dxa"/>
            <w:tcBorders>
              <w:top w:val="nil"/>
              <w:left w:val="nil"/>
              <w:bottom w:val="nil"/>
              <w:right w:val="nil"/>
            </w:tcBorders>
          </w:tcPr>
          <w:p w14:paraId="23DC0A61" w14:textId="77777777" w:rsidR="00152FF7" w:rsidRDefault="00152FF7">
            <w:pPr>
              <w:rPr>
                <w:rFonts w:ascii="Arial" w:hAnsi="Arial" w:cs="Arial"/>
                <w:sz w:val="6"/>
                <w:szCs w:val="8"/>
                <w:lang w:val="es-BO"/>
              </w:rPr>
            </w:pPr>
          </w:p>
        </w:tc>
        <w:tc>
          <w:tcPr>
            <w:tcW w:w="275" w:type="dxa"/>
            <w:tcBorders>
              <w:top w:val="nil"/>
              <w:left w:val="nil"/>
              <w:bottom w:val="nil"/>
              <w:right w:val="nil"/>
            </w:tcBorders>
          </w:tcPr>
          <w:p w14:paraId="4B86E7A1" w14:textId="77777777" w:rsidR="00152FF7" w:rsidRDefault="00152FF7">
            <w:pPr>
              <w:rPr>
                <w:rFonts w:ascii="Arial" w:hAnsi="Arial" w:cs="Arial"/>
                <w:sz w:val="6"/>
                <w:szCs w:val="8"/>
                <w:lang w:val="es-BO"/>
              </w:rPr>
            </w:pPr>
          </w:p>
        </w:tc>
        <w:tc>
          <w:tcPr>
            <w:tcW w:w="273" w:type="dxa"/>
            <w:tcBorders>
              <w:top w:val="nil"/>
              <w:left w:val="nil"/>
              <w:bottom w:val="nil"/>
              <w:right w:val="nil"/>
            </w:tcBorders>
          </w:tcPr>
          <w:p w14:paraId="1170F4C4" w14:textId="77777777" w:rsidR="00152FF7" w:rsidRDefault="00152FF7">
            <w:pPr>
              <w:rPr>
                <w:rFonts w:ascii="Arial" w:hAnsi="Arial" w:cs="Arial"/>
                <w:sz w:val="6"/>
                <w:szCs w:val="8"/>
                <w:lang w:val="es-BO"/>
              </w:rPr>
            </w:pPr>
          </w:p>
        </w:tc>
        <w:tc>
          <w:tcPr>
            <w:tcW w:w="273" w:type="dxa"/>
            <w:tcBorders>
              <w:top w:val="nil"/>
              <w:left w:val="nil"/>
              <w:bottom w:val="nil"/>
              <w:right w:val="nil"/>
            </w:tcBorders>
          </w:tcPr>
          <w:p w14:paraId="356ABE8C" w14:textId="77777777" w:rsidR="00152FF7" w:rsidRDefault="00152FF7">
            <w:pPr>
              <w:rPr>
                <w:rFonts w:ascii="Arial" w:hAnsi="Arial" w:cs="Arial"/>
                <w:sz w:val="6"/>
                <w:szCs w:val="8"/>
                <w:lang w:val="es-BO"/>
              </w:rPr>
            </w:pPr>
          </w:p>
        </w:tc>
        <w:tc>
          <w:tcPr>
            <w:tcW w:w="272" w:type="dxa"/>
            <w:tcBorders>
              <w:top w:val="nil"/>
              <w:left w:val="nil"/>
              <w:bottom w:val="nil"/>
              <w:right w:val="nil"/>
            </w:tcBorders>
          </w:tcPr>
          <w:p w14:paraId="5B1CD54D" w14:textId="77777777" w:rsidR="00152FF7" w:rsidRDefault="00152FF7">
            <w:pPr>
              <w:rPr>
                <w:rFonts w:ascii="Arial" w:hAnsi="Arial" w:cs="Arial"/>
                <w:sz w:val="6"/>
                <w:szCs w:val="8"/>
                <w:lang w:val="es-BO"/>
              </w:rPr>
            </w:pPr>
          </w:p>
        </w:tc>
        <w:tc>
          <w:tcPr>
            <w:tcW w:w="271" w:type="dxa"/>
            <w:tcBorders>
              <w:top w:val="nil"/>
              <w:left w:val="nil"/>
              <w:bottom w:val="nil"/>
              <w:right w:val="nil"/>
            </w:tcBorders>
          </w:tcPr>
          <w:p w14:paraId="7C2FE002" w14:textId="77777777" w:rsidR="00152FF7" w:rsidRDefault="00152FF7">
            <w:pPr>
              <w:rPr>
                <w:rFonts w:ascii="Arial" w:hAnsi="Arial" w:cs="Arial"/>
                <w:sz w:val="6"/>
                <w:szCs w:val="8"/>
                <w:lang w:val="es-BO"/>
              </w:rPr>
            </w:pPr>
          </w:p>
        </w:tc>
        <w:tc>
          <w:tcPr>
            <w:tcW w:w="272" w:type="dxa"/>
            <w:tcBorders>
              <w:top w:val="nil"/>
              <w:left w:val="nil"/>
              <w:bottom w:val="nil"/>
              <w:right w:val="nil"/>
            </w:tcBorders>
          </w:tcPr>
          <w:p w14:paraId="53B1A24A" w14:textId="77777777" w:rsidR="00152FF7" w:rsidRDefault="00152FF7">
            <w:pPr>
              <w:rPr>
                <w:rFonts w:ascii="Arial" w:hAnsi="Arial" w:cs="Arial"/>
                <w:sz w:val="6"/>
                <w:szCs w:val="8"/>
                <w:lang w:val="es-BO"/>
              </w:rPr>
            </w:pPr>
          </w:p>
        </w:tc>
        <w:tc>
          <w:tcPr>
            <w:tcW w:w="272" w:type="dxa"/>
            <w:tcBorders>
              <w:top w:val="nil"/>
              <w:left w:val="nil"/>
              <w:bottom w:val="nil"/>
              <w:right w:val="nil"/>
            </w:tcBorders>
          </w:tcPr>
          <w:p w14:paraId="60ABCA92" w14:textId="77777777" w:rsidR="00152FF7" w:rsidRDefault="00152FF7">
            <w:pPr>
              <w:rPr>
                <w:rFonts w:ascii="Arial" w:hAnsi="Arial" w:cs="Arial"/>
                <w:sz w:val="6"/>
                <w:szCs w:val="8"/>
                <w:lang w:val="es-BO"/>
              </w:rPr>
            </w:pPr>
          </w:p>
        </w:tc>
        <w:tc>
          <w:tcPr>
            <w:tcW w:w="274" w:type="dxa"/>
            <w:tcBorders>
              <w:top w:val="nil"/>
              <w:left w:val="nil"/>
              <w:bottom w:val="nil"/>
              <w:right w:val="nil"/>
            </w:tcBorders>
          </w:tcPr>
          <w:p w14:paraId="39872D23" w14:textId="77777777" w:rsidR="00152FF7" w:rsidRDefault="00152FF7">
            <w:pPr>
              <w:rPr>
                <w:rFonts w:ascii="Arial" w:hAnsi="Arial" w:cs="Arial"/>
                <w:sz w:val="6"/>
                <w:szCs w:val="8"/>
                <w:lang w:val="es-BO"/>
              </w:rPr>
            </w:pPr>
          </w:p>
        </w:tc>
        <w:tc>
          <w:tcPr>
            <w:tcW w:w="273" w:type="dxa"/>
            <w:tcBorders>
              <w:top w:val="nil"/>
              <w:left w:val="nil"/>
              <w:bottom w:val="nil"/>
              <w:right w:val="nil"/>
            </w:tcBorders>
          </w:tcPr>
          <w:p w14:paraId="11DB7959" w14:textId="77777777" w:rsidR="00152FF7" w:rsidRDefault="00152FF7">
            <w:pPr>
              <w:rPr>
                <w:rFonts w:ascii="Arial" w:hAnsi="Arial" w:cs="Arial"/>
                <w:sz w:val="6"/>
                <w:szCs w:val="8"/>
                <w:lang w:val="es-BO"/>
              </w:rPr>
            </w:pPr>
          </w:p>
        </w:tc>
        <w:tc>
          <w:tcPr>
            <w:tcW w:w="259" w:type="dxa"/>
            <w:tcBorders>
              <w:top w:val="nil"/>
              <w:left w:val="nil"/>
              <w:bottom w:val="nil"/>
              <w:right w:val="single" w:sz="12" w:space="0" w:color="244061"/>
            </w:tcBorders>
          </w:tcPr>
          <w:p w14:paraId="2BCB18CF" w14:textId="77777777" w:rsidR="00152FF7" w:rsidRDefault="00152FF7">
            <w:pPr>
              <w:rPr>
                <w:rFonts w:ascii="Arial" w:hAnsi="Arial" w:cs="Arial"/>
                <w:sz w:val="6"/>
                <w:szCs w:val="8"/>
                <w:lang w:val="es-BO"/>
              </w:rPr>
            </w:pPr>
          </w:p>
        </w:tc>
      </w:tr>
      <w:tr w:rsidR="00152FF7" w14:paraId="7343EBD6" w14:textId="77777777">
        <w:trPr>
          <w:jc w:val="center"/>
        </w:trPr>
        <w:tc>
          <w:tcPr>
            <w:tcW w:w="2348" w:type="dxa"/>
            <w:vMerge/>
            <w:tcBorders>
              <w:top w:val="nil"/>
              <w:left w:val="single" w:sz="12" w:space="0" w:color="244061"/>
              <w:bottom w:val="nil"/>
            </w:tcBorders>
            <w:vAlign w:val="center"/>
          </w:tcPr>
          <w:p w14:paraId="3737F876" w14:textId="77777777" w:rsidR="00152FF7" w:rsidRDefault="00152FF7">
            <w:pPr>
              <w:jc w:val="right"/>
              <w:rPr>
                <w:rFonts w:ascii="Arial" w:hAnsi="Arial" w:cs="Arial"/>
                <w:sz w:val="16"/>
                <w:szCs w:val="2"/>
                <w:lang w:val="es-BO"/>
              </w:rPr>
            </w:pPr>
          </w:p>
        </w:tc>
        <w:tc>
          <w:tcPr>
            <w:tcW w:w="325" w:type="dxa"/>
            <w:shd w:val="clear" w:color="auto" w:fill="DBE5F1" w:themeFill="accent1" w:themeFillTint="33"/>
          </w:tcPr>
          <w:p w14:paraId="7943A400" w14:textId="77777777" w:rsidR="00152FF7" w:rsidRDefault="00DD7498">
            <w:pPr>
              <w:rPr>
                <w:rFonts w:ascii="Arial" w:hAnsi="Arial" w:cs="Arial"/>
                <w:sz w:val="16"/>
                <w:szCs w:val="2"/>
                <w:lang w:val="es-BO"/>
              </w:rPr>
            </w:pPr>
            <w:r>
              <w:rPr>
                <w:rFonts w:ascii="Arial" w:hAnsi="Arial" w:cs="Arial"/>
                <w:sz w:val="16"/>
                <w:szCs w:val="2"/>
                <w:lang w:val="es-BO"/>
              </w:rPr>
              <w:t>X</w:t>
            </w:r>
          </w:p>
        </w:tc>
        <w:tc>
          <w:tcPr>
            <w:tcW w:w="2222" w:type="dxa"/>
            <w:gridSpan w:val="8"/>
            <w:tcBorders>
              <w:top w:val="nil"/>
              <w:bottom w:val="nil"/>
              <w:right w:val="nil"/>
            </w:tcBorders>
          </w:tcPr>
          <w:p w14:paraId="32F78BBD" w14:textId="77777777" w:rsidR="00152FF7" w:rsidRDefault="00DD7498">
            <w:pPr>
              <w:rPr>
                <w:rFonts w:ascii="Arial" w:hAnsi="Arial" w:cs="Arial"/>
                <w:sz w:val="16"/>
                <w:szCs w:val="2"/>
                <w:lang w:val="es-BO"/>
              </w:rPr>
            </w:pPr>
            <w:r>
              <w:rPr>
                <w:rFonts w:ascii="Arial" w:hAnsi="Arial" w:cs="Arial"/>
                <w:sz w:val="16"/>
                <w:lang w:val="es-BO"/>
              </w:rPr>
              <w:t>Presupuesto Fijo</w:t>
            </w:r>
          </w:p>
        </w:tc>
        <w:tc>
          <w:tcPr>
            <w:tcW w:w="276" w:type="dxa"/>
            <w:tcBorders>
              <w:top w:val="nil"/>
              <w:left w:val="nil"/>
              <w:bottom w:val="nil"/>
              <w:right w:val="nil"/>
            </w:tcBorders>
            <w:shd w:val="clear" w:color="auto" w:fill="auto"/>
          </w:tcPr>
          <w:p w14:paraId="5DB88F53" w14:textId="77777777" w:rsidR="00152FF7" w:rsidRDefault="00152FF7">
            <w:pPr>
              <w:rPr>
                <w:rFonts w:ascii="Arial" w:hAnsi="Arial" w:cs="Arial"/>
                <w:sz w:val="16"/>
                <w:szCs w:val="2"/>
                <w:lang w:val="es-BO"/>
              </w:rPr>
            </w:pPr>
          </w:p>
        </w:tc>
        <w:tc>
          <w:tcPr>
            <w:tcW w:w="2458" w:type="dxa"/>
            <w:gridSpan w:val="9"/>
            <w:tcBorders>
              <w:top w:val="nil"/>
              <w:left w:val="nil"/>
              <w:bottom w:val="nil"/>
              <w:right w:val="nil"/>
            </w:tcBorders>
          </w:tcPr>
          <w:p w14:paraId="0C5F4FCD" w14:textId="77777777" w:rsidR="00152FF7" w:rsidRDefault="00152FF7">
            <w:pPr>
              <w:rPr>
                <w:rFonts w:ascii="Arial" w:hAnsi="Arial" w:cs="Arial"/>
                <w:sz w:val="16"/>
                <w:szCs w:val="2"/>
                <w:lang w:val="es-BO"/>
              </w:rPr>
            </w:pPr>
          </w:p>
        </w:tc>
        <w:tc>
          <w:tcPr>
            <w:tcW w:w="275" w:type="dxa"/>
            <w:tcBorders>
              <w:top w:val="nil"/>
              <w:left w:val="nil"/>
              <w:bottom w:val="nil"/>
              <w:right w:val="nil"/>
            </w:tcBorders>
          </w:tcPr>
          <w:p w14:paraId="3F852D7C" w14:textId="77777777" w:rsidR="00152FF7" w:rsidRDefault="00152FF7">
            <w:pPr>
              <w:rPr>
                <w:rFonts w:ascii="Arial" w:hAnsi="Arial" w:cs="Arial"/>
                <w:sz w:val="16"/>
                <w:szCs w:val="2"/>
                <w:lang w:val="es-BO"/>
              </w:rPr>
            </w:pPr>
          </w:p>
        </w:tc>
        <w:tc>
          <w:tcPr>
            <w:tcW w:w="273" w:type="dxa"/>
            <w:tcBorders>
              <w:top w:val="nil"/>
              <w:left w:val="nil"/>
              <w:bottom w:val="nil"/>
              <w:right w:val="nil"/>
            </w:tcBorders>
          </w:tcPr>
          <w:p w14:paraId="732EC8DB" w14:textId="77777777" w:rsidR="00152FF7" w:rsidRDefault="00152FF7">
            <w:pPr>
              <w:rPr>
                <w:rFonts w:ascii="Arial" w:hAnsi="Arial" w:cs="Arial"/>
                <w:sz w:val="16"/>
                <w:szCs w:val="2"/>
                <w:lang w:val="es-BO"/>
              </w:rPr>
            </w:pPr>
          </w:p>
        </w:tc>
        <w:tc>
          <w:tcPr>
            <w:tcW w:w="273" w:type="dxa"/>
            <w:tcBorders>
              <w:top w:val="nil"/>
              <w:left w:val="nil"/>
              <w:bottom w:val="nil"/>
              <w:right w:val="nil"/>
            </w:tcBorders>
          </w:tcPr>
          <w:p w14:paraId="64DC7F74" w14:textId="77777777" w:rsidR="00152FF7" w:rsidRDefault="00152FF7">
            <w:pPr>
              <w:rPr>
                <w:rFonts w:ascii="Arial" w:hAnsi="Arial" w:cs="Arial"/>
                <w:sz w:val="16"/>
                <w:szCs w:val="2"/>
                <w:lang w:val="es-BO"/>
              </w:rPr>
            </w:pPr>
          </w:p>
        </w:tc>
        <w:tc>
          <w:tcPr>
            <w:tcW w:w="272" w:type="dxa"/>
            <w:tcBorders>
              <w:top w:val="nil"/>
              <w:left w:val="nil"/>
              <w:bottom w:val="nil"/>
              <w:right w:val="nil"/>
            </w:tcBorders>
          </w:tcPr>
          <w:p w14:paraId="7A1275C1" w14:textId="77777777" w:rsidR="00152FF7" w:rsidRDefault="00152FF7">
            <w:pPr>
              <w:rPr>
                <w:rFonts w:ascii="Arial" w:hAnsi="Arial" w:cs="Arial"/>
                <w:sz w:val="16"/>
                <w:szCs w:val="2"/>
                <w:lang w:val="es-BO"/>
              </w:rPr>
            </w:pPr>
          </w:p>
        </w:tc>
        <w:tc>
          <w:tcPr>
            <w:tcW w:w="271" w:type="dxa"/>
            <w:tcBorders>
              <w:top w:val="nil"/>
              <w:left w:val="nil"/>
              <w:bottom w:val="nil"/>
              <w:right w:val="nil"/>
            </w:tcBorders>
          </w:tcPr>
          <w:p w14:paraId="313C6D8B" w14:textId="77777777" w:rsidR="00152FF7" w:rsidRDefault="00152FF7">
            <w:pPr>
              <w:rPr>
                <w:rFonts w:ascii="Arial" w:hAnsi="Arial" w:cs="Arial"/>
                <w:sz w:val="16"/>
                <w:szCs w:val="2"/>
                <w:lang w:val="es-BO"/>
              </w:rPr>
            </w:pPr>
          </w:p>
        </w:tc>
        <w:tc>
          <w:tcPr>
            <w:tcW w:w="272" w:type="dxa"/>
            <w:tcBorders>
              <w:top w:val="nil"/>
              <w:left w:val="nil"/>
              <w:bottom w:val="nil"/>
              <w:right w:val="nil"/>
            </w:tcBorders>
          </w:tcPr>
          <w:p w14:paraId="76432DDB" w14:textId="77777777" w:rsidR="00152FF7" w:rsidRDefault="00152FF7">
            <w:pPr>
              <w:rPr>
                <w:rFonts w:ascii="Arial" w:hAnsi="Arial" w:cs="Arial"/>
                <w:sz w:val="16"/>
                <w:szCs w:val="2"/>
                <w:lang w:val="es-BO"/>
              </w:rPr>
            </w:pPr>
          </w:p>
        </w:tc>
        <w:tc>
          <w:tcPr>
            <w:tcW w:w="272" w:type="dxa"/>
            <w:tcBorders>
              <w:top w:val="nil"/>
              <w:left w:val="nil"/>
              <w:bottom w:val="nil"/>
              <w:right w:val="nil"/>
            </w:tcBorders>
          </w:tcPr>
          <w:p w14:paraId="0A432BE3" w14:textId="77777777" w:rsidR="00152FF7" w:rsidRDefault="00152FF7">
            <w:pPr>
              <w:rPr>
                <w:rFonts w:ascii="Arial" w:hAnsi="Arial" w:cs="Arial"/>
                <w:sz w:val="16"/>
                <w:szCs w:val="2"/>
                <w:lang w:val="es-BO"/>
              </w:rPr>
            </w:pPr>
          </w:p>
        </w:tc>
        <w:tc>
          <w:tcPr>
            <w:tcW w:w="274" w:type="dxa"/>
            <w:tcBorders>
              <w:top w:val="nil"/>
              <w:left w:val="nil"/>
              <w:bottom w:val="nil"/>
              <w:right w:val="nil"/>
            </w:tcBorders>
          </w:tcPr>
          <w:p w14:paraId="4DF76AB9" w14:textId="77777777" w:rsidR="00152FF7" w:rsidRDefault="00152FF7">
            <w:pPr>
              <w:rPr>
                <w:rFonts w:ascii="Arial" w:hAnsi="Arial" w:cs="Arial"/>
                <w:sz w:val="16"/>
                <w:szCs w:val="2"/>
                <w:lang w:val="es-BO"/>
              </w:rPr>
            </w:pPr>
          </w:p>
        </w:tc>
        <w:tc>
          <w:tcPr>
            <w:tcW w:w="273" w:type="dxa"/>
            <w:tcBorders>
              <w:top w:val="nil"/>
              <w:left w:val="nil"/>
              <w:bottom w:val="nil"/>
              <w:right w:val="nil"/>
            </w:tcBorders>
          </w:tcPr>
          <w:p w14:paraId="27C60B15" w14:textId="77777777" w:rsidR="00152FF7" w:rsidRDefault="00152FF7">
            <w:pPr>
              <w:rPr>
                <w:rFonts w:ascii="Arial" w:hAnsi="Arial" w:cs="Arial"/>
                <w:sz w:val="16"/>
                <w:szCs w:val="2"/>
                <w:lang w:val="es-BO"/>
              </w:rPr>
            </w:pPr>
          </w:p>
        </w:tc>
        <w:tc>
          <w:tcPr>
            <w:tcW w:w="259" w:type="dxa"/>
            <w:tcBorders>
              <w:top w:val="nil"/>
              <w:left w:val="nil"/>
              <w:bottom w:val="nil"/>
              <w:right w:val="single" w:sz="12" w:space="0" w:color="244061"/>
            </w:tcBorders>
          </w:tcPr>
          <w:p w14:paraId="73A3F03B" w14:textId="77777777" w:rsidR="00152FF7" w:rsidRDefault="00152FF7">
            <w:pPr>
              <w:rPr>
                <w:rFonts w:ascii="Arial" w:hAnsi="Arial" w:cs="Arial"/>
                <w:sz w:val="16"/>
                <w:szCs w:val="2"/>
                <w:lang w:val="es-BO"/>
              </w:rPr>
            </w:pPr>
          </w:p>
        </w:tc>
      </w:tr>
      <w:tr w:rsidR="00152FF7" w14:paraId="0F112415" w14:textId="77777777">
        <w:trPr>
          <w:trHeight w:val="301"/>
          <w:jc w:val="center"/>
        </w:trPr>
        <w:tc>
          <w:tcPr>
            <w:tcW w:w="2348" w:type="dxa"/>
            <w:tcBorders>
              <w:top w:val="nil"/>
              <w:left w:val="single" w:sz="12" w:space="0" w:color="244061"/>
              <w:bottom w:val="nil"/>
              <w:right w:val="nil"/>
            </w:tcBorders>
            <w:vAlign w:val="center"/>
          </w:tcPr>
          <w:p w14:paraId="0FBB59DF" w14:textId="77777777" w:rsidR="00152FF7" w:rsidRDefault="00152FF7">
            <w:pPr>
              <w:jc w:val="right"/>
              <w:rPr>
                <w:rFonts w:ascii="Arial" w:hAnsi="Arial" w:cs="Arial"/>
                <w:sz w:val="16"/>
                <w:lang w:val="es-BO"/>
              </w:rPr>
            </w:pPr>
          </w:p>
        </w:tc>
        <w:tc>
          <w:tcPr>
            <w:tcW w:w="325" w:type="dxa"/>
            <w:tcBorders>
              <w:top w:val="nil"/>
              <w:left w:val="nil"/>
              <w:right w:val="nil"/>
            </w:tcBorders>
            <w:shd w:val="clear" w:color="auto" w:fill="auto"/>
          </w:tcPr>
          <w:p w14:paraId="21736D7F" w14:textId="77777777" w:rsidR="00152FF7" w:rsidRDefault="00152FF7">
            <w:pPr>
              <w:rPr>
                <w:rFonts w:ascii="Arial" w:hAnsi="Arial" w:cs="Arial"/>
                <w:sz w:val="16"/>
                <w:lang w:val="es-BO"/>
              </w:rPr>
            </w:pPr>
          </w:p>
        </w:tc>
        <w:tc>
          <w:tcPr>
            <w:tcW w:w="280" w:type="dxa"/>
            <w:tcBorders>
              <w:top w:val="nil"/>
              <w:left w:val="nil"/>
              <w:right w:val="nil"/>
            </w:tcBorders>
            <w:shd w:val="clear" w:color="auto" w:fill="auto"/>
          </w:tcPr>
          <w:p w14:paraId="643C5E6D" w14:textId="77777777" w:rsidR="00152FF7" w:rsidRDefault="00152FF7">
            <w:pPr>
              <w:rPr>
                <w:rFonts w:ascii="Arial" w:hAnsi="Arial" w:cs="Arial"/>
                <w:sz w:val="16"/>
                <w:lang w:val="es-BO"/>
              </w:rPr>
            </w:pPr>
          </w:p>
        </w:tc>
        <w:tc>
          <w:tcPr>
            <w:tcW w:w="287" w:type="dxa"/>
            <w:tcBorders>
              <w:top w:val="nil"/>
              <w:left w:val="nil"/>
              <w:right w:val="nil"/>
            </w:tcBorders>
            <w:shd w:val="clear" w:color="auto" w:fill="auto"/>
          </w:tcPr>
          <w:p w14:paraId="7AFF6BC3" w14:textId="77777777" w:rsidR="00152FF7" w:rsidRDefault="00152FF7">
            <w:pPr>
              <w:rPr>
                <w:rFonts w:ascii="Arial" w:hAnsi="Arial" w:cs="Arial"/>
                <w:sz w:val="16"/>
                <w:lang w:val="es-BO"/>
              </w:rPr>
            </w:pPr>
          </w:p>
        </w:tc>
        <w:tc>
          <w:tcPr>
            <w:tcW w:w="272" w:type="dxa"/>
            <w:tcBorders>
              <w:top w:val="nil"/>
              <w:left w:val="nil"/>
              <w:right w:val="nil"/>
            </w:tcBorders>
            <w:shd w:val="clear" w:color="auto" w:fill="auto"/>
          </w:tcPr>
          <w:p w14:paraId="33D614D2" w14:textId="77777777" w:rsidR="00152FF7" w:rsidRDefault="00152FF7">
            <w:pPr>
              <w:rPr>
                <w:rFonts w:ascii="Arial" w:hAnsi="Arial" w:cs="Arial"/>
                <w:sz w:val="16"/>
                <w:lang w:val="es-BO"/>
              </w:rPr>
            </w:pPr>
          </w:p>
        </w:tc>
        <w:tc>
          <w:tcPr>
            <w:tcW w:w="273" w:type="dxa"/>
            <w:tcBorders>
              <w:top w:val="nil"/>
              <w:left w:val="nil"/>
              <w:right w:val="nil"/>
            </w:tcBorders>
            <w:shd w:val="clear" w:color="auto" w:fill="auto"/>
          </w:tcPr>
          <w:p w14:paraId="36E9953B" w14:textId="77777777" w:rsidR="00152FF7" w:rsidRDefault="00152FF7">
            <w:pPr>
              <w:rPr>
                <w:rFonts w:ascii="Arial" w:hAnsi="Arial" w:cs="Arial"/>
                <w:sz w:val="16"/>
                <w:lang w:val="es-BO"/>
              </w:rPr>
            </w:pPr>
          </w:p>
        </w:tc>
        <w:tc>
          <w:tcPr>
            <w:tcW w:w="274" w:type="dxa"/>
            <w:tcBorders>
              <w:top w:val="nil"/>
              <w:left w:val="nil"/>
              <w:right w:val="nil"/>
            </w:tcBorders>
            <w:shd w:val="clear" w:color="auto" w:fill="auto"/>
          </w:tcPr>
          <w:p w14:paraId="3A0EC336" w14:textId="77777777" w:rsidR="00152FF7" w:rsidRDefault="00152FF7">
            <w:pPr>
              <w:rPr>
                <w:rFonts w:ascii="Arial" w:hAnsi="Arial" w:cs="Arial"/>
                <w:sz w:val="16"/>
                <w:lang w:val="es-BO"/>
              </w:rPr>
            </w:pPr>
          </w:p>
        </w:tc>
        <w:tc>
          <w:tcPr>
            <w:tcW w:w="285" w:type="dxa"/>
            <w:tcBorders>
              <w:top w:val="nil"/>
              <w:left w:val="nil"/>
              <w:right w:val="nil"/>
            </w:tcBorders>
            <w:shd w:val="clear" w:color="auto" w:fill="auto"/>
          </w:tcPr>
          <w:p w14:paraId="6363D318" w14:textId="77777777" w:rsidR="00152FF7" w:rsidRDefault="00152FF7">
            <w:pPr>
              <w:rPr>
                <w:rFonts w:ascii="Arial" w:hAnsi="Arial" w:cs="Arial"/>
                <w:sz w:val="16"/>
                <w:lang w:val="es-BO"/>
              </w:rPr>
            </w:pPr>
          </w:p>
        </w:tc>
        <w:tc>
          <w:tcPr>
            <w:tcW w:w="276" w:type="dxa"/>
            <w:tcBorders>
              <w:top w:val="nil"/>
              <w:left w:val="nil"/>
              <w:right w:val="nil"/>
            </w:tcBorders>
            <w:shd w:val="clear" w:color="auto" w:fill="auto"/>
          </w:tcPr>
          <w:p w14:paraId="07A62FD1" w14:textId="77777777" w:rsidR="00152FF7" w:rsidRDefault="00152FF7">
            <w:pPr>
              <w:rPr>
                <w:rFonts w:ascii="Arial" w:hAnsi="Arial" w:cs="Arial"/>
                <w:sz w:val="16"/>
                <w:lang w:val="es-BO"/>
              </w:rPr>
            </w:pPr>
          </w:p>
        </w:tc>
        <w:tc>
          <w:tcPr>
            <w:tcW w:w="275" w:type="dxa"/>
            <w:tcBorders>
              <w:top w:val="nil"/>
              <w:left w:val="nil"/>
              <w:right w:val="nil"/>
            </w:tcBorders>
            <w:shd w:val="clear" w:color="auto" w:fill="auto"/>
          </w:tcPr>
          <w:p w14:paraId="0D850E37" w14:textId="77777777" w:rsidR="00152FF7" w:rsidRDefault="00152FF7">
            <w:pPr>
              <w:rPr>
                <w:rFonts w:ascii="Arial" w:hAnsi="Arial" w:cs="Arial"/>
                <w:sz w:val="16"/>
                <w:lang w:val="es-BO"/>
              </w:rPr>
            </w:pPr>
          </w:p>
        </w:tc>
        <w:tc>
          <w:tcPr>
            <w:tcW w:w="276" w:type="dxa"/>
            <w:tcBorders>
              <w:top w:val="nil"/>
              <w:left w:val="nil"/>
              <w:right w:val="nil"/>
            </w:tcBorders>
            <w:shd w:val="clear" w:color="auto" w:fill="auto"/>
          </w:tcPr>
          <w:p w14:paraId="447F0AAE" w14:textId="77777777" w:rsidR="00152FF7" w:rsidRDefault="00152FF7">
            <w:pPr>
              <w:rPr>
                <w:rFonts w:ascii="Arial" w:hAnsi="Arial" w:cs="Arial"/>
                <w:sz w:val="16"/>
                <w:lang w:val="es-BO"/>
              </w:rPr>
            </w:pPr>
          </w:p>
        </w:tc>
        <w:tc>
          <w:tcPr>
            <w:tcW w:w="274" w:type="dxa"/>
            <w:tcBorders>
              <w:top w:val="nil"/>
              <w:left w:val="nil"/>
              <w:right w:val="nil"/>
            </w:tcBorders>
            <w:shd w:val="clear" w:color="auto" w:fill="auto"/>
          </w:tcPr>
          <w:p w14:paraId="58C97F9D" w14:textId="77777777" w:rsidR="00152FF7" w:rsidRDefault="00152FF7">
            <w:pPr>
              <w:rPr>
                <w:rFonts w:ascii="Arial" w:hAnsi="Arial" w:cs="Arial"/>
                <w:sz w:val="16"/>
                <w:lang w:val="es-BO"/>
              </w:rPr>
            </w:pPr>
          </w:p>
        </w:tc>
        <w:tc>
          <w:tcPr>
            <w:tcW w:w="274" w:type="dxa"/>
            <w:tcBorders>
              <w:top w:val="nil"/>
              <w:left w:val="nil"/>
              <w:right w:val="nil"/>
            </w:tcBorders>
            <w:shd w:val="clear" w:color="auto" w:fill="auto"/>
          </w:tcPr>
          <w:p w14:paraId="45319209" w14:textId="77777777" w:rsidR="00152FF7" w:rsidRDefault="00152FF7">
            <w:pPr>
              <w:rPr>
                <w:rFonts w:ascii="Arial" w:hAnsi="Arial" w:cs="Arial"/>
                <w:sz w:val="16"/>
                <w:lang w:val="es-BO"/>
              </w:rPr>
            </w:pPr>
          </w:p>
        </w:tc>
        <w:tc>
          <w:tcPr>
            <w:tcW w:w="271" w:type="dxa"/>
            <w:tcBorders>
              <w:top w:val="nil"/>
              <w:left w:val="nil"/>
              <w:right w:val="nil"/>
            </w:tcBorders>
            <w:shd w:val="clear" w:color="auto" w:fill="auto"/>
          </w:tcPr>
          <w:p w14:paraId="19BC419B" w14:textId="77777777" w:rsidR="00152FF7" w:rsidRDefault="00152FF7">
            <w:pPr>
              <w:rPr>
                <w:rFonts w:ascii="Arial" w:hAnsi="Arial" w:cs="Arial"/>
                <w:sz w:val="16"/>
                <w:lang w:val="es-BO"/>
              </w:rPr>
            </w:pPr>
          </w:p>
        </w:tc>
        <w:tc>
          <w:tcPr>
            <w:tcW w:w="273" w:type="dxa"/>
            <w:tcBorders>
              <w:top w:val="nil"/>
              <w:left w:val="nil"/>
              <w:right w:val="nil"/>
            </w:tcBorders>
            <w:shd w:val="clear" w:color="auto" w:fill="auto"/>
          </w:tcPr>
          <w:p w14:paraId="662DA515" w14:textId="77777777" w:rsidR="00152FF7" w:rsidRDefault="00152FF7">
            <w:pPr>
              <w:rPr>
                <w:rFonts w:ascii="Arial" w:hAnsi="Arial" w:cs="Arial"/>
                <w:sz w:val="16"/>
                <w:lang w:val="es-BO"/>
              </w:rPr>
            </w:pPr>
          </w:p>
        </w:tc>
        <w:tc>
          <w:tcPr>
            <w:tcW w:w="273" w:type="dxa"/>
            <w:tcBorders>
              <w:top w:val="nil"/>
              <w:left w:val="nil"/>
              <w:right w:val="nil"/>
            </w:tcBorders>
            <w:shd w:val="clear" w:color="auto" w:fill="auto"/>
          </w:tcPr>
          <w:p w14:paraId="0023054D" w14:textId="77777777" w:rsidR="00152FF7" w:rsidRDefault="00152FF7">
            <w:pPr>
              <w:rPr>
                <w:rFonts w:ascii="Arial" w:hAnsi="Arial" w:cs="Arial"/>
                <w:sz w:val="16"/>
                <w:lang w:val="es-BO"/>
              </w:rPr>
            </w:pPr>
          </w:p>
        </w:tc>
        <w:tc>
          <w:tcPr>
            <w:tcW w:w="272" w:type="dxa"/>
            <w:tcBorders>
              <w:top w:val="nil"/>
              <w:left w:val="nil"/>
              <w:right w:val="nil"/>
            </w:tcBorders>
            <w:shd w:val="clear" w:color="auto" w:fill="auto"/>
          </w:tcPr>
          <w:p w14:paraId="5A8F1950" w14:textId="77777777" w:rsidR="00152FF7" w:rsidRDefault="00152FF7">
            <w:pPr>
              <w:rPr>
                <w:rFonts w:ascii="Arial" w:hAnsi="Arial" w:cs="Arial"/>
                <w:sz w:val="16"/>
                <w:lang w:val="es-BO"/>
              </w:rPr>
            </w:pPr>
          </w:p>
        </w:tc>
        <w:tc>
          <w:tcPr>
            <w:tcW w:w="273" w:type="dxa"/>
            <w:tcBorders>
              <w:top w:val="nil"/>
              <w:left w:val="nil"/>
              <w:right w:val="nil"/>
            </w:tcBorders>
            <w:shd w:val="clear" w:color="auto" w:fill="auto"/>
          </w:tcPr>
          <w:p w14:paraId="3ECAF0B3" w14:textId="77777777" w:rsidR="00152FF7" w:rsidRDefault="00152FF7">
            <w:pPr>
              <w:rPr>
                <w:rFonts w:ascii="Arial" w:hAnsi="Arial" w:cs="Arial"/>
                <w:sz w:val="16"/>
                <w:lang w:val="es-BO"/>
              </w:rPr>
            </w:pPr>
          </w:p>
        </w:tc>
        <w:tc>
          <w:tcPr>
            <w:tcW w:w="272" w:type="dxa"/>
            <w:tcBorders>
              <w:top w:val="nil"/>
              <w:left w:val="nil"/>
              <w:right w:val="nil"/>
            </w:tcBorders>
            <w:shd w:val="clear" w:color="auto" w:fill="auto"/>
          </w:tcPr>
          <w:p w14:paraId="0A80D4B4" w14:textId="77777777" w:rsidR="00152FF7" w:rsidRDefault="00152FF7">
            <w:pPr>
              <w:rPr>
                <w:rFonts w:ascii="Arial" w:hAnsi="Arial" w:cs="Arial"/>
                <w:sz w:val="16"/>
                <w:lang w:val="es-BO"/>
              </w:rPr>
            </w:pPr>
          </w:p>
        </w:tc>
        <w:tc>
          <w:tcPr>
            <w:tcW w:w="276" w:type="dxa"/>
            <w:tcBorders>
              <w:top w:val="nil"/>
              <w:left w:val="nil"/>
              <w:right w:val="nil"/>
            </w:tcBorders>
            <w:shd w:val="clear" w:color="auto" w:fill="auto"/>
          </w:tcPr>
          <w:p w14:paraId="0B6CB06C" w14:textId="77777777" w:rsidR="00152FF7" w:rsidRDefault="00152FF7">
            <w:pPr>
              <w:rPr>
                <w:rFonts w:ascii="Arial" w:hAnsi="Arial" w:cs="Arial"/>
                <w:sz w:val="16"/>
                <w:lang w:val="es-BO"/>
              </w:rPr>
            </w:pPr>
          </w:p>
        </w:tc>
        <w:tc>
          <w:tcPr>
            <w:tcW w:w="275" w:type="dxa"/>
            <w:tcBorders>
              <w:top w:val="nil"/>
              <w:left w:val="nil"/>
              <w:bottom w:val="nil"/>
              <w:right w:val="nil"/>
            </w:tcBorders>
            <w:shd w:val="clear" w:color="auto" w:fill="auto"/>
          </w:tcPr>
          <w:p w14:paraId="63B8C718" w14:textId="77777777" w:rsidR="00152FF7" w:rsidRDefault="00152FF7">
            <w:pPr>
              <w:rPr>
                <w:rFonts w:ascii="Arial" w:hAnsi="Arial" w:cs="Arial"/>
                <w:sz w:val="16"/>
                <w:lang w:val="es-BO"/>
              </w:rPr>
            </w:pPr>
          </w:p>
        </w:tc>
        <w:tc>
          <w:tcPr>
            <w:tcW w:w="273" w:type="dxa"/>
            <w:tcBorders>
              <w:top w:val="nil"/>
              <w:left w:val="nil"/>
              <w:bottom w:val="nil"/>
              <w:right w:val="nil"/>
            </w:tcBorders>
            <w:shd w:val="clear" w:color="auto" w:fill="auto"/>
          </w:tcPr>
          <w:p w14:paraId="42BAD5D6" w14:textId="77777777" w:rsidR="00152FF7" w:rsidRDefault="00152FF7">
            <w:pPr>
              <w:rPr>
                <w:rFonts w:ascii="Arial" w:hAnsi="Arial" w:cs="Arial"/>
                <w:sz w:val="16"/>
                <w:lang w:val="es-BO"/>
              </w:rPr>
            </w:pPr>
          </w:p>
        </w:tc>
        <w:tc>
          <w:tcPr>
            <w:tcW w:w="273" w:type="dxa"/>
            <w:tcBorders>
              <w:top w:val="nil"/>
              <w:left w:val="nil"/>
              <w:bottom w:val="nil"/>
              <w:right w:val="nil"/>
            </w:tcBorders>
            <w:shd w:val="clear" w:color="auto" w:fill="auto"/>
          </w:tcPr>
          <w:p w14:paraId="14AA3EB9" w14:textId="77777777" w:rsidR="00152FF7" w:rsidRDefault="00152FF7">
            <w:pPr>
              <w:rPr>
                <w:rFonts w:ascii="Arial" w:hAnsi="Arial" w:cs="Arial"/>
                <w:sz w:val="16"/>
                <w:lang w:val="es-BO"/>
              </w:rPr>
            </w:pPr>
          </w:p>
        </w:tc>
        <w:tc>
          <w:tcPr>
            <w:tcW w:w="815" w:type="dxa"/>
            <w:gridSpan w:val="3"/>
            <w:tcBorders>
              <w:top w:val="nil"/>
              <w:left w:val="nil"/>
              <w:bottom w:val="nil"/>
              <w:right w:val="nil"/>
            </w:tcBorders>
            <w:shd w:val="clear" w:color="auto" w:fill="auto"/>
          </w:tcPr>
          <w:p w14:paraId="6234F9B9" w14:textId="77777777" w:rsidR="00152FF7" w:rsidRDefault="00152FF7">
            <w:pPr>
              <w:jc w:val="right"/>
              <w:rPr>
                <w:rFonts w:ascii="Arial" w:hAnsi="Arial" w:cs="Arial"/>
                <w:sz w:val="16"/>
                <w:lang w:val="es-BO"/>
              </w:rPr>
            </w:pPr>
          </w:p>
        </w:tc>
        <w:tc>
          <w:tcPr>
            <w:tcW w:w="819" w:type="dxa"/>
            <w:gridSpan w:val="3"/>
            <w:tcBorders>
              <w:top w:val="nil"/>
              <w:left w:val="nil"/>
              <w:bottom w:val="nil"/>
              <w:right w:val="nil"/>
            </w:tcBorders>
            <w:shd w:val="clear" w:color="auto" w:fill="auto"/>
          </w:tcPr>
          <w:p w14:paraId="255D2917" w14:textId="77777777" w:rsidR="00152FF7" w:rsidRDefault="00152FF7">
            <w:pPr>
              <w:rPr>
                <w:rFonts w:ascii="Arial" w:hAnsi="Arial" w:cs="Arial"/>
                <w:sz w:val="16"/>
                <w:lang w:val="es-BO"/>
              </w:rPr>
            </w:pPr>
          </w:p>
        </w:tc>
        <w:tc>
          <w:tcPr>
            <w:tcW w:w="259" w:type="dxa"/>
            <w:tcBorders>
              <w:top w:val="nil"/>
              <w:left w:val="nil"/>
              <w:bottom w:val="nil"/>
              <w:right w:val="single" w:sz="12" w:space="0" w:color="244061"/>
            </w:tcBorders>
          </w:tcPr>
          <w:p w14:paraId="01FE2D01" w14:textId="77777777" w:rsidR="00152FF7" w:rsidRDefault="00152FF7">
            <w:pPr>
              <w:rPr>
                <w:rFonts w:ascii="Arial" w:hAnsi="Arial" w:cs="Arial"/>
                <w:sz w:val="16"/>
                <w:lang w:val="es-BO"/>
              </w:rPr>
            </w:pPr>
          </w:p>
        </w:tc>
      </w:tr>
      <w:tr w:rsidR="00152FF7" w14:paraId="68FAAA05" w14:textId="77777777">
        <w:trPr>
          <w:jc w:val="center"/>
        </w:trPr>
        <w:tc>
          <w:tcPr>
            <w:tcW w:w="2348" w:type="dxa"/>
            <w:tcBorders>
              <w:top w:val="nil"/>
              <w:left w:val="single" w:sz="12" w:space="0" w:color="244061"/>
              <w:bottom w:val="nil"/>
            </w:tcBorders>
            <w:shd w:val="clear" w:color="auto" w:fill="auto"/>
            <w:vAlign w:val="center"/>
          </w:tcPr>
          <w:p w14:paraId="1FA1ED42" w14:textId="77777777" w:rsidR="00152FF7" w:rsidRDefault="00DD7498">
            <w:pPr>
              <w:jc w:val="right"/>
              <w:rPr>
                <w:rFonts w:ascii="Arial" w:hAnsi="Arial" w:cs="Arial"/>
                <w:sz w:val="16"/>
                <w:lang w:val="es-BO"/>
              </w:rPr>
            </w:pPr>
            <w:r>
              <w:rPr>
                <w:rFonts w:ascii="Arial" w:hAnsi="Arial" w:cs="Arial"/>
                <w:sz w:val="16"/>
                <w:lang w:val="es-BO"/>
              </w:rPr>
              <w:t>Forma de Adjudicación</w:t>
            </w:r>
          </w:p>
        </w:tc>
        <w:tc>
          <w:tcPr>
            <w:tcW w:w="5281" w:type="dxa"/>
            <w:gridSpan w:val="19"/>
            <w:shd w:val="clear" w:color="auto" w:fill="DBE5F1" w:themeFill="accent1" w:themeFillTint="33"/>
          </w:tcPr>
          <w:p w14:paraId="2217CD3A" w14:textId="77777777" w:rsidR="00152FF7" w:rsidRDefault="00DD7498">
            <w:r>
              <w:rPr>
                <w:rFonts w:ascii="Arial" w:hAnsi="Arial" w:cs="Arial"/>
                <w:bCs/>
                <w:i/>
                <w:iCs/>
                <w:sz w:val="16"/>
                <w:lang w:val="es-BO"/>
              </w:rPr>
              <w:t>POR ÍTEMS</w:t>
            </w:r>
          </w:p>
        </w:tc>
        <w:tc>
          <w:tcPr>
            <w:tcW w:w="275" w:type="dxa"/>
            <w:tcBorders>
              <w:top w:val="nil"/>
              <w:bottom w:val="nil"/>
              <w:right w:val="nil"/>
            </w:tcBorders>
            <w:shd w:val="clear" w:color="auto" w:fill="auto"/>
          </w:tcPr>
          <w:p w14:paraId="0628F228" w14:textId="77777777" w:rsidR="00152FF7" w:rsidRDefault="00152FF7">
            <w:pPr>
              <w:rPr>
                <w:rFonts w:ascii="Arial" w:hAnsi="Arial" w:cs="Arial"/>
                <w:sz w:val="16"/>
                <w:lang w:val="es-BO"/>
              </w:rPr>
            </w:pPr>
          </w:p>
        </w:tc>
        <w:tc>
          <w:tcPr>
            <w:tcW w:w="273" w:type="dxa"/>
            <w:tcBorders>
              <w:top w:val="nil"/>
              <w:left w:val="nil"/>
              <w:bottom w:val="nil"/>
              <w:right w:val="nil"/>
            </w:tcBorders>
            <w:shd w:val="clear" w:color="auto" w:fill="auto"/>
          </w:tcPr>
          <w:p w14:paraId="6BDE91F7" w14:textId="77777777" w:rsidR="00152FF7" w:rsidRDefault="00152FF7">
            <w:pPr>
              <w:rPr>
                <w:rFonts w:ascii="Arial" w:hAnsi="Arial" w:cs="Arial"/>
                <w:sz w:val="16"/>
                <w:lang w:val="es-BO"/>
              </w:rPr>
            </w:pPr>
          </w:p>
        </w:tc>
        <w:tc>
          <w:tcPr>
            <w:tcW w:w="273" w:type="dxa"/>
            <w:tcBorders>
              <w:top w:val="nil"/>
              <w:left w:val="nil"/>
              <w:bottom w:val="nil"/>
              <w:right w:val="nil"/>
            </w:tcBorders>
            <w:shd w:val="clear" w:color="auto" w:fill="auto"/>
          </w:tcPr>
          <w:p w14:paraId="54929BBA" w14:textId="77777777" w:rsidR="00152FF7" w:rsidRDefault="00152FF7">
            <w:pPr>
              <w:rPr>
                <w:rFonts w:ascii="Arial" w:hAnsi="Arial" w:cs="Arial"/>
                <w:sz w:val="16"/>
                <w:lang w:val="es-BO"/>
              </w:rPr>
            </w:pPr>
          </w:p>
        </w:tc>
        <w:tc>
          <w:tcPr>
            <w:tcW w:w="272" w:type="dxa"/>
            <w:tcBorders>
              <w:top w:val="nil"/>
              <w:left w:val="nil"/>
              <w:bottom w:val="nil"/>
              <w:right w:val="nil"/>
            </w:tcBorders>
          </w:tcPr>
          <w:p w14:paraId="176D1719" w14:textId="77777777" w:rsidR="00152FF7" w:rsidRDefault="00152FF7">
            <w:pPr>
              <w:rPr>
                <w:rFonts w:ascii="Arial" w:hAnsi="Arial" w:cs="Arial"/>
                <w:sz w:val="16"/>
                <w:lang w:val="es-BO"/>
              </w:rPr>
            </w:pPr>
          </w:p>
        </w:tc>
        <w:tc>
          <w:tcPr>
            <w:tcW w:w="271" w:type="dxa"/>
            <w:tcBorders>
              <w:top w:val="nil"/>
              <w:left w:val="nil"/>
              <w:bottom w:val="nil"/>
              <w:right w:val="nil"/>
            </w:tcBorders>
          </w:tcPr>
          <w:p w14:paraId="4F1BDC78" w14:textId="77777777" w:rsidR="00152FF7" w:rsidRDefault="00152FF7">
            <w:pPr>
              <w:rPr>
                <w:rFonts w:ascii="Arial" w:hAnsi="Arial" w:cs="Arial"/>
                <w:sz w:val="16"/>
                <w:lang w:val="es-BO"/>
              </w:rPr>
            </w:pPr>
          </w:p>
        </w:tc>
        <w:tc>
          <w:tcPr>
            <w:tcW w:w="272" w:type="dxa"/>
            <w:tcBorders>
              <w:top w:val="nil"/>
              <w:left w:val="nil"/>
              <w:bottom w:val="nil"/>
              <w:right w:val="nil"/>
            </w:tcBorders>
          </w:tcPr>
          <w:p w14:paraId="7AE5BEE2" w14:textId="77777777" w:rsidR="00152FF7" w:rsidRDefault="00152FF7">
            <w:pPr>
              <w:rPr>
                <w:rFonts w:ascii="Arial" w:hAnsi="Arial" w:cs="Arial"/>
                <w:sz w:val="16"/>
                <w:lang w:val="es-BO"/>
              </w:rPr>
            </w:pPr>
          </w:p>
        </w:tc>
        <w:tc>
          <w:tcPr>
            <w:tcW w:w="272" w:type="dxa"/>
            <w:tcBorders>
              <w:top w:val="nil"/>
              <w:left w:val="nil"/>
              <w:bottom w:val="nil"/>
              <w:right w:val="nil"/>
            </w:tcBorders>
          </w:tcPr>
          <w:p w14:paraId="5AD8D564" w14:textId="77777777" w:rsidR="00152FF7" w:rsidRDefault="00152FF7">
            <w:pPr>
              <w:rPr>
                <w:rFonts w:ascii="Arial" w:hAnsi="Arial" w:cs="Arial"/>
                <w:sz w:val="16"/>
                <w:lang w:val="es-BO"/>
              </w:rPr>
            </w:pPr>
          </w:p>
        </w:tc>
        <w:tc>
          <w:tcPr>
            <w:tcW w:w="274" w:type="dxa"/>
            <w:tcBorders>
              <w:top w:val="nil"/>
              <w:left w:val="nil"/>
              <w:bottom w:val="nil"/>
              <w:right w:val="nil"/>
            </w:tcBorders>
          </w:tcPr>
          <w:p w14:paraId="4B7F4FBE" w14:textId="77777777" w:rsidR="00152FF7" w:rsidRDefault="00152FF7">
            <w:pPr>
              <w:rPr>
                <w:rFonts w:ascii="Arial" w:hAnsi="Arial" w:cs="Arial"/>
                <w:sz w:val="16"/>
                <w:lang w:val="es-BO"/>
              </w:rPr>
            </w:pPr>
          </w:p>
        </w:tc>
        <w:tc>
          <w:tcPr>
            <w:tcW w:w="273" w:type="dxa"/>
            <w:tcBorders>
              <w:top w:val="nil"/>
              <w:left w:val="nil"/>
              <w:bottom w:val="nil"/>
              <w:right w:val="nil"/>
            </w:tcBorders>
          </w:tcPr>
          <w:p w14:paraId="6E2313DF" w14:textId="77777777" w:rsidR="00152FF7" w:rsidRDefault="00152FF7">
            <w:pPr>
              <w:rPr>
                <w:rFonts w:ascii="Arial" w:hAnsi="Arial" w:cs="Arial"/>
                <w:sz w:val="16"/>
                <w:lang w:val="es-BO"/>
              </w:rPr>
            </w:pPr>
          </w:p>
        </w:tc>
        <w:tc>
          <w:tcPr>
            <w:tcW w:w="259" w:type="dxa"/>
            <w:tcBorders>
              <w:top w:val="nil"/>
              <w:left w:val="nil"/>
              <w:bottom w:val="nil"/>
              <w:right w:val="single" w:sz="12" w:space="0" w:color="244061"/>
            </w:tcBorders>
          </w:tcPr>
          <w:p w14:paraId="52BE48C6" w14:textId="77777777" w:rsidR="00152FF7" w:rsidRDefault="00152FF7">
            <w:pPr>
              <w:rPr>
                <w:rFonts w:ascii="Arial" w:hAnsi="Arial" w:cs="Arial"/>
                <w:sz w:val="16"/>
                <w:lang w:val="es-BO"/>
              </w:rPr>
            </w:pPr>
          </w:p>
        </w:tc>
      </w:tr>
      <w:tr w:rsidR="00152FF7" w14:paraId="5DD21782" w14:textId="77777777">
        <w:trPr>
          <w:jc w:val="center"/>
        </w:trPr>
        <w:tc>
          <w:tcPr>
            <w:tcW w:w="2348" w:type="dxa"/>
            <w:tcBorders>
              <w:top w:val="nil"/>
              <w:left w:val="single" w:sz="12" w:space="0" w:color="244061"/>
              <w:bottom w:val="nil"/>
              <w:right w:val="nil"/>
            </w:tcBorders>
            <w:vAlign w:val="center"/>
          </w:tcPr>
          <w:p w14:paraId="735976B4" w14:textId="77777777" w:rsidR="00152FF7" w:rsidRDefault="00152FF7">
            <w:pPr>
              <w:jc w:val="right"/>
              <w:rPr>
                <w:rFonts w:ascii="Arial" w:hAnsi="Arial" w:cs="Arial"/>
                <w:sz w:val="16"/>
                <w:lang w:val="es-BO"/>
              </w:rPr>
            </w:pPr>
          </w:p>
        </w:tc>
        <w:tc>
          <w:tcPr>
            <w:tcW w:w="325" w:type="dxa"/>
            <w:tcBorders>
              <w:top w:val="nil"/>
              <w:left w:val="nil"/>
              <w:bottom w:val="nil"/>
              <w:right w:val="nil"/>
            </w:tcBorders>
            <w:shd w:val="clear" w:color="auto" w:fill="auto"/>
          </w:tcPr>
          <w:p w14:paraId="4A2BBF04" w14:textId="77777777" w:rsidR="00152FF7" w:rsidRDefault="00152FF7">
            <w:pPr>
              <w:rPr>
                <w:rFonts w:ascii="Arial" w:hAnsi="Arial" w:cs="Arial"/>
                <w:sz w:val="16"/>
                <w:lang w:val="es-BO"/>
              </w:rPr>
            </w:pPr>
          </w:p>
        </w:tc>
        <w:tc>
          <w:tcPr>
            <w:tcW w:w="280" w:type="dxa"/>
            <w:tcBorders>
              <w:top w:val="nil"/>
              <w:left w:val="nil"/>
              <w:bottom w:val="nil"/>
              <w:right w:val="nil"/>
            </w:tcBorders>
            <w:shd w:val="clear" w:color="auto" w:fill="auto"/>
          </w:tcPr>
          <w:p w14:paraId="0B4BDE63" w14:textId="77777777" w:rsidR="00152FF7" w:rsidRDefault="00152FF7">
            <w:pPr>
              <w:rPr>
                <w:rFonts w:ascii="Arial" w:hAnsi="Arial" w:cs="Arial"/>
                <w:sz w:val="16"/>
                <w:lang w:val="es-BO"/>
              </w:rPr>
            </w:pPr>
          </w:p>
        </w:tc>
        <w:tc>
          <w:tcPr>
            <w:tcW w:w="287" w:type="dxa"/>
            <w:tcBorders>
              <w:top w:val="nil"/>
              <w:left w:val="nil"/>
              <w:bottom w:val="nil"/>
              <w:right w:val="nil"/>
            </w:tcBorders>
            <w:shd w:val="clear" w:color="auto" w:fill="auto"/>
          </w:tcPr>
          <w:p w14:paraId="789F3EF3" w14:textId="77777777" w:rsidR="00152FF7" w:rsidRDefault="00152FF7">
            <w:pPr>
              <w:rPr>
                <w:rFonts w:ascii="Arial" w:hAnsi="Arial" w:cs="Arial"/>
                <w:sz w:val="16"/>
                <w:lang w:val="es-BO"/>
              </w:rPr>
            </w:pPr>
          </w:p>
        </w:tc>
        <w:tc>
          <w:tcPr>
            <w:tcW w:w="272" w:type="dxa"/>
            <w:tcBorders>
              <w:top w:val="nil"/>
              <w:left w:val="nil"/>
              <w:bottom w:val="nil"/>
              <w:right w:val="nil"/>
            </w:tcBorders>
            <w:shd w:val="clear" w:color="auto" w:fill="auto"/>
          </w:tcPr>
          <w:p w14:paraId="103ED8F5" w14:textId="77777777" w:rsidR="00152FF7" w:rsidRDefault="00152FF7">
            <w:pPr>
              <w:rPr>
                <w:rFonts w:ascii="Arial" w:hAnsi="Arial" w:cs="Arial"/>
                <w:sz w:val="16"/>
                <w:lang w:val="es-BO"/>
              </w:rPr>
            </w:pPr>
          </w:p>
        </w:tc>
        <w:tc>
          <w:tcPr>
            <w:tcW w:w="273" w:type="dxa"/>
            <w:tcBorders>
              <w:top w:val="nil"/>
              <w:left w:val="nil"/>
              <w:bottom w:val="nil"/>
              <w:right w:val="nil"/>
            </w:tcBorders>
            <w:shd w:val="clear" w:color="auto" w:fill="auto"/>
          </w:tcPr>
          <w:p w14:paraId="5615D90A" w14:textId="77777777" w:rsidR="00152FF7" w:rsidRDefault="00152FF7">
            <w:pPr>
              <w:rPr>
                <w:rFonts w:ascii="Arial" w:hAnsi="Arial" w:cs="Arial"/>
                <w:sz w:val="16"/>
                <w:lang w:val="es-BO"/>
              </w:rPr>
            </w:pPr>
          </w:p>
        </w:tc>
        <w:tc>
          <w:tcPr>
            <w:tcW w:w="274" w:type="dxa"/>
            <w:tcBorders>
              <w:top w:val="nil"/>
              <w:left w:val="nil"/>
              <w:bottom w:val="nil"/>
              <w:right w:val="nil"/>
            </w:tcBorders>
            <w:shd w:val="clear" w:color="auto" w:fill="auto"/>
          </w:tcPr>
          <w:p w14:paraId="1F342AA7" w14:textId="77777777" w:rsidR="00152FF7" w:rsidRDefault="00152FF7">
            <w:pPr>
              <w:rPr>
                <w:rFonts w:ascii="Arial" w:hAnsi="Arial" w:cs="Arial"/>
                <w:sz w:val="16"/>
                <w:lang w:val="es-BO"/>
              </w:rPr>
            </w:pPr>
          </w:p>
        </w:tc>
        <w:tc>
          <w:tcPr>
            <w:tcW w:w="285" w:type="dxa"/>
            <w:tcBorders>
              <w:top w:val="nil"/>
              <w:left w:val="nil"/>
              <w:bottom w:val="nil"/>
              <w:right w:val="nil"/>
            </w:tcBorders>
            <w:shd w:val="clear" w:color="auto" w:fill="auto"/>
          </w:tcPr>
          <w:p w14:paraId="2F55103A" w14:textId="77777777" w:rsidR="00152FF7" w:rsidRDefault="00152FF7">
            <w:pPr>
              <w:rPr>
                <w:rFonts w:ascii="Arial" w:hAnsi="Arial" w:cs="Arial"/>
                <w:sz w:val="16"/>
                <w:lang w:val="es-BO"/>
              </w:rPr>
            </w:pPr>
          </w:p>
        </w:tc>
        <w:tc>
          <w:tcPr>
            <w:tcW w:w="276" w:type="dxa"/>
            <w:tcBorders>
              <w:top w:val="nil"/>
              <w:left w:val="nil"/>
              <w:bottom w:val="nil"/>
              <w:right w:val="nil"/>
            </w:tcBorders>
            <w:shd w:val="clear" w:color="auto" w:fill="auto"/>
          </w:tcPr>
          <w:p w14:paraId="6D5C4674" w14:textId="77777777" w:rsidR="00152FF7" w:rsidRDefault="00152FF7">
            <w:pPr>
              <w:rPr>
                <w:rFonts w:ascii="Arial" w:hAnsi="Arial" w:cs="Arial"/>
                <w:sz w:val="16"/>
                <w:lang w:val="es-BO"/>
              </w:rPr>
            </w:pPr>
          </w:p>
        </w:tc>
        <w:tc>
          <w:tcPr>
            <w:tcW w:w="275" w:type="dxa"/>
            <w:tcBorders>
              <w:top w:val="nil"/>
              <w:left w:val="nil"/>
              <w:bottom w:val="nil"/>
              <w:right w:val="nil"/>
            </w:tcBorders>
            <w:shd w:val="clear" w:color="auto" w:fill="auto"/>
          </w:tcPr>
          <w:p w14:paraId="0807B1A0" w14:textId="77777777" w:rsidR="00152FF7" w:rsidRDefault="00152FF7">
            <w:pPr>
              <w:rPr>
                <w:rFonts w:ascii="Arial" w:hAnsi="Arial" w:cs="Arial"/>
                <w:sz w:val="16"/>
                <w:lang w:val="es-BO"/>
              </w:rPr>
            </w:pPr>
          </w:p>
        </w:tc>
        <w:tc>
          <w:tcPr>
            <w:tcW w:w="276" w:type="dxa"/>
            <w:tcBorders>
              <w:top w:val="nil"/>
              <w:left w:val="nil"/>
              <w:bottom w:val="nil"/>
              <w:right w:val="nil"/>
            </w:tcBorders>
            <w:shd w:val="clear" w:color="auto" w:fill="auto"/>
          </w:tcPr>
          <w:p w14:paraId="2A3606BE" w14:textId="77777777" w:rsidR="00152FF7" w:rsidRDefault="00152FF7">
            <w:pPr>
              <w:rPr>
                <w:rFonts w:ascii="Arial" w:hAnsi="Arial" w:cs="Arial"/>
                <w:sz w:val="16"/>
                <w:lang w:val="es-BO"/>
              </w:rPr>
            </w:pPr>
          </w:p>
        </w:tc>
        <w:tc>
          <w:tcPr>
            <w:tcW w:w="274" w:type="dxa"/>
            <w:tcBorders>
              <w:top w:val="nil"/>
              <w:left w:val="nil"/>
              <w:bottom w:val="nil"/>
              <w:right w:val="nil"/>
            </w:tcBorders>
            <w:shd w:val="clear" w:color="auto" w:fill="auto"/>
          </w:tcPr>
          <w:p w14:paraId="75AD62AA" w14:textId="77777777" w:rsidR="00152FF7" w:rsidRDefault="00152FF7">
            <w:pPr>
              <w:rPr>
                <w:rFonts w:ascii="Arial" w:hAnsi="Arial" w:cs="Arial"/>
                <w:sz w:val="16"/>
                <w:lang w:val="es-BO"/>
              </w:rPr>
            </w:pPr>
          </w:p>
        </w:tc>
        <w:tc>
          <w:tcPr>
            <w:tcW w:w="274" w:type="dxa"/>
            <w:tcBorders>
              <w:top w:val="nil"/>
              <w:left w:val="nil"/>
              <w:bottom w:val="nil"/>
              <w:right w:val="nil"/>
            </w:tcBorders>
            <w:shd w:val="clear" w:color="auto" w:fill="auto"/>
          </w:tcPr>
          <w:p w14:paraId="17AF0414" w14:textId="77777777" w:rsidR="00152FF7" w:rsidRDefault="00152FF7">
            <w:pPr>
              <w:rPr>
                <w:rFonts w:ascii="Arial" w:hAnsi="Arial" w:cs="Arial"/>
                <w:sz w:val="16"/>
                <w:lang w:val="es-BO"/>
              </w:rPr>
            </w:pPr>
          </w:p>
        </w:tc>
        <w:tc>
          <w:tcPr>
            <w:tcW w:w="271" w:type="dxa"/>
            <w:tcBorders>
              <w:top w:val="nil"/>
              <w:left w:val="nil"/>
              <w:bottom w:val="nil"/>
              <w:right w:val="nil"/>
            </w:tcBorders>
            <w:shd w:val="clear" w:color="auto" w:fill="auto"/>
          </w:tcPr>
          <w:p w14:paraId="303C3188" w14:textId="77777777" w:rsidR="00152FF7" w:rsidRDefault="00152FF7">
            <w:pPr>
              <w:rPr>
                <w:rFonts w:ascii="Arial" w:hAnsi="Arial" w:cs="Arial"/>
                <w:sz w:val="16"/>
                <w:lang w:val="es-BO"/>
              </w:rPr>
            </w:pPr>
          </w:p>
        </w:tc>
        <w:tc>
          <w:tcPr>
            <w:tcW w:w="273" w:type="dxa"/>
            <w:tcBorders>
              <w:top w:val="nil"/>
              <w:left w:val="nil"/>
              <w:bottom w:val="nil"/>
              <w:right w:val="nil"/>
            </w:tcBorders>
            <w:shd w:val="clear" w:color="auto" w:fill="auto"/>
          </w:tcPr>
          <w:p w14:paraId="10450613" w14:textId="77777777" w:rsidR="00152FF7" w:rsidRDefault="00152FF7">
            <w:pPr>
              <w:rPr>
                <w:rFonts w:ascii="Arial" w:hAnsi="Arial" w:cs="Arial"/>
                <w:sz w:val="16"/>
                <w:lang w:val="es-BO"/>
              </w:rPr>
            </w:pPr>
          </w:p>
        </w:tc>
        <w:tc>
          <w:tcPr>
            <w:tcW w:w="273" w:type="dxa"/>
            <w:tcBorders>
              <w:top w:val="nil"/>
              <w:left w:val="nil"/>
              <w:bottom w:val="nil"/>
              <w:right w:val="nil"/>
            </w:tcBorders>
            <w:shd w:val="clear" w:color="auto" w:fill="auto"/>
          </w:tcPr>
          <w:p w14:paraId="4306CE4F" w14:textId="77777777" w:rsidR="00152FF7" w:rsidRDefault="00152FF7">
            <w:pPr>
              <w:rPr>
                <w:rFonts w:ascii="Arial" w:hAnsi="Arial" w:cs="Arial"/>
                <w:sz w:val="16"/>
                <w:lang w:val="es-BO"/>
              </w:rPr>
            </w:pPr>
          </w:p>
        </w:tc>
        <w:tc>
          <w:tcPr>
            <w:tcW w:w="272" w:type="dxa"/>
            <w:tcBorders>
              <w:top w:val="nil"/>
              <w:left w:val="nil"/>
              <w:bottom w:val="nil"/>
              <w:right w:val="nil"/>
            </w:tcBorders>
            <w:shd w:val="clear" w:color="auto" w:fill="auto"/>
          </w:tcPr>
          <w:p w14:paraId="77258A82" w14:textId="77777777" w:rsidR="00152FF7" w:rsidRDefault="00152FF7">
            <w:pPr>
              <w:rPr>
                <w:rFonts w:ascii="Arial" w:hAnsi="Arial" w:cs="Arial"/>
                <w:sz w:val="16"/>
                <w:lang w:val="es-BO"/>
              </w:rPr>
            </w:pPr>
          </w:p>
        </w:tc>
        <w:tc>
          <w:tcPr>
            <w:tcW w:w="273" w:type="dxa"/>
            <w:tcBorders>
              <w:top w:val="nil"/>
              <w:left w:val="nil"/>
              <w:bottom w:val="nil"/>
              <w:right w:val="nil"/>
            </w:tcBorders>
            <w:shd w:val="clear" w:color="auto" w:fill="auto"/>
          </w:tcPr>
          <w:p w14:paraId="763F86F3" w14:textId="77777777" w:rsidR="00152FF7" w:rsidRDefault="00152FF7">
            <w:pPr>
              <w:rPr>
                <w:rFonts w:ascii="Arial" w:hAnsi="Arial" w:cs="Arial"/>
                <w:sz w:val="16"/>
                <w:lang w:val="es-BO"/>
              </w:rPr>
            </w:pPr>
          </w:p>
        </w:tc>
        <w:tc>
          <w:tcPr>
            <w:tcW w:w="272" w:type="dxa"/>
            <w:tcBorders>
              <w:top w:val="nil"/>
              <w:left w:val="nil"/>
              <w:bottom w:val="nil"/>
              <w:right w:val="nil"/>
            </w:tcBorders>
            <w:shd w:val="clear" w:color="auto" w:fill="auto"/>
          </w:tcPr>
          <w:p w14:paraId="7E28FD81" w14:textId="77777777" w:rsidR="00152FF7" w:rsidRDefault="00152FF7">
            <w:pPr>
              <w:rPr>
                <w:rFonts w:ascii="Arial" w:hAnsi="Arial" w:cs="Arial"/>
                <w:sz w:val="16"/>
                <w:lang w:val="es-BO"/>
              </w:rPr>
            </w:pPr>
          </w:p>
        </w:tc>
        <w:tc>
          <w:tcPr>
            <w:tcW w:w="276" w:type="dxa"/>
            <w:tcBorders>
              <w:top w:val="nil"/>
              <w:left w:val="nil"/>
              <w:bottom w:val="nil"/>
              <w:right w:val="nil"/>
            </w:tcBorders>
            <w:shd w:val="clear" w:color="auto" w:fill="auto"/>
          </w:tcPr>
          <w:p w14:paraId="059226FE" w14:textId="77777777" w:rsidR="00152FF7" w:rsidRDefault="00152FF7">
            <w:pPr>
              <w:rPr>
                <w:rFonts w:ascii="Arial" w:hAnsi="Arial" w:cs="Arial"/>
                <w:sz w:val="16"/>
                <w:lang w:val="es-BO"/>
              </w:rPr>
            </w:pPr>
          </w:p>
        </w:tc>
        <w:tc>
          <w:tcPr>
            <w:tcW w:w="275" w:type="dxa"/>
            <w:tcBorders>
              <w:top w:val="nil"/>
              <w:left w:val="nil"/>
              <w:bottom w:val="nil"/>
              <w:right w:val="nil"/>
            </w:tcBorders>
            <w:shd w:val="clear" w:color="auto" w:fill="auto"/>
          </w:tcPr>
          <w:p w14:paraId="52EE8BC1" w14:textId="77777777" w:rsidR="00152FF7" w:rsidRDefault="00152FF7">
            <w:pPr>
              <w:rPr>
                <w:rFonts w:ascii="Arial" w:hAnsi="Arial" w:cs="Arial"/>
                <w:sz w:val="16"/>
                <w:lang w:val="es-BO"/>
              </w:rPr>
            </w:pPr>
          </w:p>
        </w:tc>
        <w:tc>
          <w:tcPr>
            <w:tcW w:w="273" w:type="dxa"/>
            <w:tcBorders>
              <w:top w:val="nil"/>
              <w:left w:val="nil"/>
              <w:bottom w:val="nil"/>
              <w:right w:val="nil"/>
            </w:tcBorders>
            <w:shd w:val="clear" w:color="auto" w:fill="auto"/>
          </w:tcPr>
          <w:p w14:paraId="24744EC5" w14:textId="77777777" w:rsidR="00152FF7" w:rsidRDefault="00152FF7">
            <w:pPr>
              <w:rPr>
                <w:rFonts w:ascii="Arial" w:hAnsi="Arial" w:cs="Arial"/>
                <w:sz w:val="16"/>
                <w:lang w:val="es-BO"/>
              </w:rPr>
            </w:pPr>
          </w:p>
        </w:tc>
        <w:tc>
          <w:tcPr>
            <w:tcW w:w="273" w:type="dxa"/>
            <w:tcBorders>
              <w:top w:val="nil"/>
              <w:left w:val="nil"/>
              <w:bottom w:val="nil"/>
              <w:right w:val="nil"/>
            </w:tcBorders>
            <w:shd w:val="clear" w:color="auto" w:fill="auto"/>
          </w:tcPr>
          <w:p w14:paraId="1CFEA560" w14:textId="77777777" w:rsidR="00152FF7" w:rsidRDefault="00152FF7">
            <w:pPr>
              <w:rPr>
                <w:rFonts w:ascii="Arial" w:hAnsi="Arial" w:cs="Arial"/>
                <w:sz w:val="16"/>
                <w:lang w:val="es-BO"/>
              </w:rPr>
            </w:pPr>
          </w:p>
        </w:tc>
        <w:tc>
          <w:tcPr>
            <w:tcW w:w="815" w:type="dxa"/>
            <w:gridSpan w:val="3"/>
            <w:tcBorders>
              <w:top w:val="nil"/>
              <w:left w:val="nil"/>
              <w:bottom w:val="nil"/>
              <w:right w:val="nil"/>
            </w:tcBorders>
            <w:shd w:val="clear" w:color="auto" w:fill="auto"/>
          </w:tcPr>
          <w:p w14:paraId="701B0420" w14:textId="77777777" w:rsidR="00152FF7" w:rsidRDefault="00152FF7">
            <w:pPr>
              <w:jc w:val="right"/>
              <w:rPr>
                <w:rFonts w:ascii="Arial" w:hAnsi="Arial" w:cs="Arial"/>
                <w:sz w:val="16"/>
                <w:lang w:val="es-BO"/>
              </w:rPr>
            </w:pPr>
          </w:p>
        </w:tc>
        <w:tc>
          <w:tcPr>
            <w:tcW w:w="819" w:type="dxa"/>
            <w:gridSpan w:val="3"/>
            <w:tcBorders>
              <w:top w:val="nil"/>
              <w:left w:val="nil"/>
              <w:bottom w:val="nil"/>
              <w:right w:val="nil"/>
            </w:tcBorders>
            <w:shd w:val="clear" w:color="auto" w:fill="auto"/>
          </w:tcPr>
          <w:p w14:paraId="577A3EED" w14:textId="77777777" w:rsidR="00152FF7" w:rsidRDefault="00152FF7">
            <w:pPr>
              <w:rPr>
                <w:rFonts w:ascii="Arial" w:hAnsi="Arial" w:cs="Arial"/>
                <w:sz w:val="16"/>
                <w:lang w:val="es-BO"/>
              </w:rPr>
            </w:pPr>
          </w:p>
        </w:tc>
        <w:tc>
          <w:tcPr>
            <w:tcW w:w="259" w:type="dxa"/>
            <w:tcBorders>
              <w:top w:val="nil"/>
              <w:left w:val="nil"/>
              <w:bottom w:val="nil"/>
              <w:right w:val="single" w:sz="12" w:space="0" w:color="244061"/>
            </w:tcBorders>
          </w:tcPr>
          <w:p w14:paraId="07CCFB51" w14:textId="77777777" w:rsidR="00152FF7" w:rsidRDefault="00152FF7">
            <w:pPr>
              <w:rPr>
                <w:rFonts w:ascii="Arial" w:hAnsi="Arial" w:cs="Arial"/>
                <w:sz w:val="16"/>
                <w:lang w:val="es-BO"/>
              </w:rPr>
            </w:pPr>
          </w:p>
        </w:tc>
      </w:tr>
      <w:tr w:rsidR="00152FF7" w14:paraId="15027B07" w14:textId="77777777">
        <w:trPr>
          <w:jc w:val="center"/>
        </w:trPr>
        <w:tc>
          <w:tcPr>
            <w:tcW w:w="2348" w:type="dxa"/>
            <w:vMerge w:val="restart"/>
            <w:tcBorders>
              <w:top w:val="nil"/>
              <w:left w:val="single" w:sz="12" w:space="0" w:color="244061"/>
              <w:bottom w:val="nil"/>
            </w:tcBorders>
            <w:vAlign w:val="center"/>
          </w:tcPr>
          <w:p w14:paraId="5FDCC232" w14:textId="77777777" w:rsidR="00152FF7" w:rsidRDefault="00DD7498">
            <w:pPr>
              <w:jc w:val="right"/>
              <w:rPr>
                <w:rFonts w:ascii="Arial" w:hAnsi="Arial" w:cs="Arial"/>
                <w:sz w:val="16"/>
                <w:lang w:val="es-BO"/>
              </w:rPr>
            </w:pPr>
            <w:r>
              <w:rPr>
                <w:rFonts w:ascii="Arial" w:hAnsi="Arial" w:cs="Arial"/>
                <w:sz w:val="16"/>
                <w:lang w:val="es-BO"/>
              </w:rPr>
              <w:t>Precio Referencial</w:t>
            </w:r>
          </w:p>
        </w:tc>
        <w:tc>
          <w:tcPr>
            <w:tcW w:w="7736" w:type="dxa"/>
            <w:gridSpan w:val="28"/>
            <w:vMerge w:val="restart"/>
            <w:shd w:val="clear" w:color="auto" w:fill="DBE5F1" w:themeFill="accent1" w:themeFillTint="33"/>
            <w:vAlign w:val="center"/>
          </w:tcPr>
          <w:p w14:paraId="3312EE8D" w14:textId="635D2D5F" w:rsidR="00152FF7" w:rsidRPr="00DD7498" w:rsidRDefault="00DD7498">
            <w:pPr>
              <w:rPr>
                <w:rFonts w:ascii="Arial" w:hAnsi="Arial" w:cs="Arial"/>
                <w:b/>
                <w:i/>
                <w:sz w:val="16"/>
              </w:rPr>
            </w:pPr>
            <w:r>
              <w:rPr>
                <w:rFonts w:ascii="Arial" w:hAnsi="Arial" w:cs="Arial"/>
                <w:b/>
                <w:i/>
                <w:sz w:val="16"/>
              </w:rPr>
              <w:t xml:space="preserve">TOTAL: </w:t>
            </w:r>
            <w:r w:rsidRPr="00DD7498">
              <w:rPr>
                <w:rFonts w:ascii="Arial" w:hAnsi="Arial" w:cs="Arial"/>
                <w:b/>
                <w:i/>
                <w:sz w:val="16"/>
              </w:rPr>
              <w:t>BS</w:t>
            </w:r>
            <w:r w:rsidR="00610C59">
              <w:rPr>
                <w:rFonts w:ascii="Arial" w:hAnsi="Arial" w:cs="Arial"/>
                <w:b/>
                <w:i/>
                <w:sz w:val="16"/>
              </w:rPr>
              <w:t xml:space="preserve"> </w:t>
            </w:r>
            <w:r w:rsidR="002602B2" w:rsidRPr="00C93678">
              <w:rPr>
                <w:rFonts w:ascii="Arial" w:hAnsi="Arial" w:cs="Arial"/>
                <w:b/>
                <w:i/>
                <w:sz w:val="16"/>
              </w:rPr>
              <w:t xml:space="preserve">731.800.- (SETECIENTOS TREINTA Y UN MIL OCHOCIENTOS 00/100 BOLIVIANOS  </w:t>
            </w:r>
            <w:r w:rsidR="00610C59" w:rsidRPr="00610C59">
              <w:rPr>
                <w:rFonts w:ascii="Arial" w:hAnsi="Arial" w:cs="Arial"/>
                <w:b/>
                <w:i/>
                <w:sz w:val="16"/>
              </w:rPr>
              <w:t>TOTAL MENSUAL</w:t>
            </w:r>
            <w:r w:rsidRPr="00DD7498">
              <w:rPr>
                <w:rFonts w:ascii="Arial" w:hAnsi="Arial" w:cs="Arial"/>
                <w:b/>
                <w:i/>
                <w:sz w:val="16"/>
              </w:rPr>
              <w:t>,</w:t>
            </w:r>
          </w:p>
          <w:p w14:paraId="785670C2" w14:textId="77777777" w:rsidR="00152FF7" w:rsidRDefault="00DD7498">
            <w:pPr>
              <w:rPr>
                <w:rFonts w:ascii="Arial" w:hAnsi="Arial" w:cs="Arial"/>
                <w:b/>
                <w:i/>
                <w:sz w:val="16"/>
              </w:rPr>
            </w:pPr>
            <w:r>
              <w:rPr>
                <w:rFonts w:ascii="Arial" w:hAnsi="Arial" w:cs="Arial"/>
                <w:b/>
                <w:i/>
                <w:sz w:val="16"/>
              </w:rPr>
              <w:t>Mensual: Bs7.318.- (SIETE MIL TRESCIENTOS DIECIOCHO 00/100 BOLIVIANOS) cada uno</w:t>
            </w:r>
          </w:p>
        </w:tc>
        <w:tc>
          <w:tcPr>
            <w:tcW w:w="259" w:type="dxa"/>
            <w:tcBorders>
              <w:top w:val="nil"/>
              <w:bottom w:val="nil"/>
              <w:right w:val="single" w:sz="12" w:space="0" w:color="244061"/>
            </w:tcBorders>
          </w:tcPr>
          <w:p w14:paraId="2730C501" w14:textId="77777777" w:rsidR="00152FF7" w:rsidRDefault="00152FF7">
            <w:pPr>
              <w:rPr>
                <w:rFonts w:ascii="Arial" w:hAnsi="Arial" w:cs="Arial"/>
                <w:sz w:val="16"/>
                <w:lang w:val="es-BO"/>
              </w:rPr>
            </w:pPr>
          </w:p>
        </w:tc>
      </w:tr>
      <w:tr w:rsidR="00152FF7" w14:paraId="465FC0EE" w14:textId="77777777">
        <w:trPr>
          <w:jc w:val="center"/>
        </w:trPr>
        <w:tc>
          <w:tcPr>
            <w:tcW w:w="2348" w:type="dxa"/>
            <w:vMerge/>
            <w:tcBorders>
              <w:top w:val="nil"/>
              <w:left w:val="single" w:sz="12" w:space="0" w:color="244061"/>
              <w:bottom w:val="nil"/>
            </w:tcBorders>
            <w:vAlign w:val="center"/>
          </w:tcPr>
          <w:p w14:paraId="1B366FD8" w14:textId="77777777" w:rsidR="00152FF7" w:rsidRDefault="00152FF7">
            <w:pPr>
              <w:jc w:val="right"/>
              <w:rPr>
                <w:rFonts w:ascii="Arial" w:hAnsi="Arial" w:cs="Arial"/>
                <w:sz w:val="16"/>
                <w:lang w:val="es-BO"/>
              </w:rPr>
            </w:pPr>
          </w:p>
        </w:tc>
        <w:tc>
          <w:tcPr>
            <w:tcW w:w="7736" w:type="dxa"/>
            <w:gridSpan w:val="28"/>
            <w:vMerge/>
            <w:tcBorders>
              <w:top w:val="nil"/>
            </w:tcBorders>
            <w:shd w:val="clear" w:color="auto" w:fill="DBE5F1" w:themeFill="accent1" w:themeFillTint="33"/>
          </w:tcPr>
          <w:p w14:paraId="126D8312" w14:textId="77777777" w:rsidR="00152FF7" w:rsidRDefault="00152FF7">
            <w:pPr>
              <w:rPr>
                <w:rFonts w:ascii="Arial" w:hAnsi="Arial" w:cs="Arial"/>
                <w:sz w:val="16"/>
                <w:lang w:val="es-BO"/>
              </w:rPr>
            </w:pPr>
          </w:p>
        </w:tc>
        <w:tc>
          <w:tcPr>
            <w:tcW w:w="259" w:type="dxa"/>
            <w:tcBorders>
              <w:top w:val="nil"/>
              <w:bottom w:val="nil"/>
              <w:right w:val="single" w:sz="12" w:space="0" w:color="244061"/>
            </w:tcBorders>
          </w:tcPr>
          <w:p w14:paraId="0E49F59A" w14:textId="77777777" w:rsidR="00152FF7" w:rsidRDefault="00152FF7">
            <w:pPr>
              <w:rPr>
                <w:rFonts w:ascii="Arial" w:hAnsi="Arial" w:cs="Arial"/>
                <w:sz w:val="16"/>
                <w:lang w:val="es-BO"/>
              </w:rPr>
            </w:pPr>
          </w:p>
        </w:tc>
      </w:tr>
      <w:tr w:rsidR="00152FF7" w14:paraId="147C9774" w14:textId="77777777">
        <w:trPr>
          <w:jc w:val="center"/>
        </w:trPr>
        <w:tc>
          <w:tcPr>
            <w:tcW w:w="2348" w:type="dxa"/>
            <w:tcBorders>
              <w:top w:val="nil"/>
              <w:left w:val="single" w:sz="12" w:space="0" w:color="244061"/>
              <w:bottom w:val="nil"/>
              <w:right w:val="nil"/>
            </w:tcBorders>
            <w:vAlign w:val="center"/>
          </w:tcPr>
          <w:p w14:paraId="627935D6" w14:textId="77777777" w:rsidR="00152FF7" w:rsidRDefault="00152FF7">
            <w:pPr>
              <w:jc w:val="right"/>
              <w:rPr>
                <w:rFonts w:ascii="Arial" w:hAnsi="Arial" w:cs="Arial"/>
                <w:sz w:val="16"/>
                <w:lang w:val="es-BO"/>
              </w:rPr>
            </w:pPr>
          </w:p>
        </w:tc>
        <w:tc>
          <w:tcPr>
            <w:tcW w:w="325" w:type="dxa"/>
            <w:tcBorders>
              <w:top w:val="nil"/>
              <w:left w:val="nil"/>
              <w:bottom w:val="nil"/>
              <w:right w:val="nil"/>
            </w:tcBorders>
            <w:shd w:val="clear" w:color="auto" w:fill="auto"/>
          </w:tcPr>
          <w:p w14:paraId="5F13489A" w14:textId="77777777" w:rsidR="00152FF7" w:rsidRDefault="00152FF7">
            <w:pPr>
              <w:rPr>
                <w:rFonts w:ascii="Arial" w:hAnsi="Arial" w:cs="Arial"/>
                <w:sz w:val="16"/>
                <w:lang w:val="es-BO"/>
              </w:rPr>
            </w:pPr>
          </w:p>
        </w:tc>
        <w:tc>
          <w:tcPr>
            <w:tcW w:w="280" w:type="dxa"/>
            <w:tcBorders>
              <w:top w:val="nil"/>
              <w:left w:val="nil"/>
              <w:bottom w:val="nil"/>
              <w:right w:val="nil"/>
            </w:tcBorders>
            <w:shd w:val="clear" w:color="auto" w:fill="auto"/>
          </w:tcPr>
          <w:p w14:paraId="01D53170" w14:textId="77777777" w:rsidR="00152FF7" w:rsidRDefault="00152FF7">
            <w:pPr>
              <w:rPr>
                <w:rFonts w:ascii="Arial" w:hAnsi="Arial" w:cs="Arial"/>
                <w:sz w:val="16"/>
                <w:lang w:val="es-BO"/>
              </w:rPr>
            </w:pPr>
          </w:p>
        </w:tc>
        <w:tc>
          <w:tcPr>
            <w:tcW w:w="287" w:type="dxa"/>
            <w:tcBorders>
              <w:top w:val="nil"/>
              <w:left w:val="nil"/>
              <w:bottom w:val="nil"/>
              <w:right w:val="nil"/>
            </w:tcBorders>
            <w:shd w:val="clear" w:color="auto" w:fill="auto"/>
          </w:tcPr>
          <w:p w14:paraId="6AD641F8" w14:textId="77777777" w:rsidR="00152FF7" w:rsidRDefault="00152FF7">
            <w:pPr>
              <w:rPr>
                <w:rFonts w:ascii="Arial" w:hAnsi="Arial" w:cs="Arial"/>
                <w:sz w:val="16"/>
                <w:lang w:val="es-BO"/>
              </w:rPr>
            </w:pPr>
          </w:p>
        </w:tc>
        <w:tc>
          <w:tcPr>
            <w:tcW w:w="272" w:type="dxa"/>
            <w:tcBorders>
              <w:top w:val="nil"/>
              <w:left w:val="nil"/>
              <w:bottom w:val="nil"/>
              <w:right w:val="nil"/>
            </w:tcBorders>
            <w:shd w:val="clear" w:color="auto" w:fill="auto"/>
          </w:tcPr>
          <w:p w14:paraId="38ADAE59" w14:textId="77777777" w:rsidR="00152FF7" w:rsidRDefault="00152FF7">
            <w:pPr>
              <w:rPr>
                <w:rFonts w:ascii="Arial" w:hAnsi="Arial" w:cs="Arial"/>
                <w:sz w:val="16"/>
                <w:lang w:val="es-BO"/>
              </w:rPr>
            </w:pPr>
          </w:p>
        </w:tc>
        <w:tc>
          <w:tcPr>
            <w:tcW w:w="273" w:type="dxa"/>
            <w:tcBorders>
              <w:top w:val="nil"/>
              <w:left w:val="nil"/>
              <w:bottom w:val="nil"/>
              <w:right w:val="nil"/>
            </w:tcBorders>
            <w:shd w:val="clear" w:color="auto" w:fill="auto"/>
          </w:tcPr>
          <w:p w14:paraId="7A06626C" w14:textId="77777777" w:rsidR="00152FF7" w:rsidRDefault="00152FF7">
            <w:pPr>
              <w:rPr>
                <w:rFonts w:ascii="Arial" w:hAnsi="Arial" w:cs="Arial"/>
                <w:sz w:val="16"/>
                <w:lang w:val="es-BO"/>
              </w:rPr>
            </w:pPr>
          </w:p>
        </w:tc>
        <w:tc>
          <w:tcPr>
            <w:tcW w:w="274" w:type="dxa"/>
            <w:tcBorders>
              <w:top w:val="nil"/>
              <w:left w:val="nil"/>
              <w:bottom w:val="nil"/>
              <w:right w:val="nil"/>
            </w:tcBorders>
            <w:shd w:val="clear" w:color="auto" w:fill="auto"/>
          </w:tcPr>
          <w:p w14:paraId="61FABE1F" w14:textId="77777777" w:rsidR="00152FF7" w:rsidRDefault="00152FF7">
            <w:pPr>
              <w:rPr>
                <w:rFonts w:ascii="Arial" w:hAnsi="Arial" w:cs="Arial"/>
                <w:sz w:val="16"/>
                <w:lang w:val="es-BO"/>
              </w:rPr>
            </w:pPr>
          </w:p>
        </w:tc>
        <w:tc>
          <w:tcPr>
            <w:tcW w:w="285" w:type="dxa"/>
            <w:tcBorders>
              <w:top w:val="nil"/>
              <w:left w:val="nil"/>
              <w:bottom w:val="nil"/>
              <w:right w:val="nil"/>
            </w:tcBorders>
            <w:shd w:val="clear" w:color="auto" w:fill="auto"/>
          </w:tcPr>
          <w:p w14:paraId="6B5C92E3" w14:textId="77777777" w:rsidR="00152FF7" w:rsidRDefault="00152FF7">
            <w:pPr>
              <w:rPr>
                <w:rFonts w:ascii="Arial" w:hAnsi="Arial" w:cs="Arial"/>
                <w:sz w:val="16"/>
                <w:lang w:val="es-BO"/>
              </w:rPr>
            </w:pPr>
          </w:p>
        </w:tc>
        <w:tc>
          <w:tcPr>
            <w:tcW w:w="276" w:type="dxa"/>
            <w:tcBorders>
              <w:top w:val="nil"/>
              <w:left w:val="nil"/>
              <w:bottom w:val="nil"/>
              <w:right w:val="nil"/>
            </w:tcBorders>
            <w:shd w:val="clear" w:color="auto" w:fill="auto"/>
          </w:tcPr>
          <w:p w14:paraId="597BF052" w14:textId="77777777" w:rsidR="00152FF7" w:rsidRDefault="00152FF7">
            <w:pPr>
              <w:rPr>
                <w:rFonts w:ascii="Arial" w:hAnsi="Arial" w:cs="Arial"/>
                <w:sz w:val="16"/>
                <w:lang w:val="es-BO"/>
              </w:rPr>
            </w:pPr>
          </w:p>
        </w:tc>
        <w:tc>
          <w:tcPr>
            <w:tcW w:w="275" w:type="dxa"/>
            <w:tcBorders>
              <w:top w:val="nil"/>
              <w:left w:val="nil"/>
              <w:bottom w:val="nil"/>
              <w:right w:val="nil"/>
            </w:tcBorders>
            <w:shd w:val="clear" w:color="auto" w:fill="auto"/>
          </w:tcPr>
          <w:p w14:paraId="02BF5C53" w14:textId="77777777" w:rsidR="00152FF7" w:rsidRDefault="00152FF7">
            <w:pPr>
              <w:rPr>
                <w:rFonts w:ascii="Arial" w:hAnsi="Arial" w:cs="Arial"/>
                <w:sz w:val="16"/>
                <w:lang w:val="es-BO"/>
              </w:rPr>
            </w:pPr>
          </w:p>
        </w:tc>
        <w:tc>
          <w:tcPr>
            <w:tcW w:w="276" w:type="dxa"/>
            <w:tcBorders>
              <w:top w:val="nil"/>
              <w:left w:val="nil"/>
              <w:bottom w:val="nil"/>
              <w:right w:val="nil"/>
            </w:tcBorders>
            <w:shd w:val="clear" w:color="auto" w:fill="auto"/>
          </w:tcPr>
          <w:p w14:paraId="02458A2A" w14:textId="77777777" w:rsidR="00152FF7" w:rsidRDefault="00152FF7">
            <w:pPr>
              <w:rPr>
                <w:rFonts w:ascii="Arial" w:hAnsi="Arial" w:cs="Arial"/>
                <w:sz w:val="16"/>
                <w:lang w:val="es-BO"/>
              </w:rPr>
            </w:pPr>
          </w:p>
        </w:tc>
        <w:tc>
          <w:tcPr>
            <w:tcW w:w="274" w:type="dxa"/>
            <w:tcBorders>
              <w:top w:val="nil"/>
              <w:left w:val="nil"/>
              <w:bottom w:val="nil"/>
              <w:right w:val="nil"/>
            </w:tcBorders>
            <w:shd w:val="clear" w:color="auto" w:fill="auto"/>
          </w:tcPr>
          <w:p w14:paraId="40D20E9B" w14:textId="77777777" w:rsidR="00152FF7" w:rsidRDefault="00152FF7">
            <w:pPr>
              <w:rPr>
                <w:rFonts w:ascii="Arial" w:hAnsi="Arial" w:cs="Arial"/>
                <w:sz w:val="16"/>
                <w:lang w:val="es-BO"/>
              </w:rPr>
            </w:pPr>
          </w:p>
        </w:tc>
        <w:tc>
          <w:tcPr>
            <w:tcW w:w="274" w:type="dxa"/>
            <w:tcBorders>
              <w:top w:val="nil"/>
              <w:left w:val="nil"/>
              <w:bottom w:val="nil"/>
              <w:right w:val="nil"/>
            </w:tcBorders>
            <w:shd w:val="clear" w:color="auto" w:fill="auto"/>
          </w:tcPr>
          <w:p w14:paraId="55871443" w14:textId="77777777" w:rsidR="00152FF7" w:rsidRDefault="00152FF7">
            <w:pPr>
              <w:rPr>
                <w:rFonts w:ascii="Arial" w:hAnsi="Arial" w:cs="Arial"/>
                <w:sz w:val="16"/>
                <w:lang w:val="es-BO"/>
              </w:rPr>
            </w:pPr>
          </w:p>
        </w:tc>
        <w:tc>
          <w:tcPr>
            <w:tcW w:w="271" w:type="dxa"/>
            <w:tcBorders>
              <w:top w:val="nil"/>
              <w:left w:val="nil"/>
              <w:bottom w:val="nil"/>
              <w:right w:val="nil"/>
            </w:tcBorders>
            <w:shd w:val="clear" w:color="auto" w:fill="auto"/>
          </w:tcPr>
          <w:p w14:paraId="3A213D3C" w14:textId="77777777" w:rsidR="00152FF7" w:rsidRDefault="00152FF7">
            <w:pPr>
              <w:rPr>
                <w:rFonts w:ascii="Arial" w:hAnsi="Arial" w:cs="Arial"/>
                <w:sz w:val="16"/>
                <w:lang w:val="es-BO"/>
              </w:rPr>
            </w:pPr>
          </w:p>
        </w:tc>
        <w:tc>
          <w:tcPr>
            <w:tcW w:w="273" w:type="dxa"/>
            <w:tcBorders>
              <w:top w:val="nil"/>
              <w:left w:val="nil"/>
              <w:bottom w:val="nil"/>
              <w:right w:val="nil"/>
            </w:tcBorders>
            <w:shd w:val="clear" w:color="auto" w:fill="auto"/>
          </w:tcPr>
          <w:p w14:paraId="2836FA0B" w14:textId="77777777" w:rsidR="00152FF7" w:rsidRDefault="00152FF7">
            <w:pPr>
              <w:rPr>
                <w:rFonts w:ascii="Arial" w:hAnsi="Arial" w:cs="Arial"/>
                <w:sz w:val="16"/>
                <w:lang w:val="es-BO"/>
              </w:rPr>
            </w:pPr>
          </w:p>
        </w:tc>
        <w:tc>
          <w:tcPr>
            <w:tcW w:w="273" w:type="dxa"/>
            <w:tcBorders>
              <w:top w:val="nil"/>
              <w:left w:val="nil"/>
              <w:bottom w:val="nil"/>
              <w:right w:val="nil"/>
            </w:tcBorders>
            <w:shd w:val="clear" w:color="auto" w:fill="auto"/>
          </w:tcPr>
          <w:p w14:paraId="60234A44" w14:textId="77777777" w:rsidR="00152FF7" w:rsidRDefault="00152FF7">
            <w:pPr>
              <w:rPr>
                <w:rFonts w:ascii="Arial" w:hAnsi="Arial" w:cs="Arial"/>
                <w:sz w:val="16"/>
                <w:lang w:val="es-BO"/>
              </w:rPr>
            </w:pPr>
          </w:p>
        </w:tc>
        <w:tc>
          <w:tcPr>
            <w:tcW w:w="272" w:type="dxa"/>
            <w:tcBorders>
              <w:top w:val="nil"/>
              <w:left w:val="nil"/>
              <w:bottom w:val="nil"/>
              <w:right w:val="nil"/>
            </w:tcBorders>
            <w:shd w:val="clear" w:color="auto" w:fill="auto"/>
          </w:tcPr>
          <w:p w14:paraId="44E4FD7A" w14:textId="77777777" w:rsidR="00152FF7" w:rsidRDefault="00152FF7">
            <w:pPr>
              <w:rPr>
                <w:rFonts w:ascii="Arial" w:hAnsi="Arial" w:cs="Arial"/>
                <w:sz w:val="16"/>
                <w:lang w:val="es-BO"/>
              </w:rPr>
            </w:pPr>
          </w:p>
        </w:tc>
        <w:tc>
          <w:tcPr>
            <w:tcW w:w="273" w:type="dxa"/>
            <w:tcBorders>
              <w:top w:val="nil"/>
              <w:left w:val="nil"/>
              <w:bottom w:val="nil"/>
              <w:right w:val="nil"/>
            </w:tcBorders>
            <w:shd w:val="clear" w:color="auto" w:fill="auto"/>
          </w:tcPr>
          <w:p w14:paraId="1FDD04F1" w14:textId="77777777" w:rsidR="00152FF7" w:rsidRDefault="00152FF7">
            <w:pPr>
              <w:rPr>
                <w:rFonts w:ascii="Arial" w:hAnsi="Arial" w:cs="Arial"/>
                <w:sz w:val="16"/>
                <w:lang w:val="es-BO"/>
              </w:rPr>
            </w:pPr>
          </w:p>
        </w:tc>
        <w:tc>
          <w:tcPr>
            <w:tcW w:w="272" w:type="dxa"/>
            <w:tcBorders>
              <w:top w:val="nil"/>
              <w:left w:val="nil"/>
              <w:bottom w:val="nil"/>
              <w:right w:val="nil"/>
            </w:tcBorders>
            <w:shd w:val="clear" w:color="auto" w:fill="auto"/>
          </w:tcPr>
          <w:p w14:paraId="7D13604C" w14:textId="77777777" w:rsidR="00152FF7" w:rsidRDefault="00152FF7">
            <w:pPr>
              <w:rPr>
                <w:rFonts w:ascii="Arial" w:hAnsi="Arial" w:cs="Arial"/>
                <w:sz w:val="16"/>
                <w:lang w:val="es-BO"/>
              </w:rPr>
            </w:pPr>
          </w:p>
        </w:tc>
        <w:tc>
          <w:tcPr>
            <w:tcW w:w="276" w:type="dxa"/>
            <w:tcBorders>
              <w:top w:val="nil"/>
              <w:left w:val="nil"/>
              <w:bottom w:val="nil"/>
              <w:right w:val="nil"/>
            </w:tcBorders>
            <w:shd w:val="clear" w:color="auto" w:fill="auto"/>
          </w:tcPr>
          <w:p w14:paraId="6B624023" w14:textId="77777777" w:rsidR="00152FF7" w:rsidRDefault="00152FF7">
            <w:pPr>
              <w:rPr>
                <w:rFonts w:ascii="Arial" w:hAnsi="Arial" w:cs="Arial"/>
                <w:sz w:val="16"/>
                <w:lang w:val="es-BO"/>
              </w:rPr>
            </w:pPr>
          </w:p>
        </w:tc>
        <w:tc>
          <w:tcPr>
            <w:tcW w:w="275" w:type="dxa"/>
            <w:tcBorders>
              <w:top w:val="nil"/>
              <w:left w:val="nil"/>
              <w:bottom w:val="nil"/>
              <w:right w:val="nil"/>
            </w:tcBorders>
            <w:shd w:val="clear" w:color="auto" w:fill="auto"/>
          </w:tcPr>
          <w:p w14:paraId="33437AB9" w14:textId="77777777" w:rsidR="00152FF7" w:rsidRDefault="00152FF7">
            <w:pPr>
              <w:rPr>
                <w:rFonts w:ascii="Arial" w:hAnsi="Arial" w:cs="Arial"/>
                <w:sz w:val="16"/>
                <w:lang w:val="es-BO"/>
              </w:rPr>
            </w:pPr>
          </w:p>
        </w:tc>
        <w:tc>
          <w:tcPr>
            <w:tcW w:w="273" w:type="dxa"/>
            <w:tcBorders>
              <w:top w:val="nil"/>
              <w:left w:val="nil"/>
              <w:bottom w:val="nil"/>
              <w:right w:val="nil"/>
            </w:tcBorders>
            <w:shd w:val="clear" w:color="auto" w:fill="auto"/>
          </w:tcPr>
          <w:p w14:paraId="3EC7D65C" w14:textId="77777777" w:rsidR="00152FF7" w:rsidRDefault="00152FF7">
            <w:pPr>
              <w:rPr>
                <w:rFonts w:ascii="Arial" w:hAnsi="Arial" w:cs="Arial"/>
                <w:sz w:val="16"/>
                <w:lang w:val="es-BO"/>
              </w:rPr>
            </w:pPr>
          </w:p>
        </w:tc>
        <w:tc>
          <w:tcPr>
            <w:tcW w:w="273" w:type="dxa"/>
            <w:tcBorders>
              <w:top w:val="nil"/>
              <w:left w:val="nil"/>
              <w:bottom w:val="nil"/>
              <w:right w:val="nil"/>
            </w:tcBorders>
            <w:shd w:val="clear" w:color="auto" w:fill="auto"/>
          </w:tcPr>
          <w:p w14:paraId="13776862" w14:textId="77777777" w:rsidR="00152FF7" w:rsidRDefault="00152FF7">
            <w:pPr>
              <w:rPr>
                <w:rFonts w:ascii="Arial" w:hAnsi="Arial" w:cs="Arial"/>
                <w:sz w:val="16"/>
                <w:lang w:val="es-BO"/>
              </w:rPr>
            </w:pPr>
          </w:p>
        </w:tc>
        <w:tc>
          <w:tcPr>
            <w:tcW w:w="815" w:type="dxa"/>
            <w:gridSpan w:val="3"/>
            <w:tcBorders>
              <w:top w:val="nil"/>
              <w:left w:val="nil"/>
              <w:bottom w:val="nil"/>
              <w:right w:val="nil"/>
            </w:tcBorders>
            <w:shd w:val="clear" w:color="auto" w:fill="auto"/>
          </w:tcPr>
          <w:p w14:paraId="66EC2CB9" w14:textId="77777777" w:rsidR="00152FF7" w:rsidRDefault="00152FF7">
            <w:pPr>
              <w:jc w:val="right"/>
              <w:rPr>
                <w:rFonts w:ascii="Arial" w:hAnsi="Arial" w:cs="Arial"/>
                <w:sz w:val="16"/>
                <w:lang w:val="es-BO"/>
              </w:rPr>
            </w:pPr>
          </w:p>
        </w:tc>
        <w:tc>
          <w:tcPr>
            <w:tcW w:w="819" w:type="dxa"/>
            <w:gridSpan w:val="3"/>
            <w:tcBorders>
              <w:top w:val="nil"/>
              <w:left w:val="nil"/>
              <w:bottom w:val="nil"/>
              <w:right w:val="nil"/>
            </w:tcBorders>
            <w:shd w:val="clear" w:color="auto" w:fill="auto"/>
          </w:tcPr>
          <w:p w14:paraId="0D7CAD19" w14:textId="77777777" w:rsidR="00152FF7" w:rsidRDefault="00152FF7">
            <w:pPr>
              <w:rPr>
                <w:rFonts w:ascii="Arial" w:hAnsi="Arial" w:cs="Arial"/>
                <w:sz w:val="16"/>
                <w:lang w:val="es-BO"/>
              </w:rPr>
            </w:pPr>
          </w:p>
        </w:tc>
        <w:tc>
          <w:tcPr>
            <w:tcW w:w="259" w:type="dxa"/>
            <w:tcBorders>
              <w:top w:val="nil"/>
              <w:left w:val="nil"/>
              <w:bottom w:val="nil"/>
              <w:right w:val="single" w:sz="12" w:space="0" w:color="244061"/>
            </w:tcBorders>
          </w:tcPr>
          <w:p w14:paraId="03093D2D" w14:textId="77777777" w:rsidR="00152FF7" w:rsidRDefault="00152FF7">
            <w:pPr>
              <w:rPr>
                <w:rFonts w:ascii="Arial" w:hAnsi="Arial" w:cs="Arial"/>
                <w:sz w:val="16"/>
                <w:lang w:val="es-BO"/>
              </w:rPr>
            </w:pPr>
          </w:p>
        </w:tc>
      </w:tr>
      <w:tr w:rsidR="00152FF7" w14:paraId="51A75785" w14:textId="77777777">
        <w:trPr>
          <w:trHeight w:val="240"/>
          <w:jc w:val="center"/>
        </w:trPr>
        <w:tc>
          <w:tcPr>
            <w:tcW w:w="2348" w:type="dxa"/>
            <w:tcBorders>
              <w:top w:val="nil"/>
              <w:left w:val="single" w:sz="12" w:space="0" w:color="244061"/>
              <w:bottom w:val="nil"/>
            </w:tcBorders>
            <w:vAlign w:val="center"/>
          </w:tcPr>
          <w:p w14:paraId="0ACB0826" w14:textId="77777777" w:rsidR="00152FF7" w:rsidRDefault="00DD7498">
            <w:pPr>
              <w:jc w:val="right"/>
              <w:rPr>
                <w:rFonts w:ascii="Arial" w:hAnsi="Arial" w:cs="Arial"/>
                <w:sz w:val="16"/>
                <w:szCs w:val="2"/>
                <w:lang w:val="es-BO"/>
              </w:rPr>
            </w:pPr>
            <w:r>
              <w:rPr>
                <w:rFonts w:ascii="Arial" w:hAnsi="Arial" w:cs="Arial"/>
                <w:sz w:val="16"/>
                <w:lang w:val="es-BO"/>
              </w:rPr>
              <w:t>La contratación se formalizará mediante</w:t>
            </w:r>
          </w:p>
        </w:tc>
        <w:tc>
          <w:tcPr>
            <w:tcW w:w="1711" w:type="dxa"/>
            <w:gridSpan w:val="6"/>
            <w:shd w:val="clear" w:color="auto" w:fill="DBE5F1" w:themeFill="accent1" w:themeFillTint="33"/>
            <w:vAlign w:val="center"/>
          </w:tcPr>
          <w:p w14:paraId="2A045D77" w14:textId="77777777" w:rsidR="00152FF7" w:rsidRDefault="00DD7498">
            <w:r>
              <w:rPr>
                <w:rFonts w:ascii="Arial" w:hAnsi="Arial" w:cs="Arial"/>
                <w:b/>
                <w:sz w:val="16"/>
                <w:lang w:val="es-BO"/>
              </w:rPr>
              <w:t>Contrato</w:t>
            </w:r>
          </w:p>
        </w:tc>
        <w:tc>
          <w:tcPr>
            <w:tcW w:w="4391" w:type="dxa"/>
            <w:gridSpan w:val="16"/>
            <w:tcBorders>
              <w:top w:val="nil"/>
              <w:bottom w:val="nil"/>
              <w:right w:val="nil"/>
            </w:tcBorders>
            <w:vAlign w:val="center"/>
          </w:tcPr>
          <w:p w14:paraId="048278E6" w14:textId="77777777" w:rsidR="00152FF7" w:rsidRDefault="00152FF7">
            <w:pPr>
              <w:rPr>
                <w:rFonts w:ascii="Arial" w:hAnsi="Arial" w:cs="Arial"/>
                <w:sz w:val="16"/>
                <w:szCs w:val="2"/>
                <w:lang w:val="es-BO"/>
              </w:rPr>
            </w:pPr>
          </w:p>
        </w:tc>
        <w:tc>
          <w:tcPr>
            <w:tcW w:w="272" w:type="dxa"/>
            <w:tcBorders>
              <w:top w:val="nil"/>
              <w:left w:val="nil"/>
              <w:bottom w:val="nil"/>
              <w:right w:val="nil"/>
            </w:tcBorders>
          </w:tcPr>
          <w:p w14:paraId="1C64BACA" w14:textId="77777777" w:rsidR="00152FF7" w:rsidRDefault="00152FF7">
            <w:pPr>
              <w:rPr>
                <w:rFonts w:ascii="Arial" w:hAnsi="Arial" w:cs="Arial"/>
                <w:sz w:val="16"/>
                <w:szCs w:val="2"/>
                <w:lang w:val="es-BO"/>
              </w:rPr>
            </w:pPr>
          </w:p>
        </w:tc>
        <w:tc>
          <w:tcPr>
            <w:tcW w:w="271" w:type="dxa"/>
            <w:tcBorders>
              <w:top w:val="nil"/>
              <w:left w:val="nil"/>
              <w:bottom w:val="nil"/>
              <w:right w:val="nil"/>
            </w:tcBorders>
          </w:tcPr>
          <w:p w14:paraId="5F5EA9CD" w14:textId="77777777" w:rsidR="00152FF7" w:rsidRDefault="00152FF7">
            <w:pPr>
              <w:rPr>
                <w:rFonts w:ascii="Arial" w:hAnsi="Arial" w:cs="Arial"/>
                <w:sz w:val="16"/>
                <w:szCs w:val="2"/>
                <w:lang w:val="es-BO"/>
              </w:rPr>
            </w:pPr>
          </w:p>
        </w:tc>
        <w:tc>
          <w:tcPr>
            <w:tcW w:w="272" w:type="dxa"/>
            <w:tcBorders>
              <w:top w:val="nil"/>
              <w:left w:val="nil"/>
              <w:bottom w:val="nil"/>
              <w:right w:val="nil"/>
            </w:tcBorders>
          </w:tcPr>
          <w:p w14:paraId="4DA5162E" w14:textId="77777777" w:rsidR="00152FF7" w:rsidRDefault="00152FF7">
            <w:pPr>
              <w:rPr>
                <w:rFonts w:ascii="Arial" w:hAnsi="Arial" w:cs="Arial"/>
                <w:sz w:val="16"/>
                <w:szCs w:val="2"/>
                <w:lang w:val="es-BO"/>
              </w:rPr>
            </w:pPr>
          </w:p>
        </w:tc>
        <w:tc>
          <w:tcPr>
            <w:tcW w:w="272" w:type="dxa"/>
            <w:tcBorders>
              <w:top w:val="nil"/>
              <w:left w:val="nil"/>
              <w:bottom w:val="nil"/>
              <w:right w:val="nil"/>
            </w:tcBorders>
          </w:tcPr>
          <w:p w14:paraId="5150D474" w14:textId="77777777" w:rsidR="00152FF7" w:rsidRDefault="00152FF7">
            <w:pPr>
              <w:rPr>
                <w:rFonts w:ascii="Arial" w:hAnsi="Arial" w:cs="Arial"/>
                <w:sz w:val="16"/>
                <w:szCs w:val="2"/>
                <w:lang w:val="es-BO"/>
              </w:rPr>
            </w:pPr>
          </w:p>
        </w:tc>
        <w:tc>
          <w:tcPr>
            <w:tcW w:w="274" w:type="dxa"/>
            <w:tcBorders>
              <w:top w:val="nil"/>
              <w:left w:val="nil"/>
              <w:bottom w:val="nil"/>
              <w:right w:val="nil"/>
            </w:tcBorders>
          </w:tcPr>
          <w:p w14:paraId="24F335A4" w14:textId="77777777" w:rsidR="00152FF7" w:rsidRDefault="00152FF7">
            <w:pPr>
              <w:rPr>
                <w:rFonts w:ascii="Arial" w:hAnsi="Arial" w:cs="Arial"/>
                <w:sz w:val="16"/>
                <w:szCs w:val="2"/>
                <w:lang w:val="es-BO"/>
              </w:rPr>
            </w:pPr>
          </w:p>
        </w:tc>
        <w:tc>
          <w:tcPr>
            <w:tcW w:w="273" w:type="dxa"/>
            <w:tcBorders>
              <w:top w:val="nil"/>
              <w:left w:val="nil"/>
              <w:bottom w:val="nil"/>
              <w:right w:val="nil"/>
            </w:tcBorders>
          </w:tcPr>
          <w:p w14:paraId="215DA3B4" w14:textId="77777777" w:rsidR="00152FF7" w:rsidRDefault="00152FF7">
            <w:pPr>
              <w:rPr>
                <w:rFonts w:ascii="Arial" w:hAnsi="Arial" w:cs="Arial"/>
                <w:sz w:val="16"/>
                <w:szCs w:val="2"/>
                <w:lang w:val="es-BO"/>
              </w:rPr>
            </w:pPr>
          </w:p>
        </w:tc>
        <w:tc>
          <w:tcPr>
            <w:tcW w:w="259" w:type="dxa"/>
            <w:tcBorders>
              <w:top w:val="nil"/>
              <w:left w:val="nil"/>
              <w:bottom w:val="nil"/>
              <w:right w:val="single" w:sz="12" w:space="0" w:color="244061"/>
            </w:tcBorders>
          </w:tcPr>
          <w:p w14:paraId="205E030A" w14:textId="77777777" w:rsidR="00152FF7" w:rsidRDefault="00152FF7">
            <w:pPr>
              <w:rPr>
                <w:rFonts w:ascii="Arial" w:hAnsi="Arial" w:cs="Arial"/>
                <w:sz w:val="16"/>
                <w:szCs w:val="2"/>
                <w:lang w:val="es-BO"/>
              </w:rPr>
            </w:pPr>
          </w:p>
        </w:tc>
      </w:tr>
      <w:tr w:rsidR="00152FF7" w14:paraId="6CF1D30D" w14:textId="77777777">
        <w:trPr>
          <w:jc w:val="center"/>
        </w:trPr>
        <w:tc>
          <w:tcPr>
            <w:tcW w:w="2348" w:type="dxa"/>
            <w:tcBorders>
              <w:top w:val="nil"/>
              <w:left w:val="single" w:sz="12" w:space="0" w:color="244061"/>
              <w:bottom w:val="nil"/>
              <w:right w:val="nil"/>
            </w:tcBorders>
            <w:vAlign w:val="center"/>
          </w:tcPr>
          <w:p w14:paraId="1BD56EB2" w14:textId="77777777" w:rsidR="00152FF7" w:rsidRDefault="00152FF7">
            <w:pPr>
              <w:jc w:val="right"/>
              <w:rPr>
                <w:rFonts w:ascii="Arial" w:hAnsi="Arial" w:cs="Arial"/>
                <w:sz w:val="16"/>
                <w:lang w:val="es-BO"/>
              </w:rPr>
            </w:pPr>
          </w:p>
        </w:tc>
        <w:tc>
          <w:tcPr>
            <w:tcW w:w="325" w:type="dxa"/>
            <w:tcBorders>
              <w:top w:val="nil"/>
              <w:left w:val="nil"/>
              <w:bottom w:val="nil"/>
              <w:right w:val="nil"/>
            </w:tcBorders>
            <w:shd w:val="clear" w:color="auto" w:fill="auto"/>
          </w:tcPr>
          <w:p w14:paraId="66047349" w14:textId="77777777" w:rsidR="00152FF7" w:rsidRDefault="00152FF7">
            <w:pPr>
              <w:rPr>
                <w:rFonts w:ascii="Arial" w:hAnsi="Arial" w:cs="Arial"/>
                <w:sz w:val="16"/>
                <w:lang w:val="es-BO"/>
              </w:rPr>
            </w:pPr>
          </w:p>
        </w:tc>
        <w:tc>
          <w:tcPr>
            <w:tcW w:w="280" w:type="dxa"/>
            <w:tcBorders>
              <w:top w:val="nil"/>
              <w:left w:val="nil"/>
              <w:bottom w:val="nil"/>
              <w:right w:val="nil"/>
            </w:tcBorders>
            <w:shd w:val="clear" w:color="auto" w:fill="auto"/>
          </w:tcPr>
          <w:p w14:paraId="53C7A271" w14:textId="77777777" w:rsidR="00152FF7" w:rsidRDefault="00152FF7">
            <w:pPr>
              <w:rPr>
                <w:rFonts w:ascii="Arial" w:hAnsi="Arial" w:cs="Arial"/>
                <w:sz w:val="16"/>
                <w:lang w:val="es-BO"/>
              </w:rPr>
            </w:pPr>
          </w:p>
        </w:tc>
        <w:tc>
          <w:tcPr>
            <w:tcW w:w="287" w:type="dxa"/>
            <w:tcBorders>
              <w:top w:val="nil"/>
              <w:left w:val="nil"/>
              <w:bottom w:val="nil"/>
              <w:right w:val="nil"/>
            </w:tcBorders>
            <w:shd w:val="clear" w:color="auto" w:fill="auto"/>
          </w:tcPr>
          <w:p w14:paraId="2CAFAA9C" w14:textId="77777777" w:rsidR="00152FF7" w:rsidRDefault="00152FF7">
            <w:pPr>
              <w:rPr>
                <w:rFonts w:ascii="Arial" w:hAnsi="Arial" w:cs="Arial"/>
                <w:sz w:val="16"/>
                <w:lang w:val="es-BO"/>
              </w:rPr>
            </w:pPr>
          </w:p>
        </w:tc>
        <w:tc>
          <w:tcPr>
            <w:tcW w:w="272" w:type="dxa"/>
            <w:tcBorders>
              <w:top w:val="nil"/>
              <w:left w:val="nil"/>
              <w:bottom w:val="nil"/>
              <w:right w:val="nil"/>
            </w:tcBorders>
            <w:shd w:val="clear" w:color="auto" w:fill="auto"/>
          </w:tcPr>
          <w:p w14:paraId="6A30E92D" w14:textId="77777777" w:rsidR="00152FF7" w:rsidRDefault="00152FF7">
            <w:pPr>
              <w:rPr>
                <w:rFonts w:ascii="Arial" w:hAnsi="Arial" w:cs="Arial"/>
                <w:sz w:val="16"/>
                <w:lang w:val="es-BO"/>
              </w:rPr>
            </w:pPr>
          </w:p>
        </w:tc>
        <w:tc>
          <w:tcPr>
            <w:tcW w:w="273" w:type="dxa"/>
            <w:tcBorders>
              <w:top w:val="nil"/>
              <w:left w:val="nil"/>
              <w:bottom w:val="nil"/>
              <w:right w:val="nil"/>
            </w:tcBorders>
            <w:shd w:val="clear" w:color="auto" w:fill="auto"/>
          </w:tcPr>
          <w:p w14:paraId="716E60A0" w14:textId="77777777" w:rsidR="00152FF7" w:rsidRDefault="00152FF7">
            <w:pPr>
              <w:rPr>
                <w:rFonts w:ascii="Arial" w:hAnsi="Arial" w:cs="Arial"/>
                <w:sz w:val="16"/>
                <w:lang w:val="es-BO"/>
              </w:rPr>
            </w:pPr>
          </w:p>
        </w:tc>
        <w:tc>
          <w:tcPr>
            <w:tcW w:w="274" w:type="dxa"/>
            <w:tcBorders>
              <w:top w:val="nil"/>
              <w:left w:val="nil"/>
              <w:bottom w:val="nil"/>
              <w:right w:val="nil"/>
            </w:tcBorders>
            <w:shd w:val="clear" w:color="auto" w:fill="auto"/>
          </w:tcPr>
          <w:p w14:paraId="327DCEF0" w14:textId="77777777" w:rsidR="00152FF7" w:rsidRDefault="00152FF7">
            <w:pPr>
              <w:rPr>
                <w:rFonts w:ascii="Arial" w:hAnsi="Arial" w:cs="Arial"/>
                <w:sz w:val="16"/>
                <w:lang w:val="es-BO"/>
              </w:rPr>
            </w:pPr>
          </w:p>
        </w:tc>
        <w:tc>
          <w:tcPr>
            <w:tcW w:w="285" w:type="dxa"/>
            <w:tcBorders>
              <w:top w:val="nil"/>
              <w:left w:val="nil"/>
              <w:bottom w:val="nil"/>
              <w:right w:val="nil"/>
            </w:tcBorders>
            <w:shd w:val="clear" w:color="auto" w:fill="auto"/>
          </w:tcPr>
          <w:p w14:paraId="1F78ADEC" w14:textId="77777777" w:rsidR="00152FF7" w:rsidRDefault="00152FF7">
            <w:pPr>
              <w:rPr>
                <w:rFonts w:ascii="Arial" w:hAnsi="Arial" w:cs="Arial"/>
                <w:sz w:val="16"/>
                <w:lang w:val="es-BO"/>
              </w:rPr>
            </w:pPr>
          </w:p>
        </w:tc>
        <w:tc>
          <w:tcPr>
            <w:tcW w:w="276" w:type="dxa"/>
            <w:tcBorders>
              <w:top w:val="nil"/>
              <w:left w:val="nil"/>
              <w:bottom w:val="nil"/>
              <w:right w:val="nil"/>
            </w:tcBorders>
            <w:shd w:val="clear" w:color="auto" w:fill="auto"/>
          </w:tcPr>
          <w:p w14:paraId="73B4FD50" w14:textId="77777777" w:rsidR="00152FF7" w:rsidRDefault="00152FF7">
            <w:pPr>
              <w:rPr>
                <w:rFonts w:ascii="Arial" w:hAnsi="Arial" w:cs="Arial"/>
                <w:sz w:val="16"/>
                <w:lang w:val="es-BO"/>
              </w:rPr>
            </w:pPr>
          </w:p>
        </w:tc>
        <w:tc>
          <w:tcPr>
            <w:tcW w:w="275" w:type="dxa"/>
            <w:tcBorders>
              <w:top w:val="nil"/>
              <w:left w:val="nil"/>
              <w:bottom w:val="nil"/>
              <w:right w:val="nil"/>
            </w:tcBorders>
            <w:shd w:val="clear" w:color="auto" w:fill="auto"/>
          </w:tcPr>
          <w:p w14:paraId="0166EA51" w14:textId="77777777" w:rsidR="00152FF7" w:rsidRDefault="00152FF7">
            <w:pPr>
              <w:rPr>
                <w:rFonts w:ascii="Arial" w:hAnsi="Arial" w:cs="Arial"/>
                <w:sz w:val="16"/>
                <w:lang w:val="es-BO"/>
              </w:rPr>
            </w:pPr>
          </w:p>
        </w:tc>
        <w:tc>
          <w:tcPr>
            <w:tcW w:w="276" w:type="dxa"/>
            <w:tcBorders>
              <w:top w:val="nil"/>
              <w:left w:val="nil"/>
              <w:bottom w:val="nil"/>
              <w:right w:val="nil"/>
            </w:tcBorders>
            <w:shd w:val="clear" w:color="auto" w:fill="auto"/>
          </w:tcPr>
          <w:p w14:paraId="6437C977" w14:textId="77777777" w:rsidR="00152FF7" w:rsidRDefault="00152FF7">
            <w:pPr>
              <w:rPr>
                <w:rFonts w:ascii="Arial" w:hAnsi="Arial" w:cs="Arial"/>
                <w:sz w:val="16"/>
                <w:lang w:val="es-BO"/>
              </w:rPr>
            </w:pPr>
          </w:p>
        </w:tc>
        <w:tc>
          <w:tcPr>
            <w:tcW w:w="274" w:type="dxa"/>
            <w:tcBorders>
              <w:top w:val="nil"/>
              <w:left w:val="nil"/>
              <w:bottom w:val="nil"/>
              <w:right w:val="nil"/>
            </w:tcBorders>
            <w:shd w:val="clear" w:color="auto" w:fill="auto"/>
          </w:tcPr>
          <w:p w14:paraId="4B38C23B" w14:textId="77777777" w:rsidR="00152FF7" w:rsidRDefault="00152FF7">
            <w:pPr>
              <w:rPr>
                <w:rFonts w:ascii="Arial" w:hAnsi="Arial" w:cs="Arial"/>
                <w:sz w:val="16"/>
                <w:lang w:val="es-BO"/>
              </w:rPr>
            </w:pPr>
          </w:p>
        </w:tc>
        <w:tc>
          <w:tcPr>
            <w:tcW w:w="274" w:type="dxa"/>
            <w:tcBorders>
              <w:top w:val="nil"/>
              <w:left w:val="nil"/>
              <w:bottom w:val="nil"/>
              <w:right w:val="nil"/>
            </w:tcBorders>
            <w:shd w:val="clear" w:color="auto" w:fill="auto"/>
          </w:tcPr>
          <w:p w14:paraId="5B803B3B" w14:textId="77777777" w:rsidR="00152FF7" w:rsidRDefault="00152FF7">
            <w:pPr>
              <w:rPr>
                <w:rFonts w:ascii="Arial" w:hAnsi="Arial" w:cs="Arial"/>
                <w:sz w:val="16"/>
                <w:lang w:val="es-BO"/>
              </w:rPr>
            </w:pPr>
          </w:p>
        </w:tc>
        <w:tc>
          <w:tcPr>
            <w:tcW w:w="271" w:type="dxa"/>
            <w:tcBorders>
              <w:top w:val="nil"/>
              <w:left w:val="nil"/>
              <w:bottom w:val="nil"/>
              <w:right w:val="nil"/>
            </w:tcBorders>
            <w:shd w:val="clear" w:color="auto" w:fill="auto"/>
          </w:tcPr>
          <w:p w14:paraId="616D328E" w14:textId="77777777" w:rsidR="00152FF7" w:rsidRDefault="00152FF7">
            <w:pPr>
              <w:rPr>
                <w:rFonts w:ascii="Arial" w:hAnsi="Arial" w:cs="Arial"/>
                <w:sz w:val="16"/>
                <w:lang w:val="es-BO"/>
              </w:rPr>
            </w:pPr>
          </w:p>
        </w:tc>
        <w:tc>
          <w:tcPr>
            <w:tcW w:w="273" w:type="dxa"/>
            <w:tcBorders>
              <w:top w:val="nil"/>
              <w:left w:val="nil"/>
              <w:bottom w:val="nil"/>
              <w:right w:val="nil"/>
            </w:tcBorders>
            <w:shd w:val="clear" w:color="auto" w:fill="auto"/>
          </w:tcPr>
          <w:p w14:paraId="35394F8C" w14:textId="77777777" w:rsidR="00152FF7" w:rsidRDefault="00152FF7">
            <w:pPr>
              <w:rPr>
                <w:rFonts w:ascii="Arial" w:hAnsi="Arial" w:cs="Arial"/>
                <w:sz w:val="16"/>
                <w:lang w:val="es-BO"/>
              </w:rPr>
            </w:pPr>
          </w:p>
        </w:tc>
        <w:tc>
          <w:tcPr>
            <w:tcW w:w="273" w:type="dxa"/>
            <w:tcBorders>
              <w:top w:val="nil"/>
              <w:left w:val="nil"/>
              <w:bottom w:val="nil"/>
              <w:right w:val="nil"/>
            </w:tcBorders>
            <w:shd w:val="clear" w:color="auto" w:fill="auto"/>
          </w:tcPr>
          <w:p w14:paraId="72AD7F27" w14:textId="77777777" w:rsidR="00152FF7" w:rsidRDefault="00152FF7">
            <w:pPr>
              <w:rPr>
                <w:rFonts w:ascii="Arial" w:hAnsi="Arial" w:cs="Arial"/>
                <w:sz w:val="16"/>
                <w:lang w:val="es-BO"/>
              </w:rPr>
            </w:pPr>
          </w:p>
        </w:tc>
        <w:tc>
          <w:tcPr>
            <w:tcW w:w="272" w:type="dxa"/>
            <w:tcBorders>
              <w:top w:val="nil"/>
              <w:left w:val="nil"/>
              <w:bottom w:val="nil"/>
              <w:right w:val="nil"/>
            </w:tcBorders>
            <w:shd w:val="clear" w:color="auto" w:fill="auto"/>
          </w:tcPr>
          <w:p w14:paraId="04F3FE72" w14:textId="77777777" w:rsidR="00152FF7" w:rsidRDefault="00152FF7">
            <w:pPr>
              <w:rPr>
                <w:rFonts w:ascii="Arial" w:hAnsi="Arial" w:cs="Arial"/>
                <w:sz w:val="16"/>
                <w:lang w:val="es-BO"/>
              </w:rPr>
            </w:pPr>
          </w:p>
        </w:tc>
        <w:tc>
          <w:tcPr>
            <w:tcW w:w="273" w:type="dxa"/>
            <w:tcBorders>
              <w:top w:val="nil"/>
              <w:left w:val="nil"/>
              <w:bottom w:val="nil"/>
              <w:right w:val="nil"/>
            </w:tcBorders>
            <w:shd w:val="clear" w:color="auto" w:fill="auto"/>
          </w:tcPr>
          <w:p w14:paraId="1F7517E2" w14:textId="77777777" w:rsidR="00152FF7" w:rsidRDefault="00152FF7">
            <w:pPr>
              <w:rPr>
                <w:rFonts w:ascii="Arial" w:hAnsi="Arial" w:cs="Arial"/>
                <w:sz w:val="16"/>
                <w:lang w:val="es-BO"/>
              </w:rPr>
            </w:pPr>
          </w:p>
        </w:tc>
        <w:tc>
          <w:tcPr>
            <w:tcW w:w="272" w:type="dxa"/>
            <w:tcBorders>
              <w:top w:val="nil"/>
              <w:left w:val="nil"/>
              <w:bottom w:val="nil"/>
              <w:right w:val="nil"/>
            </w:tcBorders>
            <w:shd w:val="clear" w:color="auto" w:fill="auto"/>
          </w:tcPr>
          <w:p w14:paraId="6A2202FB" w14:textId="77777777" w:rsidR="00152FF7" w:rsidRDefault="00152FF7">
            <w:pPr>
              <w:rPr>
                <w:rFonts w:ascii="Arial" w:hAnsi="Arial" w:cs="Arial"/>
                <w:sz w:val="16"/>
                <w:lang w:val="es-BO"/>
              </w:rPr>
            </w:pPr>
          </w:p>
        </w:tc>
        <w:tc>
          <w:tcPr>
            <w:tcW w:w="276" w:type="dxa"/>
            <w:tcBorders>
              <w:top w:val="nil"/>
              <w:left w:val="nil"/>
              <w:bottom w:val="nil"/>
              <w:right w:val="nil"/>
            </w:tcBorders>
            <w:shd w:val="clear" w:color="auto" w:fill="auto"/>
          </w:tcPr>
          <w:p w14:paraId="35D934C5" w14:textId="77777777" w:rsidR="00152FF7" w:rsidRDefault="00152FF7">
            <w:pPr>
              <w:rPr>
                <w:rFonts w:ascii="Arial" w:hAnsi="Arial" w:cs="Arial"/>
                <w:sz w:val="16"/>
                <w:lang w:val="es-BO"/>
              </w:rPr>
            </w:pPr>
          </w:p>
        </w:tc>
        <w:tc>
          <w:tcPr>
            <w:tcW w:w="275" w:type="dxa"/>
            <w:tcBorders>
              <w:top w:val="nil"/>
              <w:left w:val="nil"/>
              <w:bottom w:val="nil"/>
              <w:right w:val="nil"/>
            </w:tcBorders>
            <w:shd w:val="clear" w:color="auto" w:fill="auto"/>
          </w:tcPr>
          <w:p w14:paraId="68CA3E62" w14:textId="77777777" w:rsidR="00152FF7" w:rsidRDefault="00152FF7">
            <w:pPr>
              <w:rPr>
                <w:rFonts w:ascii="Arial" w:hAnsi="Arial" w:cs="Arial"/>
                <w:sz w:val="16"/>
                <w:lang w:val="es-BO"/>
              </w:rPr>
            </w:pPr>
          </w:p>
        </w:tc>
        <w:tc>
          <w:tcPr>
            <w:tcW w:w="273" w:type="dxa"/>
            <w:tcBorders>
              <w:top w:val="nil"/>
              <w:left w:val="nil"/>
              <w:bottom w:val="nil"/>
              <w:right w:val="nil"/>
            </w:tcBorders>
            <w:shd w:val="clear" w:color="auto" w:fill="auto"/>
          </w:tcPr>
          <w:p w14:paraId="31C8271E" w14:textId="77777777" w:rsidR="00152FF7" w:rsidRDefault="00152FF7">
            <w:pPr>
              <w:rPr>
                <w:rFonts w:ascii="Arial" w:hAnsi="Arial" w:cs="Arial"/>
                <w:sz w:val="16"/>
                <w:lang w:val="es-BO"/>
              </w:rPr>
            </w:pPr>
          </w:p>
        </w:tc>
        <w:tc>
          <w:tcPr>
            <w:tcW w:w="273" w:type="dxa"/>
            <w:tcBorders>
              <w:top w:val="nil"/>
              <w:left w:val="nil"/>
              <w:bottom w:val="nil"/>
              <w:right w:val="nil"/>
            </w:tcBorders>
            <w:shd w:val="clear" w:color="auto" w:fill="auto"/>
          </w:tcPr>
          <w:p w14:paraId="66918ADB" w14:textId="77777777" w:rsidR="00152FF7" w:rsidRDefault="00152FF7">
            <w:pPr>
              <w:rPr>
                <w:rFonts w:ascii="Arial" w:hAnsi="Arial" w:cs="Arial"/>
                <w:sz w:val="16"/>
                <w:lang w:val="es-BO"/>
              </w:rPr>
            </w:pPr>
          </w:p>
        </w:tc>
        <w:tc>
          <w:tcPr>
            <w:tcW w:w="815" w:type="dxa"/>
            <w:gridSpan w:val="3"/>
            <w:tcBorders>
              <w:top w:val="nil"/>
              <w:left w:val="nil"/>
              <w:bottom w:val="nil"/>
              <w:right w:val="nil"/>
            </w:tcBorders>
            <w:shd w:val="clear" w:color="auto" w:fill="auto"/>
          </w:tcPr>
          <w:p w14:paraId="7888CF0B" w14:textId="77777777" w:rsidR="00152FF7" w:rsidRDefault="00152FF7">
            <w:pPr>
              <w:jc w:val="right"/>
              <w:rPr>
                <w:rFonts w:ascii="Arial" w:hAnsi="Arial" w:cs="Arial"/>
                <w:sz w:val="16"/>
                <w:lang w:val="es-BO"/>
              </w:rPr>
            </w:pPr>
          </w:p>
        </w:tc>
        <w:tc>
          <w:tcPr>
            <w:tcW w:w="819" w:type="dxa"/>
            <w:gridSpan w:val="3"/>
            <w:tcBorders>
              <w:top w:val="nil"/>
              <w:left w:val="nil"/>
              <w:bottom w:val="nil"/>
              <w:right w:val="nil"/>
            </w:tcBorders>
            <w:shd w:val="clear" w:color="auto" w:fill="auto"/>
          </w:tcPr>
          <w:p w14:paraId="337BD0E2" w14:textId="77777777" w:rsidR="00152FF7" w:rsidRDefault="00152FF7">
            <w:pPr>
              <w:rPr>
                <w:rFonts w:ascii="Arial" w:hAnsi="Arial" w:cs="Arial"/>
                <w:sz w:val="16"/>
                <w:lang w:val="es-BO"/>
              </w:rPr>
            </w:pPr>
          </w:p>
        </w:tc>
        <w:tc>
          <w:tcPr>
            <w:tcW w:w="259" w:type="dxa"/>
            <w:tcBorders>
              <w:top w:val="nil"/>
              <w:left w:val="nil"/>
              <w:bottom w:val="nil"/>
              <w:right w:val="single" w:sz="12" w:space="0" w:color="244061"/>
            </w:tcBorders>
          </w:tcPr>
          <w:p w14:paraId="3009398E" w14:textId="77777777" w:rsidR="00152FF7" w:rsidRDefault="00152FF7">
            <w:pPr>
              <w:rPr>
                <w:rFonts w:ascii="Arial" w:hAnsi="Arial" w:cs="Arial"/>
                <w:sz w:val="16"/>
                <w:lang w:val="es-BO"/>
              </w:rPr>
            </w:pPr>
          </w:p>
        </w:tc>
      </w:tr>
      <w:tr w:rsidR="00152FF7" w14:paraId="5F2AC6F8" w14:textId="77777777">
        <w:trPr>
          <w:jc w:val="center"/>
        </w:trPr>
        <w:tc>
          <w:tcPr>
            <w:tcW w:w="2348" w:type="dxa"/>
            <w:vMerge w:val="restart"/>
            <w:tcBorders>
              <w:top w:val="nil"/>
              <w:left w:val="single" w:sz="12" w:space="0" w:color="244061"/>
              <w:bottom w:val="nil"/>
            </w:tcBorders>
            <w:vAlign w:val="center"/>
          </w:tcPr>
          <w:p w14:paraId="143A8B18" w14:textId="77777777" w:rsidR="00152FF7" w:rsidRDefault="00DD7498">
            <w:pPr>
              <w:snapToGrid w:val="0"/>
              <w:jc w:val="right"/>
              <w:rPr>
                <w:rFonts w:ascii="Arial" w:hAnsi="Arial" w:cs="Arial"/>
                <w:b/>
                <w:i/>
                <w:sz w:val="16"/>
                <w:lang w:val="es-BO"/>
              </w:rPr>
            </w:pPr>
            <w:r>
              <w:rPr>
                <w:rFonts w:ascii="Arial" w:hAnsi="Arial" w:cs="Arial"/>
                <w:bCs/>
                <w:sz w:val="16"/>
                <w:lang w:val="es-BO" w:eastAsia="es-BO"/>
              </w:rPr>
              <w:t>Plazo para la ejecución de la Consultoría</w:t>
            </w:r>
          </w:p>
        </w:tc>
        <w:tc>
          <w:tcPr>
            <w:tcW w:w="7736" w:type="dxa"/>
            <w:gridSpan w:val="28"/>
            <w:vMerge w:val="restart"/>
            <w:shd w:val="clear" w:color="auto" w:fill="DBE5F1" w:themeFill="accent1" w:themeFillTint="33"/>
            <w:vAlign w:val="center"/>
          </w:tcPr>
          <w:p w14:paraId="24F6C474" w14:textId="77777777" w:rsidR="00152FF7" w:rsidRDefault="00DD7498">
            <w:r>
              <w:rPr>
                <w:rFonts w:ascii="Arial" w:hAnsi="Arial" w:cs="Arial"/>
                <w:b/>
                <w:i/>
                <w:sz w:val="16"/>
                <w:lang w:val="es-BO"/>
              </w:rPr>
              <w:t>A PARTIR DEL DÍA SIGUIENTE HÁBIL DE LA SUSCRIPCIÓN DE CONTRATO HASTA EL 31 DE DICIEMBRE DE 2026</w:t>
            </w:r>
          </w:p>
        </w:tc>
        <w:tc>
          <w:tcPr>
            <w:tcW w:w="259" w:type="dxa"/>
            <w:tcBorders>
              <w:top w:val="nil"/>
              <w:bottom w:val="nil"/>
              <w:right w:val="single" w:sz="12" w:space="0" w:color="244061"/>
            </w:tcBorders>
          </w:tcPr>
          <w:p w14:paraId="29DB5A7A" w14:textId="77777777" w:rsidR="00152FF7" w:rsidRDefault="00152FF7">
            <w:pPr>
              <w:rPr>
                <w:rFonts w:ascii="Arial" w:hAnsi="Arial" w:cs="Arial"/>
                <w:sz w:val="16"/>
                <w:lang w:val="es-BO"/>
              </w:rPr>
            </w:pPr>
          </w:p>
        </w:tc>
      </w:tr>
      <w:tr w:rsidR="00152FF7" w14:paraId="70B3F239" w14:textId="77777777">
        <w:trPr>
          <w:jc w:val="center"/>
        </w:trPr>
        <w:tc>
          <w:tcPr>
            <w:tcW w:w="2348" w:type="dxa"/>
            <w:vMerge/>
            <w:tcBorders>
              <w:top w:val="nil"/>
              <w:left w:val="single" w:sz="12" w:space="0" w:color="244061"/>
              <w:bottom w:val="nil"/>
            </w:tcBorders>
            <w:vAlign w:val="center"/>
          </w:tcPr>
          <w:p w14:paraId="07201155" w14:textId="77777777" w:rsidR="00152FF7" w:rsidRDefault="00152FF7">
            <w:pPr>
              <w:jc w:val="right"/>
              <w:rPr>
                <w:rFonts w:ascii="Arial" w:hAnsi="Arial" w:cs="Arial"/>
                <w:sz w:val="16"/>
                <w:lang w:val="es-BO"/>
              </w:rPr>
            </w:pPr>
          </w:p>
        </w:tc>
        <w:tc>
          <w:tcPr>
            <w:tcW w:w="7736" w:type="dxa"/>
            <w:gridSpan w:val="28"/>
            <w:vMerge/>
            <w:tcBorders>
              <w:top w:val="nil"/>
            </w:tcBorders>
            <w:shd w:val="clear" w:color="auto" w:fill="DBE5F1" w:themeFill="accent1" w:themeFillTint="33"/>
          </w:tcPr>
          <w:p w14:paraId="7445994E" w14:textId="77777777" w:rsidR="00152FF7" w:rsidRDefault="00152FF7">
            <w:pPr>
              <w:rPr>
                <w:rFonts w:ascii="Arial" w:hAnsi="Arial" w:cs="Arial"/>
                <w:sz w:val="16"/>
                <w:lang w:val="es-BO"/>
              </w:rPr>
            </w:pPr>
          </w:p>
        </w:tc>
        <w:tc>
          <w:tcPr>
            <w:tcW w:w="259" w:type="dxa"/>
            <w:tcBorders>
              <w:top w:val="nil"/>
              <w:bottom w:val="nil"/>
              <w:right w:val="single" w:sz="12" w:space="0" w:color="244061"/>
            </w:tcBorders>
          </w:tcPr>
          <w:p w14:paraId="2D1744B7" w14:textId="77777777" w:rsidR="00152FF7" w:rsidRDefault="00152FF7">
            <w:pPr>
              <w:rPr>
                <w:rFonts w:ascii="Arial" w:hAnsi="Arial" w:cs="Arial"/>
                <w:sz w:val="16"/>
                <w:lang w:val="es-BO"/>
              </w:rPr>
            </w:pPr>
          </w:p>
        </w:tc>
      </w:tr>
      <w:tr w:rsidR="00152FF7" w14:paraId="2121228F" w14:textId="77777777">
        <w:trPr>
          <w:jc w:val="center"/>
        </w:trPr>
        <w:tc>
          <w:tcPr>
            <w:tcW w:w="2348" w:type="dxa"/>
            <w:tcBorders>
              <w:top w:val="nil"/>
              <w:left w:val="single" w:sz="12" w:space="0" w:color="244061"/>
              <w:bottom w:val="nil"/>
              <w:right w:val="nil"/>
            </w:tcBorders>
            <w:vAlign w:val="center"/>
          </w:tcPr>
          <w:p w14:paraId="42607B6E" w14:textId="77777777" w:rsidR="00152FF7" w:rsidRDefault="00152FF7">
            <w:pPr>
              <w:jc w:val="right"/>
              <w:rPr>
                <w:rFonts w:ascii="Arial" w:hAnsi="Arial" w:cs="Arial"/>
                <w:sz w:val="16"/>
                <w:lang w:val="es-BO"/>
              </w:rPr>
            </w:pPr>
          </w:p>
        </w:tc>
        <w:tc>
          <w:tcPr>
            <w:tcW w:w="325" w:type="dxa"/>
            <w:tcBorders>
              <w:top w:val="nil"/>
              <w:left w:val="nil"/>
              <w:bottom w:val="nil"/>
              <w:right w:val="nil"/>
            </w:tcBorders>
            <w:shd w:val="clear" w:color="auto" w:fill="auto"/>
          </w:tcPr>
          <w:p w14:paraId="0A6BF538" w14:textId="77777777" w:rsidR="00152FF7" w:rsidRDefault="00152FF7">
            <w:pPr>
              <w:rPr>
                <w:rFonts w:ascii="Arial" w:hAnsi="Arial" w:cs="Arial"/>
                <w:sz w:val="16"/>
                <w:lang w:val="es-BO"/>
              </w:rPr>
            </w:pPr>
          </w:p>
        </w:tc>
        <w:tc>
          <w:tcPr>
            <w:tcW w:w="280" w:type="dxa"/>
            <w:tcBorders>
              <w:top w:val="nil"/>
              <w:left w:val="nil"/>
              <w:bottom w:val="nil"/>
              <w:right w:val="nil"/>
            </w:tcBorders>
            <w:shd w:val="clear" w:color="auto" w:fill="auto"/>
          </w:tcPr>
          <w:p w14:paraId="6AAB190B" w14:textId="77777777" w:rsidR="00152FF7" w:rsidRDefault="00152FF7">
            <w:pPr>
              <w:rPr>
                <w:rFonts w:ascii="Arial" w:hAnsi="Arial" w:cs="Arial"/>
                <w:sz w:val="16"/>
                <w:lang w:val="es-BO"/>
              </w:rPr>
            </w:pPr>
          </w:p>
        </w:tc>
        <w:tc>
          <w:tcPr>
            <w:tcW w:w="287" w:type="dxa"/>
            <w:tcBorders>
              <w:top w:val="nil"/>
              <w:left w:val="nil"/>
              <w:bottom w:val="nil"/>
              <w:right w:val="nil"/>
            </w:tcBorders>
            <w:shd w:val="clear" w:color="auto" w:fill="auto"/>
          </w:tcPr>
          <w:p w14:paraId="40ECA193" w14:textId="77777777" w:rsidR="00152FF7" w:rsidRDefault="00152FF7">
            <w:pPr>
              <w:rPr>
                <w:rFonts w:ascii="Arial" w:hAnsi="Arial" w:cs="Arial"/>
                <w:sz w:val="16"/>
                <w:lang w:val="es-BO"/>
              </w:rPr>
            </w:pPr>
          </w:p>
        </w:tc>
        <w:tc>
          <w:tcPr>
            <w:tcW w:w="272" w:type="dxa"/>
            <w:tcBorders>
              <w:top w:val="nil"/>
              <w:left w:val="nil"/>
              <w:bottom w:val="nil"/>
              <w:right w:val="nil"/>
            </w:tcBorders>
            <w:shd w:val="clear" w:color="auto" w:fill="auto"/>
          </w:tcPr>
          <w:p w14:paraId="50FF516E" w14:textId="77777777" w:rsidR="00152FF7" w:rsidRDefault="00152FF7">
            <w:pPr>
              <w:rPr>
                <w:rFonts w:ascii="Arial" w:hAnsi="Arial" w:cs="Arial"/>
                <w:sz w:val="16"/>
                <w:lang w:val="es-BO"/>
              </w:rPr>
            </w:pPr>
          </w:p>
        </w:tc>
        <w:tc>
          <w:tcPr>
            <w:tcW w:w="273" w:type="dxa"/>
            <w:tcBorders>
              <w:top w:val="nil"/>
              <w:left w:val="nil"/>
              <w:bottom w:val="nil"/>
              <w:right w:val="nil"/>
            </w:tcBorders>
            <w:shd w:val="clear" w:color="auto" w:fill="auto"/>
          </w:tcPr>
          <w:p w14:paraId="6DE3B84F" w14:textId="77777777" w:rsidR="00152FF7" w:rsidRDefault="00152FF7">
            <w:pPr>
              <w:rPr>
                <w:rFonts w:ascii="Arial" w:hAnsi="Arial" w:cs="Arial"/>
                <w:sz w:val="16"/>
                <w:lang w:val="es-BO"/>
              </w:rPr>
            </w:pPr>
          </w:p>
        </w:tc>
        <w:tc>
          <w:tcPr>
            <w:tcW w:w="274" w:type="dxa"/>
            <w:tcBorders>
              <w:top w:val="nil"/>
              <w:left w:val="nil"/>
              <w:bottom w:val="nil"/>
              <w:right w:val="nil"/>
            </w:tcBorders>
            <w:shd w:val="clear" w:color="auto" w:fill="auto"/>
          </w:tcPr>
          <w:p w14:paraId="54229640" w14:textId="77777777" w:rsidR="00152FF7" w:rsidRDefault="00152FF7">
            <w:pPr>
              <w:rPr>
                <w:rFonts w:ascii="Arial" w:hAnsi="Arial" w:cs="Arial"/>
                <w:sz w:val="16"/>
                <w:lang w:val="es-BO"/>
              </w:rPr>
            </w:pPr>
          </w:p>
        </w:tc>
        <w:tc>
          <w:tcPr>
            <w:tcW w:w="285" w:type="dxa"/>
            <w:tcBorders>
              <w:top w:val="nil"/>
              <w:left w:val="nil"/>
              <w:bottom w:val="nil"/>
              <w:right w:val="nil"/>
            </w:tcBorders>
            <w:shd w:val="clear" w:color="auto" w:fill="auto"/>
          </w:tcPr>
          <w:p w14:paraId="4DEAF04A" w14:textId="77777777" w:rsidR="00152FF7" w:rsidRDefault="00152FF7">
            <w:pPr>
              <w:rPr>
                <w:rFonts w:ascii="Arial" w:hAnsi="Arial" w:cs="Arial"/>
                <w:sz w:val="16"/>
                <w:lang w:val="es-BO"/>
              </w:rPr>
            </w:pPr>
          </w:p>
        </w:tc>
        <w:tc>
          <w:tcPr>
            <w:tcW w:w="276" w:type="dxa"/>
            <w:tcBorders>
              <w:top w:val="nil"/>
              <w:left w:val="nil"/>
              <w:bottom w:val="nil"/>
              <w:right w:val="nil"/>
            </w:tcBorders>
            <w:shd w:val="clear" w:color="auto" w:fill="auto"/>
          </w:tcPr>
          <w:p w14:paraId="491114F5" w14:textId="77777777" w:rsidR="00152FF7" w:rsidRDefault="00152FF7">
            <w:pPr>
              <w:rPr>
                <w:rFonts w:ascii="Arial" w:hAnsi="Arial" w:cs="Arial"/>
                <w:sz w:val="16"/>
                <w:lang w:val="es-BO"/>
              </w:rPr>
            </w:pPr>
          </w:p>
        </w:tc>
        <w:tc>
          <w:tcPr>
            <w:tcW w:w="275" w:type="dxa"/>
            <w:tcBorders>
              <w:top w:val="nil"/>
              <w:left w:val="nil"/>
              <w:bottom w:val="nil"/>
              <w:right w:val="nil"/>
            </w:tcBorders>
            <w:shd w:val="clear" w:color="auto" w:fill="auto"/>
          </w:tcPr>
          <w:p w14:paraId="2F5DDF2F" w14:textId="77777777" w:rsidR="00152FF7" w:rsidRDefault="00152FF7">
            <w:pPr>
              <w:rPr>
                <w:rFonts w:ascii="Arial" w:hAnsi="Arial" w:cs="Arial"/>
                <w:sz w:val="16"/>
                <w:lang w:val="es-BO"/>
              </w:rPr>
            </w:pPr>
          </w:p>
        </w:tc>
        <w:tc>
          <w:tcPr>
            <w:tcW w:w="276" w:type="dxa"/>
            <w:tcBorders>
              <w:top w:val="nil"/>
              <w:left w:val="nil"/>
              <w:bottom w:val="nil"/>
              <w:right w:val="nil"/>
            </w:tcBorders>
            <w:shd w:val="clear" w:color="auto" w:fill="auto"/>
          </w:tcPr>
          <w:p w14:paraId="3F47E24B" w14:textId="77777777" w:rsidR="00152FF7" w:rsidRDefault="00152FF7">
            <w:pPr>
              <w:rPr>
                <w:rFonts w:ascii="Arial" w:hAnsi="Arial" w:cs="Arial"/>
                <w:sz w:val="16"/>
                <w:lang w:val="es-BO"/>
              </w:rPr>
            </w:pPr>
          </w:p>
        </w:tc>
        <w:tc>
          <w:tcPr>
            <w:tcW w:w="274" w:type="dxa"/>
            <w:tcBorders>
              <w:top w:val="nil"/>
              <w:left w:val="nil"/>
              <w:bottom w:val="nil"/>
              <w:right w:val="nil"/>
            </w:tcBorders>
            <w:shd w:val="clear" w:color="auto" w:fill="auto"/>
          </w:tcPr>
          <w:p w14:paraId="43C13761" w14:textId="77777777" w:rsidR="00152FF7" w:rsidRDefault="00152FF7">
            <w:pPr>
              <w:rPr>
                <w:rFonts w:ascii="Arial" w:hAnsi="Arial" w:cs="Arial"/>
                <w:sz w:val="16"/>
                <w:lang w:val="es-BO"/>
              </w:rPr>
            </w:pPr>
          </w:p>
        </w:tc>
        <w:tc>
          <w:tcPr>
            <w:tcW w:w="274" w:type="dxa"/>
            <w:tcBorders>
              <w:top w:val="nil"/>
              <w:left w:val="nil"/>
              <w:bottom w:val="nil"/>
              <w:right w:val="nil"/>
            </w:tcBorders>
            <w:shd w:val="clear" w:color="auto" w:fill="auto"/>
          </w:tcPr>
          <w:p w14:paraId="66765FCC" w14:textId="77777777" w:rsidR="00152FF7" w:rsidRDefault="00152FF7">
            <w:pPr>
              <w:rPr>
                <w:rFonts w:ascii="Arial" w:hAnsi="Arial" w:cs="Arial"/>
                <w:sz w:val="16"/>
                <w:lang w:val="es-BO"/>
              </w:rPr>
            </w:pPr>
          </w:p>
        </w:tc>
        <w:tc>
          <w:tcPr>
            <w:tcW w:w="271" w:type="dxa"/>
            <w:tcBorders>
              <w:top w:val="nil"/>
              <w:left w:val="nil"/>
              <w:bottom w:val="nil"/>
              <w:right w:val="nil"/>
            </w:tcBorders>
            <w:shd w:val="clear" w:color="auto" w:fill="auto"/>
          </w:tcPr>
          <w:p w14:paraId="664613F6" w14:textId="77777777" w:rsidR="00152FF7" w:rsidRDefault="00152FF7">
            <w:pPr>
              <w:rPr>
                <w:rFonts w:ascii="Arial" w:hAnsi="Arial" w:cs="Arial"/>
                <w:sz w:val="16"/>
                <w:lang w:val="es-BO"/>
              </w:rPr>
            </w:pPr>
          </w:p>
        </w:tc>
        <w:tc>
          <w:tcPr>
            <w:tcW w:w="273" w:type="dxa"/>
            <w:tcBorders>
              <w:top w:val="nil"/>
              <w:left w:val="nil"/>
              <w:bottom w:val="nil"/>
              <w:right w:val="nil"/>
            </w:tcBorders>
            <w:shd w:val="clear" w:color="auto" w:fill="auto"/>
          </w:tcPr>
          <w:p w14:paraId="2978B210" w14:textId="77777777" w:rsidR="00152FF7" w:rsidRDefault="00152FF7">
            <w:pPr>
              <w:rPr>
                <w:rFonts w:ascii="Arial" w:hAnsi="Arial" w:cs="Arial"/>
                <w:sz w:val="16"/>
                <w:lang w:val="es-BO"/>
              </w:rPr>
            </w:pPr>
          </w:p>
        </w:tc>
        <w:tc>
          <w:tcPr>
            <w:tcW w:w="273" w:type="dxa"/>
            <w:tcBorders>
              <w:top w:val="nil"/>
              <w:left w:val="nil"/>
              <w:bottom w:val="nil"/>
              <w:right w:val="nil"/>
            </w:tcBorders>
            <w:shd w:val="clear" w:color="auto" w:fill="auto"/>
          </w:tcPr>
          <w:p w14:paraId="1653E6A8" w14:textId="77777777" w:rsidR="00152FF7" w:rsidRDefault="00152FF7">
            <w:pPr>
              <w:rPr>
                <w:rFonts w:ascii="Arial" w:hAnsi="Arial" w:cs="Arial"/>
                <w:sz w:val="16"/>
                <w:lang w:val="es-BO"/>
              </w:rPr>
            </w:pPr>
          </w:p>
        </w:tc>
        <w:tc>
          <w:tcPr>
            <w:tcW w:w="272" w:type="dxa"/>
            <w:tcBorders>
              <w:top w:val="nil"/>
              <w:left w:val="nil"/>
              <w:bottom w:val="nil"/>
              <w:right w:val="nil"/>
            </w:tcBorders>
            <w:shd w:val="clear" w:color="auto" w:fill="auto"/>
          </w:tcPr>
          <w:p w14:paraId="2BC48284" w14:textId="77777777" w:rsidR="00152FF7" w:rsidRDefault="00152FF7">
            <w:pPr>
              <w:rPr>
                <w:rFonts w:ascii="Arial" w:hAnsi="Arial" w:cs="Arial"/>
                <w:sz w:val="16"/>
                <w:lang w:val="es-BO"/>
              </w:rPr>
            </w:pPr>
          </w:p>
        </w:tc>
        <w:tc>
          <w:tcPr>
            <w:tcW w:w="273" w:type="dxa"/>
            <w:tcBorders>
              <w:top w:val="nil"/>
              <w:left w:val="nil"/>
              <w:bottom w:val="nil"/>
              <w:right w:val="nil"/>
            </w:tcBorders>
            <w:shd w:val="clear" w:color="auto" w:fill="auto"/>
          </w:tcPr>
          <w:p w14:paraId="2CCFC05F" w14:textId="77777777" w:rsidR="00152FF7" w:rsidRDefault="00152FF7">
            <w:pPr>
              <w:rPr>
                <w:rFonts w:ascii="Arial" w:hAnsi="Arial" w:cs="Arial"/>
                <w:sz w:val="16"/>
                <w:lang w:val="es-BO"/>
              </w:rPr>
            </w:pPr>
          </w:p>
        </w:tc>
        <w:tc>
          <w:tcPr>
            <w:tcW w:w="272" w:type="dxa"/>
            <w:tcBorders>
              <w:top w:val="nil"/>
              <w:left w:val="nil"/>
              <w:bottom w:val="nil"/>
              <w:right w:val="nil"/>
            </w:tcBorders>
            <w:shd w:val="clear" w:color="auto" w:fill="auto"/>
          </w:tcPr>
          <w:p w14:paraId="3913BBC0" w14:textId="77777777" w:rsidR="00152FF7" w:rsidRDefault="00152FF7">
            <w:pPr>
              <w:rPr>
                <w:rFonts w:ascii="Arial" w:hAnsi="Arial" w:cs="Arial"/>
                <w:sz w:val="16"/>
                <w:lang w:val="es-BO"/>
              </w:rPr>
            </w:pPr>
          </w:p>
        </w:tc>
        <w:tc>
          <w:tcPr>
            <w:tcW w:w="276" w:type="dxa"/>
            <w:tcBorders>
              <w:top w:val="nil"/>
              <w:left w:val="nil"/>
              <w:bottom w:val="nil"/>
              <w:right w:val="nil"/>
            </w:tcBorders>
            <w:shd w:val="clear" w:color="auto" w:fill="auto"/>
          </w:tcPr>
          <w:p w14:paraId="45169A47" w14:textId="77777777" w:rsidR="00152FF7" w:rsidRDefault="00152FF7">
            <w:pPr>
              <w:rPr>
                <w:rFonts w:ascii="Arial" w:hAnsi="Arial" w:cs="Arial"/>
                <w:sz w:val="16"/>
                <w:lang w:val="es-BO"/>
              </w:rPr>
            </w:pPr>
          </w:p>
        </w:tc>
        <w:tc>
          <w:tcPr>
            <w:tcW w:w="275" w:type="dxa"/>
            <w:tcBorders>
              <w:top w:val="nil"/>
              <w:left w:val="nil"/>
              <w:bottom w:val="nil"/>
              <w:right w:val="nil"/>
            </w:tcBorders>
            <w:shd w:val="clear" w:color="auto" w:fill="auto"/>
          </w:tcPr>
          <w:p w14:paraId="0F29745B" w14:textId="77777777" w:rsidR="00152FF7" w:rsidRDefault="00152FF7">
            <w:pPr>
              <w:rPr>
                <w:rFonts w:ascii="Arial" w:hAnsi="Arial" w:cs="Arial"/>
                <w:sz w:val="16"/>
                <w:lang w:val="es-BO"/>
              </w:rPr>
            </w:pPr>
          </w:p>
        </w:tc>
        <w:tc>
          <w:tcPr>
            <w:tcW w:w="273" w:type="dxa"/>
            <w:tcBorders>
              <w:top w:val="nil"/>
              <w:left w:val="nil"/>
              <w:bottom w:val="nil"/>
              <w:right w:val="nil"/>
            </w:tcBorders>
            <w:shd w:val="clear" w:color="auto" w:fill="auto"/>
          </w:tcPr>
          <w:p w14:paraId="44618360" w14:textId="77777777" w:rsidR="00152FF7" w:rsidRDefault="00152FF7">
            <w:pPr>
              <w:rPr>
                <w:rFonts w:ascii="Arial" w:hAnsi="Arial" w:cs="Arial"/>
                <w:sz w:val="16"/>
                <w:lang w:val="es-BO"/>
              </w:rPr>
            </w:pPr>
          </w:p>
        </w:tc>
        <w:tc>
          <w:tcPr>
            <w:tcW w:w="273" w:type="dxa"/>
            <w:tcBorders>
              <w:top w:val="nil"/>
              <w:left w:val="nil"/>
              <w:bottom w:val="nil"/>
              <w:right w:val="nil"/>
            </w:tcBorders>
            <w:shd w:val="clear" w:color="auto" w:fill="auto"/>
          </w:tcPr>
          <w:p w14:paraId="6BF9DC2E" w14:textId="77777777" w:rsidR="00152FF7" w:rsidRDefault="00152FF7">
            <w:pPr>
              <w:rPr>
                <w:rFonts w:ascii="Arial" w:hAnsi="Arial" w:cs="Arial"/>
                <w:sz w:val="16"/>
                <w:lang w:val="es-BO"/>
              </w:rPr>
            </w:pPr>
          </w:p>
        </w:tc>
        <w:tc>
          <w:tcPr>
            <w:tcW w:w="815" w:type="dxa"/>
            <w:gridSpan w:val="3"/>
            <w:tcBorders>
              <w:top w:val="nil"/>
              <w:left w:val="nil"/>
              <w:bottom w:val="nil"/>
              <w:right w:val="nil"/>
            </w:tcBorders>
            <w:shd w:val="clear" w:color="auto" w:fill="auto"/>
          </w:tcPr>
          <w:p w14:paraId="6B80B689" w14:textId="77777777" w:rsidR="00152FF7" w:rsidRDefault="00152FF7">
            <w:pPr>
              <w:jc w:val="right"/>
              <w:rPr>
                <w:rFonts w:ascii="Arial" w:hAnsi="Arial" w:cs="Arial"/>
                <w:sz w:val="16"/>
                <w:lang w:val="es-BO"/>
              </w:rPr>
            </w:pPr>
          </w:p>
        </w:tc>
        <w:tc>
          <w:tcPr>
            <w:tcW w:w="819" w:type="dxa"/>
            <w:gridSpan w:val="3"/>
            <w:tcBorders>
              <w:top w:val="nil"/>
              <w:left w:val="nil"/>
              <w:bottom w:val="nil"/>
              <w:right w:val="nil"/>
            </w:tcBorders>
            <w:shd w:val="clear" w:color="auto" w:fill="auto"/>
          </w:tcPr>
          <w:p w14:paraId="43E7A047" w14:textId="77777777" w:rsidR="00152FF7" w:rsidRDefault="00152FF7">
            <w:pPr>
              <w:rPr>
                <w:rFonts w:ascii="Arial" w:hAnsi="Arial" w:cs="Arial"/>
                <w:sz w:val="16"/>
                <w:lang w:val="es-BO"/>
              </w:rPr>
            </w:pPr>
          </w:p>
        </w:tc>
        <w:tc>
          <w:tcPr>
            <w:tcW w:w="259" w:type="dxa"/>
            <w:tcBorders>
              <w:top w:val="nil"/>
              <w:left w:val="nil"/>
              <w:bottom w:val="nil"/>
              <w:right w:val="single" w:sz="12" w:space="0" w:color="244061"/>
            </w:tcBorders>
          </w:tcPr>
          <w:p w14:paraId="27FC9D09" w14:textId="77777777" w:rsidR="00152FF7" w:rsidRDefault="00152FF7">
            <w:pPr>
              <w:rPr>
                <w:rFonts w:ascii="Arial" w:hAnsi="Arial" w:cs="Arial"/>
                <w:sz w:val="16"/>
                <w:lang w:val="es-BO"/>
              </w:rPr>
            </w:pPr>
          </w:p>
        </w:tc>
      </w:tr>
      <w:tr w:rsidR="00152FF7" w14:paraId="00D0B250" w14:textId="77777777">
        <w:trPr>
          <w:jc w:val="center"/>
        </w:trPr>
        <w:tc>
          <w:tcPr>
            <w:tcW w:w="2348" w:type="dxa"/>
            <w:vMerge w:val="restart"/>
            <w:tcBorders>
              <w:top w:val="nil"/>
              <w:left w:val="single" w:sz="12" w:space="0" w:color="244061"/>
              <w:bottom w:val="nil"/>
            </w:tcBorders>
            <w:vAlign w:val="center"/>
          </w:tcPr>
          <w:p w14:paraId="0F379BF2" w14:textId="77777777" w:rsidR="00152FF7" w:rsidRDefault="00DD7498">
            <w:pPr>
              <w:jc w:val="right"/>
              <w:rPr>
                <w:sz w:val="14"/>
                <w:szCs w:val="14"/>
              </w:rPr>
            </w:pPr>
            <w:r>
              <w:rPr>
                <w:rFonts w:ascii="Arial" w:hAnsi="Arial" w:cs="Arial"/>
                <w:sz w:val="14"/>
                <w:szCs w:val="14"/>
                <w:lang w:val="es-BO"/>
              </w:rPr>
              <w:t>Garantía de Cumplimiento</w:t>
            </w:r>
          </w:p>
          <w:p w14:paraId="63665E24" w14:textId="77777777" w:rsidR="00152FF7" w:rsidRDefault="00DD7498">
            <w:pPr>
              <w:jc w:val="right"/>
              <w:rPr>
                <w:sz w:val="14"/>
                <w:szCs w:val="14"/>
              </w:rPr>
            </w:pPr>
            <w:r>
              <w:rPr>
                <w:rFonts w:ascii="Arial" w:hAnsi="Arial" w:cs="Arial"/>
                <w:sz w:val="14"/>
                <w:szCs w:val="14"/>
                <w:lang w:val="es-BO"/>
              </w:rPr>
              <w:t>de Contrato</w:t>
            </w:r>
          </w:p>
          <w:p w14:paraId="69367300" w14:textId="77777777" w:rsidR="00152FF7" w:rsidRDefault="00DD7498">
            <w:pPr>
              <w:jc w:val="right"/>
              <w:rPr>
                <w:sz w:val="14"/>
                <w:szCs w:val="14"/>
              </w:rPr>
            </w:pPr>
            <w:r>
              <w:rPr>
                <w:rFonts w:ascii="Arial" w:hAnsi="Arial" w:cs="Arial"/>
                <w:b/>
                <w:i/>
                <w:sz w:val="14"/>
                <w:szCs w:val="14"/>
                <w:lang w:val="es-BO"/>
              </w:rPr>
              <w:t>(sólo en el caso de Consultoría  por Producto)</w:t>
            </w:r>
          </w:p>
        </w:tc>
        <w:tc>
          <w:tcPr>
            <w:tcW w:w="7736" w:type="dxa"/>
            <w:gridSpan w:val="28"/>
            <w:vMerge w:val="restart"/>
            <w:shd w:val="clear" w:color="auto" w:fill="DBE5F1" w:themeFill="accent1" w:themeFillTint="33"/>
            <w:vAlign w:val="center"/>
          </w:tcPr>
          <w:p w14:paraId="68E6C4BA" w14:textId="77777777" w:rsidR="00152FF7" w:rsidRDefault="00DD7498">
            <w:pPr>
              <w:rPr>
                <w:rFonts w:ascii="Arial" w:hAnsi="Arial" w:cs="Arial"/>
                <w:b/>
                <w:i/>
                <w:sz w:val="16"/>
                <w:lang w:val="es-BO"/>
              </w:rPr>
            </w:pPr>
            <w:r>
              <w:rPr>
                <w:rFonts w:ascii="Arial" w:hAnsi="Arial" w:cs="Arial"/>
                <w:b/>
                <w:i/>
                <w:sz w:val="16"/>
                <w:lang w:val="es-BO"/>
              </w:rPr>
              <w:t>NO APLICA</w:t>
            </w:r>
          </w:p>
        </w:tc>
        <w:tc>
          <w:tcPr>
            <w:tcW w:w="259" w:type="dxa"/>
            <w:tcBorders>
              <w:top w:val="nil"/>
              <w:bottom w:val="nil"/>
              <w:right w:val="single" w:sz="12" w:space="0" w:color="244061"/>
            </w:tcBorders>
          </w:tcPr>
          <w:p w14:paraId="78160BD4" w14:textId="77777777" w:rsidR="00152FF7" w:rsidRDefault="00152FF7">
            <w:pPr>
              <w:rPr>
                <w:rFonts w:ascii="Arial" w:hAnsi="Arial" w:cs="Arial"/>
                <w:sz w:val="16"/>
                <w:lang w:val="es-BO"/>
              </w:rPr>
            </w:pPr>
          </w:p>
        </w:tc>
      </w:tr>
      <w:tr w:rsidR="00152FF7" w14:paraId="7E45C370" w14:textId="77777777">
        <w:trPr>
          <w:jc w:val="center"/>
        </w:trPr>
        <w:tc>
          <w:tcPr>
            <w:tcW w:w="2348" w:type="dxa"/>
            <w:vMerge/>
            <w:tcBorders>
              <w:top w:val="nil"/>
              <w:left w:val="single" w:sz="12" w:space="0" w:color="244061"/>
              <w:bottom w:val="nil"/>
            </w:tcBorders>
            <w:vAlign w:val="center"/>
          </w:tcPr>
          <w:p w14:paraId="615568EC" w14:textId="77777777" w:rsidR="00152FF7" w:rsidRDefault="00152FF7">
            <w:pPr>
              <w:jc w:val="right"/>
              <w:rPr>
                <w:rFonts w:ascii="Arial" w:hAnsi="Arial" w:cs="Arial"/>
                <w:sz w:val="16"/>
                <w:lang w:val="es-BO"/>
              </w:rPr>
            </w:pPr>
          </w:p>
        </w:tc>
        <w:tc>
          <w:tcPr>
            <w:tcW w:w="7736" w:type="dxa"/>
            <w:gridSpan w:val="28"/>
            <w:vMerge/>
            <w:tcBorders>
              <w:top w:val="nil"/>
            </w:tcBorders>
            <w:shd w:val="clear" w:color="auto" w:fill="DBE5F1" w:themeFill="accent1" w:themeFillTint="33"/>
          </w:tcPr>
          <w:p w14:paraId="24A718FA" w14:textId="77777777" w:rsidR="00152FF7" w:rsidRDefault="00152FF7">
            <w:pPr>
              <w:rPr>
                <w:rFonts w:ascii="Arial" w:hAnsi="Arial" w:cs="Arial"/>
                <w:sz w:val="16"/>
                <w:lang w:val="es-BO"/>
              </w:rPr>
            </w:pPr>
          </w:p>
        </w:tc>
        <w:tc>
          <w:tcPr>
            <w:tcW w:w="259" w:type="dxa"/>
            <w:tcBorders>
              <w:top w:val="nil"/>
              <w:bottom w:val="nil"/>
              <w:right w:val="single" w:sz="12" w:space="0" w:color="244061"/>
            </w:tcBorders>
          </w:tcPr>
          <w:p w14:paraId="3975FBB3" w14:textId="77777777" w:rsidR="00152FF7" w:rsidRDefault="00152FF7">
            <w:pPr>
              <w:rPr>
                <w:rFonts w:ascii="Arial" w:hAnsi="Arial" w:cs="Arial"/>
                <w:sz w:val="16"/>
                <w:lang w:val="es-BO"/>
              </w:rPr>
            </w:pPr>
          </w:p>
        </w:tc>
      </w:tr>
      <w:tr w:rsidR="00152FF7" w14:paraId="1CC0DEA7" w14:textId="77777777">
        <w:trPr>
          <w:jc w:val="center"/>
        </w:trPr>
        <w:tc>
          <w:tcPr>
            <w:tcW w:w="2348" w:type="dxa"/>
            <w:vMerge/>
            <w:tcBorders>
              <w:top w:val="nil"/>
              <w:left w:val="single" w:sz="12" w:space="0" w:color="244061"/>
              <w:bottom w:val="nil"/>
            </w:tcBorders>
            <w:vAlign w:val="center"/>
          </w:tcPr>
          <w:p w14:paraId="55678F7B" w14:textId="77777777" w:rsidR="00152FF7" w:rsidRDefault="00152FF7">
            <w:pPr>
              <w:jc w:val="right"/>
              <w:rPr>
                <w:rFonts w:ascii="Arial" w:hAnsi="Arial" w:cs="Arial"/>
                <w:sz w:val="14"/>
                <w:szCs w:val="14"/>
                <w:lang w:val="es-BO"/>
              </w:rPr>
            </w:pPr>
          </w:p>
        </w:tc>
        <w:tc>
          <w:tcPr>
            <w:tcW w:w="7736" w:type="dxa"/>
            <w:gridSpan w:val="28"/>
            <w:vMerge/>
            <w:tcBorders>
              <w:top w:val="nil"/>
            </w:tcBorders>
            <w:shd w:val="clear" w:color="auto" w:fill="DBE5F1" w:themeFill="accent1" w:themeFillTint="33"/>
          </w:tcPr>
          <w:p w14:paraId="00F83BD4" w14:textId="77777777" w:rsidR="00152FF7" w:rsidRDefault="00152FF7">
            <w:pPr>
              <w:rPr>
                <w:rFonts w:ascii="Arial" w:hAnsi="Arial" w:cs="Arial"/>
                <w:sz w:val="16"/>
                <w:lang w:val="es-BO"/>
              </w:rPr>
            </w:pPr>
          </w:p>
        </w:tc>
        <w:tc>
          <w:tcPr>
            <w:tcW w:w="259" w:type="dxa"/>
            <w:tcBorders>
              <w:top w:val="nil"/>
              <w:bottom w:val="nil"/>
              <w:right w:val="single" w:sz="12" w:space="0" w:color="244061"/>
            </w:tcBorders>
          </w:tcPr>
          <w:p w14:paraId="4E1BD4D5" w14:textId="77777777" w:rsidR="00152FF7" w:rsidRDefault="00152FF7">
            <w:pPr>
              <w:rPr>
                <w:rFonts w:ascii="Arial" w:hAnsi="Arial" w:cs="Arial"/>
                <w:sz w:val="16"/>
                <w:lang w:val="es-BO"/>
              </w:rPr>
            </w:pPr>
          </w:p>
        </w:tc>
      </w:tr>
      <w:tr w:rsidR="00152FF7" w14:paraId="52886FBF" w14:textId="77777777">
        <w:trPr>
          <w:jc w:val="center"/>
        </w:trPr>
        <w:tc>
          <w:tcPr>
            <w:tcW w:w="2348" w:type="dxa"/>
            <w:tcBorders>
              <w:top w:val="nil"/>
              <w:left w:val="single" w:sz="12" w:space="0" w:color="244061"/>
              <w:bottom w:val="nil"/>
              <w:right w:val="nil"/>
            </w:tcBorders>
            <w:shd w:val="clear" w:color="auto" w:fill="auto"/>
            <w:vAlign w:val="center"/>
          </w:tcPr>
          <w:p w14:paraId="2E2A617E" w14:textId="77777777" w:rsidR="00152FF7" w:rsidRDefault="00152FF7">
            <w:pPr>
              <w:jc w:val="right"/>
              <w:rPr>
                <w:rFonts w:ascii="Arial" w:hAnsi="Arial" w:cs="Arial"/>
                <w:sz w:val="16"/>
                <w:lang w:val="es-BO"/>
              </w:rPr>
            </w:pPr>
          </w:p>
        </w:tc>
        <w:tc>
          <w:tcPr>
            <w:tcW w:w="325" w:type="dxa"/>
            <w:tcBorders>
              <w:top w:val="nil"/>
              <w:left w:val="nil"/>
              <w:bottom w:val="nil"/>
              <w:right w:val="nil"/>
            </w:tcBorders>
            <w:shd w:val="clear" w:color="auto" w:fill="auto"/>
          </w:tcPr>
          <w:p w14:paraId="2AEAFAC9" w14:textId="77777777" w:rsidR="00152FF7" w:rsidRDefault="00152FF7">
            <w:pPr>
              <w:rPr>
                <w:rFonts w:ascii="Arial" w:hAnsi="Arial" w:cs="Arial"/>
                <w:sz w:val="16"/>
                <w:lang w:val="es-BO"/>
              </w:rPr>
            </w:pPr>
          </w:p>
        </w:tc>
        <w:tc>
          <w:tcPr>
            <w:tcW w:w="280" w:type="dxa"/>
            <w:tcBorders>
              <w:top w:val="nil"/>
              <w:left w:val="nil"/>
              <w:bottom w:val="nil"/>
              <w:right w:val="nil"/>
            </w:tcBorders>
            <w:shd w:val="clear" w:color="auto" w:fill="auto"/>
          </w:tcPr>
          <w:p w14:paraId="13A3CCF6" w14:textId="77777777" w:rsidR="00152FF7" w:rsidRDefault="00152FF7">
            <w:pPr>
              <w:rPr>
                <w:rFonts w:ascii="Arial" w:hAnsi="Arial" w:cs="Arial"/>
                <w:sz w:val="16"/>
                <w:lang w:val="es-BO"/>
              </w:rPr>
            </w:pPr>
          </w:p>
        </w:tc>
        <w:tc>
          <w:tcPr>
            <w:tcW w:w="287" w:type="dxa"/>
            <w:tcBorders>
              <w:top w:val="nil"/>
              <w:left w:val="nil"/>
              <w:bottom w:val="nil"/>
              <w:right w:val="nil"/>
            </w:tcBorders>
            <w:shd w:val="clear" w:color="auto" w:fill="auto"/>
          </w:tcPr>
          <w:p w14:paraId="0DFAA7FA" w14:textId="77777777" w:rsidR="00152FF7" w:rsidRDefault="00152FF7">
            <w:pPr>
              <w:rPr>
                <w:rFonts w:ascii="Arial" w:hAnsi="Arial" w:cs="Arial"/>
                <w:sz w:val="16"/>
                <w:lang w:val="es-BO"/>
              </w:rPr>
            </w:pPr>
          </w:p>
        </w:tc>
        <w:tc>
          <w:tcPr>
            <w:tcW w:w="272" w:type="dxa"/>
            <w:tcBorders>
              <w:top w:val="nil"/>
              <w:left w:val="nil"/>
              <w:bottom w:val="nil"/>
              <w:right w:val="nil"/>
            </w:tcBorders>
            <w:shd w:val="clear" w:color="auto" w:fill="auto"/>
          </w:tcPr>
          <w:p w14:paraId="640AD48B" w14:textId="77777777" w:rsidR="00152FF7" w:rsidRDefault="00152FF7">
            <w:pPr>
              <w:rPr>
                <w:rFonts w:ascii="Arial" w:hAnsi="Arial" w:cs="Arial"/>
                <w:sz w:val="16"/>
                <w:lang w:val="es-BO"/>
              </w:rPr>
            </w:pPr>
          </w:p>
        </w:tc>
        <w:tc>
          <w:tcPr>
            <w:tcW w:w="273" w:type="dxa"/>
            <w:tcBorders>
              <w:top w:val="nil"/>
              <w:left w:val="nil"/>
              <w:bottom w:val="nil"/>
              <w:right w:val="nil"/>
            </w:tcBorders>
            <w:shd w:val="clear" w:color="auto" w:fill="auto"/>
          </w:tcPr>
          <w:p w14:paraId="0E88D794" w14:textId="77777777" w:rsidR="00152FF7" w:rsidRDefault="00152FF7">
            <w:pPr>
              <w:rPr>
                <w:rFonts w:ascii="Arial" w:hAnsi="Arial" w:cs="Arial"/>
                <w:sz w:val="16"/>
                <w:lang w:val="es-BO"/>
              </w:rPr>
            </w:pPr>
          </w:p>
        </w:tc>
        <w:tc>
          <w:tcPr>
            <w:tcW w:w="274" w:type="dxa"/>
            <w:tcBorders>
              <w:top w:val="nil"/>
              <w:left w:val="nil"/>
              <w:bottom w:val="nil"/>
              <w:right w:val="nil"/>
            </w:tcBorders>
            <w:shd w:val="clear" w:color="auto" w:fill="auto"/>
          </w:tcPr>
          <w:p w14:paraId="32C2FEA4" w14:textId="77777777" w:rsidR="00152FF7" w:rsidRDefault="00152FF7">
            <w:pPr>
              <w:rPr>
                <w:rFonts w:ascii="Arial" w:hAnsi="Arial" w:cs="Arial"/>
                <w:sz w:val="16"/>
                <w:lang w:val="es-BO"/>
              </w:rPr>
            </w:pPr>
          </w:p>
        </w:tc>
        <w:tc>
          <w:tcPr>
            <w:tcW w:w="285" w:type="dxa"/>
            <w:tcBorders>
              <w:top w:val="nil"/>
              <w:left w:val="nil"/>
              <w:bottom w:val="nil"/>
              <w:right w:val="nil"/>
            </w:tcBorders>
            <w:shd w:val="clear" w:color="auto" w:fill="auto"/>
          </w:tcPr>
          <w:p w14:paraId="7DAFA40E" w14:textId="77777777" w:rsidR="00152FF7" w:rsidRDefault="00152FF7">
            <w:pPr>
              <w:rPr>
                <w:rFonts w:ascii="Arial" w:hAnsi="Arial" w:cs="Arial"/>
                <w:sz w:val="16"/>
                <w:lang w:val="es-BO"/>
              </w:rPr>
            </w:pPr>
          </w:p>
        </w:tc>
        <w:tc>
          <w:tcPr>
            <w:tcW w:w="276" w:type="dxa"/>
            <w:tcBorders>
              <w:top w:val="nil"/>
              <w:left w:val="nil"/>
              <w:bottom w:val="nil"/>
              <w:right w:val="nil"/>
            </w:tcBorders>
            <w:shd w:val="clear" w:color="auto" w:fill="auto"/>
          </w:tcPr>
          <w:p w14:paraId="56359C0E" w14:textId="77777777" w:rsidR="00152FF7" w:rsidRDefault="00152FF7">
            <w:pPr>
              <w:rPr>
                <w:rFonts w:ascii="Arial" w:hAnsi="Arial" w:cs="Arial"/>
                <w:sz w:val="16"/>
                <w:lang w:val="es-BO"/>
              </w:rPr>
            </w:pPr>
          </w:p>
        </w:tc>
        <w:tc>
          <w:tcPr>
            <w:tcW w:w="275" w:type="dxa"/>
            <w:tcBorders>
              <w:top w:val="nil"/>
              <w:left w:val="nil"/>
              <w:bottom w:val="nil"/>
              <w:right w:val="nil"/>
            </w:tcBorders>
            <w:shd w:val="clear" w:color="auto" w:fill="auto"/>
          </w:tcPr>
          <w:p w14:paraId="61B09F5F" w14:textId="77777777" w:rsidR="00152FF7" w:rsidRDefault="00152FF7">
            <w:pPr>
              <w:rPr>
                <w:rFonts w:ascii="Arial" w:hAnsi="Arial" w:cs="Arial"/>
                <w:sz w:val="16"/>
                <w:lang w:val="es-BO"/>
              </w:rPr>
            </w:pPr>
          </w:p>
        </w:tc>
        <w:tc>
          <w:tcPr>
            <w:tcW w:w="276" w:type="dxa"/>
            <w:tcBorders>
              <w:top w:val="nil"/>
              <w:left w:val="nil"/>
              <w:bottom w:val="nil"/>
              <w:right w:val="nil"/>
            </w:tcBorders>
            <w:shd w:val="clear" w:color="auto" w:fill="auto"/>
          </w:tcPr>
          <w:p w14:paraId="4FDEFAFE" w14:textId="77777777" w:rsidR="00152FF7" w:rsidRDefault="00152FF7">
            <w:pPr>
              <w:rPr>
                <w:rFonts w:ascii="Arial" w:hAnsi="Arial" w:cs="Arial"/>
                <w:sz w:val="16"/>
                <w:lang w:val="es-BO"/>
              </w:rPr>
            </w:pPr>
          </w:p>
        </w:tc>
        <w:tc>
          <w:tcPr>
            <w:tcW w:w="274" w:type="dxa"/>
            <w:tcBorders>
              <w:top w:val="nil"/>
              <w:left w:val="nil"/>
              <w:bottom w:val="nil"/>
              <w:right w:val="nil"/>
            </w:tcBorders>
            <w:shd w:val="clear" w:color="auto" w:fill="auto"/>
          </w:tcPr>
          <w:p w14:paraId="384FC94D" w14:textId="77777777" w:rsidR="00152FF7" w:rsidRDefault="00152FF7">
            <w:pPr>
              <w:rPr>
                <w:rFonts w:ascii="Arial" w:hAnsi="Arial" w:cs="Arial"/>
                <w:sz w:val="16"/>
                <w:lang w:val="es-BO"/>
              </w:rPr>
            </w:pPr>
          </w:p>
        </w:tc>
        <w:tc>
          <w:tcPr>
            <w:tcW w:w="274" w:type="dxa"/>
            <w:tcBorders>
              <w:top w:val="nil"/>
              <w:left w:val="nil"/>
              <w:bottom w:val="nil"/>
              <w:right w:val="nil"/>
            </w:tcBorders>
            <w:shd w:val="clear" w:color="auto" w:fill="auto"/>
          </w:tcPr>
          <w:p w14:paraId="67EA5F72" w14:textId="77777777" w:rsidR="00152FF7" w:rsidRDefault="00152FF7">
            <w:pPr>
              <w:rPr>
                <w:rFonts w:ascii="Arial" w:hAnsi="Arial" w:cs="Arial"/>
                <w:sz w:val="16"/>
                <w:lang w:val="es-BO"/>
              </w:rPr>
            </w:pPr>
          </w:p>
        </w:tc>
        <w:tc>
          <w:tcPr>
            <w:tcW w:w="271" w:type="dxa"/>
            <w:tcBorders>
              <w:top w:val="nil"/>
              <w:left w:val="nil"/>
              <w:bottom w:val="nil"/>
              <w:right w:val="nil"/>
            </w:tcBorders>
            <w:shd w:val="clear" w:color="auto" w:fill="auto"/>
          </w:tcPr>
          <w:p w14:paraId="255C7567" w14:textId="77777777" w:rsidR="00152FF7" w:rsidRDefault="00152FF7">
            <w:pPr>
              <w:rPr>
                <w:rFonts w:ascii="Arial" w:hAnsi="Arial" w:cs="Arial"/>
                <w:sz w:val="16"/>
                <w:lang w:val="es-BO"/>
              </w:rPr>
            </w:pPr>
          </w:p>
        </w:tc>
        <w:tc>
          <w:tcPr>
            <w:tcW w:w="273" w:type="dxa"/>
            <w:tcBorders>
              <w:top w:val="nil"/>
              <w:left w:val="nil"/>
              <w:bottom w:val="nil"/>
              <w:right w:val="nil"/>
            </w:tcBorders>
            <w:shd w:val="clear" w:color="auto" w:fill="auto"/>
          </w:tcPr>
          <w:p w14:paraId="6710B3DA" w14:textId="77777777" w:rsidR="00152FF7" w:rsidRDefault="00152FF7">
            <w:pPr>
              <w:rPr>
                <w:rFonts w:ascii="Arial" w:hAnsi="Arial" w:cs="Arial"/>
                <w:sz w:val="16"/>
                <w:lang w:val="es-BO"/>
              </w:rPr>
            </w:pPr>
          </w:p>
        </w:tc>
        <w:tc>
          <w:tcPr>
            <w:tcW w:w="273" w:type="dxa"/>
            <w:tcBorders>
              <w:top w:val="nil"/>
              <w:left w:val="nil"/>
              <w:bottom w:val="nil"/>
              <w:right w:val="nil"/>
            </w:tcBorders>
            <w:shd w:val="clear" w:color="auto" w:fill="auto"/>
          </w:tcPr>
          <w:p w14:paraId="06D09E52" w14:textId="77777777" w:rsidR="00152FF7" w:rsidRDefault="00152FF7">
            <w:pPr>
              <w:rPr>
                <w:rFonts w:ascii="Arial" w:hAnsi="Arial" w:cs="Arial"/>
                <w:sz w:val="16"/>
                <w:lang w:val="es-BO"/>
              </w:rPr>
            </w:pPr>
          </w:p>
        </w:tc>
        <w:tc>
          <w:tcPr>
            <w:tcW w:w="272" w:type="dxa"/>
            <w:tcBorders>
              <w:top w:val="nil"/>
              <w:left w:val="nil"/>
              <w:bottom w:val="nil"/>
              <w:right w:val="nil"/>
            </w:tcBorders>
            <w:shd w:val="clear" w:color="auto" w:fill="auto"/>
          </w:tcPr>
          <w:p w14:paraId="0C566764" w14:textId="77777777" w:rsidR="00152FF7" w:rsidRDefault="00152FF7">
            <w:pPr>
              <w:rPr>
                <w:rFonts w:ascii="Arial" w:hAnsi="Arial" w:cs="Arial"/>
                <w:sz w:val="16"/>
                <w:lang w:val="es-BO"/>
              </w:rPr>
            </w:pPr>
          </w:p>
        </w:tc>
        <w:tc>
          <w:tcPr>
            <w:tcW w:w="273" w:type="dxa"/>
            <w:tcBorders>
              <w:top w:val="nil"/>
              <w:left w:val="nil"/>
              <w:bottom w:val="nil"/>
              <w:right w:val="nil"/>
            </w:tcBorders>
            <w:shd w:val="clear" w:color="auto" w:fill="auto"/>
          </w:tcPr>
          <w:p w14:paraId="69C91243" w14:textId="77777777" w:rsidR="00152FF7" w:rsidRDefault="00152FF7">
            <w:pPr>
              <w:rPr>
                <w:rFonts w:ascii="Arial" w:hAnsi="Arial" w:cs="Arial"/>
                <w:sz w:val="16"/>
                <w:lang w:val="es-BO"/>
              </w:rPr>
            </w:pPr>
          </w:p>
        </w:tc>
        <w:tc>
          <w:tcPr>
            <w:tcW w:w="272" w:type="dxa"/>
            <w:tcBorders>
              <w:top w:val="nil"/>
              <w:left w:val="nil"/>
              <w:bottom w:val="nil"/>
              <w:right w:val="nil"/>
            </w:tcBorders>
            <w:shd w:val="clear" w:color="auto" w:fill="auto"/>
          </w:tcPr>
          <w:p w14:paraId="61CE7140" w14:textId="77777777" w:rsidR="00152FF7" w:rsidRDefault="00152FF7">
            <w:pPr>
              <w:rPr>
                <w:rFonts w:ascii="Arial" w:hAnsi="Arial" w:cs="Arial"/>
                <w:sz w:val="16"/>
                <w:lang w:val="es-BO"/>
              </w:rPr>
            </w:pPr>
          </w:p>
        </w:tc>
        <w:tc>
          <w:tcPr>
            <w:tcW w:w="276" w:type="dxa"/>
            <w:tcBorders>
              <w:top w:val="nil"/>
              <w:left w:val="nil"/>
              <w:bottom w:val="nil"/>
              <w:right w:val="nil"/>
            </w:tcBorders>
            <w:shd w:val="clear" w:color="auto" w:fill="auto"/>
          </w:tcPr>
          <w:p w14:paraId="47DB8715" w14:textId="77777777" w:rsidR="00152FF7" w:rsidRDefault="00152FF7">
            <w:pPr>
              <w:rPr>
                <w:rFonts w:ascii="Arial" w:hAnsi="Arial" w:cs="Arial"/>
                <w:sz w:val="16"/>
                <w:lang w:val="es-BO"/>
              </w:rPr>
            </w:pPr>
          </w:p>
        </w:tc>
        <w:tc>
          <w:tcPr>
            <w:tcW w:w="275" w:type="dxa"/>
            <w:tcBorders>
              <w:top w:val="nil"/>
              <w:left w:val="nil"/>
              <w:bottom w:val="nil"/>
              <w:right w:val="nil"/>
            </w:tcBorders>
            <w:shd w:val="clear" w:color="auto" w:fill="auto"/>
          </w:tcPr>
          <w:p w14:paraId="4BD9FA82" w14:textId="77777777" w:rsidR="00152FF7" w:rsidRDefault="00152FF7">
            <w:pPr>
              <w:rPr>
                <w:rFonts w:ascii="Arial" w:hAnsi="Arial" w:cs="Arial"/>
                <w:sz w:val="16"/>
                <w:lang w:val="es-BO"/>
              </w:rPr>
            </w:pPr>
          </w:p>
        </w:tc>
        <w:tc>
          <w:tcPr>
            <w:tcW w:w="273" w:type="dxa"/>
            <w:tcBorders>
              <w:top w:val="nil"/>
              <w:left w:val="nil"/>
              <w:bottom w:val="nil"/>
              <w:right w:val="nil"/>
            </w:tcBorders>
            <w:shd w:val="clear" w:color="auto" w:fill="auto"/>
          </w:tcPr>
          <w:p w14:paraId="046C2AD1" w14:textId="77777777" w:rsidR="00152FF7" w:rsidRDefault="00152FF7">
            <w:pPr>
              <w:rPr>
                <w:rFonts w:ascii="Arial" w:hAnsi="Arial" w:cs="Arial"/>
                <w:sz w:val="16"/>
                <w:lang w:val="es-BO"/>
              </w:rPr>
            </w:pPr>
          </w:p>
        </w:tc>
        <w:tc>
          <w:tcPr>
            <w:tcW w:w="273" w:type="dxa"/>
            <w:tcBorders>
              <w:top w:val="nil"/>
              <w:left w:val="nil"/>
              <w:bottom w:val="nil"/>
              <w:right w:val="nil"/>
            </w:tcBorders>
            <w:shd w:val="clear" w:color="auto" w:fill="auto"/>
          </w:tcPr>
          <w:p w14:paraId="44B34262" w14:textId="77777777" w:rsidR="00152FF7" w:rsidRDefault="00152FF7">
            <w:pPr>
              <w:rPr>
                <w:rFonts w:ascii="Arial" w:hAnsi="Arial" w:cs="Arial"/>
                <w:sz w:val="16"/>
                <w:lang w:val="es-BO"/>
              </w:rPr>
            </w:pPr>
          </w:p>
        </w:tc>
        <w:tc>
          <w:tcPr>
            <w:tcW w:w="272" w:type="dxa"/>
            <w:tcBorders>
              <w:top w:val="nil"/>
              <w:left w:val="nil"/>
              <w:bottom w:val="nil"/>
              <w:right w:val="nil"/>
            </w:tcBorders>
            <w:shd w:val="clear" w:color="auto" w:fill="auto"/>
          </w:tcPr>
          <w:p w14:paraId="2C0674C2" w14:textId="77777777" w:rsidR="00152FF7" w:rsidRDefault="00152FF7">
            <w:pPr>
              <w:rPr>
                <w:rFonts w:ascii="Arial" w:hAnsi="Arial" w:cs="Arial"/>
                <w:sz w:val="16"/>
                <w:lang w:val="es-BO"/>
              </w:rPr>
            </w:pPr>
          </w:p>
        </w:tc>
        <w:tc>
          <w:tcPr>
            <w:tcW w:w="271" w:type="dxa"/>
            <w:tcBorders>
              <w:top w:val="nil"/>
              <w:left w:val="nil"/>
              <w:bottom w:val="nil"/>
              <w:right w:val="nil"/>
            </w:tcBorders>
            <w:shd w:val="clear" w:color="auto" w:fill="auto"/>
          </w:tcPr>
          <w:p w14:paraId="0EB9F113" w14:textId="77777777" w:rsidR="00152FF7" w:rsidRDefault="00152FF7">
            <w:pPr>
              <w:rPr>
                <w:rFonts w:ascii="Arial" w:hAnsi="Arial" w:cs="Arial"/>
                <w:sz w:val="16"/>
                <w:lang w:val="es-BO"/>
              </w:rPr>
            </w:pPr>
          </w:p>
        </w:tc>
        <w:tc>
          <w:tcPr>
            <w:tcW w:w="272" w:type="dxa"/>
            <w:tcBorders>
              <w:top w:val="nil"/>
              <w:left w:val="nil"/>
              <w:bottom w:val="nil"/>
              <w:right w:val="nil"/>
            </w:tcBorders>
            <w:shd w:val="clear" w:color="auto" w:fill="auto"/>
          </w:tcPr>
          <w:p w14:paraId="0E621B08" w14:textId="77777777" w:rsidR="00152FF7" w:rsidRDefault="00152FF7">
            <w:pPr>
              <w:rPr>
                <w:rFonts w:ascii="Arial" w:hAnsi="Arial" w:cs="Arial"/>
                <w:sz w:val="16"/>
                <w:lang w:val="es-BO"/>
              </w:rPr>
            </w:pPr>
          </w:p>
        </w:tc>
        <w:tc>
          <w:tcPr>
            <w:tcW w:w="272" w:type="dxa"/>
            <w:tcBorders>
              <w:top w:val="nil"/>
              <w:left w:val="nil"/>
              <w:bottom w:val="nil"/>
              <w:right w:val="nil"/>
            </w:tcBorders>
            <w:shd w:val="clear" w:color="auto" w:fill="auto"/>
          </w:tcPr>
          <w:p w14:paraId="64B3AD10" w14:textId="77777777" w:rsidR="00152FF7" w:rsidRDefault="00152FF7">
            <w:pPr>
              <w:rPr>
                <w:rFonts w:ascii="Arial" w:hAnsi="Arial" w:cs="Arial"/>
                <w:sz w:val="16"/>
                <w:lang w:val="es-BO"/>
              </w:rPr>
            </w:pPr>
          </w:p>
        </w:tc>
        <w:tc>
          <w:tcPr>
            <w:tcW w:w="274" w:type="dxa"/>
            <w:tcBorders>
              <w:top w:val="nil"/>
              <w:left w:val="nil"/>
              <w:bottom w:val="nil"/>
              <w:right w:val="nil"/>
            </w:tcBorders>
            <w:shd w:val="clear" w:color="auto" w:fill="auto"/>
          </w:tcPr>
          <w:p w14:paraId="5C0330A1" w14:textId="77777777" w:rsidR="00152FF7" w:rsidRDefault="00152FF7">
            <w:pPr>
              <w:rPr>
                <w:rFonts w:ascii="Arial" w:hAnsi="Arial" w:cs="Arial"/>
                <w:sz w:val="16"/>
                <w:lang w:val="es-BO"/>
              </w:rPr>
            </w:pPr>
          </w:p>
        </w:tc>
        <w:tc>
          <w:tcPr>
            <w:tcW w:w="273" w:type="dxa"/>
            <w:tcBorders>
              <w:top w:val="nil"/>
              <w:left w:val="nil"/>
              <w:bottom w:val="nil"/>
              <w:right w:val="nil"/>
            </w:tcBorders>
            <w:shd w:val="clear" w:color="auto" w:fill="auto"/>
          </w:tcPr>
          <w:p w14:paraId="016D66F6" w14:textId="77777777" w:rsidR="00152FF7" w:rsidRDefault="00152FF7">
            <w:pPr>
              <w:rPr>
                <w:rFonts w:ascii="Arial" w:hAnsi="Arial" w:cs="Arial"/>
                <w:sz w:val="16"/>
                <w:lang w:val="es-BO"/>
              </w:rPr>
            </w:pPr>
          </w:p>
        </w:tc>
        <w:tc>
          <w:tcPr>
            <w:tcW w:w="259" w:type="dxa"/>
            <w:tcBorders>
              <w:top w:val="nil"/>
              <w:left w:val="nil"/>
              <w:bottom w:val="nil"/>
              <w:right w:val="single" w:sz="12" w:space="0" w:color="244061"/>
            </w:tcBorders>
            <w:shd w:val="clear" w:color="auto" w:fill="auto"/>
          </w:tcPr>
          <w:p w14:paraId="5D139001" w14:textId="77777777" w:rsidR="00152FF7" w:rsidRDefault="00152FF7">
            <w:pPr>
              <w:rPr>
                <w:rFonts w:ascii="Arial" w:hAnsi="Arial" w:cs="Arial"/>
                <w:sz w:val="16"/>
                <w:lang w:val="es-BO"/>
              </w:rPr>
            </w:pPr>
          </w:p>
        </w:tc>
      </w:tr>
    </w:tbl>
    <w:tbl>
      <w:tblPr>
        <w:tblStyle w:val="Tablaconcuadrcula2"/>
        <w:tblW w:w="10346" w:type="dxa"/>
        <w:jc w:val="center"/>
        <w:tblLayout w:type="fixed"/>
        <w:tblLook w:val="04A0" w:firstRow="1" w:lastRow="0" w:firstColumn="1" w:lastColumn="0" w:noHBand="0" w:noVBand="1"/>
      </w:tblPr>
      <w:tblGrid>
        <w:gridCol w:w="2357"/>
        <w:gridCol w:w="325"/>
        <w:gridCol w:w="287"/>
        <w:gridCol w:w="275"/>
        <w:gridCol w:w="275"/>
        <w:gridCol w:w="278"/>
        <w:gridCol w:w="280"/>
        <w:gridCol w:w="280"/>
        <w:gridCol w:w="275"/>
        <w:gridCol w:w="272"/>
        <w:gridCol w:w="281"/>
        <w:gridCol w:w="272"/>
        <w:gridCol w:w="272"/>
        <w:gridCol w:w="272"/>
        <w:gridCol w:w="271"/>
        <w:gridCol w:w="272"/>
        <w:gridCol w:w="272"/>
        <w:gridCol w:w="272"/>
        <w:gridCol w:w="275"/>
        <w:gridCol w:w="274"/>
        <w:gridCol w:w="272"/>
        <w:gridCol w:w="272"/>
        <w:gridCol w:w="272"/>
        <w:gridCol w:w="272"/>
        <w:gridCol w:w="271"/>
        <w:gridCol w:w="272"/>
        <w:gridCol w:w="272"/>
        <w:gridCol w:w="274"/>
        <w:gridCol w:w="273"/>
        <w:gridCol w:w="259"/>
      </w:tblGrid>
      <w:tr w:rsidR="00152FF7" w14:paraId="792D490B" w14:textId="77777777">
        <w:trPr>
          <w:jc w:val="center"/>
        </w:trPr>
        <w:tc>
          <w:tcPr>
            <w:tcW w:w="2355" w:type="dxa"/>
            <w:vMerge w:val="restart"/>
            <w:tcBorders>
              <w:top w:val="nil"/>
              <w:left w:val="single" w:sz="12" w:space="0" w:color="244061"/>
              <w:bottom w:val="nil"/>
              <w:right w:val="nil"/>
            </w:tcBorders>
            <w:shd w:val="clear" w:color="auto" w:fill="auto"/>
            <w:vAlign w:val="center"/>
          </w:tcPr>
          <w:p w14:paraId="5733E194" w14:textId="77777777" w:rsidR="00152FF7" w:rsidRDefault="00DD7498">
            <w:pPr>
              <w:jc w:val="right"/>
              <w:rPr>
                <w:rFonts w:ascii="Arial" w:hAnsi="Arial" w:cs="Arial"/>
                <w:b/>
                <w:sz w:val="6"/>
                <w:szCs w:val="8"/>
                <w:lang w:val="es-BO"/>
              </w:rPr>
            </w:pPr>
            <w:r>
              <w:rPr>
                <w:rFonts w:ascii="Arial" w:eastAsia="Calibri" w:hAnsi="Arial" w:cs="Arial"/>
                <w:sz w:val="16"/>
                <w:lang w:val="es-BO"/>
              </w:rPr>
              <w:t>Señalar con qué Presupuesto se inicia el proceso de contratación</w:t>
            </w:r>
          </w:p>
        </w:tc>
        <w:tc>
          <w:tcPr>
            <w:tcW w:w="324" w:type="dxa"/>
            <w:tcBorders>
              <w:top w:val="nil"/>
              <w:left w:val="nil"/>
              <w:right w:val="nil"/>
            </w:tcBorders>
            <w:shd w:val="clear" w:color="auto" w:fill="auto"/>
          </w:tcPr>
          <w:p w14:paraId="7C61D9E2" w14:textId="77777777" w:rsidR="00152FF7" w:rsidRDefault="00152FF7">
            <w:pPr>
              <w:rPr>
                <w:rFonts w:ascii="Arial" w:hAnsi="Arial" w:cs="Arial"/>
                <w:sz w:val="6"/>
                <w:szCs w:val="8"/>
                <w:lang w:val="es-BO"/>
              </w:rPr>
            </w:pPr>
          </w:p>
        </w:tc>
        <w:tc>
          <w:tcPr>
            <w:tcW w:w="287" w:type="dxa"/>
            <w:tcBorders>
              <w:top w:val="nil"/>
              <w:left w:val="nil"/>
              <w:bottom w:val="nil"/>
              <w:right w:val="nil"/>
            </w:tcBorders>
            <w:shd w:val="clear" w:color="auto" w:fill="auto"/>
          </w:tcPr>
          <w:p w14:paraId="50F09B40" w14:textId="77777777" w:rsidR="00152FF7" w:rsidRDefault="00152FF7">
            <w:pPr>
              <w:rPr>
                <w:rFonts w:ascii="Arial" w:hAnsi="Arial" w:cs="Arial"/>
                <w:sz w:val="6"/>
                <w:szCs w:val="8"/>
                <w:lang w:val="es-BO"/>
              </w:rPr>
            </w:pPr>
          </w:p>
        </w:tc>
        <w:tc>
          <w:tcPr>
            <w:tcW w:w="275" w:type="dxa"/>
            <w:tcBorders>
              <w:top w:val="nil"/>
              <w:left w:val="nil"/>
              <w:bottom w:val="nil"/>
              <w:right w:val="nil"/>
            </w:tcBorders>
            <w:shd w:val="clear" w:color="auto" w:fill="auto"/>
          </w:tcPr>
          <w:p w14:paraId="3980D2AC" w14:textId="77777777" w:rsidR="00152FF7" w:rsidRDefault="00152FF7">
            <w:pPr>
              <w:rPr>
                <w:rFonts w:ascii="Arial" w:hAnsi="Arial" w:cs="Arial"/>
                <w:sz w:val="6"/>
                <w:szCs w:val="8"/>
                <w:lang w:val="es-BO"/>
              </w:rPr>
            </w:pPr>
          </w:p>
        </w:tc>
        <w:tc>
          <w:tcPr>
            <w:tcW w:w="275" w:type="dxa"/>
            <w:tcBorders>
              <w:top w:val="nil"/>
              <w:left w:val="nil"/>
              <w:bottom w:val="nil"/>
              <w:right w:val="nil"/>
            </w:tcBorders>
            <w:shd w:val="clear" w:color="auto" w:fill="auto"/>
          </w:tcPr>
          <w:p w14:paraId="1E1EE3F5" w14:textId="77777777" w:rsidR="00152FF7" w:rsidRDefault="00152FF7">
            <w:pPr>
              <w:rPr>
                <w:rFonts w:ascii="Arial" w:hAnsi="Arial" w:cs="Arial"/>
                <w:sz w:val="6"/>
                <w:szCs w:val="8"/>
                <w:lang w:val="es-BO"/>
              </w:rPr>
            </w:pPr>
          </w:p>
        </w:tc>
        <w:tc>
          <w:tcPr>
            <w:tcW w:w="278" w:type="dxa"/>
            <w:tcBorders>
              <w:top w:val="nil"/>
              <w:left w:val="nil"/>
              <w:bottom w:val="nil"/>
              <w:right w:val="nil"/>
            </w:tcBorders>
            <w:shd w:val="clear" w:color="auto" w:fill="auto"/>
          </w:tcPr>
          <w:p w14:paraId="221BEED2" w14:textId="77777777" w:rsidR="00152FF7" w:rsidRDefault="00152FF7">
            <w:pPr>
              <w:rPr>
                <w:rFonts w:ascii="Arial" w:hAnsi="Arial" w:cs="Arial"/>
                <w:sz w:val="6"/>
                <w:szCs w:val="8"/>
                <w:lang w:val="es-BO"/>
              </w:rPr>
            </w:pPr>
          </w:p>
        </w:tc>
        <w:tc>
          <w:tcPr>
            <w:tcW w:w="280" w:type="dxa"/>
            <w:tcBorders>
              <w:top w:val="nil"/>
              <w:left w:val="nil"/>
              <w:bottom w:val="nil"/>
              <w:right w:val="nil"/>
            </w:tcBorders>
            <w:shd w:val="clear" w:color="auto" w:fill="auto"/>
          </w:tcPr>
          <w:p w14:paraId="24A5A656" w14:textId="77777777" w:rsidR="00152FF7" w:rsidRDefault="00152FF7">
            <w:pPr>
              <w:rPr>
                <w:rFonts w:ascii="Arial" w:hAnsi="Arial" w:cs="Arial"/>
                <w:sz w:val="6"/>
                <w:szCs w:val="8"/>
                <w:lang w:val="es-BO"/>
              </w:rPr>
            </w:pPr>
          </w:p>
        </w:tc>
        <w:tc>
          <w:tcPr>
            <w:tcW w:w="280" w:type="dxa"/>
            <w:tcBorders>
              <w:top w:val="nil"/>
              <w:left w:val="nil"/>
              <w:bottom w:val="nil"/>
              <w:right w:val="nil"/>
            </w:tcBorders>
            <w:shd w:val="clear" w:color="auto" w:fill="auto"/>
          </w:tcPr>
          <w:p w14:paraId="01EB05FD" w14:textId="77777777" w:rsidR="00152FF7" w:rsidRDefault="00152FF7">
            <w:pPr>
              <w:rPr>
                <w:rFonts w:ascii="Arial" w:hAnsi="Arial" w:cs="Arial"/>
                <w:sz w:val="6"/>
                <w:szCs w:val="8"/>
                <w:lang w:val="es-BO"/>
              </w:rPr>
            </w:pPr>
          </w:p>
        </w:tc>
        <w:tc>
          <w:tcPr>
            <w:tcW w:w="275" w:type="dxa"/>
            <w:tcBorders>
              <w:top w:val="nil"/>
              <w:left w:val="nil"/>
              <w:bottom w:val="nil"/>
              <w:right w:val="nil"/>
            </w:tcBorders>
            <w:shd w:val="clear" w:color="auto" w:fill="auto"/>
          </w:tcPr>
          <w:p w14:paraId="30517F19" w14:textId="77777777" w:rsidR="00152FF7" w:rsidRDefault="00152FF7">
            <w:pPr>
              <w:rPr>
                <w:rFonts w:ascii="Arial" w:hAnsi="Arial" w:cs="Arial"/>
                <w:sz w:val="6"/>
                <w:szCs w:val="8"/>
                <w:lang w:val="es-BO"/>
              </w:rPr>
            </w:pPr>
          </w:p>
        </w:tc>
        <w:tc>
          <w:tcPr>
            <w:tcW w:w="272" w:type="dxa"/>
            <w:tcBorders>
              <w:top w:val="nil"/>
              <w:left w:val="nil"/>
              <w:bottom w:val="nil"/>
              <w:right w:val="nil"/>
            </w:tcBorders>
            <w:shd w:val="clear" w:color="auto" w:fill="auto"/>
          </w:tcPr>
          <w:p w14:paraId="4185A0CD" w14:textId="77777777" w:rsidR="00152FF7" w:rsidRDefault="00152FF7">
            <w:pPr>
              <w:rPr>
                <w:rFonts w:ascii="Arial" w:hAnsi="Arial" w:cs="Arial"/>
                <w:sz w:val="6"/>
                <w:szCs w:val="8"/>
                <w:lang w:val="es-BO"/>
              </w:rPr>
            </w:pPr>
          </w:p>
        </w:tc>
        <w:tc>
          <w:tcPr>
            <w:tcW w:w="281" w:type="dxa"/>
            <w:tcBorders>
              <w:top w:val="nil"/>
              <w:left w:val="nil"/>
              <w:bottom w:val="nil"/>
              <w:right w:val="nil"/>
            </w:tcBorders>
            <w:shd w:val="clear" w:color="auto" w:fill="auto"/>
          </w:tcPr>
          <w:p w14:paraId="3E76A43A" w14:textId="77777777" w:rsidR="00152FF7" w:rsidRDefault="00152FF7">
            <w:pPr>
              <w:rPr>
                <w:rFonts w:ascii="Arial" w:hAnsi="Arial" w:cs="Arial"/>
                <w:sz w:val="6"/>
                <w:szCs w:val="8"/>
                <w:lang w:val="es-BO"/>
              </w:rPr>
            </w:pPr>
          </w:p>
        </w:tc>
        <w:tc>
          <w:tcPr>
            <w:tcW w:w="272" w:type="dxa"/>
            <w:tcBorders>
              <w:top w:val="nil"/>
              <w:left w:val="nil"/>
              <w:bottom w:val="nil"/>
              <w:right w:val="nil"/>
            </w:tcBorders>
            <w:shd w:val="clear" w:color="auto" w:fill="auto"/>
          </w:tcPr>
          <w:p w14:paraId="6887110C" w14:textId="77777777" w:rsidR="00152FF7" w:rsidRDefault="00152FF7">
            <w:pPr>
              <w:rPr>
                <w:rFonts w:ascii="Arial" w:hAnsi="Arial" w:cs="Arial"/>
                <w:sz w:val="6"/>
                <w:szCs w:val="8"/>
                <w:lang w:val="es-BO"/>
              </w:rPr>
            </w:pPr>
          </w:p>
        </w:tc>
        <w:tc>
          <w:tcPr>
            <w:tcW w:w="272" w:type="dxa"/>
            <w:tcBorders>
              <w:top w:val="nil"/>
              <w:left w:val="nil"/>
              <w:bottom w:val="nil"/>
              <w:right w:val="nil"/>
            </w:tcBorders>
            <w:shd w:val="clear" w:color="auto" w:fill="auto"/>
          </w:tcPr>
          <w:p w14:paraId="20A5DA3E" w14:textId="77777777" w:rsidR="00152FF7" w:rsidRDefault="00152FF7">
            <w:pPr>
              <w:rPr>
                <w:rFonts w:ascii="Arial" w:hAnsi="Arial" w:cs="Arial"/>
                <w:sz w:val="6"/>
                <w:szCs w:val="8"/>
                <w:lang w:val="es-BO"/>
              </w:rPr>
            </w:pPr>
          </w:p>
        </w:tc>
        <w:tc>
          <w:tcPr>
            <w:tcW w:w="272" w:type="dxa"/>
            <w:tcBorders>
              <w:top w:val="nil"/>
              <w:left w:val="nil"/>
              <w:bottom w:val="nil"/>
              <w:right w:val="nil"/>
            </w:tcBorders>
            <w:shd w:val="clear" w:color="auto" w:fill="auto"/>
          </w:tcPr>
          <w:p w14:paraId="15B2510C" w14:textId="77777777" w:rsidR="00152FF7" w:rsidRDefault="00152FF7">
            <w:pPr>
              <w:rPr>
                <w:rFonts w:ascii="Arial" w:hAnsi="Arial" w:cs="Arial"/>
                <w:sz w:val="6"/>
                <w:szCs w:val="8"/>
                <w:lang w:val="es-BO"/>
              </w:rPr>
            </w:pPr>
          </w:p>
        </w:tc>
        <w:tc>
          <w:tcPr>
            <w:tcW w:w="271" w:type="dxa"/>
            <w:tcBorders>
              <w:top w:val="nil"/>
              <w:left w:val="nil"/>
              <w:bottom w:val="nil"/>
              <w:right w:val="nil"/>
            </w:tcBorders>
            <w:shd w:val="clear" w:color="auto" w:fill="auto"/>
          </w:tcPr>
          <w:p w14:paraId="74DBE8A3" w14:textId="77777777" w:rsidR="00152FF7" w:rsidRDefault="00152FF7">
            <w:pPr>
              <w:rPr>
                <w:rFonts w:ascii="Arial" w:hAnsi="Arial" w:cs="Arial"/>
                <w:sz w:val="6"/>
                <w:szCs w:val="8"/>
                <w:lang w:val="es-BO"/>
              </w:rPr>
            </w:pPr>
          </w:p>
        </w:tc>
        <w:tc>
          <w:tcPr>
            <w:tcW w:w="272" w:type="dxa"/>
            <w:tcBorders>
              <w:top w:val="nil"/>
              <w:left w:val="nil"/>
              <w:bottom w:val="nil"/>
              <w:right w:val="nil"/>
            </w:tcBorders>
            <w:shd w:val="clear" w:color="auto" w:fill="auto"/>
          </w:tcPr>
          <w:p w14:paraId="3378A6A8" w14:textId="77777777" w:rsidR="00152FF7" w:rsidRDefault="00152FF7">
            <w:pPr>
              <w:rPr>
                <w:rFonts w:ascii="Arial" w:hAnsi="Arial" w:cs="Arial"/>
                <w:sz w:val="6"/>
                <w:szCs w:val="8"/>
                <w:lang w:val="es-BO"/>
              </w:rPr>
            </w:pPr>
          </w:p>
        </w:tc>
        <w:tc>
          <w:tcPr>
            <w:tcW w:w="272" w:type="dxa"/>
            <w:tcBorders>
              <w:top w:val="nil"/>
              <w:left w:val="nil"/>
              <w:bottom w:val="nil"/>
              <w:right w:val="nil"/>
            </w:tcBorders>
            <w:shd w:val="clear" w:color="auto" w:fill="auto"/>
          </w:tcPr>
          <w:p w14:paraId="369E552C" w14:textId="77777777" w:rsidR="00152FF7" w:rsidRDefault="00152FF7">
            <w:pPr>
              <w:rPr>
                <w:rFonts w:ascii="Arial" w:hAnsi="Arial" w:cs="Arial"/>
                <w:sz w:val="6"/>
                <w:szCs w:val="8"/>
                <w:lang w:val="es-BO"/>
              </w:rPr>
            </w:pPr>
          </w:p>
        </w:tc>
        <w:tc>
          <w:tcPr>
            <w:tcW w:w="272" w:type="dxa"/>
            <w:tcBorders>
              <w:top w:val="nil"/>
              <w:left w:val="nil"/>
              <w:bottom w:val="nil"/>
              <w:right w:val="nil"/>
            </w:tcBorders>
            <w:shd w:val="clear" w:color="auto" w:fill="auto"/>
          </w:tcPr>
          <w:p w14:paraId="7336402A" w14:textId="77777777" w:rsidR="00152FF7" w:rsidRDefault="00152FF7">
            <w:pPr>
              <w:rPr>
                <w:rFonts w:ascii="Arial" w:hAnsi="Arial" w:cs="Arial"/>
                <w:sz w:val="6"/>
                <w:szCs w:val="8"/>
                <w:lang w:val="es-BO"/>
              </w:rPr>
            </w:pPr>
          </w:p>
        </w:tc>
        <w:tc>
          <w:tcPr>
            <w:tcW w:w="275" w:type="dxa"/>
            <w:tcBorders>
              <w:top w:val="nil"/>
              <w:left w:val="nil"/>
              <w:bottom w:val="nil"/>
              <w:right w:val="nil"/>
            </w:tcBorders>
            <w:shd w:val="clear" w:color="auto" w:fill="auto"/>
          </w:tcPr>
          <w:p w14:paraId="03487A88" w14:textId="77777777" w:rsidR="00152FF7" w:rsidRDefault="00152FF7">
            <w:pPr>
              <w:rPr>
                <w:rFonts w:ascii="Arial" w:hAnsi="Arial" w:cs="Arial"/>
                <w:sz w:val="6"/>
                <w:szCs w:val="8"/>
                <w:lang w:val="es-BO"/>
              </w:rPr>
            </w:pPr>
          </w:p>
        </w:tc>
        <w:tc>
          <w:tcPr>
            <w:tcW w:w="274" w:type="dxa"/>
            <w:tcBorders>
              <w:top w:val="nil"/>
              <w:left w:val="nil"/>
              <w:bottom w:val="nil"/>
              <w:right w:val="nil"/>
            </w:tcBorders>
            <w:shd w:val="clear" w:color="auto" w:fill="auto"/>
          </w:tcPr>
          <w:p w14:paraId="0E915CD8" w14:textId="77777777" w:rsidR="00152FF7" w:rsidRDefault="00152FF7">
            <w:pPr>
              <w:rPr>
                <w:rFonts w:ascii="Arial" w:hAnsi="Arial" w:cs="Arial"/>
                <w:sz w:val="6"/>
                <w:szCs w:val="8"/>
                <w:lang w:val="es-BO"/>
              </w:rPr>
            </w:pPr>
          </w:p>
        </w:tc>
        <w:tc>
          <w:tcPr>
            <w:tcW w:w="272" w:type="dxa"/>
            <w:tcBorders>
              <w:top w:val="nil"/>
              <w:left w:val="nil"/>
              <w:bottom w:val="nil"/>
              <w:right w:val="nil"/>
            </w:tcBorders>
            <w:shd w:val="clear" w:color="auto" w:fill="auto"/>
          </w:tcPr>
          <w:p w14:paraId="79A38F1A" w14:textId="77777777" w:rsidR="00152FF7" w:rsidRDefault="00152FF7">
            <w:pPr>
              <w:rPr>
                <w:rFonts w:ascii="Arial" w:hAnsi="Arial" w:cs="Arial"/>
                <w:sz w:val="6"/>
                <w:szCs w:val="8"/>
                <w:lang w:val="es-BO"/>
              </w:rPr>
            </w:pPr>
          </w:p>
        </w:tc>
        <w:tc>
          <w:tcPr>
            <w:tcW w:w="272" w:type="dxa"/>
            <w:tcBorders>
              <w:top w:val="nil"/>
              <w:left w:val="nil"/>
              <w:bottom w:val="nil"/>
              <w:right w:val="nil"/>
            </w:tcBorders>
            <w:shd w:val="clear" w:color="auto" w:fill="auto"/>
          </w:tcPr>
          <w:p w14:paraId="12B5D7FA" w14:textId="77777777" w:rsidR="00152FF7" w:rsidRDefault="00152FF7">
            <w:pPr>
              <w:rPr>
                <w:rFonts w:ascii="Arial" w:hAnsi="Arial" w:cs="Arial"/>
                <w:sz w:val="6"/>
                <w:szCs w:val="8"/>
                <w:lang w:val="es-BO"/>
              </w:rPr>
            </w:pPr>
          </w:p>
        </w:tc>
        <w:tc>
          <w:tcPr>
            <w:tcW w:w="272" w:type="dxa"/>
            <w:tcBorders>
              <w:top w:val="nil"/>
              <w:left w:val="nil"/>
              <w:bottom w:val="nil"/>
              <w:right w:val="nil"/>
            </w:tcBorders>
            <w:shd w:val="clear" w:color="auto" w:fill="auto"/>
          </w:tcPr>
          <w:p w14:paraId="652B4B4A" w14:textId="77777777" w:rsidR="00152FF7" w:rsidRDefault="00152FF7">
            <w:pPr>
              <w:rPr>
                <w:rFonts w:ascii="Arial" w:hAnsi="Arial" w:cs="Arial"/>
                <w:sz w:val="6"/>
                <w:szCs w:val="8"/>
                <w:lang w:val="es-BO"/>
              </w:rPr>
            </w:pPr>
          </w:p>
        </w:tc>
        <w:tc>
          <w:tcPr>
            <w:tcW w:w="272" w:type="dxa"/>
            <w:tcBorders>
              <w:top w:val="nil"/>
              <w:left w:val="nil"/>
              <w:bottom w:val="nil"/>
              <w:right w:val="nil"/>
            </w:tcBorders>
          </w:tcPr>
          <w:p w14:paraId="48F43BEF" w14:textId="77777777" w:rsidR="00152FF7" w:rsidRDefault="00152FF7">
            <w:pPr>
              <w:rPr>
                <w:rFonts w:ascii="Arial" w:hAnsi="Arial" w:cs="Arial"/>
                <w:sz w:val="6"/>
                <w:szCs w:val="8"/>
                <w:lang w:val="es-BO"/>
              </w:rPr>
            </w:pPr>
          </w:p>
        </w:tc>
        <w:tc>
          <w:tcPr>
            <w:tcW w:w="271" w:type="dxa"/>
            <w:tcBorders>
              <w:top w:val="nil"/>
              <w:left w:val="nil"/>
              <w:bottom w:val="nil"/>
              <w:right w:val="nil"/>
            </w:tcBorders>
          </w:tcPr>
          <w:p w14:paraId="5CAC28CC" w14:textId="77777777" w:rsidR="00152FF7" w:rsidRDefault="00152FF7">
            <w:pPr>
              <w:rPr>
                <w:rFonts w:ascii="Arial" w:hAnsi="Arial" w:cs="Arial"/>
                <w:sz w:val="6"/>
                <w:szCs w:val="8"/>
                <w:lang w:val="es-BO"/>
              </w:rPr>
            </w:pPr>
          </w:p>
        </w:tc>
        <w:tc>
          <w:tcPr>
            <w:tcW w:w="272" w:type="dxa"/>
            <w:tcBorders>
              <w:top w:val="nil"/>
              <w:left w:val="nil"/>
              <w:bottom w:val="nil"/>
              <w:right w:val="nil"/>
            </w:tcBorders>
          </w:tcPr>
          <w:p w14:paraId="53A6064E" w14:textId="77777777" w:rsidR="00152FF7" w:rsidRDefault="00152FF7">
            <w:pPr>
              <w:rPr>
                <w:rFonts w:ascii="Arial" w:hAnsi="Arial" w:cs="Arial"/>
                <w:sz w:val="6"/>
                <w:szCs w:val="8"/>
                <w:lang w:val="es-BO"/>
              </w:rPr>
            </w:pPr>
          </w:p>
        </w:tc>
        <w:tc>
          <w:tcPr>
            <w:tcW w:w="272" w:type="dxa"/>
            <w:tcBorders>
              <w:top w:val="nil"/>
              <w:left w:val="nil"/>
              <w:bottom w:val="nil"/>
              <w:right w:val="nil"/>
            </w:tcBorders>
          </w:tcPr>
          <w:p w14:paraId="234CC344" w14:textId="77777777" w:rsidR="00152FF7" w:rsidRDefault="00152FF7">
            <w:pPr>
              <w:rPr>
                <w:rFonts w:ascii="Arial" w:hAnsi="Arial" w:cs="Arial"/>
                <w:sz w:val="6"/>
                <w:szCs w:val="8"/>
                <w:lang w:val="es-BO"/>
              </w:rPr>
            </w:pPr>
          </w:p>
        </w:tc>
        <w:tc>
          <w:tcPr>
            <w:tcW w:w="274" w:type="dxa"/>
            <w:tcBorders>
              <w:top w:val="nil"/>
              <w:left w:val="nil"/>
              <w:bottom w:val="nil"/>
              <w:right w:val="nil"/>
            </w:tcBorders>
          </w:tcPr>
          <w:p w14:paraId="52EBD4E1" w14:textId="77777777" w:rsidR="00152FF7" w:rsidRDefault="00152FF7">
            <w:pPr>
              <w:rPr>
                <w:rFonts w:ascii="Arial" w:hAnsi="Arial" w:cs="Arial"/>
                <w:sz w:val="6"/>
                <w:szCs w:val="8"/>
                <w:lang w:val="es-BO"/>
              </w:rPr>
            </w:pPr>
          </w:p>
        </w:tc>
        <w:tc>
          <w:tcPr>
            <w:tcW w:w="273" w:type="dxa"/>
            <w:tcBorders>
              <w:top w:val="nil"/>
              <w:left w:val="nil"/>
              <w:bottom w:val="nil"/>
              <w:right w:val="nil"/>
            </w:tcBorders>
          </w:tcPr>
          <w:p w14:paraId="3C529906" w14:textId="77777777" w:rsidR="00152FF7" w:rsidRDefault="00152FF7">
            <w:pPr>
              <w:rPr>
                <w:rFonts w:ascii="Arial" w:hAnsi="Arial" w:cs="Arial"/>
                <w:sz w:val="6"/>
                <w:szCs w:val="8"/>
                <w:lang w:val="es-BO"/>
              </w:rPr>
            </w:pPr>
          </w:p>
        </w:tc>
        <w:tc>
          <w:tcPr>
            <w:tcW w:w="259" w:type="dxa"/>
            <w:tcBorders>
              <w:top w:val="nil"/>
              <w:left w:val="nil"/>
              <w:bottom w:val="nil"/>
              <w:right w:val="single" w:sz="12" w:space="0" w:color="244061"/>
            </w:tcBorders>
          </w:tcPr>
          <w:p w14:paraId="47C55A7D" w14:textId="77777777" w:rsidR="00152FF7" w:rsidRDefault="00152FF7">
            <w:pPr>
              <w:rPr>
                <w:rFonts w:ascii="Arial" w:hAnsi="Arial" w:cs="Arial"/>
                <w:sz w:val="6"/>
                <w:szCs w:val="8"/>
                <w:lang w:val="es-BO"/>
              </w:rPr>
            </w:pPr>
          </w:p>
        </w:tc>
      </w:tr>
      <w:tr w:rsidR="00152FF7" w14:paraId="4A48D16A" w14:textId="77777777">
        <w:trPr>
          <w:jc w:val="center"/>
        </w:trPr>
        <w:tc>
          <w:tcPr>
            <w:tcW w:w="2355" w:type="dxa"/>
            <w:vMerge/>
            <w:tcBorders>
              <w:top w:val="nil"/>
              <w:left w:val="single" w:sz="12" w:space="0" w:color="244061"/>
              <w:bottom w:val="nil"/>
            </w:tcBorders>
            <w:shd w:val="clear" w:color="auto" w:fill="auto"/>
            <w:vAlign w:val="center"/>
          </w:tcPr>
          <w:p w14:paraId="595830D1" w14:textId="77777777" w:rsidR="00152FF7" w:rsidRDefault="00152FF7">
            <w:pPr>
              <w:jc w:val="right"/>
              <w:rPr>
                <w:rFonts w:ascii="Arial" w:hAnsi="Arial" w:cs="Arial"/>
                <w:b/>
                <w:sz w:val="16"/>
                <w:lang w:val="es-BO"/>
              </w:rPr>
            </w:pPr>
          </w:p>
        </w:tc>
        <w:tc>
          <w:tcPr>
            <w:tcW w:w="324" w:type="dxa"/>
            <w:shd w:val="clear" w:color="auto" w:fill="DBE5F1" w:themeFill="accent1" w:themeFillTint="33"/>
          </w:tcPr>
          <w:p w14:paraId="2755ABA7" w14:textId="77777777" w:rsidR="00152FF7" w:rsidRDefault="00DD7498">
            <w:pPr>
              <w:rPr>
                <w:rFonts w:ascii="Arial" w:hAnsi="Arial" w:cs="Arial"/>
                <w:sz w:val="16"/>
                <w:lang w:val="es-BO"/>
              </w:rPr>
            </w:pPr>
            <w:r>
              <w:rPr>
                <w:rFonts w:ascii="Arial" w:eastAsia="Calibri" w:hAnsi="Arial" w:cs="Arial"/>
                <w:sz w:val="16"/>
                <w:lang w:val="es-BO"/>
              </w:rPr>
              <w:t>X</w:t>
            </w:r>
          </w:p>
        </w:tc>
        <w:tc>
          <w:tcPr>
            <w:tcW w:w="7405" w:type="dxa"/>
            <w:gridSpan w:val="27"/>
            <w:tcBorders>
              <w:top w:val="nil"/>
              <w:bottom w:val="nil"/>
              <w:right w:val="nil"/>
            </w:tcBorders>
            <w:shd w:val="clear" w:color="auto" w:fill="auto"/>
          </w:tcPr>
          <w:p w14:paraId="1CA6E476" w14:textId="77777777" w:rsidR="00152FF7" w:rsidRDefault="00DD7498">
            <w:pPr>
              <w:rPr>
                <w:rFonts w:ascii="Arial" w:hAnsi="Arial" w:cs="Arial"/>
                <w:sz w:val="16"/>
                <w:lang w:val="es-BO"/>
              </w:rPr>
            </w:pPr>
            <w:r>
              <w:rPr>
                <w:rFonts w:ascii="Arial" w:eastAsia="Calibri" w:hAnsi="Arial" w:cs="Arial"/>
                <w:sz w:val="16"/>
                <w:lang w:val="es-BO"/>
              </w:rPr>
              <w:t>Presupuesto de la gestión en curso</w:t>
            </w:r>
          </w:p>
        </w:tc>
        <w:tc>
          <w:tcPr>
            <w:tcW w:w="259" w:type="dxa"/>
            <w:tcBorders>
              <w:top w:val="nil"/>
              <w:left w:val="nil"/>
              <w:bottom w:val="nil"/>
              <w:right w:val="single" w:sz="12" w:space="0" w:color="244061"/>
            </w:tcBorders>
          </w:tcPr>
          <w:p w14:paraId="49973E96" w14:textId="77777777" w:rsidR="00152FF7" w:rsidRDefault="00152FF7">
            <w:pPr>
              <w:rPr>
                <w:rFonts w:ascii="Arial" w:hAnsi="Arial" w:cs="Arial"/>
                <w:sz w:val="16"/>
                <w:lang w:val="es-BO"/>
              </w:rPr>
            </w:pPr>
          </w:p>
        </w:tc>
      </w:tr>
      <w:tr w:rsidR="00152FF7" w14:paraId="766167D4" w14:textId="77777777">
        <w:trPr>
          <w:jc w:val="center"/>
        </w:trPr>
        <w:tc>
          <w:tcPr>
            <w:tcW w:w="2355" w:type="dxa"/>
            <w:vMerge/>
            <w:tcBorders>
              <w:top w:val="nil"/>
              <w:left w:val="single" w:sz="12" w:space="0" w:color="244061"/>
              <w:bottom w:val="nil"/>
              <w:right w:val="nil"/>
            </w:tcBorders>
            <w:shd w:val="clear" w:color="auto" w:fill="auto"/>
            <w:vAlign w:val="center"/>
          </w:tcPr>
          <w:p w14:paraId="6696AFF0" w14:textId="77777777" w:rsidR="00152FF7" w:rsidRDefault="00152FF7">
            <w:pPr>
              <w:jc w:val="right"/>
              <w:rPr>
                <w:rFonts w:ascii="Arial" w:hAnsi="Arial" w:cs="Arial"/>
                <w:b/>
                <w:sz w:val="16"/>
                <w:lang w:val="es-BO"/>
              </w:rPr>
            </w:pPr>
          </w:p>
        </w:tc>
        <w:tc>
          <w:tcPr>
            <w:tcW w:w="324" w:type="dxa"/>
            <w:tcBorders>
              <w:left w:val="nil"/>
              <w:right w:val="nil"/>
            </w:tcBorders>
            <w:shd w:val="clear" w:color="auto" w:fill="auto"/>
          </w:tcPr>
          <w:p w14:paraId="3DE881A0" w14:textId="77777777" w:rsidR="00152FF7" w:rsidRDefault="00152FF7">
            <w:pPr>
              <w:rPr>
                <w:rFonts w:ascii="Arial" w:hAnsi="Arial" w:cs="Arial"/>
                <w:sz w:val="16"/>
                <w:lang w:val="es-BO"/>
              </w:rPr>
            </w:pPr>
          </w:p>
        </w:tc>
        <w:tc>
          <w:tcPr>
            <w:tcW w:w="7405" w:type="dxa"/>
            <w:gridSpan w:val="27"/>
            <w:tcBorders>
              <w:top w:val="nil"/>
              <w:left w:val="nil"/>
              <w:bottom w:val="nil"/>
              <w:right w:val="nil"/>
            </w:tcBorders>
            <w:shd w:val="clear" w:color="auto" w:fill="auto"/>
          </w:tcPr>
          <w:p w14:paraId="1BC19F22" w14:textId="77777777" w:rsidR="00152FF7" w:rsidRDefault="00152FF7">
            <w:pPr>
              <w:rPr>
                <w:rFonts w:ascii="Arial" w:hAnsi="Arial" w:cs="Arial"/>
                <w:sz w:val="16"/>
                <w:lang w:val="es-BO"/>
              </w:rPr>
            </w:pPr>
          </w:p>
        </w:tc>
        <w:tc>
          <w:tcPr>
            <w:tcW w:w="259" w:type="dxa"/>
            <w:tcBorders>
              <w:top w:val="nil"/>
              <w:left w:val="nil"/>
              <w:bottom w:val="nil"/>
              <w:right w:val="single" w:sz="12" w:space="0" w:color="244061"/>
            </w:tcBorders>
          </w:tcPr>
          <w:p w14:paraId="6E02A42E" w14:textId="77777777" w:rsidR="00152FF7" w:rsidRDefault="00152FF7">
            <w:pPr>
              <w:rPr>
                <w:rFonts w:ascii="Arial" w:hAnsi="Arial" w:cs="Arial"/>
                <w:sz w:val="16"/>
                <w:lang w:val="es-BO"/>
              </w:rPr>
            </w:pPr>
          </w:p>
        </w:tc>
      </w:tr>
      <w:tr w:rsidR="00152FF7" w14:paraId="324A4E9E" w14:textId="77777777">
        <w:trPr>
          <w:jc w:val="center"/>
        </w:trPr>
        <w:tc>
          <w:tcPr>
            <w:tcW w:w="2355" w:type="dxa"/>
            <w:vMerge/>
            <w:tcBorders>
              <w:top w:val="nil"/>
              <w:left w:val="single" w:sz="12" w:space="0" w:color="244061"/>
              <w:bottom w:val="nil"/>
            </w:tcBorders>
            <w:shd w:val="clear" w:color="auto" w:fill="auto"/>
            <w:vAlign w:val="center"/>
          </w:tcPr>
          <w:p w14:paraId="11D9183E" w14:textId="77777777" w:rsidR="00152FF7" w:rsidRDefault="00152FF7">
            <w:pPr>
              <w:jc w:val="right"/>
              <w:rPr>
                <w:rFonts w:ascii="Arial" w:hAnsi="Arial" w:cs="Arial"/>
                <w:b/>
                <w:sz w:val="16"/>
                <w:lang w:val="es-BO"/>
              </w:rPr>
            </w:pPr>
          </w:p>
        </w:tc>
        <w:tc>
          <w:tcPr>
            <w:tcW w:w="324" w:type="dxa"/>
            <w:shd w:val="clear" w:color="auto" w:fill="DBE5F1" w:themeFill="accent1" w:themeFillTint="33"/>
          </w:tcPr>
          <w:p w14:paraId="5083CF79" w14:textId="77777777" w:rsidR="00152FF7" w:rsidRDefault="00152FF7">
            <w:pPr>
              <w:rPr>
                <w:rFonts w:ascii="Arial" w:hAnsi="Arial" w:cs="Arial"/>
                <w:sz w:val="16"/>
                <w:lang w:val="es-BO"/>
              </w:rPr>
            </w:pPr>
          </w:p>
        </w:tc>
        <w:tc>
          <w:tcPr>
            <w:tcW w:w="7405" w:type="dxa"/>
            <w:gridSpan w:val="27"/>
            <w:vMerge w:val="restart"/>
            <w:tcBorders>
              <w:top w:val="nil"/>
              <w:bottom w:val="nil"/>
              <w:right w:val="nil"/>
            </w:tcBorders>
            <w:shd w:val="clear" w:color="auto" w:fill="auto"/>
          </w:tcPr>
          <w:p w14:paraId="6BBB43B3" w14:textId="77777777" w:rsidR="00152FF7" w:rsidRDefault="00DD7498">
            <w:pPr>
              <w:rPr>
                <w:rFonts w:ascii="Arial" w:hAnsi="Arial" w:cs="Arial"/>
                <w:sz w:val="16"/>
                <w:lang w:val="es-BO"/>
              </w:rPr>
            </w:pPr>
            <w:r>
              <w:rPr>
                <w:rFonts w:ascii="Arial" w:eastAsia="Calibri" w:hAnsi="Arial" w:cs="Arial"/>
                <w:sz w:val="16"/>
                <w:lang w:val="es-BO"/>
              </w:rPr>
              <w:t xml:space="preserve">Presupuesto de la próxima gestión </w:t>
            </w:r>
            <w:r>
              <w:rPr>
                <w:rFonts w:ascii="Arial" w:eastAsia="Calibri" w:hAnsi="Arial" w:cs="Arial"/>
                <w:sz w:val="12"/>
                <w:lang w:val="es-BO"/>
              </w:rPr>
              <w:t>(el proceso se iniciará una vez publicada la Ley del Presupuesto General del Estado de la siguiente gestión)</w:t>
            </w:r>
          </w:p>
        </w:tc>
        <w:tc>
          <w:tcPr>
            <w:tcW w:w="259" w:type="dxa"/>
            <w:tcBorders>
              <w:top w:val="nil"/>
              <w:left w:val="nil"/>
              <w:bottom w:val="nil"/>
              <w:right w:val="single" w:sz="12" w:space="0" w:color="244061"/>
            </w:tcBorders>
          </w:tcPr>
          <w:p w14:paraId="0A2115B4" w14:textId="77777777" w:rsidR="00152FF7" w:rsidRDefault="00152FF7">
            <w:pPr>
              <w:rPr>
                <w:rFonts w:ascii="Arial" w:hAnsi="Arial" w:cs="Arial"/>
                <w:sz w:val="16"/>
                <w:lang w:val="es-BO"/>
              </w:rPr>
            </w:pPr>
          </w:p>
        </w:tc>
      </w:tr>
      <w:tr w:rsidR="00152FF7" w14:paraId="1C3D7056" w14:textId="77777777">
        <w:trPr>
          <w:jc w:val="center"/>
        </w:trPr>
        <w:tc>
          <w:tcPr>
            <w:tcW w:w="2355" w:type="dxa"/>
            <w:vMerge/>
            <w:tcBorders>
              <w:top w:val="nil"/>
              <w:left w:val="single" w:sz="12" w:space="0" w:color="244061"/>
              <w:bottom w:val="nil"/>
              <w:right w:val="nil"/>
            </w:tcBorders>
            <w:shd w:val="clear" w:color="auto" w:fill="auto"/>
            <w:vAlign w:val="center"/>
          </w:tcPr>
          <w:p w14:paraId="67B6CE06" w14:textId="77777777" w:rsidR="00152FF7" w:rsidRDefault="00152FF7">
            <w:pPr>
              <w:jc w:val="right"/>
              <w:rPr>
                <w:rFonts w:ascii="Arial" w:hAnsi="Arial" w:cs="Arial"/>
                <w:b/>
                <w:sz w:val="16"/>
                <w:lang w:val="es-BO"/>
              </w:rPr>
            </w:pPr>
          </w:p>
        </w:tc>
        <w:tc>
          <w:tcPr>
            <w:tcW w:w="324" w:type="dxa"/>
            <w:tcBorders>
              <w:left w:val="nil"/>
              <w:bottom w:val="nil"/>
              <w:right w:val="nil"/>
            </w:tcBorders>
            <w:shd w:val="clear" w:color="auto" w:fill="auto"/>
          </w:tcPr>
          <w:p w14:paraId="6B0AB915" w14:textId="77777777" w:rsidR="00152FF7" w:rsidRDefault="00152FF7">
            <w:pPr>
              <w:rPr>
                <w:rFonts w:ascii="Arial" w:hAnsi="Arial" w:cs="Arial"/>
                <w:sz w:val="16"/>
                <w:lang w:val="es-BO"/>
              </w:rPr>
            </w:pPr>
          </w:p>
        </w:tc>
        <w:tc>
          <w:tcPr>
            <w:tcW w:w="7405" w:type="dxa"/>
            <w:gridSpan w:val="27"/>
            <w:vMerge/>
            <w:tcBorders>
              <w:top w:val="nil"/>
              <w:left w:val="nil"/>
              <w:bottom w:val="nil"/>
              <w:right w:val="nil"/>
            </w:tcBorders>
            <w:shd w:val="clear" w:color="auto" w:fill="auto"/>
          </w:tcPr>
          <w:p w14:paraId="156B52F7" w14:textId="77777777" w:rsidR="00152FF7" w:rsidRDefault="00152FF7">
            <w:pPr>
              <w:rPr>
                <w:rFonts w:ascii="Arial" w:hAnsi="Arial" w:cs="Arial"/>
                <w:sz w:val="16"/>
                <w:lang w:val="es-BO"/>
              </w:rPr>
            </w:pPr>
          </w:p>
        </w:tc>
        <w:tc>
          <w:tcPr>
            <w:tcW w:w="259" w:type="dxa"/>
            <w:tcBorders>
              <w:top w:val="nil"/>
              <w:left w:val="nil"/>
              <w:bottom w:val="nil"/>
              <w:right w:val="single" w:sz="12" w:space="0" w:color="244061"/>
            </w:tcBorders>
          </w:tcPr>
          <w:p w14:paraId="515A9CC7" w14:textId="77777777" w:rsidR="00152FF7" w:rsidRDefault="00152FF7">
            <w:pPr>
              <w:rPr>
                <w:rFonts w:ascii="Arial" w:hAnsi="Arial" w:cs="Arial"/>
                <w:sz w:val="16"/>
                <w:lang w:val="es-BO"/>
              </w:rPr>
            </w:pPr>
          </w:p>
        </w:tc>
      </w:tr>
    </w:tbl>
    <w:tbl>
      <w:tblPr>
        <w:tblStyle w:val="Tablaconcuadrcula"/>
        <w:tblW w:w="10346" w:type="dxa"/>
        <w:jc w:val="center"/>
        <w:tblLayout w:type="fixed"/>
        <w:tblLook w:val="04A0" w:firstRow="1" w:lastRow="0" w:firstColumn="1" w:lastColumn="0" w:noHBand="0" w:noVBand="1"/>
      </w:tblPr>
      <w:tblGrid>
        <w:gridCol w:w="653"/>
        <w:gridCol w:w="276"/>
        <w:gridCol w:w="270"/>
        <w:gridCol w:w="271"/>
        <w:gridCol w:w="58"/>
        <w:gridCol w:w="212"/>
        <w:gridCol w:w="271"/>
        <w:gridCol w:w="275"/>
        <w:gridCol w:w="275"/>
        <w:gridCol w:w="275"/>
        <w:gridCol w:w="277"/>
        <w:gridCol w:w="267"/>
        <w:gridCol w:w="272"/>
        <w:gridCol w:w="275"/>
        <w:gridCol w:w="275"/>
        <w:gridCol w:w="271"/>
        <w:gridCol w:w="268"/>
        <w:gridCol w:w="276"/>
        <w:gridCol w:w="269"/>
        <w:gridCol w:w="268"/>
        <w:gridCol w:w="268"/>
        <w:gridCol w:w="269"/>
        <w:gridCol w:w="273"/>
        <w:gridCol w:w="236"/>
        <w:gridCol w:w="426"/>
        <w:gridCol w:w="117"/>
        <w:gridCol w:w="151"/>
        <w:gridCol w:w="268"/>
        <w:gridCol w:w="268"/>
        <w:gridCol w:w="412"/>
        <w:gridCol w:w="236"/>
        <w:gridCol w:w="268"/>
        <w:gridCol w:w="268"/>
        <w:gridCol w:w="127"/>
        <w:gridCol w:w="141"/>
        <w:gridCol w:w="268"/>
        <w:gridCol w:w="269"/>
        <w:gridCol w:w="270"/>
        <w:gridCol w:w="257"/>
      </w:tblGrid>
      <w:tr w:rsidR="00152FF7" w14:paraId="5E7FB40A" w14:textId="77777777" w:rsidTr="00DD7498">
        <w:trPr>
          <w:jc w:val="center"/>
        </w:trPr>
        <w:tc>
          <w:tcPr>
            <w:tcW w:w="2286" w:type="dxa"/>
            <w:gridSpan w:val="8"/>
            <w:tcBorders>
              <w:top w:val="nil"/>
              <w:left w:val="single" w:sz="12" w:space="0" w:color="244061"/>
              <w:bottom w:val="nil"/>
              <w:right w:val="nil"/>
            </w:tcBorders>
            <w:shd w:val="clear" w:color="auto" w:fill="auto"/>
            <w:vAlign w:val="center"/>
          </w:tcPr>
          <w:p w14:paraId="7C0B583F" w14:textId="77777777" w:rsidR="00152FF7" w:rsidRDefault="00152FF7">
            <w:pPr>
              <w:jc w:val="right"/>
              <w:rPr>
                <w:rFonts w:ascii="Arial" w:hAnsi="Arial" w:cs="Arial"/>
                <w:sz w:val="16"/>
                <w:lang w:val="es-BO"/>
              </w:rPr>
            </w:pPr>
          </w:p>
        </w:tc>
        <w:tc>
          <w:tcPr>
            <w:tcW w:w="275" w:type="dxa"/>
            <w:tcBorders>
              <w:top w:val="nil"/>
              <w:left w:val="nil"/>
              <w:bottom w:val="nil"/>
              <w:right w:val="nil"/>
            </w:tcBorders>
            <w:shd w:val="clear" w:color="auto" w:fill="auto"/>
          </w:tcPr>
          <w:p w14:paraId="5A457441" w14:textId="77777777" w:rsidR="00152FF7" w:rsidRDefault="00152FF7">
            <w:pPr>
              <w:rPr>
                <w:rFonts w:ascii="Arial" w:hAnsi="Arial" w:cs="Arial"/>
                <w:sz w:val="16"/>
                <w:lang w:val="es-BO"/>
              </w:rPr>
            </w:pPr>
          </w:p>
        </w:tc>
        <w:tc>
          <w:tcPr>
            <w:tcW w:w="275" w:type="dxa"/>
            <w:tcBorders>
              <w:top w:val="nil"/>
              <w:left w:val="nil"/>
              <w:bottom w:val="nil"/>
              <w:right w:val="nil"/>
            </w:tcBorders>
            <w:shd w:val="clear" w:color="auto" w:fill="auto"/>
          </w:tcPr>
          <w:p w14:paraId="3589B5C2" w14:textId="77777777" w:rsidR="00152FF7" w:rsidRDefault="00152FF7">
            <w:pPr>
              <w:rPr>
                <w:rFonts w:ascii="Arial" w:hAnsi="Arial" w:cs="Arial"/>
                <w:sz w:val="16"/>
                <w:lang w:val="es-BO"/>
              </w:rPr>
            </w:pPr>
          </w:p>
        </w:tc>
        <w:tc>
          <w:tcPr>
            <w:tcW w:w="277" w:type="dxa"/>
            <w:tcBorders>
              <w:top w:val="nil"/>
              <w:left w:val="nil"/>
              <w:bottom w:val="nil"/>
              <w:right w:val="nil"/>
            </w:tcBorders>
            <w:shd w:val="clear" w:color="auto" w:fill="auto"/>
          </w:tcPr>
          <w:p w14:paraId="7F0EACA3" w14:textId="77777777" w:rsidR="00152FF7" w:rsidRDefault="00152FF7">
            <w:pPr>
              <w:rPr>
                <w:rFonts w:ascii="Arial" w:hAnsi="Arial" w:cs="Arial"/>
                <w:sz w:val="16"/>
                <w:lang w:val="es-BO"/>
              </w:rPr>
            </w:pPr>
          </w:p>
        </w:tc>
        <w:tc>
          <w:tcPr>
            <w:tcW w:w="267" w:type="dxa"/>
            <w:tcBorders>
              <w:top w:val="nil"/>
              <w:left w:val="nil"/>
              <w:bottom w:val="nil"/>
              <w:right w:val="nil"/>
            </w:tcBorders>
            <w:shd w:val="clear" w:color="auto" w:fill="auto"/>
          </w:tcPr>
          <w:p w14:paraId="7101EF42" w14:textId="77777777" w:rsidR="00152FF7" w:rsidRDefault="00152FF7">
            <w:pPr>
              <w:rPr>
                <w:rFonts w:ascii="Arial" w:hAnsi="Arial" w:cs="Arial"/>
                <w:sz w:val="16"/>
                <w:lang w:val="es-BO"/>
              </w:rPr>
            </w:pPr>
          </w:p>
        </w:tc>
        <w:tc>
          <w:tcPr>
            <w:tcW w:w="272" w:type="dxa"/>
            <w:tcBorders>
              <w:top w:val="nil"/>
              <w:left w:val="nil"/>
              <w:bottom w:val="nil"/>
              <w:right w:val="nil"/>
            </w:tcBorders>
            <w:shd w:val="clear" w:color="auto" w:fill="auto"/>
          </w:tcPr>
          <w:p w14:paraId="7244B587" w14:textId="77777777" w:rsidR="00152FF7" w:rsidRDefault="00152FF7">
            <w:pPr>
              <w:rPr>
                <w:rFonts w:ascii="Arial" w:hAnsi="Arial" w:cs="Arial"/>
                <w:sz w:val="16"/>
                <w:lang w:val="es-BO"/>
              </w:rPr>
            </w:pPr>
          </w:p>
        </w:tc>
        <w:tc>
          <w:tcPr>
            <w:tcW w:w="275" w:type="dxa"/>
            <w:tcBorders>
              <w:top w:val="nil"/>
              <w:left w:val="nil"/>
              <w:bottom w:val="nil"/>
              <w:right w:val="nil"/>
            </w:tcBorders>
            <w:shd w:val="clear" w:color="auto" w:fill="auto"/>
          </w:tcPr>
          <w:p w14:paraId="50F4F44D" w14:textId="77777777" w:rsidR="00152FF7" w:rsidRDefault="00152FF7">
            <w:pPr>
              <w:rPr>
                <w:rFonts w:ascii="Arial" w:hAnsi="Arial" w:cs="Arial"/>
                <w:sz w:val="16"/>
                <w:lang w:val="es-BO"/>
              </w:rPr>
            </w:pPr>
          </w:p>
        </w:tc>
        <w:tc>
          <w:tcPr>
            <w:tcW w:w="275" w:type="dxa"/>
            <w:tcBorders>
              <w:top w:val="nil"/>
              <w:left w:val="nil"/>
              <w:bottom w:val="nil"/>
              <w:right w:val="nil"/>
            </w:tcBorders>
            <w:shd w:val="clear" w:color="auto" w:fill="auto"/>
          </w:tcPr>
          <w:p w14:paraId="604D1C57" w14:textId="77777777" w:rsidR="00152FF7" w:rsidRDefault="00152FF7">
            <w:pPr>
              <w:rPr>
                <w:rFonts w:ascii="Arial" w:hAnsi="Arial" w:cs="Arial"/>
                <w:sz w:val="16"/>
                <w:lang w:val="es-BO"/>
              </w:rPr>
            </w:pPr>
          </w:p>
        </w:tc>
        <w:tc>
          <w:tcPr>
            <w:tcW w:w="271" w:type="dxa"/>
            <w:tcBorders>
              <w:top w:val="nil"/>
              <w:left w:val="nil"/>
              <w:bottom w:val="nil"/>
              <w:right w:val="nil"/>
            </w:tcBorders>
            <w:shd w:val="clear" w:color="auto" w:fill="auto"/>
          </w:tcPr>
          <w:p w14:paraId="094524CD" w14:textId="77777777" w:rsidR="00152FF7" w:rsidRDefault="00152FF7">
            <w:pPr>
              <w:rPr>
                <w:rFonts w:ascii="Arial" w:hAnsi="Arial" w:cs="Arial"/>
                <w:sz w:val="16"/>
                <w:lang w:val="es-BO"/>
              </w:rPr>
            </w:pPr>
          </w:p>
        </w:tc>
        <w:tc>
          <w:tcPr>
            <w:tcW w:w="268" w:type="dxa"/>
            <w:tcBorders>
              <w:top w:val="nil"/>
              <w:left w:val="nil"/>
              <w:bottom w:val="nil"/>
              <w:right w:val="nil"/>
            </w:tcBorders>
            <w:shd w:val="clear" w:color="auto" w:fill="auto"/>
          </w:tcPr>
          <w:p w14:paraId="3CA1953B" w14:textId="77777777" w:rsidR="00152FF7" w:rsidRDefault="00152FF7">
            <w:pPr>
              <w:rPr>
                <w:rFonts w:ascii="Arial" w:hAnsi="Arial" w:cs="Arial"/>
                <w:sz w:val="16"/>
                <w:lang w:val="es-BO"/>
              </w:rPr>
            </w:pPr>
          </w:p>
        </w:tc>
        <w:tc>
          <w:tcPr>
            <w:tcW w:w="276" w:type="dxa"/>
            <w:tcBorders>
              <w:top w:val="nil"/>
              <w:left w:val="nil"/>
              <w:bottom w:val="nil"/>
              <w:right w:val="nil"/>
            </w:tcBorders>
            <w:shd w:val="clear" w:color="auto" w:fill="auto"/>
          </w:tcPr>
          <w:p w14:paraId="1DE6BA39" w14:textId="77777777" w:rsidR="00152FF7" w:rsidRDefault="00152FF7">
            <w:pPr>
              <w:rPr>
                <w:rFonts w:ascii="Arial" w:hAnsi="Arial" w:cs="Arial"/>
                <w:sz w:val="16"/>
                <w:lang w:val="es-BO"/>
              </w:rPr>
            </w:pPr>
          </w:p>
        </w:tc>
        <w:tc>
          <w:tcPr>
            <w:tcW w:w="269" w:type="dxa"/>
            <w:tcBorders>
              <w:top w:val="nil"/>
              <w:left w:val="nil"/>
              <w:bottom w:val="nil"/>
              <w:right w:val="nil"/>
            </w:tcBorders>
            <w:shd w:val="clear" w:color="auto" w:fill="auto"/>
          </w:tcPr>
          <w:p w14:paraId="3782E29E" w14:textId="77777777" w:rsidR="00152FF7" w:rsidRDefault="00152FF7">
            <w:pPr>
              <w:rPr>
                <w:rFonts w:ascii="Arial" w:hAnsi="Arial" w:cs="Arial"/>
                <w:sz w:val="16"/>
                <w:lang w:val="es-BO"/>
              </w:rPr>
            </w:pPr>
          </w:p>
        </w:tc>
        <w:tc>
          <w:tcPr>
            <w:tcW w:w="268" w:type="dxa"/>
            <w:tcBorders>
              <w:top w:val="nil"/>
              <w:left w:val="nil"/>
              <w:bottom w:val="nil"/>
              <w:right w:val="nil"/>
            </w:tcBorders>
            <w:shd w:val="clear" w:color="auto" w:fill="auto"/>
          </w:tcPr>
          <w:p w14:paraId="333C8CEF" w14:textId="77777777" w:rsidR="00152FF7" w:rsidRDefault="00152FF7">
            <w:pPr>
              <w:rPr>
                <w:rFonts w:ascii="Arial" w:hAnsi="Arial" w:cs="Arial"/>
                <w:sz w:val="16"/>
                <w:lang w:val="es-BO"/>
              </w:rPr>
            </w:pPr>
          </w:p>
        </w:tc>
        <w:tc>
          <w:tcPr>
            <w:tcW w:w="268" w:type="dxa"/>
            <w:tcBorders>
              <w:top w:val="nil"/>
              <w:left w:val="nil"/>
              <w:bottom w:val="nil"/>
              <w:right w:val="nil"/>
            </w:tcBorders>
            <w:shd w:val="clear" w:color="auto" w:fill="auto"/>
          </w:tcPr>
          <w:p w14:paraId="34F775E1" w14:textId="77777777" w:rsidR="00152FF7" w:rsidRDefault="00152FF7">
            <w:pPr>
              <w:rPr>
                <w:rFonts w:ascii="Arial" w:hAnsi="Arial" w:cs="Arial"/>
                <w:sz w:val="16"/>
                <w:lang w:val="es-BO"/>
              </w:rPr>
            </w:pPr>
          </w:p>
        </w:tc>
        <w:tc>
          <w:tcPr>
            <w:tcW w:w="269" w:type="dxa"/>
            <w:tcBorders>
              <w:top w:val="nil"/>
              <w:left w:val="nil"/>
              <w:bottom w:val="nil"/>
              <w:right w:val="nil"/>
            </w:tcBorders>
            <w:shd w:val="clear" w:color="auto" w:fill="auto"/>
          </w:tcPr>
          <w:p w14:paraId="14721667" w14:textId="77777777" w:rsidR="00152FF7" w:rsidRDefault="00152FF7">
            <w:pPr>
              <w:rPr>
                <w:rFonts w:ascii="Arial" w:hAnsi="Arial" w:cs="Arial"/>
                <w:sz w:val="16"/>
                <w:lang w:val="es-BO"/>
              </w:rPr>
            </w:pPr>
          </w:p>
        </w:tc>
        <w:tc>
          <w:tcPr>
            <w:tcW w:w="273" w:type="dxa"/>
            <w:tcBorders>
              <w:top w:val="nil"/>
              <w:left w:val="nil"/>
              <w:bottom w:val="nil"/>
              <w:right w:val="nil"/>
            </w:tcBorders>
            <w:shd w:val="clear" w:color="auto" w:fill="auto"/>
          </w:tcPr>
          <w:p w14:paraId="77D222D7" w14:textId="77777777" w:rsidR="00152FF7" w:rsidRDefault="00152FF7">
            <w:pPr>
              <w:rPr>
                <w:rFonts w:ascii="Arial" w:hAnsi="Arial" w:cs="Arial"/>
                <w:sz w:val="16"/>
                <w:lang w:val="es-BO"/>
              </w:rPr>
            </w:pPr>
          </w:p>
        </w:tc>
        <w:tc>
          <w:tcPr>
            <w:tcW w:w="236" w:type="dxa"/>
            <w:tcBorders>
              <w:top w:val="nil"/>
              <w:left w:val="nil"/>
              <w:bottom w:val="nil"/>
              <w:right w:val="nil"/>
            </w:tcBorders>
            <w:shd w:val="clear" w:color="auto" w:fill="auto"/>
          </w:tcPr>
          <w:p w14:paraId="538F7F80" w14:textId="77777777" w:rsidR="00152FF7" w:rsidRDefault="00152FF7">
            <w:pPr>
              <w:rPr>
                <w:rFonts w:ascii="Arial" w:hAnsi="Arial" w:cs="Arial"/>
                <w:sz w:val="16"/>
                <w:lang w:val="es-BO"/>
              </w:rPr>
            </w:pPr>
          </w:p>
        </w:tc>
        <w:tc>
          <w:tcPr>
            <w:tcW w:w="426" w:type="dxa"/>
            <w:tcBorders>
              <w:top w:val="nil"/>
              <w:left w:val="nil"/>
              <w:bottom w:val="nil"/>
              <w:right w:val="nil"/>
            </w:tcBorders>
            <w:shd w:val="clear" w:color="auto" w:fill="auto"/>
          </w:tcPr>
          <w:p w14:paraId="431B32D5" w14:textId="77777777" w:rsidR="00152FF7" w:rsidRDefault="00152FF7">
            <w:pPr>
              <w:rPr>
                <w:rFonts w:ascii="Arial" w:hAnsi="Arial" w:cs="Arial"/>
                <w:sz w:val="16"/>
                <w:lang w:val="es-BO"/>
              </w:rPr>
            </w:pPr>
          </w:p>
        </w:tc>
        <w:tc>
          <w:tcPr>
            <w:tcW w:w="268" w:type="dxa"/>
            <w:gridSpan w:val="2"/>
            <w:tcBorders>
              <w:top w:val="nil"/>
              <w:left w:val="nil"/>
              <w:bottom w:val="nil"/>
              <w:right w:val="nil"/>
            </w:tcBorders>
            <w:shd w:val="clear" w:color="auto" w:fill="auto"/>
          </w:tcPr>
          <w:p w14:paraId="0579ED59" w14:textId="77777777" w:rsidR="00152FF7" w:rsidRDefault="00152FF7">
            <w:pPr>
              <w:rPr>
                <w:rFonts w:ascii="Arial" w:hAnsi="Arial" w:cs="Arial"/>
                <w:sz w:val="16"/>
                <w:lang w:val="es-BO"/>
              </w:rPr>
            </w:pPr>
          </w:p>
        </w:tc>
        <w:tc>
          <w:tcPr>
            <w:tcW w:w="268" w:type="dxa"/>
            <w:tcBorders>
              <w:top w:val="nil"/>
              <w:left w:val="nil"/>
              <w:bottom w:val="nil"/>
              <w:right w:val="nil"/>
            </w:tcBorders>
            <w:shd w:val="clear" w:color="auto" w:fill="auto"/>
          </w:tcPr>
          <w:p w14:paraId="31932C40" w14:textId="77777777" w:rsidR="00152FF7" w:rsidRDefault="00152FF7">
            <w:pPr>
              <w:rPr>
                <w:rFonts w:ascii="Arial" w:hAnsi="Arial" w:cs="Arial"/>
                <w:sz w:val="16"/>
                <w:lang w:val="es-BO"/>
              </w:rPr>
            </w:pPr>
          </w:p>
        </w:tc>
        <w:tc>
          <w:tcPr>
            <w:tcW w:w="268" w:type="dxa"/>
            <w:tcBorders>
              <w:top w:val="nil"/>
              <w:left w:val="nil"/>
              <w:bottom w:val="nil"/>
              <w:right w:val="nil"/>
            </w:tcBorders>
            <w:shd w:val="clear" w:color="auto" w:fill="auto"/>
          </w:tcPr>
          <w:p w14:paraId="76156093" w14:textId="77777777" w:rsidR="00152FF7" w:rsidRDefault="00152FF7">
            <w:pPr>
              <w:rPr>
                <w:rFonts w:ascii="Arial" w:hAnsi="Arial" w:cs="Arial"/>
                <w:sz w:val="16"/>
                <w:lang w:val="es-BO"/>
              </w:rPr>
            </w:pPr>
          </w:p>
        </w:tc>
        <w:tc>
          <w:tcPr>
            <w:tcW w:w="412" w:type="dxa"/>
            <w:tcBorders>
              <w:top w:val="nil"/>
              <w:left w:val="nil"/>
              <w:bottom w:val="nil"/>
              <w:right w:val="nil"/>
            </w:tcBorders>
            <w:shd w:val="clear" w:color="auto" w:fill="auto"/>
          </w:tcPr>
          <w:p w14:paraId="2D26D2A0" w14:textId="77777777" w:rsidR="00152FF7" w:rsidRDefault="00152FF7">
            <w:pPr>
              <w:rPr>
                <w:rFonts w:ascii="Arial" w:hAnsi="Arial" w:cs="Arial"/>
                <w:sz w:val="16"/>
                <w:lang w:val="es-BO"/>
              </w:rPr>
            </w:pPr>
          </w:p>
        </w:tc>
        <w:tc>
          <w:tcPr>
            <w:tcW w:w="236" w:type="dxa"/>
            <w:tcBorders>
              <w:top w:val="nil"/>
              <w:left w:val="nil"/>
              <w:bottom w:val="nil"/>
              <w:right w:val="nil"/>
            </w:tcBorders>
            <w:shd w:val="clear" w:color="auto" w:fill="auto"/>
          </w:tcPr>
          <w:p w14:paraId="456B1B44" w14:textId="77777777" w:rsidR="00152FF7" w:rsidRDefault="00152FF7">
            <w:pPr>
              <w:rPr>
                <w:rFonts w:ascii="Arial" w:hAnsi="Arial" w:cs="Arial"/>
                <w:sz w:val="16"/>
                <w:lang w:val="es-BO"/>
              </w:rPr>
            </w:pPr>
          </w:p>
        </w:tc>
        <w:tc>
          <w:tcPr>
            <w:tcW w:w="268" w:type="dxa"/>
            <w:tcBorders>
              <w:top w:val="nil"/>
              <w:left w:val="nil"/>
              <w:bottom w:val="nil"/>
              <w:right w:val="nil"/>
            </w:tcBorders>
            <w:shd w:val="clear" w:color="auto" w:fill="auto"/>
          </w:tcPr>
          <w:p w14:paraId="3901E30F" w14:textId="77777777" w:rsidR="00152FF7" w:rsidRDefault="00152FF7">
            <w:pPr>
              <w:rPr>
                <w:rFonts w:ascii="Arial" w:hAnsi="Arial" w:cs="Arial"/>
                <w:sz w:val="16"/>
                <w:lang w:val="es-BO"/>
              </w:rPr>
            </w:pPr>
          </w:p>
        </w:tc>
        <w:tc>
          <w:tcPr>
            <w:tcW w:w="268" w:type="dxa"/>
            <w:tcBorders>
              <w:top w:val="nil"/>
              <w:left w:val="nil"/>
              <w:bottom w:val="nil"/>
              <w:right w:val="nil"/>
            </w:tcBorders>
            <w:shd w:val="clear" w:color="auto" w:fill="auto"/>
          </w:tcPr>
          <w:p w14:paraId="18708ABF" w14:textId="77777777" w:rsidR="00152FF7" w:rsidRDefault="00152FF7">
            <w:pPr>
              <w:rPr>
                <w:rFonts w:ascii="Arial" w:hAnsi="Arial" w:cs="Arial"/>
                <w:sz w:val="16"/>
                <w:lang w:val="es-BO"/>
              </w:rPr>
            </w:pPr>
          </w:p>
        </w:tc>
        <w:tc>
          <w:tcPr>
            <w:tcW w:w="268" w:type="dxa"/>
            <w:gridSpan w:val="2"/>
            <w:tcBorders>
              <w:top w:val="nil"/>
              <w:left w:val="nil"/>
              <w:bottom w:val="nil"/>
              <w:right w:val="nil"/>
            </w:tcBorders>
            <w:shd w:val="clear" w:color="auto" w:fill="auto"/>
          </w:tcPr>
          <w:p w14:paraId="30878220" w14:textId="77777777" w:rsidR="00152FF7" w:rsidRDefault="00152FF7">
            <w:pPr>
              <w:rPr>
                <w:rFonts w:ascii="Arial" w:hAnsi="Arial" w:cs="Arial"/>
                <w:sz w:val="16"/>
                <w:lang w:val="es-BO"/>
              </w:rPr>
            </w:pPr>
          </w:p>
        </w:tc>
        <w:tc>
          <w:tcPr>
            <w:tcW w:w="268" w:type="dxa"/>
            <w:tcBorders>
              <w:top w:val="nil"/>
              <w:left w:val="nil"/>
              <w:bottom w:val="nil"/>
              <w:right w:val="nil"/>
            </w:tcBorders>
            <w:shd w:val="clear" w:color="auto" w:fill="auto"/>
          </w:tcPr>
          <w:p w14:paraId="5997DD11" w14:textId="77777777" w:rsidR="00152FF7" w:rsidRDefault="00152FF7">
            <w:pPr>
              <w:rPr>
                <w:rFonts w:ascii="Arial" w:hAnsi="Arial" w:cs="Arial"/>
                <w:sz w:val="16"/>
                <w:lang w:val="es-BO"/>
              </w:rPr>
            </w:pPr>
          </w:p>
        </w:tc>
        <w:tc>
          <w:tcPr>
            <w:tcW w:w="269" w:type="dxa"/>
            <w:tcBorders>
              <w:top w:val="nil"/>
              <w:left w:val="nil"/>
              <w:bottom w:val="nil"/>
              <w:right w:val="nil"/>
            </w:tcBorders>
            <w:shd w:val="clear" w:color="auto" w:fill="auto"/>
          </w:tcPr>
          <w:p w14:paraId="3208AE0B" w14:textId="77777777" w:rsidR="00152FF7" w:rsidRDefault="00152FF7">
            <w:pPr>
              <w:rPr>
                <w:rFonts w:ascii="Arial" w:hAnsi="Arial" w:cs="Arial"/>
                <w:sz w:val="16"/>
                <w:lang w:val="es-BO"/>
              </w:rPr>
            </w:pPr>
          </w:p>
        </w:tc>
        <w:tc>
          <w:tcPr>
            <w:tcW w:w="270" w:type="dxa"/>
            <w:tcBorders>
              <w:top w:val="nil"/>
              <w:left w:val="nil"/>
              <w:bottom w:val="nil"/>
              <w:right w:val="nil"/>
            </w:tcBorders>
            <w:shd w:val="clear" w:color="auto" w:fill="auto"/>
          </w:tcPr>
          <w:p w14:paraId="12099FCF" w14:textId="77777777" w:rsidR="00152FF7" w:rsidRDefault="00152FF7">
            <w:pPr>
              <w:rPr>
                <w:rFonts w:ascii="Arial" w:hAnsi="Arial" w:cs="Arial"/>
                <w:sz w:val="16"/>
                <w:lang w:val="es-BO"/>
              </w:rPr>
            </w:pPr>
          </w:p>
        </w:tc>
        <w:tc>
          <w:tcPr>
            <w:tcW w:w="257" w:type="dxa"/>
            <w:tcBorders>
              <w:top w:val="nil"/>
              <w:left w:val="nil"/>
              <w:bottom w:val="nil"/>
              <w:right w:val="single" w:sz="12" w:space="0" w:color="244061"/>
            </w:tcBorders>
            <w:shd w:val="clear" w:color="auto" w:fill="auto"/>
          </w:tcPr>
          <w:p w14:paraId="16448A70" w14:textId="77777777" w:rsidR="00152FF7" w:rsidRDefault="00152FF7">
            <w:pPr>
              <w:rPr>
                <w:rFonts w:ascii="Arial" w:hAnsi="Arial" w:cs="Arial"/>
                <w:sz w:val="16"/>
                <w:lang w:val="es-BO"/>
              </w:rPr>
            </w:pPr>
          </w:p>
        </w:tc>
      </w:tr>
      <w:tr w:rsidR="00152FF7" w14:paraId="57E383E6" w14:textId="77777777" w:rsidTr="00DD7498">
        <w:trPr>
          <w:jc w:val="center"/>
        </w:trPr>
        <w:tc>
          <w:tcPr>
            <w:tcW w:w="2286" w:type="dxa"/>
            <w:gridSpan w:val="8"/>
            <w:vMerge w:val="restart"/>
            <w:tcBorders>
              <w:top w:val="nil"/>
              <w:left w:val="single" w:sz="12" w:space="0" w:color="244061"/>
              <w:bottom w:val="nil"/>
              <w:right w:val="nil"/>
            </w:tcBorders>
            <w:vAlign w:val="center"/>
          </w:tcPr>
          <w:p w14:paraId="642ADD2A" w14:textId="77777777" w:rsidR="00152FF7" w:rsidRDefault="00DD7498">
            <w:pPr>
              <w:jc w:val="right"/>
              <w:rPr>
                <w:rFonts w:ascii="Arial" w:hAnsi="Arial" w:cs="Arial"/>
                <w:sz w:val="16"/>
                <w:lang w:val="es-BO"/>
              </w:rPr>
            </w:pPr>
            <w:r>
              <w:rPr>
                <w:rFonts w:ascii="Arial" w:hAnsi="Arial" w:cs="Arial"/>
                <w:sz w:val="16"/>
                <w:lang w:val="es-BO"/>
              </w:rPr>
              <w:t>Organismos Financiadores</w:t>
            </w:r>
          </w:p>
        </w:tc>
        <w:tc>
          <w:tcPr>
            <w:tcW w:w="275" w:type="dxa"/>
            <w:vMerge w:val="restart"/>
            <w:tcBorders>
              <w:top w:val="nil"/>
              <w:left w:val="nil"/>
              <w:bottom w:val="nil"/>
              <w:right w:val="nil"/>
            </w:tcBorders>
            <w:vAlign w:val="center"/>
          </w:tcPr>
          <w:p w14:paraId="5B7385EC" w14:textId="77777777" w:rsidR="00152FF7" w:rsidRDefault="00DD7498">
            <w:pPr>
              <w:rPr>
                <w:rFonts w:ascii="Arial" w:hAnsi="Arial" w:cs="Arial"/>
                <w:sz w:val="16"/>
                <w:lang w:val="es-BO"/>
              </w:rPr>
            </w:pPr>
            <w:r>
              <w:rPr>
                <w:rFonts w:ascii="Arial" w:hAnsi="Arial" w:cs="Arial"/>
                <w:sz w:val="10"/>
                <w:lang w:val="es-BO"/>
              </w:rPr>
              <w:t>#</w:t>
            </w:r>
          </w:p>
        </w:tc>
        <w:tc>
          <w:tcPr>
            <w:tcW w:w="5269" w:type="dxa"/>
            <w:gridSpan w:val="20"/>
            <w:vMerge w:val="restart"/>
            <w:tcBorders>
              <w:top w:val="nil"/>
              <w:left w:val="nil"/>
              <w:bottom w:val="nil"/>
              <w:right w:val="nil"/>
            </w:tcBorders>
          </w:tcPr>
          <w:p w14:paraId="79E59DA0" w14:textId="77777777" w:rsidR="00152FF7" w:rsidRDefault="00DD7498">
            <w:pPr>
              <w:jc w:val="center"/>
              <w:rPr>
                <w:rFonts w:ascii="Arial" w:hAnsi="Arial" w:cs="Arial"/>
                <w:b/>
                <w:sz w:val="16"/>
                <w:lang w:val="es-BO"/>
              </w:rPr>
            </w:pPr>
            <w:r>
              <w:rPr>
                <w:rFonts w:ascii="Arial" w:hAnsi="Arial" w:cs="Arial"/>
                <w:sz w:val="16"/>
                <w:lang w:val="es-BO"/>
              </w:rPr>
              <w:t>Nombre del Organismo Financiador</w:t>
            </w:r>
          </w:p>
          <w:p w14:paraId="78DCFCBB" w14:textId="77777777" w:rsidR="00152FF7" w:rsidRDefault="00DD7498">
            <w:pPr>
              <w:jc w:val="center"/>
              <w:rPr>
                <w:rFonts w:ascii="Arial" w:hAnsi="Arial" w:cs="Arial"/>
                <w:b/>
                <w:sz w:val="16"/>
                <w:lang w:val="es-BO"/>
              </w:rPr>
            </w:pPr>
            <w:r>
              <w:rPr>
                <w:rFonts w:ascii="Arial" w:hAnsi="Arial" w:cs="Arial"/>
                <w:sz w:val="12"/>
                <w:lang w:val="es-BO"/>
              </w:rPr>
              <w:t>(de acuerdo al clasificador vigente)</w:t>
            </w:r>
          </w:p>
        </w:tc>
        <w:tc>
          <w:tcPr>
            <w:tcW w:w="412" w:type="dxa"/>
            <w:vMerge w:val="restart"/>
            <w:tcBorders>
              <w:top w:val="nil"/>
              <w:left w:val="nil"/>
              <w:bottom w:val="nil"/>
              <w:right w:val="nil"/>
            </w:tcBorders>
          </w:tcPr>
          <w:p w14:paraId="50D88AA4" w14:textId="77777777" w:rsidR="00152FF7" w:rsidRDefault="00152FF7">
            <w:pPr>
              <w:jc w:val="center"/>
              <w:rPr>
                <w:rFonts w:ascii="Arial" w:hAnsi="Arial" w:cs="Arial"/>
                <w:sz w:val="16"/>
                <w:lang w:val="es-BO"/>
              </w:rPr>
            </w:pPr>
          </w:p>
        </w:tc>
        <w:tc>
          <w:tcPr>
            <w:tcW w:w="1847" w:type="dxa"/>
            <w:gridSpan w:val="8"/>
            <w:vMerge w:val="restart"/>
            <w:tcBorders>
              <w:top w:val="nil"/>
              <w:left w:val="nil"/>
              <w:bottom w:val="nil"/>
              <w:right w:val="nil"/>
            </w:tcBorders>
            <w:vAlign w:val="center"/>
          </w:tcPr>
          <w:p w14:paraId="1E4BA766" w14:textId="77777777" w:rsidR="00152FF7" w:rsidRDefault="00DD7498">
            <w:pPr>
              <w:jc w:val="center"/>
              <w:rPr>
                <w:rFonts w:ascii="Arial" w:hAnsi="Arial" w:cs="Arial"/>
                <w:sz w:val="16"/>
                <w:lang w:val="es-BO"/>
              </w:rPr>
            </w:pPr>
            <w:r>
              <w:rPr>
                <w:rFonts w:ascii="Arial" w:hAnsi="Arial" w:cs="Arial"/>
                <w:sz w:val="16"/>
                <w:lang w:val="es-BO"/>
              </w:rPr>
              <w:t>% de Financiamiento</w:t>
            </w:r>
          </w:p>
        </w:tc>
        <w:tc>
          <w:tcPr>
            <w:tcW w:w="257" w:type="dxa"/>
            <w:tcBorders>
              <w:top w:val="nil"/>
              <w:left w:val="nil"/>
              <w:bottom w:val="nil"/>
              <w:right w:val="single" w:sz="12" w:space="0" w:color="244061"/>
            </w:tcBorders>
          </w:tcPr>
          <w:p w14:paraId="5761A428" w14:textId="77777777" w:rsidR="00152FF7" w:rsidRDefault="00152FF7">
            <w:pPr>
              <w:rPr>
                <w:rFonts w:ascii="Arial" w:hAnsi="Arial" w:cs="Arial"/>
                <w:sz w:val="16"/>
                <w:lang w:val="es-BO"/>
              </w:rPr>
            </w:pPr>
          </w:p>
        </w:tc>
      </w:tr>
      <w:tr w:rsidR="00152FF7" w14:paraId="35C37C0E" w14:textId="77777777" w:rsidTr="00DD7498">
        <w:trPr>
          <w:trHeight w:val="60"/>
          <w:jc w:val="center"/>
        </w:trPr>
        <w:tc>
          <w:tcPr>
            <w:tcW w:w="2286" w:type="dxa"/>
            <w:gridSpan w:val="8"/>
            <w:vMerge/>
            <w:tcBorders>
              <w:top w:val="nil"/>
              <w:left w:val="single" w:sz="12" w:space="0" w:color="244061"/>
              <w:bottom w:val="nil"/>
              <w:right w:val="nil"/>
            </w:tcBorders>
            <w:vAlign w:val="center"/>
          </w:tcPr>
          <w:p w14:paraId="4E47E193" w14:textId="77777777" w:rsidR="00152FF7" w:rsidRDefault="00152FF7">
            <w:pPr>
              <w:jc w:val="right"/>
              <w:rPr>
                <w:rFonts w:ascii="Arial" w:hAnsi="Arial" w:cs="Arial"/>
                <w:b/>
                <w:sz w:val="16"/>
                <w:lang w:val="es-BO"/>
              </w:rPr>
            </w:pPr>
          </w:p>
        </w:tc>
        <w:tc>
          <w:tcPr>
            <w:tcW w:w="275" w:type="dxa"/>
            <w:vMerge/>
            <w:tcBorders>
              <w:top w:val="nil"/>
              <w:left w:val="nil"/>
              <w:bottom w:val="nil"/>
              <w:right w:val="nil"/>
            </w:tcBorders>
            <w:vAlign w:val="center"/>
          </w:tcPr>
          <w:p w14:paraId="36A5A822" w14:textId="77777777" w:rsidR="00152FF7" w:rsidRDefault="00152FF7">
            <w:pPr>
              <w:rPr>
                <w:rFonts w:ascii="Arial" w:hAnsi="Arial" w:cs="Arial"/>
                <w:sz w:val="16"/>
                <w:lang w:val="es-BO"/>
              </w:rPr>
            </w:pPr>
          </w:p>
        </w:tc>
        <w:tc>
          <w:tcPr>
            <w:tcW w:w="5269" w:type="dxa"/>
            <w:gridSpan w:val="20"/>
            <w:vMerge/>
            <w:tcBorders>
              <w:top w:val="nil"/>
              <w:left w:val="nil"/>
              <w:bottom w:val="nil"/>
              <w:right w:val="nil"/>
            </w:tcBorders>
          </w:tcPr>
          <w:p w14:paraId="0C2FF121" w14:textId="77777777" w:rsidR="00152FF7" w:rsidRDefault="00152FF7">
            <w:pPr>
              <w:jc w:val="center"/>
              <w:rPr>
                <w:rFonts w:ascii="Arial" w:hAnsi="Arial" w:cs="Arial"/>
                <w:sz w:val="16"/>
                <w:lang w:val="es-BO"/>
              </w:rPr>
            </w:pPr>
          </w:p>
        </w:tc>
        <w:tc>
          <w:tcPr>
            <w:tcW w:w="412" w:type="dxa"/>
            <w:vMerge/>
            <w:tcBorders>
              <w:top w:val="nil"/>
              <w:left w:val="nil"/>
              <w:bottom w:val="nil"/>
              <w:right w:val="nil"/>
            </w:tcBorders>
          </w:tcPr>
          <w:p w14:paraId="26422B1F" w14:textId="77777777" w:rsidR="00152FF7" w:rsidRDefault="00152FF7">
            <w:pPr>
              <w:jc w:val="center"/>
              <w:rPr>
                <w:rFonts w:ascii="Arial" w:hAnsi="Arial" w:cs="Arial"/>
                <w:sz w:val="16"/>
                <w:lang w:val="es-BO"/>
              </w:rPr>
            </w:pPr>
          </w:p>
        </w:tc>
        <w:tc>
          <w:tcPr>
            <w:tcW w:w="1847" w:type="dxa"/>
            <w:gridSpan w:val="8"/>
            <w:vMerge/>
            <w:tcBorders>
              <w:top w:val="nil"/>
              <w:left w:val="nil"/>
              <w:bottom w:val="nil"/>
              <w:right w:val="nil"/>
            </w:tcBorders>
          </w:tcPr>
          <w:p w14:paraId="537D1D93" w14:textId="77777777" w:rsidR="00152FF7" w:rsidRDefault="00152FF7">
            <w:pPr>
              <w:jc w:val="center"/>
              <w:rPr>
                <w:rFonts w:ascii="Arial" w:hAnsi="Arial" w:cs="Arial"/>
                <w:sz w:val="16"/>
                <w:lang w:val="es-BO"/>
              </w:rPr>
            </w:pPr>
          </w:p>
        </w:tc>
        <w:tc>
          <w:tcPr>
            <w:tcW w:w="257" w:type="dxa"/>
            <w:tcBorders>
              <w:top w:val="nil"/>
              <w:left w:val="nil"/>
              <w:bottom w:val="nil"/>
              <w:right w:val="single" w:sz="12" w:space="0" w:color="244061"/>
            </w:tcBorders>
          </w:tcPr>
          <w:p w14:paraId="01E47E07" w14:textId="77777777" w:rsidR="00152FF7" w:rsidRDefault="00152FF7">
            <w:pPr>
              <w:rPr>
                <w:rFonts w:ascii="Arial" w:hAnsi="Arial" w:cs="Arial"/>
                <w:sz w:val="16"/>
                <w:lang w:val="es-BO"/>
              </w:rPr>
            </w:pPr>
          </w:p>
        </w:tc>
      </w:tr>
      <w:tr w:rsidR="00152FF7" w14:paraId="3C531C65" w14:textId="77777777" w:rsidTr="00DD7498">
        <w:trPr>
          <w:jc w:val="center"/>
        </w:trPr>
        <w:tc>
          <w:tcPr>
            <w:tcW w:w="2286" w:type="dxa"/>
            <w:gridSpan w:val="8"/>
            <w:vMerge/>
            <w:tcBorders>
              <w:top w:val="nil"/>
              <w:left w:val="single" w:sz="12" w:space="0" w:color="244061"/>
              <w:bottom w:val="nil"/>
              <w:right w:val="nil"/>
            </w:tcBorders>
            <w:vAlign w:val="center"/>
          </w:tcPr>
          <w:p w14:paraId="277AF0B1" w14:textId="77777777" w:rsidR="00152FF7" w:rsidRDefault="00152FF7">
            <w:pPr>
              <w:jc w:val="right"/>
              <w:rPr>
                <w:rFonts w:ascii="Arial" w:hAnsi="Arial" w:cs="Arial"/>
                <w:b/>
                <w:sz w:val="16"/>
                <w:lang w:val="es-BO"/>
              </w:rPr>
            </w:pPr>
          </w:p>
        </w:tc>
        <w:tc>
          <w:tcPr>
            <w:tcW w:w="275" w:type="dxa"/>
            <w:tcBorders>
              <w:top w:val="nil"/>
              <w:left w:val="nil"/>
              <w:bottom w:val="nil"/>
            </w:tcBorders>
            <w:vAlign w:val="center"/>
          </w:tcPr>
          <w:p w14:paraId="32708B58" w14:textId="77777777" w:rsidR="00152FF7" w:rsidRDefault="00DD7498">
            <w:pPr>
              <w:rPr>
                <w:rFonts w:ascii="Arial" w:hAnsi="Arial" w:cs="Arial"/>
                <w:sz w:val="10"/>
                <w:lang w:val="es-BO"/>
              </w:rPr>
            </w:pPr>
            <w:r>
              <w:rPr>
                <w:rFonts w:ascii="Arial" w:hAnsi="Arial" w:cs="Arial"/>
                <w:sz w:val="10"/>
                <w:lang w:val="es-BO"/>
              </w:rPr>
              <w:t>1</w:t>
            </w:r>
          </w:p>
        </w:tc>
        <w:tc>
          <w:tcPr>
            <w:tcW w:w="5269" w:type="dxa"/>
            <w:gridSpan w:val="20"/>
            <w:shd w:val="clear" w:color="auto" w:fill="DBE5F1" w:themeFill="accent1" w:themeFillTint="33"/>
            <w:vAlign w:val="center"/>
          </w:tcPr>
          <w:p w14:paraId="229E8F07" w14:textId="77777777" w:rsidR="00152FF7" w:rsidRDefault="00DD7498">
            <w:pPr>
              <w:jc w:val="center"/>
              <w:rPr>
                <w:rFonts w:ascii="Arial" w:hAnsi="Arial" w:cs="Arial"/>
                <w:sz w:val="16"/>
                <w:lang w:val="es-BO"/>
              </w:rPr>
            </w:pPr>
            <w:r>
              <w:rPr>
                <w:rFonts w:ascii="Arial" w:hAnsi="Arial" w:cs="Arial"/>
                <w:sz w:val="16"/>
                <w:lang w:val="es-BO"/>
              </w:rPr>
              <w:t>TGN</w:t>
            </w:r>
          </w:p>
        </w:tc>
        <w:tc>
          <w:tcPr>
            <w:tcW w:w="412" w:type="dxa"/>
            <w:tcBorders>
              <w:top w:val="nil"/>
              <w:bottom w:val="nil"/>
            </w:tcBorders>
          </w:tcPr>
          <w:p w14:paraId="37E1D423" w14:textId="77777777" w:rsidR="00152FF7" w:rsidRDefault="00152FF7">
            <w:pPr>
              <w:rPr>
                <w:rFonts w:ascii="Arial" w:hAnsi="Arial" w:cs="Arial"/>
                <w:sz w:val="16"/>
                <w:lang w:val="es-BO"/>
              </w:rPr>
            </w:pPr>
          </w:p>
        </w:tc>
        <w:tc>
          <w:tcPr>
            <w:tcW w:w="1847" w:type="dxa"/>
            <w:gridSpan w:val="8"/>
            <w:shd w:val="clear" w:color="auto" w:fill="DBE5F1" w:themeFill="accent1" w:themeFillTint="33"/>
          </w:tcPr>
          <w:p w14:paraId="6D941F53" w14:textId="77777777" w:rsidR="00152FF7" w:rsidRDefault="00DD7498">
            <w:pPr>
              <w:jc w:val="center"/>
              <w:rPr>
                <w:rFonts w:ascii="Arial" w:hAnsi="Arial" w:cs="Arial"/>
                <w:sz w:val="16"/>
                <w:lang w:val="es-BO"/>
              </w:rPr>
            </w:pPr>
            <w:r>
              <w:rPr>
                <w:rFonts w:ascii="Arial" w:hAnsi="Arial" w:cs="Arial"/>
                <w:sz w:val="16"/>
                <w:lang w:val="es-BO"/>
              </w:rPr>
              <w:t>100</w:t>
            </w:r>
          </w:p>
        </w:tc>
        <w:tc>
          <w:tcPr>
            <w:tcW w:w="257" w:type="dxa"/>
            <w:tcBorders>
              <w:top w:val="nil"/>
              <w:bottom w:val="nil"/>
              <w:right w:val="single" w:sz="12" w:space="0" w:color="244061"/>
            </w:tcBorders>
          </w:tcPr>
          <w:p w14:paraId="6682A078" w14:textId="77777777" w:rsidR="00152FF7" w:rsidRDefault="00152FF7">
            <w:pPr>
              <w:rPr>
                <w:rFonts w:ascii="Arial" w:hAnsi="Arial" w:cs="Arial"/>
                <w:sz w:val="16"/>
                <w:lang w:val="es-BO"/>
              </w:rPr>
            </w:pPr>
          </w:p>
        </w:tc>
      </w:tr>
      <w:tr w:rsidR="00152FF7" w14:paraId="0FD22B66" w14:textId="77777777" w:rsidTr="00DD7498">
        <w:trPr>
          <w:jc w:val="center"/>
        </w:trPr>
        <w:tc>
          <w:tcPr>
            <w:tcW w:w="2286" w:type="dxa"/>
            <w:gridSpan w:val="8"/>
            <w:vMerge/>
            <w:tcBorders>
              <w:top w:val="nil"/>
              <w:left w:val="single" w:sz="12" w:space="0" w:color="244061"/>
              <w:bottom w:val="nil"/>
              <w:right w:val="nil"/>
            </w:tcBorders>
            <w:vAlign w:val="center"/>
          </w:tcPr>
          <w:p w14:paraId="5B7531BF" w14:textId="77777777" w:rsidR="00152FF7" w:rsidRDefault="00152FF7">
            <w:pPr>
              <w:jc w:val="right"/>
              <w:rPr>
                <w:rFonts w:ascii="Arial" w:hAnsi="Arial" w:cs="Arial"/>
                <w:b/>
                <w:sz w:val="16"/>
                <w:lang w:val="es-BO"/>
              </w:rPr>
            </w:pPr>
          </w:p>
        </w:tc>
        <w:tc>
          <w:tcPr>
            <w:tcW w:w="275" w:type="dxa"/>
            <w:tcBorders>
              <w:top w:val="nil"/>
              <w:left w:val="nil"/>
              <w:bottom w:val="nil"/>
              <w:right w:val="nil"/>
            </w:tcBorders>
            <w:vAlign w:val="center"/>
          </w:tcPr>
          <w:p w14:paraId="3A024B2C" w14:textId="77777777" w:rsidR="00152FF7" w:rsidRDefault="00152FF7">
            <w:pPr>
              <w:rPr>
                <w:rFonts w:ascii="Arial" w:hAnsi="Arial" w:cs="Arial"/>
                <w:sz w:val="2"/>
                <w:szCs w:val="2"/>
                <w:lang w:val="es-BO"/>
              </w:rPr>
            </w:pPr>
          </w:p>
        </w:tc>
        <w:tc>
          <w:tcPr>
            <w:tcW w:w="275" w:type="dxa"/>
            <w:tcBorders>
              <w:left w:val="nil"/>
              <w:right w:val="nil"/>
            </w:tcBorders>
            <w:vAlign w:val="center"/>
          </w:tcPr>
          <w:p w14:paraId="050AA836" w14:textId="77777777" w:rsidR="00152FF7" w:rsidRDefault="00152FF7">
            <w:pPr>
              <w:rPr>
                <w:rFonts w:ascii="Arial" w:hAnsi="Arial" w:cs="Arial"/>
                <w:sz w:val="2"/>
                <w:szCs w:val="2"/>
                <w:lang w:val="es-BO"/>
              </w:rPr>
            </w:pPr>
          </w:p>
        </w:tc>
        <w:tc>
          <w:tcPr>
            <w:tcW w:w="277" w:type="dxa"/>
            <w:tcBorders>
              <w:left w:val="nil"/>
              <w:right w:val="nil"/>
            </w:tcBorders>
          </w:tcPr>
          <w:p w14:paraId="04E3CF33" w14:textId="77777777" w:rsidR="00152FF7" w:rsidRDefault="00152FF7">
            <w:pPr>
              <w:rPr>
                <w:rFonts w:ascii="Arial" w:hAnsi="Arial" w:cs="Arial"/>
                <w:sz w:val="2"/>
                <w:szCs w:val="2"/>
                <w:lang w:val="es-BO"/>
              </w:rPr>
            </w:pPr>
          </w:p>
        </w:tc>
        <w:tc>
          <w:tcPr>
            <w:tcW w:w="267" w:type="dxa"/>
            <w:tcBorders>
              <w:left w:val="nil"/>
              <w:right w:val="nil"/>
            </w:tcBorders>
          </w:tcPr>
          <w:p w14:paraId="3290981E" w14:textId="77777777" w:rsidR="00152FF7" w:rsidRDefault="00152FF7">
            <w:pPr>
              <w:rPr>
                <w:rFonts w:ascii="Arial" w:hAnsi="Arial" w:cs="Arial"/>
                <w:sz w:val="2"/>
                <w:szCs w:val="2"/>
                <w:lang w:val="es-BO"/>
              </w:rPr>
            </w:pPr>
          </w:p>
        </w:tc>
        <w:tc>
          <w:tcPr>
            <w:tcW w:w="272" w:type="dxa"/>
            <w:tcBorders>
              <w:left w:val="nil"/>
              <w:right w:val="nil"/>
            </w:tcBorders>
          </w:tcPr>
          <w:p w14:paraId="70288067" w14:textId="77777777" w:rsidR="00152FF7" w:rsidRDefault="00152FF7">
            <w:pPr>
              <w:rPr>
                <w:rFonts w:ascii="Arial" w:hAnsi="Arial" w:cs="Arial"/>
                <w:sz w:val="2"/>
                <w:szCs w:val="2"/>
                <w:lang w:val="es-BO"/>
              </w:rPr>
            </w:pPr>
          </w:p>
        </w:tc>
        <w:tc>
          <w:tcPr>
            <w:tcW w:w="275" w:type="dxa"/>
            <w:tcBorders>
              <w:left w:val="nil"/>
              <w:right w:val="nil"/>
            </w:tcBorders>
          </w:tcPr>
          <w:p w14:paraId="5CD2D086" w14:textId="77777777" w:rsidR="00152FF7" w:rsidRDefault="00152FF7">
            <w:pPr>
              <w:rPr>
                <w:rFonts w:ascii="Arial" w:hAnsi="Arial" w:cs="Arial"/>
                <w:sz w:val="2"/>
                <w:szCs w:val="2"/>
                <w:lang w:val="es-BO"/>
              </w:rPr>
            </w:pPr>
          </w:p>
        </w:tc>
        <w:tc>
          <w:tcPr>
            <w:tcW w:w="275" w:type="dxa"/>
            <w:tcBorders>
              <w:left w:val="nil"/>
              <w:right w:val="nil"/>
            </w:tcBorders>
          </w:tcPr>
          <w:p w14:paraId="1E968E1B" w14:textId="77777777" w:rsidR="00152FF7" w:rsidRDefault="00152FF7">
            <w:pPr>
              <w:rPr>
                <w:rFonts w:ascii="Arial" w:hAnsi="Arial" w:cs="Arial"/>
                <w:sz w:val="2"/>
                <w:szCs w:val="2"/>
                <w:lang w:val="es-BO"/>
              </w:rPr>
            </w:pPr>
          </w:p>
        </w:tc>
        <w:tc>
          <w:tcPr>
            <w:tcW w:w="271" w:type="dxa"/>
            <w:tcBorders>
              <w:left w:val="nil"/>
              <w:right w:val="nil"/>
            </w:tcBorders>
          </w:tcPr>
          <w:p w14:paraId="10D66B17" w14:textId="77777777" w:rsidR="00152FF7" w:rsidRDefault="00152FF7">
            <w:pPr>
              <w:rPr>
                <w:rFonts w:ascii="Arial" w:hAnsi="Arial" w:cs="Arial"/>
                <w:sz w:val="2"/>
                <w:szCs w:val="2"/>
                <w:lang w:val="es-BO"/>
              </w:rPr>
            </w:pPr>
          </w:p>
        </w:tc>
        <w:tc>
          <w:tcPr>
            <w:tcW w:w="268" w:type="dxa"/>
            <w:tcBorders>
              <w:left w:val="nil"/>
              <w:right w:val="nil"/>
            </w:tcBorders>
          </w:tcPr>
          <w:p w14:paraId="0CD71D90" w14:textId="77777777" w:rsidR="00152FF7" w:rsidRDefault="00152FF7">
            <w:pPr>
              <w:rPr>
                <w:rFonts w:ascii="Arial" w:hAnsi="Arial" w:cs="Arial"/>
                <w:sz w:val="2"/>
                <w:szCs w:val="2"/>
                <w:lang w:val="es-BO"/>
              </w:rPr>
            </w:pPr>
          </w:p>
        </w:tc>
        <w:tc>
          <w:tcPr>
            <w:tcW w:w="276" w:type="dxa"/>
            <w:tcBorders>
              <w:left w:val="nil"/>
              <w:right w:val="nil"/>
            </w:tcBorders>
          </w:tcPr>
          <w:p w14:paraId="3395C660" w14:textId="77777777" w:rsidR="00152FF7" w:rsidRDefault="00152FF7">
            <w:pPr>
              <w:rPr>
                <w:rFonts w:ascii="Arial" w:hAnsi="Arial" w:cs="Arial"/>
                <w:sz w:val="2"/>
                <w:szCs w:val="2"/>
                <w:lang w:val="es-BO"/>
              </w:rPr>
            </w:pPr>
          </w:p>
        </w:tc>
        <w:tc>
          <w:tcPr>
            <w:tcW w:w="269" w:type="dxa"/>
            <w:tcBorders>
              <w:left w:val="nil"/>
              <w:right w:val="nil"/>
            </w:tcBorders>
          </w:tcPr>
          <w:p w14:paraId="13E81909" w14:textId="77777777" w:rsidR="00152FF7" w:rsidRDefault="00152FF7">
            <w:pPr>
              <w:rPr>
                <w:rFonts w:ascii="Arial" w:hAnsi="Arial" w:cs="Arial"/>
                <w:sz w:val="2"/>
                <w:szCs w:val="2"/>
                <w:lang w:val="es-BO"/>
              </w:rPr>
            </w:pPr>
          </w:p>
        </w:tc>
        <w:tc>
          <w:tcPr>
            <w:tcW w:w="268" w:type="dxa"/>
            <w:tcBorders>
              <w:left w:val="nil"/>
              <w:right w:val="nil"/>
            </w:tcBorders>
          </w:tcPr>
          <w:p w14:paraId="4A151EAC" w14:textId="77777777" w:rsidR="00152FF7" w:rsidRDefault="00152FF7">
            <w:pPr>
              <w:rPr>
                <w:rFonts w:ascii="Arial" w:hAnsi="Arial" w:cs="Arial"/>
                <w:sz w:val="2"/>
                <w:szCs w:val="2"/>
                <w:lang w:val="es-BO"/>
              </w:rPr>
            </w:pPr>
          </w:p>
        </w:tc>
        <w:tc>
          <w:tcPr>
            <w:tcW w:w="268" w:type="dxa"/>
            <w:tcBorders>
              <w:left w:val="nil"/>
              <w:right w:val="nil"/>
            </w:tcBorders>
          </w:tcPr>
          <w:p w14:paraId="2746935D" w14:textId="77777777" w:rsidR="00152FF7" w:rsidRDefault="00152FF7">
            <w:pPr>
              <w:rPr>
                <w:rFonts w:ascii="Arial" w:hAnsi="Arial" w:cs="Arial"/>
                <w:sz w:val="2"/>
                <w:szCs w:val="2"/>
                <w:lang w:val="es-BO"/>
              </w:rPr>
            </w:pPr>
          </w:p>
        </w:tc>
        <w:tc>
          <w:tcPr>
            <w:tcW w:w="269" w:type="dxa"/>
            <w:tcBorders>
              <w:left w:val="nil"/>
              <w:right w:val="nil"/>
            </w:tcBorders>
          </w:tcPr>
          <w:p w14:paraId="59901952" w14:textId="77777777" w:rsidR="00152FF7" w:rsidRDefault="00152FF7">
            <w:pPr>
              <w:rPr>
                <w:rFonts w:ascii="Arial" w:hAnsi="Arial" w:cs="Arial"/>
                <w:sz w:val="2"/>
                <w:szCs w:val="2"/>
                <w:lang w:val="es-BO"/>
              </w:rPr>
            </w:pPr>
          </w:p>
        </w:tc>
        <w:tc>
          <w:tcPr>
            <w:tcW w:w="273" w:type="dxa"/>
            <w:tcBorders>
              <w:left w:val="nil"/>
              <w:right w:val="nil"/>
            </w:tcBorders>
          </w:tcPr>
          <w:p w14:paraId="08284405" w14:textId="77777777" w:rsidR="00152FF7" w:rsidRDefault="00152FF7">
            <w:pPr>
              <w:rPr>
                <w:rFonts w:ascii="Arial" w:hAnsi="Arial" w:cs="Arial"/>
                <w:sz w:val="2"/>
                <w:szCs w:val="2"/>
                <w:lang w:val="es-BO"/>
              </w:rPr>
            </w:pPr>
          </w:p>
        </w:tc>
        <w:tc>
          <w:tcPr>
            <w:tcW w:w="236" w:type="dxa"/>
            <w:tcBorders>
              <w:left w:val="nil"/>
              <w:right w:val="nil"/>
            </w:tcBorders>
          </w:tcPr>
          <w:p w14:paraId="0BC63682" w14:textId="77777777" w:rsidR="00152FF7" w:rsidRDefault="00152FF7">
            <w:pPr>
              <w:rPr>
                <w:rFonts w:ascii="Arial" w:hAnsi="Arial" w:cs="Arial"/>
                <w:sz w:val="2"/>
                <w:szCs w:val="2"/>
                <w:lang w:val="es-BO"/>
              </w:rPr>
            </w:pPr>
          </w:p>
        </w:tc>
        <w:tc>
          <w:tcPr>
            <w:tcW w:w="426" w:type="dxa"/>
            <w:tcBorders>
              <w:left w:val="nil"/>
              <w:right w:val="nil"/>
            </w:tcBorders>
          </w:tcPr>
          <w:p w14:paraId="4E25BFAA" w14:textId="77777777" w:rsidR="00152FF7" w:rsidRDefault="00152FF7">
            <w:pPr>
              <w:rPr>
                <w:rFonts w:ascii="Arial" w:hAnsi="Arial" w:cs="Arial"/>
                <w:sz w:val="2"/>
                <w:szCs w:val="2"/>
                <w:lang w:val="es-BO"/>
              </w:rPr>
            </w:pPr>
          </w:p>
        </w:tc>
        <w:tc>
          <w:tcPr>
            <w:tcW w:w="268" w:type="dxa"/>
            <w:gridSpan w:val="2"/>
            <w:tcBorders>
              <w:left w:val="nil"/>
              <w:right w:val="nil"/>
            </w:tcBorders>
          </w:tcPr>
          <w:p w14:paraId="1936BD91" w14:textId="77777777" w:rsidR="00152FF7" w:rsidRDefault="00152FF7">
            <w:pPr>
              <w:rPr>
                <w:rFonts w:ascii="Arial" w:hAnsi="Arial" w:cs="Arial"/>
                <w:sz w:val="2"/>
                <w:szCs w:val="2"/>
                <w:lang w:val="es-BO"/>
              </w:rPr>
            </w:pPr>
          </w:p>
        </w:tc>
        <w:tc>
          <w:tcPr>
            <w:tcW w:w="268" w:type="dxa"/>
            <w:tcBorders>
              <w:left w:val="nil"/>
              <w:right w:val="nil"/>
            </w:tcBorders>
          </w:tcPr>
          <w:p w14:paraId="6413313A" w14:textId="77777777" w:rsidR="00152FF7" w:rsidRDefault="00152FF7">
            <w:pPr>
              <w:rPr>
                <w:rFonts w:ascii="Arial" w:hAnsi="Arial" w:cs="Arial"/>
                <w:sz w:val="2"/>
                <w:szCs w:val="2"/>
                <w:lang w:val="es-BO"/>
              </w:rPr>
            </w:pPr>
          </w:p>
        </w:tc>
        <w:tc>
          <w:tcPr>
            <w:tcW w:w="268" w:type="dxa"/>
            <w:tcBorders>
              <w:left w:val="nil"/>
              <w:right w:val="nil"/>
            </w:tcBorders>
          </w:tcPr>
          <w:p w14:paraId="4F5457D5" w14:textId="77777777" w:rsidR="00152FF7" w:rsidRDefault="00152FF7">
            <w:pPr>
              <w:rPr>
                <w:rFonts w:ascii="Arial" w:hAnsi="Arial" w:cs="Arial"/>
                <w:sz w:val="2"/>
                <w:szCs w:val="2"/>
                <w:lang w:val="es-BO"/>
              </w:rPr>
            </w:pPr>
          </w:p>
        </w:tc>
        <w:tc>
          <w:tcPr>
            <w:tcW w:w="412" w:type="dxa"/>
            <w:tcBorders>
              <w:top w:val="nil"/>
              <w:left w:val="nil"/>
              <w:bottom w:val="nil"/>
              <w:right w:val="nil"/>
            </w:tcBorders>
          </w:tcPr>
          <w:p w14:paraId="71BA7771" w14:textId="77777777" w:rsidR="00152FF7" w:rsidRDefault="00152FF7">
            <w:pPr>
              <w:rPr>
                <w:rFonts w:ascii="Arial" w:hAnsi="Arial" w:cs="Arial"/>
                <w:sz w:val="2"/>
                <w:szCs w:val="2"/>
                <w:lang w:val="es-BO"/>
              </w:rPr>
            </w:pPr>
          </w:p>
        </w:tc>
        <w:tc>
          <w:tcPr>
            <w:tcW w:w="236" w:type="dxa"/>
            <w:tcBorders>
              <w:left w:val="nil"/>
              <w:right w:val="nil"/>
            </w:tcBorders>
          </w:tcPr>
          <w:p w14:paraId="19852DED" w14:textId="77777777" w:rsidR="00152FF7" w:rsidRDefault="00152FF7">
            <w:pPr>
              <w:rPr>
                <w:rFonts w:ascii="Arial" w:hAnsi="Arial" w:cs="Arial"/>
                <w:sz w:val="2"/>
                <w:szCs w:val="2"/>
                <w:lang w:val="es-BO"/>
              </w:rPr>
            </w:pPr>
          </w:p>
        </w:tc>
        <w:tc>
          <w:tcPr>
            <w:tcW w:w="268" w:type="dxa"/>
            <w:tcBorders>
              <w:left w:val="nil"/>
              <w:right w:val="nil"/>
            </w:tcBorders>
          </w:tcPr>
          <w:p w14:paraId="253FAAF3" w14:textId="77777777" w:rsidR="00152FF7" w:rsidRDefault="00152FF7">
            <w:pPr>
              <w:rPr>
                <w:rFonts w:ascii="Arial" w:hAnsi="Arial" w:cs="Arial"/>
                <w:sz w:val="2"/>
                <w:szCs w:val="2"/>
                <w:lang w:val="es-BO"/>
              </w:rPr>
            </w:pPr>
          </w:p>
        </w:tc>
        <w:tc>
          <w:tcPr>
            <w:tcW w:w="268" w:type="dxa"/>
            <w:tcBorders>
              <w:left w:val="nil"/>
              <w:right w:val="nil"/>
            </w:tcBorders>
          </w:tcPr>
          <w:p w14:paraId="168DFB8E" w14:textId="77777777" w:rsidR="00152FF7" w:rsidRDefault="00152FF7">
            <w:pPr>
              <w:rPr>
                <w:rFonts w:ascii="Arial" w:hAnsi="Arial" w:cs="Arial"/>
                <w:sz w:val="2"/>
                <w:szCs w:val="2"/>
                <w:lang w:val="es-BO"/>
              </w:rPr>
            </w:pPr>
          </w:p>
        </w:tc>
        <w:tc>
          <w:tcPr>
            <w:tcW w:w="268" w:type="dxa"/>
            <w:gridSpan w:val="2"/>
            <w:tcBorders>
              <w:left w:val="nil"/>
              <w:right w:val="nil"/>
            </w:tcBorders>
          </w:tcPr>
          <w:p w14:paraId="5FF830CE" w14:textId="77777777" w:rsidR="00152FF7" w:rsidRDefault="00152FF7">
            <w:pPr>
              <w:rPr>
                <w:rFonts w:ascii="Arial" w:hAnsi="Arial" w:cs="Arial"/>
                <w:sz w:val="2"/>
                <w:szCs w:val="2"/>
                <w:lang w:val="es-BO"/>
              </w:rPr>
            </w:pPr>
          </w:p>
        </w:tc>
        <w:tc>
          <w:tcPr>
            <w:tcW w:w="268" w:type="dxa"/>
            <w:tcBorders>
              <w:left w:val="nil"/>
              <w:right w:val="nil"/>
            </w:tcBorders>
          </w:tcPr>
          <w:p w14:paraId="4F752DD8" w14:textId="77777777" w:rsidR="00152FF7" w:rsidRDefault="00152FF7">
            <w:pPr>
              <w:rPr>
                <w:rFonts w:ascii="Arial" w:hAnsi="Arial" w:cs="Arial"/>
                <w:sz w:val="2"/>
                <w:szCs w:val="2"/>
                <w:lang w:val="es-BO"/>
              </w:rPr>
            </w:pPr>
          </w:p>
        </w:tc>
        <w:tc>
          <w:tcPr>
            <w:tcW w:w="269" w:type="dxa"/>
            <w:tcBorders>
              <w:left w:val="nil"/>
              <w:right w:val="nil"/>
            </w:tcBorders>
          </w:tcPr>
          <w:p w14:paraId="5D6C9D98" w14:textId="77777777" w:rsidR="00152FF7" w:rsidRDefault="00152FF7">
            <w:pPr>
              <w:rPr>
                <w:rFonts w:ascii="Arial" w:hAnsi="Arial" w:cs="Arial"/>
                <w:sz w:val="2"/>
                <w:szCs w:val="2"/>
                <w:lang w:val="es-BO"/>
              </w:rPr>
            </w:pPr>
          </w:p>
        </w:tc>
        <w:tc>
          <w:tcPr>
            <w:tcW w:w="270" w:type="dxa"/>
            <w:tcBorders>
              <w:left w:val="nil"/>
              <w:right w:val="nil"/>
            </w:tcBorders>
          </w:tcPr>
          <w:p w14:paraId="2AE6C02A" w14:textId="77777777" w:rsidR="00152FF7" w:rsidRDefault="00152FF7">
            <w:pPr>
              <w:rPr>
                <w:rFonts w:ascii="Arial" w:hAnsi="Arial" w:cs="Arial"/>
                <w:sz w:val="2"/>
                <w:szCs w:val="2"/>
                <w:lang w:val="es-BO"/>
              </w:rPr>
            </w:pPr>
          </w:p>
        </w:tc>
        <w:tc>
          <w:tcPr>
            <w:tcW w:w="257" w:type="dxa"/>
            <w:tcBorders>
              <w:top w:val="nil"/>
              <w:left w:val="nil"/>
              <w:bottom w:val="nil"/>
              <w:right w:val="single" w:sz="12" w:space="0" w:color="244061"/>
            </w:tcBorders>
          </w:tcPr>
          <w:p w14:paraId="7166CCF8" w14:textId="77777777" w:rsidR="00152FF7" w:rsidRDefault="00152FF7">
            <w:pPr>
              <w:rPr>
                <w:rFonts w:ascii="Arial" w:hAnsi="Arial" w:cs="Arial"/>
                <w:sz w:val="2"/>
                <w:szCs w:val="2"/>
                <w:lang w:val="es-BO"/>
              </w:rPr>
            </w:pPr>
          </w:p>
        </w:tc>
      </w:tr>
      <w:tr w:rsidR="00152FF7" w14:paraId="18E5E666" w14:textId="77777777" w:rsidTr="00DD7498">
        <w:trPr>
          <w:jc w:val="center"/>
        </w:trPr>
        <w:tc>
          <w:tcPr>
            <w:tcW w:w="2286" w:type="dxa"/>
            <w:gridSpan w:val="8"/>
            <w:vMerge/>
            <w:tcBorders>
              <w:top w:val="nil"/>
              <w:left w:val="single" w:sz="12" w:space="0" w:color="244061"/>
              <w:bottom w:val="nil"/>
              <w:right w:val="nil"/>
            </w:tcBorders>
            <w:vAlign w:val="center"/>
          </w:tcPr>
          <w:p w14:paraId="0CD7B1B6" w14:textId="77777777" w:rsidR="00152FF7" w:rsidRDefault="00152FF7">
            <w:pPr>
              <w:jc w:val="right"/>
              <w:rPr>
                <w:rFonts w:ascii="Arial" w:hAnsi="Arial" w:cs="Arial"/>
                <w:b/>
                <w:sz w:val="16"/>
                <w:lang w:val="es-BO"/>
              </w:rPr>
            </w:pPr>
          </w:p>
        </w:tc>
        <w:tc>
          <w:tcPr>
            <w:tcW w:w="275" w:type="dxa"/>
            <w:tcBorders>
              <w:top w:val="nil"/>
              <w:left w:val="nil"/>
              <w:bottom w:val="nil"/>
            </w:tcBorders>
            <w:vAlign w:val="center"/>
          </w:tcPr>
          <w:p w14:paraId="49C95BCC" w14:textId="77777777" w:rsidR="00152FF7" w:rsidRDefault="00DD7498">
            <w:pPr>
              <w:rPr>
                <w:rFonts w:ascii="Arial" w:hAnsi="Arial" w:cs="Arial"/>
                <w:sz w:val="10"/>
                <w:lang w:val="es-BO"/>
              </w:rPr>
            </w:pPr>
            <w:r>
              <w:rPr>
                <w:rFonts w:ascii="Arial" w:hAnsi="Arial" w:cs="Arial"/>
                <w:sz w:val="10"/>
                <w:lang w:val="es-BO"/>
              </w:rPr>
              <w:t>2</w:t>
            </w:r>
          </w:p>
        </w:tc>
        <w:tc>
          <w:tcPr>
            <w:tcW w:w="5269" w:type="dxa"/>
            <w:gridSpan w:val="20"/>
            <w:shd w:val="clear" w:color="auto" w:fill="DBE5F1" w:themeFill="accent1" w:themeFillTint="33"/>
            <w:vAlign w:val="center"/>
          </w:tcPr>
          <w:p w14:paraId="4CD3824A" w14:textId="77777777" w:rsidR="00152FF7" w:rsidRDefault="00152FF7">
            <w:pPr>
              <w:rPr>
                <w:rFonts w:ascii="Arial" w:hAnsi="Arial" w:cs="Arial"/>
                <w:sz w:val="16"/>
                <w:lang w:val="es-BO"/>
              </w:rPr>
            </w:pPr>
          </w:p>
        </w:tc>
        <w:tc>
          <w:tcPr>
            <w:tcW w:w="412" w:type="dxa"/>
            <w:tcBorders>
              <w:top w:val="nil"/>
              <w:bottom w:val="nil"/>
            </w:tcBorders>
          </w:tcPr>
          <w:p w14:paraId="693A4146" w14:textId="77777777" w:rsidR="00152FF7" w:rsidRDefault="00152FF7">
            <w:pPr>
              <w:rPr>
                <w:rFonts w:ascii="Arial" w:hAnsi="Arial" w:cs="Arial"/>
                <w:sz w:val="16"/>
                <w:lang w:val="es-BO"/>
              </w:rPr>
            </w:pPr>
          </w:p>
        </w:tc>
        <w:tc>
          <w:tcPr>
            <w:tcW w:w="1847" w:type="dxa"/>
            <w:gridSpan w:val="8"/>
            <w:shd w:val="clear" w:color="auto" w:fill="DBE5F1" w:themeFill="accent1" w:themeFillTint="33"/>
          </w:tcPr>
          <w:p w14:paraId="7AE705F3" w14:textId="77777777" w:rsidR="00152FF7" w:rsidRDefault="00152FF7">
            <w:pPr>
              <w:rPr>
                <w:rFonts w:ascii="Arial" w:hAnsi="Arial" w:cs="Arial"/>
                <w:sz w:val="16"/>
                <w:lang w:val="es-BO"/>
              </w:rPr>
            </w:pPr>
          </w:p>
        </w:tc>
        <w:tc>
          <w:tcPr>
            <w:tcW w:w="257" w:type="dxa"/>
            <w:tcBorders>
              <w:top w:val="nil"/>
              <w:bottom w:val="nil"/>
              <w:right w:val="single" w:sz="12" w:space="0" w:color="244061"/>
            </w:tcBorders>
          </w:tcPr>
          <w:p w14:paraId="0BDC2E39" w14:textId="77777777" w:rsidR="00152FF7" w:rsidRDefault="00152FF7">
            <w:pPr>
              <w:rPr>
                <w:rFonts w:ascii="Arial" w:hAnsi="Arial" w:cs="Arial"/>
                <w:sz w:val="16"/>
                <w:lang w:val="es-BO"/>
              </w:rPr>
            </w:pPr>
          </w:p>
        </w:tc>
      </w:tr>
      <w:tr w:rsidR="00152FF7" w14:paraId="6046BEBB" w14:textId="77777777" w:rsidTr="00DD7498">
        <w:trPr>
          <w:jc w:val="center"/>
        </w:trPr>
        <w:tc>
          <w:tcPr>
            <w:tcW w:w="2286" w:type="dxa"/>
            <w:gridSpan w:val="8"/>
            <w:tcBorders>
              <w:top w:val="nil"/>
              <w:left w:val="single" w:sz="12" w:space="0" w:color="244061"/>
              <w:bottom w:val="nil"/>
              <w:right w:val="nil"/>
            </w:tcBorders>
            <w:shd w:val="clear" w:color="auto" w:fill="auto"/>
            <w:vAlign w:val="center"/>
          </w:tcPr>
          <w:p w14:paraId="46C4988B" w14:textId="77777777" w:rsidR="00152FF7" w:rsidRDefault="00152FF7">
            <w:pPr>
              <w:jc w:val="right"/>
              <w:rPr>
                <w:rFonts w:ascii="Arial" w:hAnsi="Arial" w:cs="Arial"/>
                <w:b/>
                <w:sz w:val="6"/>
                <w:szCs w:val="8"/>
                <w:lang w:val="es-BO"/>
              </w:rPr>
            </w:pPr>
          </w:p>
        </w:tc>
        <w:tc>
          <w:tcPr>
            <w:tcW w:w="275" w:type="dxa"/>
            <w:tcBorders>
              <w:top w:val="nil"/>
              <w:left w:val="nil"/>
              <w:bottom w:val="nil"/>
              <w:right w:val="nil"/>
            </w:tcBorders>
            <w:shd w:val="clear" w:color="auto" w:fill="auto"/>
            <w:vAlign w:val="center"/>
          </w:tcPr>
          <w:p w14:paraId="7F1CDCE4" w14:textId="77777777" w:rsidR="00152FF7" w:rsidRDefault="00152FF7">
            <w:pPr>
              <w:rPr>
                <w:rFonts w:ascii="Arial" w:hAnsi="Arial" w:cs="Arial"/>
                <w:sz w:val="6"/>
                <w:szCs w:val="8"/>
                <w:lang w:val="es-BO"/>
              </w:rPr>
            </w:pPr>
          </w:p>
        </w:tc>
        <w:tc>
          <w:tcPr>
            <w:tcW w:w="275" w:type="dxa"/>
            <w:tcBorders>
              <w:left w:val="nil"/>
              <w:bottom w:val="nil"/>
              <w:right w:val="nil"/>
            </w:tcBorders>
            <w:shd w:val="clear" w:color="auto" w:fill="auto"/>
          </w:tcPr>
          <w:p w14:paraId="11531336" w14:textId="77777777" w:rsidR="00152FF7" w:rsidRDefault="00152FF7">
            <w:pPr>
              <w:rPr>
                <w:rFonts w:ascii="Arial" w:hAnsi="Arial" w:cs="Arial"/>
                <w:sz w:val="6"/>
                <w:szCs w:val="8"/>
                <w:lang w:val="es-BO"/>
              </w:rPr>
            </w:pPr>
          </w:p>
        </w:tc>
        <w:tc>
          <w:tcPr>
            <w:tcW w:w="277" w:type="dxa"/>
            <w:tcBorders>
              <w:left w:val="nil"/>
              <w:bottom w:val="nil"/>
              <w:right w:val="nil"/>
            </w:tcBorders>
            <w:shd w:val="clear" w:color="auto" w:fill="auto"/>
          </w:tcPr>
          <w:p w14:paraId="3B14C62D" w14:textId="77777777" w:rsidR="00152FF7" w:rsidRDefault="00152FF7">
            <w:pPr>
              <w:rPr>
                <w:rFonts w:ascii="Arial" w:hAnsi="Arial" w:cs="Arial"/>
                <w:sz w:val="6"/>
                <w:szCs w:val="8"/>
                <w:lang w:val="es-BO"/>
              </w:rPr>
            </w:pPr>
          </w:p>
        </w:tc>
        <w:tc>
          <w:tcPr>
            <w:tcW w:w="267" w:type="dxa"/>
            <w:tcBorders>
              <w:left w:val="nil"/>
              <w:bottom w:val="nil"/>
              <w:right w:val="nil"/>
            </w:tcBorders>
            <w:shd w:val="clear" w:color="auto" w:fill="auto"/>
          </w:tcPr>
          <w:p w14:paraId="270371BC" w14:textId="77777777" w:rsidR="00152FF7" w:rsidRDefault="00152FF7">
            <w:pPr>
              <w:rPr>
                <w:rFonts w:ascii="Arial" w:hAnsi="Arial" w:cs="Arial"/>
                <w:sz w:val="6"/>
                <w:szCs w:val="8"/>
                <w:lang w:val="es-BO"/>
              </w:rPr>
            </w:pPr>
          </w:p>
        </w:tc>
        <w:tc>
          <w:tcPr>
            <w:tcW w:w="272" w:type="dxa"/>
            <w:tcBorders>
              <w:left w:val="nil"/>
              <w:bottom w:val="nil"/>
              <w:right w:val="nil"/>
            </w:tcBorders>
            <w:shd w:val="clear" w:color="auto" w:fill="auto"/>
          </w:tcPr>
          <w:p w14:paraId="4A2EF46A" w14:textId="77777777" w:rsidR="00152FF7" w:rsidRDefault="00152FF7">
            <w:pPr>
              <w:rPr>
                <w:rFonts w:ascii="Arial" w:hAnsi="Arial" w:cs="Arial"/>
                <w:sz w:val="6"/>
                <w:szCs w:val="8"/>
                <w:lang w:val="es-BO"/>
              </w:rPr>
            </w:pPr>
          </w:p>
        </w:tc>
        <w:tc>
          <w:tcPr>
            <w:tcW w:w="275" w:type="dxa"/>
            <w:tcBorders>
              <w:left w:val="nil"/>
              <w:bottom w:val="nil"/>
              <w:right w:val="nil"/>
            </w:tcBorders>
            <w:shd w:val="clear" w:color="auto" w:fill="auto"/>
          </w:tcPr>
          <w:p w14:paraId="06636C6A" w14:textId="77777777" w:rsidR="00152FF7" w:rsidRDefault="00152FF7">
            <w:pPr>
              <w:rPr>
                <w:rFonts w:ascii="Arial" w:hAnsi="Arial" w:cs="Arial"/>
                <w:sz w:val="6"/>
                <w:szCs w:val="8"/>
                <w:lang w:val="es-BO"/>
              </w:rPr>
            </w:pPr>
          </w:p>
        </w:tc>
        <w:tc>
          <w:tcPr>
            <w:tcW w:w="275" w:type="dxa"/>
            <w:tcBorders>
              <w:left w:val="nil"/>
              <w:bottom w:val="nil"/>
              <w:right w:val="nil"/>
            </w:tcBorders>
            <w:shd w:val="clear" w:color="auto" w:fill="auto"/>
          </w:tcPr>
          <w:p w14:paraId="2F42D32F" w14:textId="77777777" w:rsidR="00152FF7" w:rsidRDefault="00152FF7">
            <w:pPr>
              <w:rPr>
                <w:rFonts w:ascii="Arial" w:hAnsi="Arial" w:cs="Arial"/>
                <w:sz w:val="6"/>
                <w:szCs w:val="8"/>
                <w:lang w:val="es-BO"/>
              </w:rPr>
            </w:pPr>
          </w:p>
        </w:tc>
        <w:tc>
          <w:tcPr>
            <w:tcW w:w="271" w:type="dxa"/>
            <w:tcBorders>
              <w:left w:val="nil"/>
              <w:bottom w:val="nil"/>
              <w:right w:val="nil"/>
            </w:tcBorders>
            <w:shd w:val="clear" w:color="auto" w:fill="auto"/>
          </w:tcPr>
          <w:p w14:paraId="31AC8027" w14:textId="77777777" w:rsidR="00152FF7" w:rsidRDefault="00152FF7">
            <w:pPr>
              <w:rPr>
                <w:rFonts w:ascii="Arial" w:hAnsi="Arial" w:cs="Arial"/>
                <w:sz w:val="6"/>
                <w:szCs w:val="8"/>
                <w:lang w:val="es-BO"/>
              </w:rPr>
            </w:pPr>
          </w:p>
        </w:tc>
        <w:tc>
          <w:tcPr>
            <w:tcW w:w="268" w:type="dxa"/>
            <w:tcBorders>
              <w:left w:val="nil"/>
              <w:bottom w:val="nil"/>
              <w:right w:val="nil"/>
            </w:tcBorders>
            <w:shd w:val="clear" w:color="auto" w:fill="auto"/>
          </w:tcPr>
          <w:p w14:paraId="41BD15FC" w14:textId="77777777" w:rsidR="00152FF7" w:rsidRDefault="00152FF7">
            <w:pPr>
              <w:rPr>
                <w:rFonts w:ascii="Arial" w:hAnsi="Arial" w:cs="Arial"/>
                <w:sz w:val="6"/>
                <w:szCs w:val="8"/>
                <w:lang w:val="es-BO"/>
              </w:rPr>
            </w:pPr>
          </w:p>
        </w:tc>
        <w:tc>
          <w:tcPr>
            <w:tcW w:w="276" w:type="dxa"/>
            <w:tcBorders>
              <w:left w:val="nil"/>
              <w:bottom w:val="nil"/>
              <w:right w:val="nil"/>
            </w:tcBorders>
            <w:shd w:val="clear" w:color="auto" w:fill="auto"/>
          </w:tcPr>
          <w:p w14:paraId="0E0138C5" w14:textId="77777777" w:rsidR="00152FF7" w:rsidRDefault="00152FF7">
            <w:pPr>
              <w:rPr>
                <w:rFonts w:ascii="Arial" w:hAnsi="Arial" w:cs="Arial"/>
                <w:sz w:val="6"/>
                <w:szCs w:val="8"/>
                <w:lang w:val="es-BO"/>
              </w:rPr>
            </w:pPr>
          </w:p>
        </w:tc>
        <w:tc>
          <w:tcPr>
            <w:tcW w:w="269" w:type="dxa"/>
            <w:tcBorders>
              <w:left w:val="nil"/>
              <w:bottom w:val="nil"/>
              <w:right w:val="nil"/>
            </w:tcBorders>
            <w:shd w:val="clear" w:color="auto" w:fill="auto"/>
          </w:tcPr>
          <w:p w14:paraId="5FEB9756" w14:textId="77777777" w:rsidR="00152FF7" w:rsidRDefault="00152FF7">
            <w:pPr>
              <w:rPr>
                <w:rFonts w:ascii="Arial" w:hAnsi="Arial" w:cs="Arial"/>
                <w:sz w:val="6"/>
                <w:szCs w:val="8"/>
                <w:lang w:val="es-BO"/>
              </w:rPr>
            </w:pPr>
          </w:p>
        </w:tc>
        <w:tc>
          <w:tcPr>
            <w:tcW w:w="268" w:type="dxa"/>
            <w:tcBorders>
              <w:left w:val="nil"/>
              <w:bottom w:val="nil"/>
              <w:right w:val="nil"/>
            </w:tcBorders>
            <w:shd w:val="clear" w:color="auto" w:fill="auto"/>
          </w:tcPr>
          <w:p w14:paraId="6C1999CD" w14:textId="77777777" w:rsidR="00152FF7" w:rsidRDefault="00152FF7">
            <w:pPr>
              <w:rPr>
                <w:rFonts w:ascii="Arial" w:hAnsi="Arial" w:cs="Arial"/>
                <w:sz w:val="6"/>
                <w:szCs w:val="8"/>
                <w:lang w:val="es-BO"/>
              </w:rPr>
            </w:pPr>
          </w:p>
        </w:tc>
        <w:tc>
          <w:tcPr>
            <w:tcW w:w="268" w:type="dxa"/>
            <w:tcBorders>
              <w:left w:val="nil"/>
              <w:bottom w:val="nil"/>
              <w:right w:val="nil"/>
            </w:tcBorders>
            <w:shd w:val="clear" w:color="auto" w:fill="auto"/>
          </w:tcPr>
          <w:p w14:paraId="2D2E4C54" w14:textId="77777777" w:rsidR="00152FF7" w:rsidRDefault="00152FF7">
            <w:pPr>
              <w:rPr>
                <w:rFonts w:ascii="Arial" w:hAnsi="Arial" w:cs="Arial"/>
                <w:sz w:val="6"/>
                <w:szCs w:val="8"/>
                <w:lang w:val="es-BO"/>
              </w:rPr>
            </w:pPr>
          </w:p>
        </w:tc>
        <w:tc>
          <w:tcPr>
            <w:tcW w:w="269" w:type="dxa"/>
            <w:tcBorders>
              <w:left w:val="nil"/>
              <w:bottom w:val="nil"/>
              <w:right w:val="nil"/>
            </w:tcBorders>
            <w:shd w:val="clear" w:color="auto" w:fill="auto"/>
          </w:tcPr>
          <w:p w14:paraId="6432F9EC" w14:textId="77777777" w:rsidR="00152FF7" w:rsidRDefault="00152FF7">
            <w:pPr>
              <w:rPr>
                <w:rFonts w:ascii="Arial" w:hAnsi="Arial" w:cs="Arial"/>
                <w:sz w:val="6"/>
                <w:szCs w:val="8"/>
                <w:lang w:val="es-BO"/>
              </w:rPr>
            </w:pPr>
          </w:p>
        </w:tc>
        <w:tc>
          <w:tcPr>
            <w:tcW w:w="273" w:type="dxa"/>
            <w:tcBorders>
              <w:left w:val="nil"/>
              <w:bottom w:val="nil"/>
              <w:right w:val="nil"/>
            </w:tcBorders>
            <w:shd w:val="clear" w:color="auto" w:fill="auto"/>
          </w:tcPr>
          <w:p w14:paraId="12AAB08C" w14:textId="77777777" w:rsidR="00152FF7" w:rsidRDefault="00152FF7">
            <w:pPr>
              <w:rPr>
                <w:rFonts w:ascii="Arial" w:hAnsi="Arial" w:cs="Arial"/>
                <w:sz w:val="6"/>
                <w:szCs w:val="8"/>
                <w:lang w:val="es-BO"/>
              </w:rPr>
            </w:pPr>
          </w:p>
        </w:tc>
        <w:tc>
          <w:tcPr>
            <w:tcW w:w="236" w:type="dxa"/>
            <w:tcBorders>
              <w:left w:val="nil"/>
              <w:bottom w:val="nil"/>
              <w:right w:val="nil"/>
            </w:tcBorders>
            <w:shd w:val="clear" w:color="auto" w:fill="auto"/>
          </w:tcPr>
          <w:p w14:paraId="3943AE38" w14:textId="77777777" w:rsidR="00152FF7" w:rsidRDefault="00152FF7">
            <w:pPr>
              <w:rPr>
                <w:rFonts w:ascii="Arial" w:hAnsi="Arial" w:cs="Arial"/>
                <w:sz w:val="6"/>
                <w:szCs w:val="8"/>
                <w:lang w:val="es-BO"/>
              </w:rPr>
            </w:pPr>
          </w:p>
        </w:tc>
        <w:tc>
          <w:tcPr>
            <w:tcW w:w="426" w:type="dxa"/>
            <w:tcBorders>
              <w:left w:val="nil"/>
              <w:bottom w:val="nil"/>
              <w:right w:val="nil"/>
            </w:tcBorders>
            <w:shd w:val="clear" w:color="auto" w:fill="auto"/>
          </w:tcPr>
          <w:p w14:paraId="747F7F7E" w14:textId="77777777" w:rsidR="00152FF7" w:rsidRDefault="00152FF7">
            <w:pPr>
              <w:rPr>
                <w:rFonts w:ascii="Arial" w:hAnsi="Arial" w:cs="Arial"/>
                <w:sz w:val="6"/>
                <w:szCs w:val="8"/>
                <w:lang w:val="es-BO"/>
              </w:rPr>
            </w:pPr>
          </w:p>
        </w:tc>
        <w:tc>
          <w:tcPr>
            <w:tcW w:w="268" w:type="dxa"/>
            <w:gridSpan w:val="2"/>
            <w:tcBorders>
              <w:left w:val="nil"/>
              <w:bottom w:val="nil"/>
              <w:right w:val="nil"/>
            </w:tcBorders>
            <w:shd w:val="clear" w:color="auto" w:fill="auto"/>
          </w:tcPr>
          <w:p w14:paraId="5A4B0D37" w14:textId="77777777" w:rsidR="00152FF7" w:rsidRDefault="00152FF7">
            <w:pPr>
              <w:rPr>
                <w:rFonts w:ascii="Arial" w:hAnsi="Arial" w:cs="Arial"/>
                <w:sz w:val="6"/>
                <w:szCs w:val="8"/>
                <w:lang w:val="es-BO"/>
              </w:rPr>
            </w:pPr>
          </w:p>
        </w:tc>
        <w:tc>
          <w:tcPr>
            <w:tcW w:w="268" w:type="dxa"/>
            <w:tcBorders>
              <w:left w:val="nil"/>
              <w:bottom w:val="nil"/>
              <w:right w:val="nil"/>
            </w:tcBorders>
            <w:shd w:val="clear" w:color="auto" w:fill="auto"/>
          </w:tcPr>
          <w:p w14:paraId="0C46EE58" w14:textId="77777777" w:rsidR="00152FF7" w:rsidRDefault="00152FF7">
            <w:pPr>
              <w:rPr>
                <w:rFonts w:ascii="Arial" w:hAnsi="Arial" w:cs="Arial"/>
                <w:sz w:val="6"/>
                <w:szCs w:val="8"/>
                <w:lang w:val="es-BO"/>
              </w:rPr>
            </w:pPr>
          </w:p>
        </w:tc>
        <w:tc>
          <w:tcPr>
            <w:tcW w:w="268" w:type="dxa"/>
            <w:tcBorders>
              <w:left w:val="nil"/>
              <w:bottom w:val="nil"/>
              <w:right w:val="nil"/>
            </w:tcBorders>
            <w:shd w:val="clear" w:color="auto" w:fill="auto"/>
          </w:tcPr>
          <w:p w14:paraId="18326702" w14:textId="77777777" w:rsidR="00152FF7" w:rsidRDefault="00152FF7">
            <w:pPr>
              <w:rPr>
                <w:rFonts w:ascii="Arial" w:hAnsi="Arial" w:cs="Arial"/>
                <w:sz w:val="6"/>
                <w:szCs w:val="8"/>
                <w:lang w:val="es-BO"/>
              </w:rPr>
            </w:pPr>
          </w:p>
        </w:tc>
        <w:tc>
          <w:tcPr>
            <w:tcW w:w="412" w:type="dxa"/>
            <w:tcBorders>
              <w:top w:val="nil"/>
              <w:left w:val="nil"/>
              <w:bottom w:val="nil"/>
              <w:right w:val="nil"/>
            </w:tcBorders>
            <w:shd w:val="clear" w:color="auto" w:fill="auto"/>
          </w:tcPr>
          <w:p w14:paraId="60A684AD" w14:textId="77777777" w:rsidR="00152FF7" w:rsidRDefault="00152FF7">
            <w:pPr>
              <w:rPr>
                <w:rFonts w:ascii="Arial" w:hAnsi="Arial" w:cs="Arial"/>
                <w:sz w:val="6"/>
                <w:szCs w:val="8"/>
                <w:lang w:val="es-BO"/>
              </w:rPr>
            </w:pPr>
          </w:p>
        </w:tc>
        <w:tc>
          <w:tcPr>
            <w:tcW w:w="236" w:type="dxa"/>
            <w:tcBorders>
              <w:top w:val="nil"/>
              <w:left w:val="nil"/>
              <w:bottom w:val="nil"/>
              <w:right w:val="nil"/>
            </w:tcBorders>
            <w:shd w:val="clear" w:color="auto" w:fill="auto"/>
          </w:tcPr>
          <w:p w14:paraId="6F3CCF97" w14:textId="77777777" w:rsidR="00152FF7" w:rsidRDefault="00152FF7">
            <w:pPr>
              <w:rPr>
                <w:rFonts w:ascii="Arial" w:hAnsi="Arial" w:cs="Arial"/>
                <w:sz w:val="6"/>
                <w:szCs w:val="8"/>
                <w:lang w:val="es-BO"/>
              </w:rPr>
            </w:pPr>
          </w:p>
        </w:tc>
        <w:tc>
          <w:tcPr>
            <w:tcW w:w="268" w:type="dxa"/>
            <w:tcBorders>
              <w:top w:val="nil"/>
              <w:left w:val="nil"/>
              <w:bottom w:val="nil"/>
              <w:right w:val="nil"/>
            </w:tcBorders>
            <w:shd w:val="clear" w:color="auto" w:fill="auto"/>
          </w:tcPr>
          <w:p w14:paraId="0AF4BF88" w14:textId="77777777" w:rsidR="00152FF7" w:rsidRDefault="00152FF7">
            <w:pPr>
              <w:rPr>
                <w:rFonts w:ascii="Arial" w:hAnsi="Arial" w:cs="Arial"/>
                <w:sz w:val="6"/>
                <w:szCs w:val="8"/>
                <w:lang w:val="es-BO"/>
              </w:rPr>
            </w:pPr>
          </w:p>
        </w:tc>
        <w:tc>
          <w:tcPr>
            <w:tcW w:w="268" w:type="dxa"/>
            <w:tcBorders>
              <w:left w:val="nil"/>
              <w:bottom w:val="nil"/>
              <w:right w:val="nil"/>
            </w:tcBorders>
            <w:shd w:val="clear" w:color="auto" w:fill="auto"/>
          </w:tcPr>
          <w:p w14:paraId="6A6478A1" w14:textId="77777777" w:rsidR="00152FF7" w:rsidRDefault="00152FF7">
            <w:pPr>
              <w:rPr>
                <w:rFonts w:ascii="Arial" w:hAnsi="Arial" w:cs="Arial"/>
                <w:sz w:val="6"/>
                <w:szCs w:val="8"/>
                <w:lang w:val="es-BO"/>
              </w:rPr>
            </w:pPr>
          </w:p>
        </w:tc>
        <w:tc>
          <w:tcPr>
            <w:tcW w:w="268" w:type="dxa"/>
            <w:gridSpan w:val="2"/>
            <w:tcBorders>
              <w:left w:val="nil"/>
              <w:bottom w:val="nil"/>
              <w:right w:val="nil"/>
            </w:tcBorders>
            <w:shd w:val="clear" w:color="auto" w:fill="auto"/>
          </w:tcPr>
          <w:p w14:paraId="2B74A97B" w14:textId="77777777" w:rsidR="00152FF7" w:rsidRDefault="00152FF7">
            <w:pPr>
              <w:rPr>
                <w:rFonts w:ascii="Arial" w:hAnsi="Arial" w:cs="Arial"/>
                <w:sz w:val="6"/>
                <w:szCs w:val="8"/>
                <w:lang w:val="es-BO"/>
              </w:rPr>
            </w:pPr>
          </w:p>
        </w:tc>
        <w:tc>
          <w:tcPr>
            <w:tcW w:w="268" w:type="dxa"/>
            <w:tcBorders>
              <w:top w:val="nil"/>
              <w:left w:val="nil"/>
              <w:bottom w:val="nil"/>
              <w:right w:val="nil"/>
            </w:tcBorders>
            <w:shd w:val="clear" w:color="auto" w:fill="auto"/>
          </w:tcPr>
          <w:p w14:paraId="3596AA3A" w14:textId="77777777" w:rsidR="00152FF7" w:rsidRDefault="00152FF7">
            <w:pPr>
              <w:rPr>
                <w:rFonts w:ascii="Arial" w:hAnsi="Arial" w:cs="Arial"/>
                <w:sz w:val="6"/>
                <w:szCs w:val="8"/>
                <w:lang w:val="es-BO"/>
              </w:rPr>
            </w:pPr>
          </w:p>
        </w:tc>
        <w:tc>
          <w:tcPr>
            <w:tcW w:w="269" w:type="dxa"/>
            <w:tcBorders>
              <w:top w:val="nil"/>
              <w:left w:val="nil"/>
              <w:bottom w:val="nil"/>
              <w:right w:val="nil"/>
            </w:tcBorders>
            <w:shd w:val="clear" w:color="auto" w:fill="auto"/>
          </w:tcPr>
          <w:p w14:paraId="700D450A" w14:textId="77777777" w:rsidR="00152FF7" w:rsidRDefault="00152FF7">
            <w:pPr>
              <w:rPr>
                <w:rFonts w:ascii="Arial" w:hAnsi="Arial" w:cs="Arial"/>
                <w:sz w:val="6"/>
                <w:szCs w:val="8"/>
                <w:lang w:val="es-BO"/>
              </w:rPr>
            </w:pPr>
          </w:p>
        </w:tc>
        <w:tc>
          <w:tcPr>
            <w:tcW w:w="270" w:type="dxa"/>
            <w:tcBorders>
              <w:top w:val="nil"/>
              <w:left w:val="nil"/>
              <w:bottom w:val="nil"/>
              <w:right w:val="nil"/>
            </w:tcBorders>
            <w:shd w:val="clear" w:color="auto" w:fill="auto"/>
          </w:tcPr>
          <w:p w14:paraId="481E85E5" w14:textId="77777777" w:rsidR="00152FF7" w:rsidRDefault="00152FF7">
            <w:pPr>
              <w:rPr>
                <w:rFonts w:ascii="Arial" w:hAnsi="Arial" w:cs="Arial"/>
                <w:sz w:val="6"/>
                <w:szCs w:val="8"/>
                <w:lang w:val="es-BO"/>
              </w:rPr>
            </w:pPr>
          </w:p>
        </w:tc>
        <w:tc>
          <w:tcPr>
            <w:tcW w:w="257" w:type="dxa"/>
            <w:tcBorders>
              <w:top w:val="nil"/>
              <w:left w:val="nil"/>
              <w:bottom w:val="nil"/>
              <w:right w:val="single" w:sz="12" w:space="0" w:color="244061"/>
            </w:tcBorders>
            <w:shd w:val="clear" w:color="auto" w:fill="auto"/>
          </w:tcPr>
          <w:p w14:paraId="5603865F" w14:textId="77777777" w:rsidR="00152FF7" w:rsidRDefault="00152FF7">
            <w:pPr>
              <w:rPr>
                <w:rFonts w:ascii="Arial" w:hAnsi="Arial" w:cs="Arial"/>
                <w:sz w:val="6"/>
                <w:szCs w:val="8"/>
                <w:lang w:val="es-BO"/>
              </w:rPr>
            </w:pPr>
          </w:p>
        </w:tc>
      </w:tr>
      <w:tr w:rsidR="00152FF7" w14:paraId="3DF30973" w14:textId="77777777" w:rsidTr="00DD7498">
        <w:trPr>
          <w:jc w:val="center"/>
        </w:trPr>
        <w:tc>
          <w:tcPr>
            <w:tcW w:w="9282" w:type="dxa"/>
            <w:gridSpan w:val="35"/>
            <w:tcBorders>
              <w:top w:val="nil"/>
              <w:left w:val="single" w:sz="12" w:space="0" w:color="244061"/>
              <w:bottom w:val="nil"/>
              <w:right w:val="nil"/>
            </w:tcBorders>
            <w:shd w:val="clear" w:color="auto" w:fill="auto"/>
            <w:vAlign w:val="center"/>
          </w:tcPr>
          <w:p w14:paraId="150FEC12" w14:textId="77777777" w:rsidR="00152FF7" w:rsidRDefault="00DD7498">
            <w:pPr>
              <w:rPr>
                <w:rFonts w:ascii="Arial" w:hAnsi="Arial" w:cs="Arial"/>
                <w:sz w:val="6"/>
                <w:szCs w:val="8"/>
                <w:lang w:val="es-BO"/>
              </w:rPr>
            </w:pPr>
            <w:r>
              <w:rPr>
                <w:rFonts w:ascii="Arial" w:hAnsi="Arial" w:cs="Arial"/>
                <w:b/>
                <w:sz w:val="16"/>
                <w:szCs w:val="18"/>
                <w:lang w:val="es-BO"/>
              </w:rPr>
              <w:t>(*) Aplica sólo para Consultores Individuales de Línea</w:t>
            </w:r>
          </w:p>
        </w:tc>
        <w:tc>
          <w:tcPr>
            <w:tcW w:w="268" w:type="dxa"/>
            <w:tcBorders>
              <w:top w:val="nil"/>
              <w:left w:val="nil"/>
              <w:bottom w:val="nil"/>
              <w:right w:val="nil"/>
            </w:tcBorders>
            <w:shd w:val="clear" w:color="auto" w:fill="auto"/>
          </w:tcPr>
          <w:p w14:paraId="1EE023BE" w14:textId="77777777" w:rsidR="00152FF7" w:rsidRDefault="00152FF7">
            <w:pPr>
              <w:rPr>
                <w:rFonts w:ascii="Arial" w:hAnsi="Arial" w:cs="Arial"/>
                <w:sz w:val="6"/>
                <w:szCs w:val="8"/>
                <w:lang w:val="es-BO"/>
              </w:rPr>
            </w:pPr>
          </w:p>
        </w:tc>
        <w:tc>
          <w:tcPr>
            <w:tcW w:w="269" w:type="dxa"/>
            <w:tcBorders>
              <w:top w:val="nil"/>
              <w:left w:val="nil"/>
              <w:bottom w:val="nil"/>
              <w:right w:val="nil"/>
            </w:tcBorders>
            <w:shd w:val="clear" w:color="auto" w:fill="auto"/>
          </w:tcPr>
          <w:p w14:paraId="17C7E227" w14:textId="77777777" w:rsidR="00152FF7" w:rsidRDefault="00152FF7">
            <w:pPr>
              <w:rPr>
                <w:rFonts w:ascii="Arial" w:hAnsi="Arial" w:cs="Arial"/>
                <w:sz w:val="6"/>
                <w:szCs w:val="8"/>
                <w:lang w:val="es-BO"/>
              </w:rPr>
            </w:pPr>
          </w:p>
        </w:tc>
        <w:tc>
          <w:tcPr>
            <w:tcW w:w="270" w:type="dxa"/>
            <w:tcBorders>
              <w:top w:val="nil"/>
              <w:left w:val="nil"/>
              <w:bottom w:val="nil"/>
              <w:right w:val="nil"/>
            </w:tcBorders>
            <w:shd w:val="clear" w:color="auto" w:fill="auto"/>
          </w:tcPr>
          <w:p w14:paraId="6A3BB97F" w14:textId="77777777" w:rsidR="00152FF7" w:rsidRDefault="00152FF7">
            <w:pPr>
              <w:rPr>
                <w:rFonts w:ascii="Arial" w:hAnsi="Arial" w:cs="Arial"/>
                <w:sz w:val="6"/>
                <w:szCs w:val="8"/>
                <w:lang w:val="es-BO"/>
              </w:rPr>
            </w:pPr>
          </w:p>
        </w:tc>
        <w:tc>
          <w:tcPr>
            <w:tcW w:w="257" w:type="dxa"/>
            <w:tcBorders>
              <w:top w:val="nil"/>
              <w:left w:val="nil"/>
              <w:bottom w:val="nil"/>
              <w:right w:val="single" w:sz="12" w:space="0" w:color="244061"/>
            </w:tcBorders>
            <w:shd w:val="clear" w:color="auto" w:fill="auto"/>
          </w:tcPr>
          <w:p w14:paraId="10483A58" w14:textId="77777777" w:rsidR="00152FF7" w:rsidRDefault="00152FF7">
            <w:pPr>
              <w:rPr>
                <w:rFonts w:ascii="Arial" w:hAnsi="Arial" w:cs="Arial"/>
                <w:sz w:val="6"/>
                <w:szCs w:val="8"/>
                <w:lang w:val="es-BO"/>
              </w:rPr>
            </w:pPr>
          </w:p>
        </w:tc>
      </w:tr>
      <w:tr w:rsidR="00152FF7" w14:paraId="713ABCF6" w14:textId="77777777" w:rsidTr="00DD7498">
        <w:trPr>
          <w:trHeight w:val="516"/>
          <w:jc w:val="center"/>
        </w:trPr>
        <w:tc>
          <w:tcPr>
            <w:tcW w:w="10346" w:type="dxa"/>
            <w:gridSpan w:val="39"/>
            <w:tcBorders>
              <w:top w:val="nil"/>
              <w:left w:val="single" w:sz="12" w:space="0" w:color="244061"/>
              <w:bottom w:val="nil"/>
              <w:right w:val="single" w:sz="12" w:space="0" w:color="244061"/>
            </w:tcBorders>
            <w:shd w:val="clear" w:color="auto" w:fill="244061" w:themeFill="accent1" w:themeFillShade="80"/>
            <w:vAlign w:val="center"/>
          </w:tcPr>
          <w:p w14:paraId="2FBE658F" w14:textId="77777777" w:rsidR="00152FF7" w:rsidRDefault="00DD7498">
            <w:pPr>
              <w:pStyle w:val="Prrafodelista"/>
              <w:numPr>
                <w:ilvl w:val="0"/>
                <w:numId w:val="22"/>
              </w:numPr>
              <w:ind w:left="303" w:hanging="284"/>
              <w:contextualSpacing/>
              <w:jc w:val="left"/>
              <w:rPr>
                <w:rFonts w:ascii="Arial" w:hAnsi="Arial" w:cs="Arial"/>
                <w:b/>
                <w:sz w:val="14"/>
                <w:szCs w:val="16"/>
                <w:lang w:val="es-BO"/>
              </w:rPr>
            </w:pPr>
            <w:r>
              <w:rPr>
                <w:rFonts w:ascii="Arial" w:hAnsi="Arial" w:cs="Arial"/>
                <w:b/>
                <w:sz w:val="16"/>
                <w:szCs w:val="16"/>
                <w:lang w:val="es-BO"/>
              </w:rPr>
              <w:t>INFORMACIÓN DEL DOCUMENTO BASE DE CONTRATACIÓN (DBC</w:t>
            </w:r>
            <w:r>
              <w:rPr>
                <w:rFonts w:ascii="Arial" w:hAnsi="Arial" w:cs="Arial"/>
                <w:b/>
                <w:sz w:val="14"/>
                <w:szCs w:val="16"/>
                <w:lang w:val="es-BO"/>
              </w:rPr>
              <w:t>)</w:t>
            </w:r>
          </w:p>
          <w:p w14:paraId="364ADE31" w14:textId="77777777" w:rsidR="00152FF7" w:rsidRDefault="00DD7498">
            <w:pPr>
              <w:pStyle w:val="Prrafodelista"/>
              <w:ind w:left="303"/>
              <w:contextualSpacing/>
              <w:rPr>
                <w:rFonts w:ascii="Arial" w:hAnsi="Arial" w:cs="Arial"/>
                <w:b/>
                <w:sz w:val="14"/>
                <w:szCs w:val="16"/>
                <w:lang w:val="es-BO"/>
              </w:rPr>
            </w:pPr>
            <w:r>
              <w:rPr>
                <w:rFonts w:ascii="Arial" w:hAnsi="Arial" w:cs="Arial"/>
                <w:b/>
                <w:sz w:val="12"/>
                <w:szCs w:val="16"/>
                <w:lang w:val="es-BO"/>
              </w:rPr>
              <w:t>Los interesados podrán recabar el Documento Base de Contratación (DBC) en el sitio Web del SICOES y obtener información de la entidad de acuerdo con los siguientes datos:</w:t>
            </w:r>
          </w:p>
        </w:tc>
      </w:tr>
      <w:tr w:rsidR="00152FF7" w14:paraId="2BC78B67" w14:textId="77777777" w:rsidTr="00DD7498">
        <w:trPr>
          <w:jc w:val="center"/>
        </w:trPr>
        <w:tc>
          <w:tcPr>
            <w:tcW w:w="2286" w:type="dxa"/>
            <w:gridSpan w:val="8"/>
            <w:tcBorders>
              <w:top w:val="nil"/>
              <w:left w:val="single" w:sz="12" w:space="0" w:color="244061"/>
              <w:bottom w:val="nil"/>
              <w:right w:val="nil"/>
            </w:tcBorders>
            <w:shd w:val="clear" w:color="auto" w:fill="auto"/>
            <w:vAlign w:val="center"/>
          </w:tcPr>
          <w:p w14:paraId="75702E49" w14:textId="77777777" w:rsidR="00152FF7" w:rsidRDefault="00152FF7">
            <w:pPr>
              <w:jc w:val="right"/>
              <w:rPr>
                <w:rFonts w:ascii="Arial" w:hAnsi="Arial" w:cs="Arial"/>
                <w:b/>
                <w:sz w:val="6"/>
                <w:szCs w:val="2"/>
                <w:lang w:val="es-BO"/>
              </w:rPr>
            </w:pPr>
          </w:p>
        </w:tc>
        <w:tc>
          <w:tcPr>
            <w:tcW w:w="275" w:type="dxa"/>
            <w:tcBorders>
              <w:top w:val="nil"/>
              <w:left w:val="nil"/>
              <w:bottom w:val="nil"/>
              <w:right w:val="nil"/>
            </w:tcBorders>
            <w:shd w:val="clear" w:color="auto" w:fill="auto"/>
          </w:tcPr>
          <w:p w14:paraId="6BACAFB6" w14:textId="77777777" w:rsidR="00152FF7" w:rsidRDefault="00152FF7">
            <w:pPr>
              <w:rPr>
                <w:rFonts w:ascii="Arial" w:hAnsi="Arial" w:cs="Arial"/>
                <w:sz w:val="6"/>
                <w:szCs w:val="2"/>
                <w:lang w:val="es-BO"/>
              </w:rPr>
            </w:pPr>
          </w:p>
        </w:tc>
        <w:tc>
          <w:tcPr>
            <w:tcW w:w="275" w:type="dxa"/>
            <w:tcBorders>
              <w:top w:val="nil"/>
              <w:left w:val="nil"/>
              <w:bottom w:val="nil"/>
              <w:right w:val="nil"/>
            </w:tcBorders>
            <w:shd w:val="clear" w:color="auto" w:fill="auto"/>
          </w:tcPr>
          <w:p w14:paraId="5ADDC96F" w14:textId="77777777" w:rsidR="00152FF7" w:rsidRDefault="00152FF7">
            <w:pPr>
              <w:rPr>
                <w:rFonts w:ascii="Arial" w:hAnsi="Arial" w:cs="Arial"/>
                <w:sz w:val="6"/>
                <w:szCs w:val="2"/>
                <w:lang w:val="es-BO"/>
              </w:rPr>
            </w:pPr>
          </w:p>
        </w:tc>
        <w:tc>
          <w:tcPr>
            <w:tcW w:w="277" w:type="dxa"/>
            <w:tcBorders>
              <w:top w:val="nil"/>
              <w:left w:val="nil"/>
              <w:bottom w:val="nil"/>
              <w:right w:val="nil"/>
            </w:tcBorders>
            <w:shd w:val="clear" w:color="auto" w:fill="auto"/>
          </w:tcPr>
          <w:p w14:paraId="09858BF5" w14:textId="77777777" w:rsidR="00152FF7" w:rsidRDefault="00152FF7">
            <w:pPr>
              <w:rPr>
                <w:rFonts w:ascii="Arial" w:hAnsi="Arial" w:cs="Arial"/>
                <w:sz w:val="6"/>
                <w:szCs w:val="2"/>
                <w:lang w:val="es-BO"/>
              </w:rPr>
            </w:pPr>
          </w:p>
        </w:tc>
        <w:tc>
          <w:tcPr>
            <w:tcW w:w="267" w:type="dxa"/>
            <w:tcBorders>
              <w:top w:val="nil"/>
              <w:left w:val="nil"/>
              <w:bottom w:val="nil"/>
              <w:right w:val="nil"/>
            </w:tcBorders>
            <w:shd w:val="clear" w:color="auto" w:fill="auto"/>
          </w:tcPr>
          <w:p w14:paraId="6356E74E" w14:textId="77777777" w:rsidR="00152FF7" w:rsidRDefault="00152FF7">
            <w:pPr>
              <w:rPr>
                <w:rFonts w:ascii="Arial" w:hAnsi="Arial" w:cs="Arial"/>
                <w:sz w:val="6"/>
                <w:szCs w:val="2"/>
                <w:lang w:val="es-BO"/>
              </w:rPr>
            </w:pPr>
          </w:p>
        </w:tc>
        <w:tc>
          <w:tcPr>
            <w:tcW w:w="272" w:type="dxa"/>
            <w:tcBorders>
              <w:top w:val="nil"/>
              <w:left w:val="nil"/>
              <w:bottom w:val="nil"/>
              <w:right w:val="nil"/>
            </w:tcBorders>
            <w:shd w:val="clear" w:color="auto" w:fill="auto"/>
          </w:tcPr>
          <w:p w14:paraId="17F4891C" w14:textId="77777777" w:rsidR="00152FF7" w:rsidRDefault="00152FF7">
            <w:pPr>
              <w:rPr>
                <w:rFonts w:ascii="Arial" w:hAnsi="Arial" w:cs="Arial"/>
                <w:sz w:val="6"/>
                <w:szCs w:val="2"/>
                <w:lang w:val="es-BO"/>
              </w:rPr>
            </w:pPr>
          </w:p>
        </w:tc>
        <w:tc>
          <w:tcPr>
            <w:tcW w:w="275" w:type="dxa"/>
            <w:tcBorders>
              <w:top w:val="nil"/>
              <w:left w:val="nil"/>
              <w:bottom w:val="nil"/>
              <w:right w:val="nil"/>
            </w:tcBorders>
            <w:shd w:val="clear" w:color="auto" w:fill="auto"/>
          </w:tcPr>
          <w:p w14:paraId="1B3CAE9F" w14:textId="77777777" w:rsidR="00152FF7" w:rsidRDefault="00152FF7">
            <w:pPr>
              <w:rPr>
                <w:rFonts w:ascii="Arial" w:hAnsi="Arial" w:cs="Arial"/>
                <w:sz w:val="6"/>
                <w:szCs w:val="2"/>
                <w:lang w:val="es-BO"/>
              </w:rPr>
            </w:pPr>
          </w:p>
        </w:tc>
        <w:tc>
          <w:tcPr>
            <w:tcW w:w="275" w:type="dxa"/>
            <w:tcBorders>
              <w:top w:val="nil"/>
              <w:left w:val="nil"/>
              <w:bottom w:val="nil"/>
              <w:right w:val="nil"/>
            </w:tcBorders>
            <w:shd w:val="clear" w:color="auto" w:fill="auto"/>
          </w:tcPr>
          <w:p w14:paraId="0203CD20" w14:textId="77777777" w:rsidR="00152FF7" w:rsidRDefault="00152FF7">
            <w:pPr>
              <w:rPr>
                <w:rFonts w:ascii="Arial" w:hAnsi="Arial" w:cs="Arial"/>
                <w:sz w:val="6"/>
                <w:szCs w:val="2"/>
                <w:lang w:val="es-BO"/>
              </w:rPr>
            </w:pPr>
          </w:p>
        </w:tc>
        <w:tc>
          <w:tcPr>
            <w:tcW w:w="271" w:type="dxa"/>
            <w:tcBorders>
              <w:top w:val="nil"/>
              <w:left w:val="nil"/>
              <w:bottom w:val="nil"/>
              <w:right w:val="nil"/>
            </w:tcBorders>
            <w:shd w:val="clear" w:color="auto" w:fill="auto"/>
          </w:tcPr>
          <w:p w14:paraId="66E1036A" w14:textId="77777777" w:rsidR="00152FF7" w:rsidRDefault="00152FF7">
            <w:pPr>
              <w:rPr>
                <w:rFonts w:ascii="Arial" w:hAnsi="Arial" w:cs="Arial"/>
                <w:sz w:val="6"/>
                <w:szCs w:val="2"/>
                <w:lang w:val="es-BO"/>
              </w:rPr>
            </w:pPr>
          </w:p>
        </w:tc>
        <w:tc>
          <w:tcPr>
            <w:tcW w:w="268" w:type="dxa"/>
            <w:tcBorders>
              <w:top w:val="nil"/>
              <w:left w:val="nil"/>
              <w:bottom w:val="nil"/>
              <w:right w:val="nil"/>
            </w:tcBorders>
            <w:shd w:val="clear" w:color="auto" w:fill="auto"/>
          </w:tcPr>
          <w:p w14:paraId="614CDB97" w14:textId="77777777" w:rsidR="00152FF7" w:rsidRDefault="00152FF7">
            <w:pPr>
              <w:rPr>
                <w:rFonts w:ascii="Arial" w:hAnsi="Arial" w:cs="Arial"/>
                <w:sz w:val="6"/>
                <w:szCs w:val="2"/>
                <w:lang w:val="es-BO"/>
              </w:rPr>
            </w:pPr>
          </w:p>
        </w:tc>
        <w:tc>
          <w:tcPr>
            <w:tcW w:w="276" w:type="dxa"/>
            <w:tcBorders>
              <w:top w:val="nil"/>
              <w:left w:val="nil"/>
              <w:bottom w:val="nil"/>
              <w:right w:val="nil"/>
            </w:tcBorders>
            <w:shd w:val="clear" w:color="auto" w:fill="auto"/>
          </w:tcPr>
          <w:p w14:paraId="5C9117C8" w14:textId="77777777" w:rsidR="00152FF7" w:rsidRDefault="00152FF7">
            <w:pPr>
              <w:rPr>
                <w:rFonts w:ascii="Arial" w:hAnsi="Arial" w:cs="Arial"/>
                <w:sz w:val="6"/>
                <w:szCs w:val="2"/>
                <w:lang w:val="es-BO"/>
              </w:rPr>
            </w:pPr>
          </w:p>
        </w:tc>
        <w:tc>
          <w:tcPr>
            <w:tcW w:w="269" w:type="dxa"/>
            <w:tcBorders>
              <w:top w:val="nil"/>
              <w:left w:val="nil"/>
              <w:bottom w:val="nil"/>
              <w:right w:val="nil"/>
            </w:tcBorders>
            <w:shd w:val="clear" w:color="auto" w:fill="auto"/>
          </w:tcPr>
          <w:p w14:paraId="454A2B06" w14:textId="77777777" w:rsidR="00152FF7" w:rsidRDefault="00152FF7">
            <w:pPr>
              <w:rPr>
                <w:rFonts w:ascii="Arial" w:hAnsi="Arial" w:cs="Arial"/>
                <w:sz w:val="6"/>
                <w:szCs w:val="2"/>
                <w:lang w:val="es-BO"/>
              </w:rPr>
            </w:pPr>
          </w:p>
        </w:tc>
        <w:tc>
          <w:tcPr>
            <w:tcW w:w="268" w:type="dxa"/>
            <w:tcBorders>
              <w:top w:val="nil"/>
              <w:left w:val="nil"/>
              <w:bottom w:val="nil"/>
              <w:right w:val="nil"/>
            </w:tcBorders>
            <w:shd w:val="clear" w:color="auto" w:fill="auto"/>
          </w:tcPr>
          <w:p w14:paraId="49615713" w14:textId="77777777" w:rsidR="00152FF7" w:rsidRDefault="00152FF7">
            <w:pPr>
              <w:rPr>
                <w:rFonts w:ascii="Arial" w:hAnsi="Arial" w:cs="Arial"/>
                <w:sz w:val="6"/>
                <w:szCs w:val="2"/>
                <w:lang w:val="es-BO"/>
              </w:rPr>
            </w:pPr>
          </w:p>
        </w:tc>
        <w:tc>
          <w:tcPr>
            <w:tcW w:w="268" w:type="dxa"/>
            <w:tcBorders>
              <w:top w:val="nil"/>
              <w:left w:val="nil"/>
              <w:bottom w:val="nil"/>
              <w:right w:val="nil"/>
            </w:tcBorders>
            <w:shd w:val="clear" w:color="auto" w:fill="auto"/>
          </w:tcPr>
          <w:p w14:paraId="36566233" w14:textId="77777777" w:rsidR="00152FF7" w:rsidRDefault="00152FF7">
            <w:pPr>
              <w:rPr>
                <w:rFonts w:ascii="Arial" w:hAnsi="Arial" w:cs="Arial"/>
                <w:sz w:val="6"/>
                <w:szCs w:val="2"/>
                <w:lang w:val="es-BO"/>
              </w:rPr>
            </w:pPr>
          </w:p>
        </w:tc>
        <w:tc>
          <w:tcPr>
            <w:tcW w:w="269" w:type="dxa"/>
            <w:tcBorders>
              <w:top w:val="nil"/>
              <w:left w:val="nil"/>
              <w:bottom w:val="nil"/>
              <w:right w:val="nil"/>
            </w:tcBorders>
            <w:shd w:val="clear" w:color="auto" w:fill="auto"/>
          </w:tcPr>
          <w:p w14:paraId="2B020064" w14:textId="77777777" w:rsidR="00152FF7" w:rsidRDefault="00152FF7">
            <w:pPr>
              <w:rPr>
                <w:rFonts w:ascii="Arial" w:hAnsi="Arial" w:cs="Arial"/>
                <w:sz w:val="6"/>
                <w:szCs w:val="2"/>
                <w:lang w:val="es-BO"/>
              </w:rPr>
            </w:pPr>
          </w:p>
        </w:tc>
        <w:tc>
          <w:tcPr>
            <w:tcW w:w="273" w:type="dxa"/>
            <w:tcBorders>
              <w:top w:val="nil"/>
              <w:left w:val="nil"/>
              <w:bottom w:val="nil"/>
              <w:right w:val="nil"/>
            </w:tcBorders>
            <w:shd w:val="clear" w:color="auto" w:fill="auto"/>
          </w:tcPr>
          <w:p w14:paraId="06D5C935" w14:textId="77777777" w:rsidR="00152FF7" w:rsidRDefault="00152FF7">
            <w:pPr>
              <w:rPr>
                <w:rFonts w:ascii="Arial" w:hAnsi="Arial" w:cs="Arial"/>
                <w:sz w:val="6"/>
                <w:szCs w:val="2"/>
                <w:lang w:val="es-BO"/>
              </w:rPr>
            </w:pPr>
          </w:p>
        </w:tc>
        <w:tc>
          <w:tcPr>
            <w:tcW w:w="236" w:type="dxa"/>
            <w:tcBorders>
              <w:top w:val="nil"/>
              <w:left w:val="nil"/>
              <w:bottom w:val="nil"/>
              <w:right w:val="nil"/>
            </w:tcBorders>
            <w:shd w:val="clear" w:color="auto" w:fill="auto"/>
          </w:tcPr>
          <w:p w14:paraId="5294B7AA" w14:textId="77777777" w:rsidR="00152FF7" w:rsidRDefault="00152FF7">
            <w:pPr>
              <w:rPr>
                <w:rFonts w:ascii="Arial" w:hAnsi="Arial" w:cs="Arial"/>
                <w:sz w:val="6"/>
                <w:szCs w:val="2"/>
                <w:lang w:val="es-BO"/>
              </w:rPr>
            </w:pPr>
          </w:p>
        </w:tc>
        <w:tc>
          <w:tcPr>
            <w:tcW w:w="426" w:type="dxa"/>
            <w:tcBorders>
              <w:top w:val="nil"/>
              <w:left w:val="nil"/>
              <w:bottom w:val="nil"/>
              <w:right w:val="nil"/>
            </w:tcBorders>
            <w:shd w:val="clear" w:color="auto" w:fill="auto"/>
          </w:tcPr>
          <w:p w14:paraId="2E56E48D" w14:textId="77777777" w:rsidR="00152FF7" w:rsidRDefault="00152FF7">
            <w:pPr>
              <w:rPr>
                <w:rFonts w:ascii="Arial" w:hAnsi="Arial" w:cs="Arial"/>
                <w:sz w:val="6"/>
                <w:szCs w:val="2"/>
                <w:lang w:val="es-BO"/>
              </w:rPr>
            </w:pPr>
          </w:p>
        </w:tc>
        <w:tc>
          <w:tcPr>
            <w:tcW w:w="268" w:type="dxa"/>
            <w:gridSpan w:val="2"/>
            <w:tcBorders>
              <w:top w:val="nil"/>
              <w:left w:val="nil"/>
              <w:bottom w:val="nil"/>
              <w:right w:val="nil"/>
            </w:tcBorders>
            <w:shd w:val="clear" w:color="auto" w:fill="auto"/>
          </w:tcPr>
          <w:p w14:paraId="568ACF5C" w14:textId="77777777" w:rsidR="00152FF7" w:rsidRDefault="00152FF7">
            <w:pPr>
              <w:rPr>
                <w:rFonts w:ascii="Arial" w:hAnsi="Arial" w:cs="Arial"/>
                <w:sz w:val="6"/>
                <w:szCs w:val="2"/>
                <w:lang w:val="es-BO"/>
              </w:rPr>
            </w:pPr>
          </w:p>
        </w:tc>
        <w:tc>
          <w:tcPr>
            <w:tcW w:w="268" w:type="dxa"/>
            <w:tcBorders>
              <w:top w:val="nil"/>
              <w:left w:val="nil"/>
              <w:bottom w:val="nil"/>
              <w:right w:val="nil"/>
            </w:tcBorders>
            <w:shd w:val="clear" w:color="auto" w:fill="auto"/>
          </w:tcPr>
          <w:p w14:paraId="2641E9F8" w14:textId="77777777" w:rsidR="00152FF7" w:rsidRDefault="00152FF7">
            <w:pPr>
              <w:rPr>
                <w:rFonts w:ascii="Arial" w:hAnsi="Arial" w:cs="Arial"/>
                <w:sz w:val="6"/>
                <w:szCs w:val="2"/>
                <w:lang w:val="es-BO"/>
              </w:rPr>
            </w:pPr>
          </w:p>
        </w:tc>
        <w:tc>
          <w:tcPr>
            <w:tcW w:w="268" w:type="dxa"/>
            <w:tcBorders>
              <w:top w:val="nil"/>
              <w:left w:val="nil"/>
              <w:bottom w:val="nil"/>
              <w:right w:val="nil"/>
            </w:tcBorders>
            <w:shd w:val="clear" w:color="auto" w:fill="auto"/>
          </w:tcPr>
          <w:p w14:paraId="49B99800" w14:textId="77777777" w:rsidR="00152FF7" w:rsidRDefault="00152FF7">
            <w:pPr>
              <w:rPr>
                <w:rFonts w:ascii="Arial" w:hAnsi="Arial" w:cs="Arial"/>
                <w:sz w:val="6"/>
                <w:szCs w:val="2"/>
                <w:lang w:val="es-BO"/>
              </w:rPr>
            </w:pPr>
          </w:p>
        </w:tc>
        <w:tc>
          <w:tcPr>
            <w:tcW w:w="412" w:type="dxa"/>
            <w:tcBorders>
              <w:top w:val="nil"/>
              <w:left w:val="nil"/>
              <w:bottom w:val="nil"/>
              <w:right w:val="nil"/>
            </w:tcBorders>
            <w:shd w:val="clear" w:color="auto" w:fill="auto"/>
          </w:tcPr>
          <w:p w14:paraId="700907B9" w14:textId="77777777" w:rsidR="00152FF7" w:rsidRDefault="00152FF7">
            <w:pPr>
              <w:rPr>
                <w:rFonts w:ascii="Arial" w:hAnsi="Arial" w:cs="Arial"/>
                <w:sz w:val="6"/>
                <w:szCs w:val="2"/>
                <w:lang w:val="es-BO"/>
              </w:rPr>
            </w:pPr>
          </w:p>
        </w:tc>
        <w:tc>
          <w:tcPr>
            <w:tcW w:w="236" w:type="dxa"/>
            <w:tcBorders>
              <w:top w:val="nil"/>
              <w:left w:val="nil"/>
              <w:bottom w:val="nil"/>
              <w:right w:val="nil"/>
            </w:tcBorders>
            <w:shd w:val="clear" w:color="auto" w:fill="auto"/>
          </w:tcPr>
          <w:p w14:paraId="257A283D" w14:textId="77777777" w:rsidR="00152FF7" w:rsidRDefault="00152FF7">
            <w:pPr>
              <w:rPr>
                <w:rFonts w:ascii="Arial" w:hAnsi="Arial" w:cs="Arial"/>
                <w:sz w:val="6"/>
                <w:szCs w:val="2"/>
                <w:lang w:val="es-BO"/>
              </w:rPr>
            </w:pPr>
          </w:p>
        </w:tc>
        <w:tc>
          <w:tcPr>
            <w:tcW w:w="268" w:type="dxa"/>
            <w:tcBorders>
              <w:top w:val="nil"/>
              <w:left w:val="nil"/>
              <w:bottom w:val="nil"/>
              <w:right w:val="nil"/>
            </w:tcBorders>
            <w:shd w:val="clear" w:color="auto" w:fill="auto"/>
          </w:tcPr>
          <w:p w14:paraId="5A667284" w14:textId="77777777" w:rsidR="00152FF7" w:rsidRDefault="00152FF7">
            <w:pPr>
              <w:rPr>
                <w:rFonts w:ascii="Arial" w:hAnsi="Arial" w:cs="Arial"/>
                <w:sz w:val="6"/>
                <w:szCs w:val="2"/>
                <w:lang w:val="es-BO"/>
              </w:rPr>
            </w:pPr>
          </w:p>
        </w:tc>
        <w:tc>
          <w:tcPr>
            <w:tcW w:w="268" w:type="dxa"/>
            <w:tcBorders>
              <w:top w:val="nil"/>
              <w:left w:val="nil"/>
              <w:bottom w:val="nil"/>
              <w:right w:val="nil"/>
            </w:tcBorders>
            <w:shd w:val="clear" w:color="auto" w:fill="auto"/>
          </w:tcPr>
          <w:p w14:paraId="2744214C" w14:textId="77777777" w:rsidR="00152FF7" w:rsidRDefault="00152FF7">
            <w:pPr>
              <w:rPr>
                <w:rFonts w:ascii="Arial" w:hAnsi="Arial" w:cs="Arial"/>
                <w:sz w:val="6"/>
                <w:szCs w:val="2"/>
                <w:lang w:val="es-BO"/>
              </w:rPr>
            </w:pPr>
          </w:p>
        </w:tc>
        <w:tc>
          <w:tcPr>
            <w:tcW w:w="268" w:type="dxa"/>
            <w:gridSpan w:val="2"/>
            <w:tcBorders>
              <w:top w:val="nil"/>
              <w:left w:val="nil"/>
              <w:bottom w:val="nil"/>
              <w:right w:val="nil"/>
            </w:tcBorders>
            <w:shd w:val="clear" w:color="auto" w:fill="auto"/>
          </w:tcPr>
          <w:p w14:paraId="7BBE374C" w14:textId="77777777" w:rsidR="00152FF7" w:rsidRDefault="00152FF7">
            <w:pPr>
              <w:rPr>
                <w:rFonts w:ascii="Arial" w:hAnsi="Arial" w:cs="Arial"/>
                <w:sz w:val="6"/>
                <w:szCs w:val="2"/>
                <w:lang w:val="es-BO"/>
              </w:rPr>
            </w:pPr>
          </w:p>
        </w:tc>
        <w:tc>
          <w:tcPr>
            <w:tcW w:w="268" w:type="dxa"/>
            <w:tcBorders>
              <w:top w:val="nil"/>
              <w:left w:val="nil"/>
              <w:bottom w:val="nil"/>
              <w:right w:val="nil"/>
            </w:tcBorders>
            <w:shd w:val="clear" w:color="auto" w:fill="auto"/>
          </w:tcPr>
          <w:p w14:paraId="4B5C64E1" w14:textId="77777777" w:rsidR="00152FF7" w:rsidRDefault="00152FF7">
            <w:pPr>
              <w:rPr>
                <w:rFonts w:ascii="Arial" w:hAnsi="Arial" w:cs="Arial"/>
                <w:sz w:val="6"/>
                <w:szCs w:val="2"/>
                <w:lang w:val="es-BO"/>
              </w:rPr>
            </w:pPr>
          </w:p>
        </w:tc>
        <w:tc>
          <w:tcPr>
            <w:tcW w:w="269" w:type="dxa"/>
            <w:tcBorders>
              <w:top w:val="nil"/>
              <w:left w:val="nil"/>
              <w:bottom w:val="nil"/>
              <w:right w:val="nil"/>
            </w:tcBorders>
            <w:shd w:val="clear" w:color="auto" w:fill="auto"/>
          </w:tcPr>
          <w:p w14:paraId="3296F8C3" w14:textId="77777777" w:rsidR="00152FF7" w:rsidRDefault="00152FF7">
            <w:pPr>
              <w:rPr>
                <w:rFonts w:ascii="Arial" w:hAnsi="Arial" w:cs="Arial"/>
                <w:sz w:val="6"/>
                <w:szCs w:val="2"/>
                <w:lang w:val="es-BO"/>
              </w:rPr>
            </w:pPr>
          </w:p>
        </w:tc>
        <w:tc>
          <w:tcPr>
            <w:tcW w:w="270" w:type="dxa"/>
            <w:tcBorders>
              <w:top w:val="nil"/>
              <w:left w:val="nil"/>
              <w:bottom w:val="nil"/>
              <w:right w:val="nil"/>
            </w:tcBorders>
            <w:shd w:val="clear" w:color="auto" w:fill="auto"/>
          </w:tcPr>
          <w:p w14:paraId="64D20F54" w14:textId="77777777" w:rsidR="00152FF7" w:rsidRDefault="00152FF7">
            <w:pPr>
              <w:rPr>
                <w:rFonts w:ascii="Arial" w:hAnsi="Arial" w:cs="Arial"/>
                <w:sz w:val="6"/>
                <w:szCs w:val="2"/>
                <w:lang w:val="es-BO"/>
              </w:rPr>
            </w:pPr>
          </w:p>
        </w:tc>
        <w:tc>
          <w:tcPr>
            <w:tcW w:w="257" w:type="dxa"/>
            <w:tcBorders>
              <w:top w:val="nil"/>
              <w:left w:val="nil"/>
              <w:bottom w:val="nil"/>
              <w:right w:val="single" w:sz="12" w:space="0" w:color="244061"/>
            </w:tcBorders>
            <w:shd w:val="clear" w:color="auto" w:fill="auto"/>
          </w:tcPr>
          <w:p w14:paraId="69A2F616" w14:textId="77777777" w:rsidR="00152FF7" w:rsidRDefault="00152FF7">
            <w:pPr>
              <w:rPr>
                <w:rFonts w:ascii="Arial" w:hAnsi="Arial" w:cs="Arial"/>
                <w:sz w:val="6"/>
                <w:szCs w:val="2"/>
                <w:lang w:val="es-BO"/>
              </w:rPr>
            </w:pPr>
          </w:p>
        </w:tc>
      </w:tr>
      <w:tr w:rsidR="00152FF7" w14:paraId="5644DEA6" w14:textId="77777777" w:rsidTr="00DD7498">
        <w:trPr>
          <w:jc w:val="center"/>
        </w:trPr>
        <w:tc>
          <w:tcPr>
            <w:tcW w:w="2286" w:type="dxa"/>
            <w:gridSpan w:val="8"/>
            <w:tcBorders>
              <w:top w:val="nil"/>
              <w:left w:val="single" w:sz="12" w:space="0" w:color="244061"/>
              <w:bottom w:val="nil"/>
            </w:tcBorders>
            <w:vAlign w:val="center"/>
          </w:tcPr>
          <w:p w14:paraId="213BA6FE" w14:textId="77777777" w:rsidR="00152FF7" w:rsidRDefault="00DD7498">
            <w:pPr>
              <w:jc w:val="right"/>
              <w:rPr>
                <w:rFonts w:ascii="Arial" w:hAnsi="Arial" w:cs="Arial"/>
                <w:sz w:val="16"/>
                <w:lang w:val="es-BO"/>
              </w:rPr>
            </w:pPr>
            <w:r>
              <w:rPr>
                <w:rFonts w:ascii="Arial" w:hAnsi="Arial" w:cs="Arial"/>
                <w:sz w:val="16"/>
                <w:lang w:val="es-BO"/>
              </w:rPr>
              <w:t>Domicilio de la Entidad Convocante</w:t>
            </w:r>
          </w:p>
        </w:tc>
        <w:tc>
          <w:tcPr>
            <w:tcW w:w="4857" w:type="dxa"/>
            <w:gridSpan w:val="18"/>
            <w:shd w:val="clear" w:color="auto" w:fill="DBE5F1" w:themeFill="accent1" w:themeFillTint="33"/>
          </w:tcPr>
          <w:p w14:paraId="08821713" w14:textId="77777777" w:rsidR="00152FF7" w:rsidRDefault="00DD7498">
            <w:pPr>
              <w:jc w:val="center"/>
              <w:rPr>
                <w:rFonts w:ascii="Arial" w:hAnsi="Arial" w:cs="Arial"/>
                <w:sz w:val="16"/>
                <w:lang w:val="es-BO"/>
              </w:rPr>
            </w:pPr>
            <w:r>
              <w:rPr>
                <w:rFonts w:ascii="Arial" w:hAnsi="Arial" w:cs="Arial"/>
                <w:sz w:val="16"/>
                <w:lang w:val="es-BO"/>
              </w:rPr>
              <w:t>SERVICIO DE IMPUESTOS NACIONALES</w:t>
            </w:r>
          </w:p>
        </w:tc>
        <w:tc>
          <w:tcPr>
            <w:tcW w:w="1998" w:type="dxa"/>
            <w:gridSpan w:val="8"/>
            <w:tcBorders>
              <w:top w:val="nil"/>
              <w:bottom w:val="nil"/>
            </w:tcBorders>
            <w:shd w:val="clear" w:color="auto" w:fill="auto"/>
          </w:tcPr>
          <w:p w14:paraId="01BBDB3E" w14:textId="77777777" w:rsidR="00152FF7" w:rsidRDefault="00DD7498">
            <w:pPr>
              <w:jc w:val="right"/>
              <w:rPr>
                <w:rFonts w:ascii="Arial" w:hAnsi="Arial" w:cs="Arial"/>
                <w:sz w:val="16"/>
                <w:lang w:val="es-BO"/>
              </w:rPr>
            </w:pPr>
            <w:r>
              <w:rPr>
                <w:rFonts w:ascii="Arial" w:hAnsi="Arial" w:cs="Arial"/>
                <w:sz w:val="16"/>
                <w:lang w:val="es-BO"/>
              </w:rPr>
              <w:t>Horario de Atención de la Entidad</w:t>
            </w:r>
          </w:p>
        </w:tc>
        <w:tc>
          <w:tcPr>
            <w:tcW w:w="948" w:type="dxa"/>
            <w:gridSpan w:val="4"/>
            <w:shd w:val="clear" w:color="auto" w:fill="DBE5F1" w:themeFill="accent1" w:themeFillTint="33"/>
          </w:tcPr>
          <w:p w14:paraId="1ED69ADD" w14:textId="185FCDA3" w:rsidR="00152FF7" w:rsidRDefault="00A02066">
            <w:pPr>
              <w:rPr>
                <w:rFonts w:ascii="Arial" w:hAnsi="Arial" w:cs="Arial"/>
                <w:sz w:val="16"/>
                <w:lang w:val="es-BO"/>
              </w:rPr>
            </w:pPr>
            <w:r>
              <w:rPr>
                <w:rFonts w:ascii="Arial" w:hAnsi="Arial" w:cs="Arial"/>
                <w:sz w:val="16"/>
                <w:lang w:val="es-BO"/>
              </w:rPr>
              <w:t>8</w:t>
            </w:r>
            <w:r w:rsidR="00DD7498">
              <w:rPr>
                <w:rFonts w:ascii="Arial" w:hAnsi="Arial" w:cs="Arial"/>
                <w:sz w:val="16"/>
                <w:lang w:val="es-BO"/>
              </w:rPr>
              <w:t>:30 A 16:30</w:t>
            </w:r>
          </w:p>
        </w:tc>
        <w:tc>
          <w:tcPr>
            <w:tcW w:w="257" w:type="dxa"/>
            <w:tcBorders>
              <w:top w:val="nil"/>
              <w:bottom w:val="nil"/>
              <w:right w:val="single" w:sz="12" w:space="0" w:color="244061"/>
            </w:tcBorders>
          </w:tcPr>
          <w:p w14:paraId="29FFD2C0" w14:textId="77777777" w:rsidR="00152FF7" w:rsidRDefault="00152FF7">
            <w:pPr>
              <w:rPr>
                <w:rFonts w:ascii="Arial" w:hAnsi="Arial" w:cs="Arial"/>
                <w:sz w:val="16"/>
                <w:lang w:val="es-BO"/>
              </w:rPr>
            </w:pPr>
          </w:p>
        </w:tc>
      </w:tr>
      <w:tr w:rsidR="00152FF7" w14:paraId="341EB626" w14:textId="77777777" w:rsidTr="00DD7498">
        <w:trPr>
          <w:jc w:val="center"/>
        </w:trPr>
        <w:tc>
          <w:tcPr>
            <w:tcW w:w="2286" w:type="dxa"/>
            <w:gridSpan w:val="8"/>
            <w:tcBorders>
              <w:top w:val="nil"/>
              <w:left w:val="single" w:sz="12" w:space="0" w:color="244061"/>
              <w:bottom w:val="nil"/>
              <w:right w:val="nil"/>
            </w:tcBorders>
            <w:shd w:val="clear" w:color="auto" w:fill="auto"/>
            <w:vAlign w:val="center"/>
          </w:tcPr>
          <w:p w14:paraId="2B1E6A69" w14:textId="77777777" w:rsidR="00152FF7" w:rsidRDefault="00152FF7">
            <w:pPr>
              <w:jc w:val="right"/>
              <w:rPr>
                <w:rFonts w:ascii="Arial" w:hAnsi="Arial" w:cs="Arial"/>
                <w:b/>
                <w:sz w:val="6"/>
                <w:szCs w:val="2"/>
                <w:lang w:val="es-BO"/>
              </w:rPr>
            </w:pPr>
          </w:p>
        </w:tc>
        <w:tc>
          <w:tcPr>
            <w:tcW w:w="275" w:type="dxa"/>
            <w:tcBorders>
              <w:top w:val="nil"/>
              <w:left w:val="nil"/>
              <w:bottom w:val="nil"/>
              <w:right w:val="nil"/>
            </w:tcBorders>
            <w:shd w:val="clear" w:color="auto" w:fill="auto"/>
          </w:tcPr>
          <w:p w14:paraId="48E50B65" w14:textId="77777777" w:rsidR="00152FF7" w:rsidRDefault="00152FF7">
            <w:pPr>
              <w:rPr>
                <w:rFonts w:ascii="Arial" w:hAnsi="Arial" w:cs="Arial"/>
                <w:sz w:val="6"/>
                <w:szCs w:val="2"/>
                <w:lang w:val="es-BO"/>
              </w:rPr>
            </w:pPr>
          </w:p>
        </w:tc>
        <w:tc>
          <w:tcPr>
            <w:tcW w:w="275" w:type="dxa"/>
            <w:tcBorders>
              <w:top w:val="nil"/>
              <w:left w:val="nil"/>
              <w:bottom w:val="nil"/>
              <w:right w:val="nil"/>
            </w:tcBorders>
            <w:shd w:val="clear" w:color="auto" w:fill="auto"/>
          </w:tcPr>
          <w:p w14:paraId="15F305F3" w14:textId="77777777" w:rsidR="00152FF7" w:rsidRDefault="00152FF7">
            <w:pPr>
              <w:rPr>
                <w:rFonts w:ascii="Arial" w:hAnsi="Arial" w:cs="Arial"/>
                <w:sz w:val="6"/>
                <w:szCs w:val="2"/>
                <w:lang w:val="es-BO"/>
              </w:rPr>
            </w:pPr>
          </w:p>
        </w:tc>
        <w:tc>
          <w:tcPr>
            <w:tcW w:w="277" w:type="dxa"/>
            <w:tcBorders>
              <w:top w:val="nil"/>
              <w:left w:val="nil"/>
              <w:bottom w:val="nil"/>
              <w:right w:val="nil"/>
            </w:tcBorders>
            <w:shd w:val="clear" w:color="auto" w:fill="auto"/>
          </w:tcPr>
          <w:p w14:paraId="2737F01B" w14:textId="77777777" w:rsidR="00152FF7" w:rsidRDefault="00152FF7">
            <w:pPr>
              <w:rPr>
                <w:rFonts w:ascii="Arial" w:hAnsi="Arial" w:cs="Arial"/>
                <w:sz w:val="6"/>
                <w:szCs w:val="2"/>
                <w:lang w:val="es-BO"/>
              </w:rPr>
            </w:pPr>
          </w:p>
        </w:tc>
        <w:tc>
          <w:tcPr>
            <w:tcW w:w="267" w:type="dxa"/>
            <w:tcBorders>
              <w:top w:val="nil"/>
              <w:left w:val="nil"/>
              <w:bottom w:val="nil"/>
              <w:right w:val="nil"/>
            </w:tcBorders>
            <w:shd w:val="clear" w:color="auto" w:fill="auto"/>
          </w:tcPr>
          <w:p w14:paraId="2802F176" w14:textId="77777777" w:rsidR="00152FF7" w:rsidRDefault="00152FF7">
            <w:pPr>
              <w:rPr>
                <w:rFonts w:ascii="Arial" w:hAnsi="Arial" w:cs="Arial"/>
                <w:sz w:val="6"/>
                <w:szCs w:val="2"/>
                <w:lang w:val="es-BO"/>
              </w:rPr>
            </w:pPr>
          </w:p>
        </w:tc>
        <w:tc>
          <w:tcPr>
            <w:tcW w:w="272" w:type="dxa"/>
            <w:tcBorders>
              <w:top w:val="nil"/>
              <w:left w:val="nil"/>
              <w:bottom w:val="nil"/>
              <w:right w:val="nil"/>
            </w:tcBorders>
            <w:shd w:val="clear" w:color="auto" w:fill="auto"/>
          </w:tcPr>
          <w:p w14:paraId="13F5F172" w14:textId="77777777" w:rsidR="00152FF7" w:rsidRDefault="00152FF7">
            <w:pPr>
              <w:rPr>
                <w:rFonts w:ascii="Arial" w:hAnsi="Arial" w:cs="Arial"/>
                <w:sz w:val="6"/>
                <w:szCs w:val="2"/>
                <w:lang w:val="es-BO"/>
              </w:rPr>
            </w:pPr>
          </w:p>
        </w:tc>
        <w:tc>
          <w:tcPr>
            <w:tcW w:w="275" w:type="dxa"/>
            <w:tcBorders>
              <w:top w:val="nil"/>
              <w:left w:val="nil"/>
              <w:bottom w:val="nil"/>
              <w:right w:val="nil"/>
            </w:tcBorders>
            <w:shd w:val="clear" w:color="auto" w:fill="auto"/>
          </w:tcPr>
          <w:p w14:paraId="5D3C5105" w14:textId="77777777" w:rsidR="00152FF7" w:rsidRDefault="00152FF7">
            <w:pPr>
              <w:rPr>
                <w:rFonts w:ascii="Arial" w:hAnsi="Arial" w:cs="Arial"/>
                <w:sz w:val="6"/>
                <w:szCs w:val="2"/>
                <w:lang w:val="es-BO"/>
              </w:rPr>
            </w:pPr>
          </w:p>
        </w:tc>
        <w:tc>
          <w:tcPr>
            <w:tcW w:w="275" w:type="dxa"/>
            <w:tcBorders>
              <w:top w:val="nil"/>
              <w:left w:val="nil"/>
              <w:bottom w:val="nil"/>
              <w:right w:val="nil"/>
            </w:tcBorders>
            <w:shd w:val="clear" w:color="auto" w:fill="auto"/>
          </w:tcPr>
          <w:p w14:paraId="6DFD05E7" w14:textId="77777777" w:rsidR="00152FF7" w:rsidRDefault="00152FF7">
            <w:pPr>
              <w:rPr>
                <w:rFonts w:ascii="Arial" w:hAnsi="Arial" w:cs="Arial"/>
                <w:sz w:val="6"/>
                <w:szCs w:val="2"/>
                <w:lang w:val="es-BO"/>
              </w:rPr>
            </w:pPr>
          </w:p>
        </w:tc>
        <w:tc>
          <w:tcPr>
            <w:tcW w:w="271" w:type="dxa"/>
            <w:tcBorders>
              <w:top w:val="nil"/>
              <w:left w:val="nil"/>
              <w:bottom w:val="nil"/>
              <w:right w:val="nil"/>
            </w:tcBorders>
            <w:shd w:val="clear" w:color="auto" w:fill="auto"/>
          </w:tcPr>
          <w:p w14:paraId="1ED86E00" w14:textId="77777777" w:rsidR="00152FF7" w:rsidRDefault="00152FF7">
            <w:pPr>
              <w:rPr>
                <w:rFonts w:ascii="Arial" w:hAnsi="Arial" w:cs="Arial"/>
                <w:sz w:val="6"/>
                <w:szCs w:val="2"/>
                <w:lang w:val="es-BO"/>
              </w:rPr>
            </w:pPr>
          </w:p>
        </w:tc>
        <w:tc>
          <w:tcPr>
            <w:tcW w:w="268" w:type="dxa"/>
            <w:tcBorders>
              <w:top w:val="nil"/>
              <w:left w:val="nil"/>
              <w:bottom w:val="nil"/>
              <w:right w:val="nil"/>
            </w:tcBorders>
            <w:shd w:val="clear" w:color="auto" w:fill="auto"/>
          </w:tcPr>
          <w:p w14:paraId="7000ABDF" w14:textId="77777777" w:rsidR="00152FF7" w:rsidRDefault="00152FF7">
            <w:pPr>
              <w:rPr>
                <w:rFonts w:ascii="Arial" w:hAnsi="Arial" w:cs="Arial"/>
                <w:sz w:val="6"/>
                <w:szCs w:val="2"/>
                <w:lang w:val="es-BO"/>
              </w:rPr>
            </w:pPr>
          </w:p>
        </w:tc>
        <w:tc>
          <w:tcPr>
            <w:tcW w:w="276" w:type="dxa"/>
            <w:tcBorders>
              <w:top w:val="nil"/>
              <w:left w:val="nil"/>
              <w:bottom w:val="nil"/>
              <w:right w:val="nil"/>
            </w:tcBorders>
            <w:shd w:val="clear" w:color="auto" w:fill="auto"/>
          </w:tcPr>
          <w:p w14:paraId="64CE7ADA" w14:textId="77777777" w:rsidR="00152FF7" w:rsidRDefault="00152FF7">
            <w:pPr>
              <w:rPr>
                <w:rFonts w:ascii="Arial" w:hAnsi="Arial" w:cs="Arial"/>
                <w:sz w:val="6"/>
                <w:szCs w:val="2"/>
                <w:lang w:val="es-BO"/>
              </w:rPr>
            </w:pPr>
          </w:p>
        </w:tc>
        <w:tc>
          <w:tcPr>
            <w:tcW w:w="269" w:type="dxa"/>
            <w:tcBorders>
              <w:top w:val="nil"/>
              <w:left w:val="nil"/>
              <w:bottom w:val="nil"/>
              <w:right w:val="nil"/>
            </w:tcBorders>
            <w:shd w:val="clear" w:color="auto" w:fill="auto"/>
          </w:tcPr>
          <w:p w14:paraId="604BEC50" w14:textId="77777777" w:rsidR="00152FF7" w:rsidRDefault="00152FF7">
            <w:pPr>
              <w:rPr>
                <w:rFonts w:ascii="Arial" w:hAnsi="Arial" w:cs="Arial"/>
                <w:sz w:val="6"/>
                <w:szCs w:val="2"/>
                <w:lang w:val="es-BO"/>
              </w:rPr>
            </w:pPr>
          </w:p>
        </w:tc>
        <w:tc>
          <w:tcPr>
            <w:tcW w:w="268" w:type="dxa"/>
            <w:tcBorders>
              <w:top w:val="nil"/>
              <w:left w:val="nil"/>
              <w:bottom w:val="nil"/>
              <w:right w:val="nil"/>
            </w:tcBorders>
            <w:shd w:val="clear" w:color="auto" w:fill="auto"/>
          </w:tcPr>
          <w:p w14:paraId="5BB5A136" w14:textId="77777777" w:rsidR="00152FF7" w:rsidRDefault="00152FF7">
            <w:pPr>
              <w:rPr>
                <w:rFonts w:ascii="Arial" w:hAnsi="Arial" w:cs="Arial"/>
                <w:sz w:val="6"/>
                <w:szCs w:val="2"/>
                <w:lang w:val="es-BO"/>
              </w:rPr>
            </w:pPr>
          </w:p>
        </w:tc>
        <w:tc>
          <w:tcPr>
            <w:tcW w:w="268" w:type="dxa"/>
            <w:tcBorders>
              <w:top w:val="nil"/>
              <w:left w:val="nil"/>
              <w:bottom w:val="nil"/>
              <w:right w:val="nil"/>
            </w:tcBorders>
            <w:shd w:val="clear" w:color="auto" w:fill="auto"/>
          </w:tcPr>
          <w:p w14:paraId="61F680E3" w14:textId="77777777" w:rsidR="00152FF7" w:rsidRDefault="00152FF7">
            <w:pPr>
              <w:rPr>
                <w:rFonts w:ascii="Arial" w:hAnsi="Arial" w:cs="Arial"/>
                <w:sz w:val="6"/>
                <w:szCs w:val="2"/>
                <w:lang w:val="es-BO"/>
              </w:rPr>
            </w:pPr>
          </w:p>
        </w:tc>
        <w:tc>
          <w:tcPr>
            <w:tcW w:w="269" w:type="dxa"/>
            <w:tcBorders>
              <w:top w:val="nil"/>
              <w:left w:val="nil"/>
              <w:bottom w:val="nil"/>
              <w:right w:val="nil"/>
            </w:tcBorders>
            <w:shd w:val="clear" w:color="auto" w:fill="auto"/>
          </w:tcPr>
          <w:p w14:paraId="48BB705D" w14:textId="77777777" w:rsidR="00152FF7" w:rsidRDefault="00152FF7">
            <w:pPr>
              <w:rPr>
                <w:rFonts w:ascii="Arial" w:hAnsi="Arial" w:cs="Arial"/>
                <w:sz w:val="6"/>
                <w:szCs w:val="2"/>
                <w:lang w:val="es-BO"/>
              </w:rPr>
            </w:pPr>
          </w:p>
        </w:tc>
        <w:tc>
          <w:tcPr>
            <w:tcW w:w="273" w:type="dxa"/>
            <w:tcBorders>
              <w:top w:val="nil"/>
              <w:left w:val="nil"/>
              <w:bottom w:val="nil"/>
              <w:right w:val="nil"/>
            </w:tcBorders>
            <w:shd w:val="clear" w:color="auto" w:fill="auto"/>
          </w:tcPr>
          <w:p w14:paraId="59D268D7" w14:textId="77777777" w:rsidR="00152FF7" w:rsidRDefault="00152FF7">
            <w:pPr>
              <w:rPr>
                <w:rFonts w:ascii="Arial" w:hAnsi="Arial" w:cs="Arial"/>
                <w:sz w:val="6"/>
                <w:szCs w:val="2"/>
                <w:lang w:val="es-BO"/>
              </w:rPr>
            </w:pPr>
          </w:p>
        </w:tc>
        <w:tc>
          <w:tcPr>
            <w:tcW w:w="236" w:type="dxa"/>
            <w:tcBorders>
              <w:top w:val="nil"/>
              <w:left w:val="nil"/>
              <w:bottom w:val="nil"/>
              <w:right w:val="nil"/>
            </w:tcBorders>
            <w:shd w:val="clear" w:color="auto" w:fill="auto"/>
          </w:tcPr>
          <w:p w14:paraId="780CDDC3" w14:textId="77777777" w:rsidR="00152FF7" w:rsidRDefault="00152FF7">
            <w:pPr>
              <w:rPr>
                <w:rFonts w:ascii="Arial" w:hAnsi="Arial" w:cs="Arial"/>
                <w:sz w:val="6"/>
                <w:szCs w:val="2"/>
                <w:lang w:val="es-BO"/>
              </w:rPr>
            </w:pPr>
          </w:p>
        </w:tc>
        <w:tc>
          <w:tcPr>
            <w:tcW w:w="426" w:type="dxa"/>
            <w:tcBorders>
              <w:top w:val="nil"/>
              <w:left w:val="nil"/>
              <w:bottom w:val="nil"/>
              <w:right w:val="nil"/>
            </w:tcBorders>
            <w:shd w:val="clear" w:color="auto" w:fill="auto"/>
          </w:tcPr>
          <w:p w14:paraId="20A483FE" w14:textId="77777777" w:rsidR="00152FF7" w:rsidRDefault="00152FF7">
            <w:pPr>
              <w:rPr>
                <w:rFonts w:ascii="Arial" w:hAnsi="Arial" w:cs="Arial"/>
                <w:sz w:val="6"/>
                <w:szCs w:val="2"/>
                <w:lang w:val="es-BO"/>
              </w:rPr>
            </w:pPr>
          </w:p>
        </w:tc>
        <w:tc>
          <w:tcPr>
            <w:tcW w:w="268" w:type="dxa"/>
            <w:gridSpan w:val="2"/>
            <w:tcBorders>
              <w:top w:val="nil"/>
              <w:left w:val="nil"/>
              <w:bottom w:val="nil"/>
              <w:right w:val="nil"/>
            </w:tcBorders>
            <w:shd w:val="clear" w:color="auto" w:fill="auto"/>
          </w:tcPr>
          <w:p w14:paraId="62686E61" w14:textId="77777777" w:rsidR="00152FF7" w:rsidRDefault="00152FF7">
            <w:pPr>
              <w:rPr>
                <w:rFonts w:ascii="Arial" w:hAnsi="Arial" w:cs="Arial"/>
                <w:sz w:val="6"/>
                <w:szCs w:val="2"/>
                <w:lang w:val="es-BO"/>
              </w:rPr>
            </w:pPr>
          </w:p>
        </w:tc>
        <w:tc>
          <w:tcPr>
            <w:tcW w:w="268" w:type="dxa"/>
            <w:tcBorders>
              <w:top w:val="nil"/>
              <w:left w:val="nil"/>
              <w:bottom w:val="nil"/>
              <w:right w:val="nil"/>
            </w:tcBorders>
            <w:shd w:val="clear" w:color="auto" w:fill="auto"/>
          </w:tcPr>
          <w:p w14:paraId="5B5F678A" w14:textId="77777777" w:rsidR="00152FF7" w:rsidRDefault="00152FF7">
            <w:pPr>
              <w:rPr>
                <w:rFonts w:ascii="Arial" w:hAnsi="Arial" w:cs="Arial"/>
                <w:sz w:val="6"/>
                <w:szCs w:val="2"/>
                <w:lang w:val="es-BO"/>
              </w:rPr>
            </w:pPr>
          </w:p>
        </w:tc>
        <w:tc>
          <w:tcPr>
            <w:tcW w:w="268" w:type="dxa"/>
            <w:tcBorders>
              <w:top w:val="nil"/>
              <w:left w:val="nil"/>
              <w:bottom w:val="nil"/>
              <w:right w:val="nil"/>
            </w:tcBorders>
            <w:shd w:val="clear" w:color="auto" w:fill="auto"/>
          </w:tcPr>
          <w:p w14:paraId="7613ECF9" w14:textId="77777777" w:rsidR="00152FF7" w:rsidRDefault="00152FF7">
            <w:pPr>
              <w:rPr>
                <w:rFonts w:ascii="Arial" w:hAnsi="Arial" w:cs="Arial"/>
                <w:sz w:val="6"/>
                <w:szCs w:val="2"/>
                <w:lang w:val="es-BO"/>
              </w:rPr>
            </w:pPr>
          </w:p>
        </w:tc>
        <w:tc>
          <w:tcPr>
            <w:tcW w:w="412" w:type="dxa"/>
            <w:tcBorders>
              <w:top w:val="nil"/>
              <w:left w:val="nil"/>
              <w:bottom w:val="nil"/>
              <w:right w:val="nil"/>
            </w:tcBorders>
            <w:shd w:val="clear" w:color="auto" w:fill="auto"/>
          </w:tcPr>
          <w:p w14:paraId="75771679" w14:textId="77777777" w:rsidR="00152FF7" w:rsidRDefault="00152FF7">
            <w:pPr>
              <w:rPr>
                <w:rFonts w:ascii="Arial" w:hAnsi="Arial" w:cs="Arial"/>
                <w:sz w:val="6"/>
                <w:szCs w:val="2"/>
                <w:lang w:val="es-BO"/>
              </w:rPr>
            </w:pPr>
          </w:p>
        </w:tc>
        <w:tc>
          <w:tcPr>
            <w:tcW w:w="236" w:type="dxa"/>
            <w:tcBorders>
              <w:top w:val="nil"/>
              <w:left w:val="nil"/>
              <w:bottom w:val="nil"/>
              <w:right w:val="nil"/>
            </w:tcBorders>
            <w:shd w:val="clear" w:color="auto" w:fill="auto"/>
          </w:tcPr>
          <w:p w14:paraId="74A61046" w14:textId="77777777" w:rsidR="00152FF7" w:rsidRDefault="00152FF7">
            <w:pPr>
              <w:rPr>
                <w:rFonts w:ascii="Arial" w:hAnsi="Arial" w:cs="Arial"/>
                <w:sz w:val="6"/>
                <w:szCs w:val="2"/>
                <w:lang w:val="es-BO"/>
              </w:rPr>
            </w:pPr>
          </w:p>
        </w:tc>
        <w:tc>
          <w:tcPr>
            <w:tcW w:w="268" w:type="dxa"/>
            <w:tcBorders>
              <w:top w:val="nil"/>
              <w:left w:val="nil"/>
              <w:bottom w:val="nil"/>
              <w:right w:val="nil"/>
            </w:tcBorders>
            <w:shd w:val="clear" w:color="auto" w:fill="auto"/>
          </w:tcPr>
          <w:p w14:paraId="21CB3210" w14:textId="77777777" w:rsidR="00152FF7" w:rsidRDefault="00152FF7">
            <w:pPr>
              <w:rPr>
                <w:rFonts w:ascii="Arial" w:hAnsi="Arial" w:cs="Arial"/>
                <w:sz w:val="6"/>
                <w:szCs w:val="2"/>
                <w:lang w:val="es-BO"/>
              </w:rPr>
            </w:pPr>
          </w:p>
        </w:tc>
        <w:tc>
          <w:tcPr>
            <w:tcW w:w="268" w:type="dxa"/>
            <w:tcBorders>
              <w:top w:val="nil"/>
              <w:left w:val="nil"/>
              <w:bottom w:val="nil"/>
              <w:right w:val="nil"/>
            </w:tcBorders>
            <w:shd w:val="clear" w:color="auto" w:fill="auto"/>
          </w:tcPr>
          <w:p w14:paraId="0B4C4132" w14:textId="77777777" w:rsidR="00152FF7" w:rsidRDefault="00152FF7">
            <w:pPr>
              <w:rPr>
                <w:rFonts w:ascii="Arial" w:hAnsi="Arial" w:cs="Arial"/>
                <w:sz w:val="6"/>
                <w:szCs w:val="2"/>
                <w:lang w:val="es-BO"/>
              </w:rPr>
            </w:pPr>
          </w:p>
        </w:tc>
        <w:tc>
          <w:tcPr>
            <w:tcW w:w="268" w:type="dxa"/>
            <w:gridSpan w:val="2"/>
            <w:tcBorders>
              <w:top w:val="nil"/>
              <w:left w:val="nil"/>
              <w:bottom w:val="nil"/>
              <w:right w:val="nil"/>
            </w:tcBorders>
            <w:shd w:val="clear" w:color="auto" w:fill="auto"/>
          </w:tcPr>
          <w:p w14:paraId="076DC32E" w14:textId="77777777" w:rsidR="00152FF7" w:rsidRDefault="00152FF7">
            <w:pPr>
              <w:rPr>
                <w:rFonts w:ascii="Arial" w:hAnsi="Arial" w:cs="Arial"/>
                <w:sz w:val="6"/>
                <w:szCs w:val="2"/>
                <w:lang w:val="es-BO"/>
              </w:rPr>
            </w:pPr>
          </w:p>
        </w:tc>
        <w:tc>
          <w:tcPr>
            <w:tcW w:w="268" w:type="dxa"/>
            <w:tcBorders>
              <w:top w:val="nil"/>
              <w:left w:val="nil"/>
              <w:bottom w:val="nil"/>
              <w:right w:val="nil"/>
            </w:tcBorders>
            <w:shd w:val="clear" w:color="auto" w:fill="auto"/>
          </w:tcPr>
          <w:p w14:paraId="18E56F0A" w14:textId="77777777" w:rsidR="00152FF7" w:rsidRDefault="00152FF7">
            <w:pPr>
              <w:rPr>
                <w:rFonts w:ascii="Arial" w:hAnsi="Arial" w:cs="Arial"/>
                <w:sz w:val="6"/>
                <w:szCs w:val="2"/>
                <w:lang w:val="es-BO"/>
              </w:rPr>
            </w:pPr>
          </w:p>
        </w:tc>
        <w:tc>
          <w:tcPr>
            <w:tcW w:w="269" w:type="dxa"/>
            <w:tcBorders>
              <w:top w:val="nil"/>
              <w:left w:val="nil"/>
              <w:bottom w:val="nil"/>
              <w:right w:val="nil"/>
            </w:tcBorders>
            <w:shd w:val="clear" w:color="auto" w:fill="auto"/>
          </w:tcPr>
          <w:p w14:paraId="34E1965E" w14:textId="77777777" w:rsidR="00152FF7" w:rsidRDefault="00152FF7">
            <w:pPr>
              <w:rPr>
                <w:rFonts w:ascii="Arial" w:hAnsi="Arial" w:cs="Arial"/>
                <w:sz w:val="6"/>
                <w:szCs w:val="2"/>
                <w:lang w:val="es-BO"/>
              </w:rPr>
            </w:pPr>
          </w:p>
        </w:tc>
        <w:tc>
          <w:tcPr>
            <w:tcW w:w="270" w:type="dxa"/>
            <w:tcBorders>
              <w:top w:val="nil"/>
              <w:left w:val="nil"/>
              <w:bottom w:val="nil"/>
              <w:right w:val="nil"/>
            </w:tcBorders>
            <w:shd w:val="clear" w:color="auto" w:fill="auto"/>
          </w:tcPr>
          <w:p w14:paraId="4D5275C8" w14:textId="77777777" w:rsidR="00152FF7" w:rsidRDefault="00152FF7">
            <w:pPr>
              <w:rPr>
                <w:rFonts w:ascii="Arial" w:hAnsi="Arial" w:cs="Arial"/>
                <w:sz w:val="6"/>
                <w:szCs w:val="2"/>
                <w:lang w:val="es-BO"/>
              </w:rPr>
            </w:pPr>
          </w:p>
        </w:tc>
        <w:tc>
          <w:tcPr>
            <w:tcW w:w="257" w:type="dxa"/>
            <w:tcBorders>
              <w:top w:val="nil"/>
              <w:left w:val="nil"/>
              <w:bottom w:val="nil"/>
              <w:right w:val="single" w:sz="12" w:space="0" w:color="244061"/>
            </w:tcBorders>
            <w:shd w:val="clear" w:color="auto" w:fill="auto"/>
          </w:tcPr>
          <w:p w14:paraId="6F7D4721" w14:textId="77777777" w:rsidR="00152FF7" w:rsidRDefault="00152FF7">
            <w:pPr>
              <w:rPr>
                <w:rFonts w:ascii="Arial" w:hAnsi="Arial" w:cs="Arial"/>
                <w:sz w:val="6"/>
                <w:szCs w:val="2"/>
                <w:lang w:val="es-BO"/>
              </w:rPr>
            </w:pPr>
          </w:p>
        </w:tc>
      </w:tr>
      <w:tr w:rsidR="00152FF7" w14:paraId="1C44773D" w14:textId="77777777" w:rsidTr="00DD7498">
        <w:trPr>
          <w:jc w:val="center"/>
        </w:trPr>
        <w:tc>
          <w:tcPr>
            <w:tcW w:w="2286" w:type="dxa"/>
            <w:gridSpan w:val="8"/>
            <w:tcBorders>
              <w:top w:val="nil"/>
              <w:left w:val="single" w:sz="12" w:space="0" w:color="244061"/>
              <w:bottom w:val="nil"/>
              <w:right w:val="nil"/>
            </w:tcBorders>
            <w:vAlign w:val="center"/>
          </w:tcPr>
          <w:p w14:paraId="193E9EB5" w14:textId="77777777" w:rsidR="00152FF7" w:rsidRDefault="00152FF7">
            <w:pPr>
              <w:jc w:val="right"/>
              <w:rPr>
                <w:rFonts w:ascii="Arial" w:hAnsi="Arial" w:cs="Arial"/>
                <w:b/>
                <w:sz w:val="8"/>
                <w:szCs w:val="8"/>
                <w:lang w:val="es-BO"/>
              </w:rPr>
            </w:pPr>
          </w:p>
        </w:tc>
        <w:tc>
          <w:tcPr>
            <w:tcW w:w="275" w:type="dxa"/>
            <w:tcBorders>
              <w:top w:val="nil"/>
              <w:left w:val="nil"/>
              <w:bottom w:val="nil"/>
              <w:right w:val="nil"/>
            </w:tcBorders>
          </w:tcPr>
          <w:p w14:paraId="125B437F" w14:textId="77777777" w:rsidR="00152FF7" w:rsidRDefault="00152FF7">
            <w:pPr>
              <w:rPr>
                <w:rFonts w:ascii="Arial" w:hAnsi="Arial" w:cs="Arial"/>
                <w:sz w:val="8"/>
                <w:szCs w:val="8"/>
                <w:lang w:val="es-BO"/>
              </w:rPr>
            </w:pPr>
          </w:p>
        </w:tc>
        <w:tc>
          <w:tcPr>
            <w:tcW w:w="275" w:type="dxa"/>
            <w:tcBorders>
              <w:top w:val="nil"/>
              <w:left w:val="nil"/>
              <w:bottom w:val="nil"/>
              <w:right w:val="nil"/>
            </w:tcBorders>
          </w:tcPr>
          <w:p w14:paraId="52392C63" w14:textId="77777777" w:rsidR="00152FF7" w:rsidRDefault="00152FF7">
            <w:pPr>
              <w:rPr>
                <w:rFonts w:ascii="Arial" w:hAnsi="Arial" w:cs="Arial"/>
                <w:sz w:val="8"/>
                <w:szCs w:val="8"/>
                <w:lang w:val="es-BO"/>
              </w:rPr>
            </w:pPr>
          </w:p>
        </w:tc>
        <w:tc>
          <w:tcPr>
            <w:tcW w:w="277" w:type="dxa"/>
            <w:tcBorders>
              <w:top w:val="nil"/>
              <w:left w:val="nil"/>
              <w:bottom w:val="nil"/>
              <w:right w:val="nil"/>
            </w:tcBorders>
          </w:tcPr>
          <w:p w14:paraId="7668B637" w14:textId="77777777" w:rsidR="00152FF7" w:rsidRDefault="00152FF7">
            <w:pPr>
              <w:rPr>
                <w:rFonts w:ascii="Arial" w:hAnsi="Arial" w:cs="Arial"/>
                <w:sz w:val="8"/>
                <w:szCs w:val="8"/>
                <w:lang w:val="es-BO"/>
              </w:rPr>
            </w:pPr>
          </w:p>
        </w:tc>
        <w:tc>
          <w:tcPr>
            <w:tcW w:w="267" w:type="dxa"/>
            <w:tcBorders>
              <w:top w:val="nil"/>
              <w:left w:val="nil"/>
              <w:bottom w:val="nil"/>
              <w:right w:val="nil"/>
            </w:tcBorders>
          </w:tcPr>
          <w:p w14:paraId="2A235D88" w14:textId="77777777" w:rsidR="00152FF7" w:rsidRDefault="00152FF7">
            <w:pPr>
              <w:rPr>
                <w:rFonts w:ascii="Arial" w:hAnsi="Arial" w:cs="Arial"/>
                <w:sz w:val="8"/>
                <w:szCs w:val="8"/>
                <w:lang w:val="es-BO"/>
              </w:rPr>
            </w:pPr>
          </w:p>
        </w:tc>
        <w:tc>
          <w:tcPr>
            <w:tcW w:w="2984" w:type="dxa"/>
            <w:gridSpan w:val="11"/>
            <w:tcBorders>
              <w:top w:val="nil"/>
              <w:left w:val="nil"/>
              <w:right w:val="nil"/>
            </w:tcBorders>
          </w:tcPr>
          <w:p w14:paraId="29C8067F" w14:textId="77777777" w:rsidR="00152FF7" w:rsidRDefault="00DD7498">
            <w:pPr>
              <w:jc w:val="center"/>
              <w:rPr>
                <w:rFonts w:ascii="Arial" w:hAnsi="Arial" w:cs="Arial"/>
                <w:i/>
                <w:sz w:val="8"/>
                <w:szCs w:val="8"/>
                <w:lang w:val="es-BO"/>
              </w:rPr>
            </w:pPr>
            <w:r>
              <w:rPr>
                <w:rFonts w:ascii="Arial" w:hAnsi="Arial" w:cs="Arial"/>
                <w:i/>
                <w:sz w:val="10"/>
                <w:szCs w:val="8"/>
                <w:lang w:val="es-BO"/>
              </w:rPr>
              <w:t>Nombre Completo</w:t>
            </w:r>
          </w:p>
        </w:tc>
        <w:tc>
          <w:tcPr>
            <w:tcW w:w="236" w:type="dxa"/>
            <w:tcBorders>
              <w:top w:val="nil"/>
              <w:left w:val="nil"/>
              <w:bottom w:val="nil"/>
              <w:right w:val="nil"/>
            </w:tcBorders>
          </w:tcPr>
          <w:p w14:paraId="79ADF2AD" w14:textId="77777777" w:rsidR="00152FF7" w:rsidRDefault="00152FF7">
            <w:pPr>
              <w:jc w:val="center"/>
              <w:rPr>
                <w:rFonts w:ascii="Arial" w:hAnsi="Arial" w:cs="Arial"/>
                <w:sz w:val="8"/>
                <w:szCs w:val="8"/>
                <w:lang w:val="es-BO"/>
              </w:rPr>
            </w:pPr>
          </w:p>
        </w:tc>
        <w:tc>
          <w:tcPr>
            <w:tcW w:w="1642" w:type="dxa"/>
            <w:gridSpan w:val="6"/>
            <w:tcBorders>
              <w:top w:val="nil"/>
              <w:left w:val="nil"/>
              <w:right w:val="nil"/>
            </w:tcBorders>
          </w:tcPr>
          <w:p w14:paraId="2143CE10" w14:textId="77777777" w:rsidR="00152FF7" w:rsidRDefault="00DD7498">
            <w:pPr>
              <w:jc w:val="center"/>
              <w:rPr>
                <w:rFonts w:ascii="Arial" w:hAnsi="Arial" w:cs="Arial"/>
                <w:sz w:val="8"/>
                <w:szCs w:val="8"/>
                <w:lang w:val="es-BO"/>
              </w:rPr>
            </w:pPr>
            <w:r>
              <w:rPr>
                <w:i/>
                <w:sz w:val="10"/>
                <w:szCs w:val="8"/>
                <w:lang w:val="es-BO"/>
              </w:rPr>
              <w:t>Cargo</w:t>
            </w:r>
          </w:p>
        </w:tc>
        <w:tc>
          <w:tcPr>
            <w:tcW w:w="236" w:type="dxa"/>
            <w:tcBorders>
              <w:top w:val="nil"/>
              <w:left w:val="nil"/>
              <w:bottom w:val="nil"/>
              <w:right w:val="nil"/>
            </w:tcBorders>
          </w:tcPr>
          <w:p w14:paraId="4144EEFD" w14:textId="77777777" w:rsidR="00152FF7" w:rsidRDefault="00152FF7">
            <w:pPr>
              <w:jc w:val="center"/>
              <w:rPr>
                <w:rFonts w:ascii="Arial" w:hAnsi="Arial" w:cs="Arial"/>
                <w:sz w:val="8"/>
                <w:szCs w:val="8"/>
                <w:lang w:val="es-BO"/>
              </w:rPr>
            </w:pPr>
          </w:p>
        </w:tc>
        <w:tc>
          <w:tcPr>
            <w:tcW w:w="1611" w:type="dxa"/>
            <w:gridSpan w:val="7"/>
            <w:tcBorders>
              <w:top w:val="nil"/>
              <w:left w:val="nil"/>
              <w:right w:val="nil"/>
            </w:tcBorders>
          </w:tcPr>
          <w:p w14:paraId="0C913C13" w14:textId="77777777" w:rsidR="00152FF7" w:rsidRDefault="00DD7498">
            <w:pPr>
              <w:jc w:val="center"/>
              <w:rPr>
                <w:rFonts w:ascii="Arial" w:hAnsi="Arial" w:cs="Arial"/>
                <w:sz w:val="8"/>
                <w:szCs w:val="8"/>
                <w:lang w:val="es-BO"/>
              </w:rPr>
            </w:pPr>
            <w:r>
              <w:rPr>
                <w:i/>
                <w:sz w:val="10"/>
                <w:szCs w:val="8"/>
                <w:lang w:val="es-BO"/>
              </w:rPr>
              <w:t>Dependencia</w:t>
            </w:r>
          </w:p>
        </w:tc>
        <w:tc>
          <w:tcPr>
            <w:tcW w:w="257" w:type="dxa"/>
            <w:tcBorders>
              <w:top w:val="nil"/>
              <w:left w:val="nil"/>
              <w:bottom w:val="nil"/>
              <w:right w:val="single" w:sz="12" w:space="0" w:color="244061"/>
            </w:tcBorders>
          </w:tcPr>
          <w:p w14:paraId="3ABA686A" w14:textId="77777777" w:rsidR="00152FF7" w:rsidRDefault="00152FF7">
            <w:pPr>
              <w:rPr>
                <w:rFonts w:ascii="Arial" w:hAnsi="Arial" w:cs="Arial"/>
                <w:sz w:val="8"/>
                <w:szCs w:val="8"/>
                <w:lang w:val="es-BO"/>
              </w:rPr>
            </w:pPr>
          </w:p>
        </w:tc>
      </w:tr>
      <w:tr w:rsidR="00610C59" w14:paraId="273D01C7" w14:textId="77777777" w:rsidTr="00DD7498">
        <w:trPr>
          <w:trHeight w:val="545"/>
          <w:jc w:val="center"/>
        </w:trPr>
        <w:tc>
          <w:tcPr>
            <w:tcW w:w="3380" w:type="dxa"/>
            <w:gridSpan w:val="12"/>
            <w:tcBorders>
              <w:top w:val="nil"/>
              <w:left w:val="single" w:sz="12" w:space="0" w:color="244061"/>
              <w:bottom w:val="nil"/>
            </w:tcBorders>
            <w:vAlign w:val="center"/>
          </w:tcPr>
          <w:p w14:paraId="099F12A4" w14:textId="44B26CA0" w:rsidR="00610C59" w:rsidRDefault="00610C59" w:rsidP="00610C59">
            <w:pPr>
              <w:jc w:val="right"/>
              <w:rPr>
                <w:rFonts w:ascii="Arial" w:hAnsi="Arial" w:cs="Arial"/>
                <w:sz w:val="16"/>
                <w:lang w:val="es-BO"/>
              </w:rPr>
            </w:pPr>
          </w:p>
        </w:tc>
        <w:tc>
          <w:tcPr>
            <w:tcW w:w="2984" w:type="dxa"/>
            <w:gridSpan w:val="11"/>
            <w:shd w:val="clear" w:color="auto" w:fill="DBE5F1" w:themeFill="accent1" w:themeFillTint="33"/>
          </w:tcPr>
          <w:p w14:paraId="369AC8E3" w14:textId="355DAB50" w:rsidR="00610C59" w:rsidRDefault="00610C59" w:rsidP="00610C59">
            <w:r w:rsidRPr="00C10A04">
              <w:rPr>
                <w:rFonts w:ascii="Arial" w:hAnsi="Arial" w:cs="Arial"/>
                <w:sz w:val="16"/>
                <w:lang w:val="es-BO"/>
              </w:rPr>
              <w:t>Osmar Orellana Ordoñez</w:t>
            </w:r>
          </w:p>
        </w:tc>
        <w:tc>
          <w:tcPr>
            <w:tcW w:w="236" w:type="dxa"/>
            <w:tcBorders>
              <w:top w:val="nil"/>
              <w:bottom w:val="nil"/>
            </w:tcBorders>
          </w:tcPr>
          <w:p w14:paraId="6B1985DA" w14:textId="77777777" w:rsidR="00610C59" w:rsidRDefault="00610C59" w:rsidP="00610C59">
            <w:pPr>
              <w:rPr>
                <w:rFonts w:ascii="Arial" w:hAnsi="Arial" w:cs="Arial"/>
                <w:sz w:val="16"/>
                <w:lang w:val="es-BO"/>
              </w:rPr>
            </w:pPr>
          </w:p>
        </w:tc>
        <w:tc>
          <w:tcPr>
            <w:tcW w:w="1642" w:type="dxa"/>
            <w:gridSpan w:val="6"/>
            <w:shd w:val="clear" w:color="auto" w:fill="DBE5F1" w:themeFill="accent1" w:themeFillTint="33"/>
          </w:tcPr>
          <w:p w14:paraId="4D30F0C9" w14:textId="6581E86A" w:rsidR="00610C59" w:rsidRPr="00707A80" w:rsidRDefault="00610C59" w:rsidP="00610C59">
            <w:pPr>
              <w:rPr>
                <w:rFonts w:ascii="Arial" w:hAnsi="Arial" w:cs="Arial"/>
                <w:sz w:val="14"/>
                <w:szCs w:val="14"/>
              </w:rPr>
            </w:pPr>
            <w:r w:rsidRPr="00C10A04">
              <w:rPr>
                <w:rFonts w:ascii="Arial" w:hAnsi="Arial" w:cs="Arial"/>
                <w:sz w:val="16"/>
                <w:lang w:val="es-BO"/>
              </w:rPr>
              <w:t>Jefe de Departamento Jurídico y de Cobranza Coactiva</w:t>
            </w:r>
          </w:p>
        </w:tc>
        <w:tc>
          <w:tcPr>
            <w:tcW w:w="236" w:type="dxa"/>
            <w:tcBorders>
              <w:top w:val="nil"/>
              <w:bottom w:val="nil"/>
            </w:tcBorders>
          </w:tcPr>
          <w:p w14:paraId="69921AC5" w14:textId="77777777" w:rsidR="00610C59" w:rsidRDefault="00610C59" w:rsidP="00610C59">
            <w:pPr>
              <w:rPr>
                <w:rFonts w:ascii="Arial" w:hAnsi="Arial" w:cs="Arial"/>
                <w:sz w:val="16"/>
                <w:lang w:val="es-BO"/>
              </w:rPr>
            </w:pPr>
          </w:p>
        </w:tc>
        <w:tc>
          <w:tcPr>
            <w:tcW w:w="1611" w:type="dxa"/>
            <w:gridSpan w:val="7"/>
            <w:shd w:val="clear" w:color="auto" w:fill="DBE5F1" w:themeFill="accent1" w:themeFillTint="33"/>
          </w:tcPr>
          <w:p w14:paraId="2519E9E9" w14:textId="52F9A009" w:rsidR="00610C59" w:rsidRDefault="00610C59" w:rsidP="00610C59">
            <w:r w:rsidRPr="002C22C3">
              <w:rPr>
                <w:rFonts w:ascii="Arial" w:hAnsi="Arial" w:cs="Arial"/>
                <w:sz w:val="16"/>
                <w:lang w:val="es-BO"/>
              </w:rPr>
              <w:t>DPTO. J</w:t>
            </w:r>
            <w:r w:rsidR="00F31652">
              <w:rPr>
                <w:rFonts w:ascii="Arial" w:hAnsi="Arial" w:cs="Arial"/>
                <w:sz w:val="16"/>
                <w:lang w:val="es-BO"/>
              </w:rPr>
              <w:t xml:space="preserve">URÍDICO Y COBRANZA COACTIVA </w:t>
            </w:r>
            <w:bookmarkStart w:id="101" w:name="_GoBack"/>
            <w:bookmarkEnd w:id="101"/>
          </w:p>
        </w:tc>
        <w:tc>
          <w:tcPr>
            <w:tcW w:w="257" w:type="dxa"/>
            <w:tcBorders>
              <w:top w:val="nil"/>
              <w:bottom w:val="nil"/>
              <w:right w:val="single" w:sz="12" w:space="0" w:color="244061"/>
            </w:tcBorders>
          </w:tcPr>
          <w:p w14:paraId="6E2F4A29" w14:textId="77777777" w:rsidR="00610C59" w:rsidRDefault="00610C59" w:rsidP="00610C59">
            <w:pPr>
              <w:rPr>
                <w:rFonts w:ascii="Arial" w:hAnsi="Arial" w:cs="Arial"/>
                <w:sz w:val="16"/>
                <w:lang w:val="es-BO"/>
              </w:rPr>
            </w:pPr>
          </w:p>
        </w:tc>
      </w:tr>
      <w:tr w:rsidR="00610C59" w14:paraId="58B1EBE3" w14:textId="77777777" w:rsidTr="00DD7498">
        <w:trPr>
          <w:jc w:val="center"/>
        </w:trPr>
        <w:tc>
          <w:tcPr>
            <w:tcW w:w="2286" w:type="dxa"/>
            <w:gridSpan w:val="8"/>
            <w:tcBorders>
              <w:top w:val="nil"/>
              <w:left w:val="single" w:sz="12" w:space="0" w:color="244061"/>
              <w:bottom w:val="nil"/>
              <w:right w:val="nil"/>
            </w:tcBorders>
            <w:shd w:val="clear" w:color="auto" w:fill="auto"/>
            <w:vAlign w:val="center"/>
          </w:tcPr>
          <w:p w14:paraId="6A7A04EF" w14:textId="77777777" w:rsidR="00610C59" w:rsidRDefault="00610C59" w:rsidP="00610C59">
            <w:pPr>
              <w:jc w:val="right"/>
              <w:rPr>
                <w:rFonts w:ascii="Arial" w:hAnsi="Arial" w:cs="Arial"/>
                <w:b/>
                <w:sz w:val="16"/>
                <w:lang w:val="es-BO"/>
              </w:rPr>
            </w:pPr>
          </w:p>
        </w:tc>
        <w:tc>
          <w:tcPr>
            <w:tcW w:w="275" w:type="dxa"/>
            <w:tcBorders>
              <w:top w:val="nil"/>
              <w:left w:val="nil"/>
              <w:bottom w:val="nil"/>
              <w:right w:val="nil"/>
            </w:tcBorders>
            <w:shd w:val="clear" w:color="auto" w:fill="auto"/>
          </w:tcPr>
          <w:p w14:paraId="661C3643" w14:textId="77777777" w:rsidR="00610C59" w:rsidRDefault="00610C59" w:rsidP="00610C59">
            <w:pPr>
              <w:rPr>
                <w:rFonts w:ascii="Arial" w:hAnsi="Arial" w:cs="Arial"/>
                <w:sz w:val="16"/>
                <w:lang w:val="es-BO"/>
              </w:rPr>
            </w:pPr>
          </w:p>
        </w:tc>
        <w:tc>
          <w:tcPr>
            <w:tcW w:w="275" w:type="dxa"/>
            <w:tcBorders>
              <w:top w:val="nil"/>
              <w:left w:val="nil"/>
              <w:bottom w:val="nil"/>
              <w:right w:val="nil"/>
            </w:tcBorders>
            <w:shd w:val="clear" w:color="auto" w:fill="auto"/>
          </w:tcPr>
          <w:p w14:paraId="635AA8B1" w14:textId="77777777" w:rsidR="00610C59" w:rsidRDefault="00610C59" w:rsidP="00610C59">
            <w:pPr>
              <w:rPr>
                <w:rFonts w:ascii="Arial" w:hAnsi="Arial" w:cs="Arial"/>
                <w:sz w:val="16"/>
                <w:lang w:val="es-BO"/>
              </w:rPr>
            </w:pPr>
          </w:p>
        </w:tc>
        <w:tc>
          <w:tcPr>
            <w:tcW w:w="277" w:type="dxa"/>
            <w:tcBorders>
              <w:top w:val="nil"/>
              <w:left w:val="nil"/>
              <w:bottom w:val="nil"/>
              <w:right w:val="nil"/>
            </w:tcBorders>
            <w:shd w:val="clear" w:color="auto" w:fill="auto"/>
          </w:tcPr>
          <w:p w14:paraId="28066DE9" w14:textId="77777777" w:rsidR="00610C59" w:rsidRDefault="00610C59" w:rsidP="00610C59">
            <w:pPr>
              <w:rPr>
                <w:rFonts w:ascii="Arial" w:hAnsi="Arial" w:cs="Arial"/>
                <w:sz w:val="16"/>
                <w:lang w:val="es-BO"/>
              </w:rPr>
            </w:pPr>
          </w:p>
        </w:tc>
        <w:tc>
          <w:tcPr>
            <w:tcW w:w="267" w:type="dxa"/>
            <w:tcBorders>
              <w:top w:val="nil"/>
              <w:left w:val="nil"/>
              <w:bottom w:val="nil"/>
              <w:right w:val="nil"/>
            </w:tcBorders>
            <w:shd w:val="clear" w:color="auto" w:fill="auto"/>
          </w:tcPr>
          <w:p w14:paraId="19B354CB" w14:textId="77777777" w:rsidR="00610C59" w:rsidRDefault="00610C59" w:rsidP="00610C59">
            <w:pPr>
              <w:rPr>
                <w:rFonts w:ascii="Arial" w:hAnsi="Arial" w:cs="Arial"/>
                <w:sz w:val="16"/>
                <w:lang w:val="es-BO"/>
              </w:rPr>
            </w:pPr>
          </w:p>
        </w:tc>
        <w:tc>
          <w:tcPr>
            <w:tcW w:w="272" w:type="dxa"/>
            <w:tcBorders>
              <w:top w:val="nil"/>
              <w:left w:val="nil"/>
              <w:bottom w:val="nil"/>
              <w:right w:val="nil"/>
            </w:tcBorders>
            <w:shd w:val="clear" w:color="auto" w:fill="auto"/>
          </w:tcPr>
          <w:p w14:paraId="0FC8BEB9" w14:textId="77777777" w:rsidR="00610C59" w:rsidRDefault="00610C59" w:rsidP="00610C59">
            <w:pPr>
              <w:rPr>
                <w:rFonts w:ascii="Arial" w:hAnsi="Arial" w:cs="Arial"/>
                <w:sz w:val="16"/>
                <w:lang w:val="es-BO"/>
              </w:rPr>
            </w:pPr>
          </w:p>
        </w:tc>
        <w:tc>
          <w:tcPr>
            <w:tcW w:w="275" w:type="dxa"/>
            <w:tcBorders>
              <w:top w:val="nil"/>
              <w:left w:val="nil"/>
              <w:bottom w:val="nil"/>
              <w:right w:val="nil"/>
            </w:tcBorders>
            <w:shd w:val="clear" w:color="auto" w:fill="auto"/>
          </w:tcPr>
          <w:p w14:paraId="234983EB" w14:textId="77777777" w:rsidR="00610C59" w:rsidRDefault="00610C59" w:rsidP="00610C59">
            <w:pPr>
              <w:rPr>
                <w:rFonts w:ascii="Arial" w:hAnsi="Arial" w:cs="Arial"/>
                <w:sz w:val="16"/>
                <w:lang w:val="es-BO"/>
              </w:rPr>
            </w:pPr>
          </w:p>
        </w:tc>
        <w:tc>
          <w:tcPr>
            <w:tcW w:w="275" w:type="dxa"/>
            <w:tcBorders>
              <w:top w:val="nil"/>
              <w:left w:val="nil"/>
              <w:bottom w:val="nil"/>
              <w:right w:val="nil"/>
            </w:tcBorders>
            <w:shd w:val="clear" w:color="auto" w:fill="auto"/>
          </w:tcPr>
          <w:p w14:paraId="56569780" w14:textId="77777777" w:rsidR="00610C59" w:rsidRDefault="00610C59" w:rsidP="00610C59">
            <w:pPr>
              <w:rPr>
                <w:rFonts w:ascii="Arial" w:hAnsi="Arial" w:cs="Arial"/>
                <w:sz w:val="16"/>
                <w:lang w:val="es-BO"/>
              </w:rPr>
            </w:pPr>
          </w:p>
        </w:tc>
        <w:tc>
          <w:tcPr>
            <w:tcW w:w="271" w:type="dxa"/>
            <w:tcBorders>
              <w:top w:val="nil"/>
              <w:left w:val="nil"/>
              <w:bottom w:val="nil"/>
              <w:right w:val="nil"/>
            </w:tcBorders>
            <w:shd w:val="clear" w:color="auto" w:fill="auto"/>
          </w:tcPr>
          <w:p w14:paraId="52FEEE21" w14:textId="77777777" w:rsidR="00610C59" w:rsidRDefault="00610C59" w:rsidP="00610C59">
            <w:pPr>
              <w:rPr>
                <w:rFonts w:ascii="Arial" w:hAnsi="Arial" w:cs="Arial"/>
                <w:sz w:val="16"/>
                <w:lang w:val="es-BO"/>
              </w:rPr>
            </w:pPr>
          </w:p>
        </w:tc>
        <w:tc>
          <w:tcPr>
            <w:tcW w:w="268" w:type="dxa"/>
            <w:tcBorders>
              <w:top w:val="nil"/>
              <w:left w:val="nil"/>
              <w:bottom w:val="nil"/>
              <w:right w:val="nil"/>
            </w:tcBorders>
            <w:shd w:val="clear" w:color="auto" w:fill="auto"/>
          </w:tcPr>
          <w:p w14:paraId="19023FA8" w14:textId="77777777" w:rsidR="00610C59" w:rsidRDefault="00610C59" w:rsidP="00610C59">
            <w:pPr>
              <w:rPr>
                <w:rFonts w:ascii="Arial" w:hAnsi="Arial" w:cs="Arial"/>
                <w:sz w:val="16"/>
                <w:lang w:val="es-BO"/>
              </w:rPr>
            </w:pPr>
          </w:p>
        </w:tc>
        <w:tc>
          <w:tcPr>
            <w:tcW w:w="276" w:type="dxa"/>
            <w:tcBorders>
              <w:top w:val="nil"/>
              <w:left w:val="nil"/>
              <w:bottom w:val="nil"/>
              <w:right w:val="nil"/>
            </w:tcBorders>
            <w:shd w:val="clear" w:color="auto" w:fill="auto"/>
          </w:tcPr>
          <w:p w14:paraId="0650D771" w14:textId="77777777" w:rsidR="00610C59" w:rsidRDefault="00610C59" w:rsidP="00610C59">
            <w:pPr>
              <w:rPr>
                <w:rFonts w:ascii="Arial" w:hAnsi="Arial" w:cs="Arial"/>
                <w:sz w:val="16"/>
                <w:lang w:val="es-BO"/>
              </w:rPr>
            </w:pPr>
          </w:p>
        </w:tc>
        <w:tc>
          <w:tcPr>
            <w:tcW w:w="269" w:type="dxa"/>
            <w:tcBorders>
              <w:top w:val="nil"/>
              <w:left w:val="nil"/>
              <w:bottom w:val="nil"/>
              <w:right w:val="nil"/>
            </w:tcBorders>
            <w:shd w:val="clear" w:color="auto" w:fill="auto"/>
          </w:tcPr>
          <w:p w14:paraId="6665C17F" w14:textId="77777777" w:rsidR="00610C59" w:rsidRDefault="00610C59" w:rsidP="00610C59">
            <w:pPr>
              <w:rPr>
                <w:rFonts w:ascii="Arial" w:hAnsi="Arial" w:cs="Arial"/>
                <w:sz w:val="16"/>
                <w:lang w:val="es-BO"/>
              </w:rPr>
            </w:pPr>
          </w:p>
        </w:tc>
        <w:tc>
          <w:tcPr>
            <w:tcW w:w="268" w:type="dxa"/>
            <w:tcBorders>
              <w:top w:val="nil"/>
              <w:left w:val="nil"/>
              <w:bottom w:val="nil"/>
              <w:right w:val="nil"/>
            </w:tcBorders>
            <w:shd w:val="clear" w:color="auto" w:fill="auto"/>
          </w:tcPr>
          <w:p w14:paraId="68BD0EDC" w14:textId="77777777" w:rsidR="00610C59" w:rsidRDefault="00610C59" w:rsidP="00610C59">
            <w:pPr>
              <w:rPr>
                <w:rFonts w:ascii="Arial" w:hAnsi="Arial" w:cs="Arial"/>
                <w:sz w:val="16"/>
                <w:lang w:val="es-BO"/>
              </w:rPr>
            </w:pPr>
          </w:p>
        </w:tc>
        <w:tc>
          <w:tcPr>
            <w:tcW w:w="268" w:type="dxa"/>
            <w:tcBorders>
              <w:top w:val="nil"/>
              <w:left w:val="nil"/>
              <w:bottom w:val="nil"/>
              <w:right w:val="nil"/>
            </w:tcBorders>
            <w:shd w:val="clear" w:color="auto" w:fill="auto"/>
          </w:tcPr>
          <w:p w14:paraId="37EFF313" w14:textId="77777777" w:rsidR="00610C59" w:rsidRDefault="00610C59" w:rsidP="00610C59">
            <w:pPr>
              <w:rPr>
                <w:rFonts w:ascii="Arial" w:hAnsi="Arial" w:cs="Arial"/>
                <w:sz w:val="16"/>
                <w:lang w:val="es-BO"/>
              </w:rPr>
            </w:pPr>
          </w:p>
        </w:tc>
        <w:tc>
          <w:tcPr>
            <w:tcW w:w="269" w:type="dxa"/>
            <w:tcBorders>
              <w:top w:val="nil"/>
              <w:left w:val="nil"/>
              <w:bottom w:val="nil"/>
              <w:right w:val="nil"/>
            </w:tcBorders>
            <w:shd w:val="clear" w:color="auto" w:fill="auto"/>
          </w:tcPr>
          <w:p w14:paraId="0B4D01FD" w14:textId="77777777" w:rsidR="00610C59" w:rsidRDefault="00610C59" w:rsidP="00610C59">
            <w:pPr>
              <w:rPr>
                <w:rFonts w:ascii="Arial" w:hAnsi="Arial" w:cs="Arial"/>
                <w:sz w:val="16"/>
                <w:lang w:val="es-BO"/>
              </w:rPr>
            </w:pPr>
          </w:p>
        </w:tc>
        <w:tc>
          <w:tcPr>
            <w:tcW w:w="273" w:type="dxa"/>
            <w:tcBorders>
              <w:top w:val="nil"/>
              <w:left w:val="nil"/>
              <w:bottom w:val="nil"/>
              <w:right w:val="nil"/>
            </w:tcBorders>
            <w:shd w:val="clear" w:color="auto" w:fill="auto"/>
          </w:tcPr>
          <w:p w14:paraId="2451F179" w14:textId="77777777" w:rsidR="00610C59" w:rsidRDefault="00610C59" w:rsidP="00610C59">
            <w:pPr>
              <w:rPr>
                <w:rFonts w:ascii="Arial" w:hAnsi="Arial" w:cs="Arial"/>
                <w:sz w:val="16"/>
                <w:lang w:val="es-BO"/>
              </w:rPr>
            </w:pPr>
          </w:p>
        </w:tc>
        <w:tc>
          <w:tcPr>
            <w:tcW w:w="236" w:type="dxa"/>
            <w:tcBorders>
              <w:top w:val="nil"/>
              <w:left w:val="nil"/>
              <w:bottom w:val="nil"/>
              <w:right w:val="nil"/>
            </w:tcBorders>
            <w:shd w:val="clear" w:color="auto" w:fill="auto"/>
          </w:tcPr>
          <w:p w14:paraId="76A96906" w14:textId="77777777" w:rsidR="00610C59" w:rsidRDefault="00610C59" w:rsidP="00610C59">
            <w:pPr>
              <w:rPr>
                <w:rFonts w:ascii="Arial" w:hAnsi="Arial" w:cs="Arial"/>
                <w:sz w:val="16"/>
                <w:lang w:val="es-BO"/>
              </w:rPr>
            </w:pPr>
          </w:p>
        </w:tc>
        <w:tc>
          <w:tcPr>
            <w:tcW w:w="426" w:type="dxa"/>
            <w:tcBorders>
              <w:top w:val="nil"/>
              <w:left w:val="nil"/>
              <w:bottom w:val="nil"/>
              <w:right w:val="nil"/>
            </w:tcBorders>
            <w:shd w:val="clear" w:color="auto" w:fill="auto"/>
          </w:tcPr>
          <w:p w14:paraId="5C2F029D" w14:textId="77777777" w:rsidR="00610C59" w:rsidRDefault="00610C59" w:rsidP="00610C59">
            <w:pPr>
              <w:rPr>
                <w:rFonts w:ascii="Arial" w:hAnsi="Arial" w:cs="Arial"/>
                <w:sz w:val="16"/>
                <w:lang w:val="es-BO"/>
              </w:rPr>
            </w:pPr>
          </w:p>
        </w:tc>
        <w:tc>
          <w:tcPr>
            <w:tcW w:w="268" w:type="dxa"/>
            <w:gridSpan w:val="2"/>
            <w:tcBorders>
              <w:top w:val="nil"/>
              <w:left w:val="nil"/>
              <w:bottom w:val="nil"/>
              <w:right w:val="nil"/>
            </w:tcBorders>
            <w:shd w:val="clear" w:color="auto" w:fill="auto"/>
          </w:tcPr>
          <w:p w14:paraId="12842F8F" w14:textId="77777777" w:rsidR="00610C59" w:rsidRDefault="00610C59" w:rsidP="00610C59">
            <w:pPr>
              <w:rPr>
                <w:rFonts w:ascii="Arial" w:hAnsi="Arial" w:cs="Arial"/>
                <w:sz w:val="16"/>
                <w:lang w:val="es-BO"/>
              </w:rPr>
            </w:pPr>
          </w:p>
        </w:tc>
        <w:tc>
          <w:tcPr>
            <w:tcW w:w="268" w:type="dxa"/>
            <w:tcBorders>
              <w:top w:val="nil"/>
              <w:left w:val="nil"/>
              <w:bottom w:val="nil"/>
              <w:right w:val="nil"/>
            </w:tcBorders>
            <w:shd w:val="clear" w:color="auto" w:fill="auto"/>
          </w:tcPr>
          <w:p w14:paraId="7421315A" w14:textId="77777777" w:rsidR="00610C59" w:rsidRDefault="00610C59" w:rsidP="00610C59">
            <w:pPr>
              <w:rPr>
                <w:rFonts w:ascii="Arial" w:hAnsi="Arial" w:cs="Arial"/>
                <w:sz w:val="16"/>
                <w:lang w:val="es-BO"/>
              </w:rPr>
            </w:pPr>
          </w:p>
        </w:tc>
        <w:tc>
          <w:tcPr>
            <w:tcW w:w="268" w:type="dxa"/>
            <w:tcBorders>
              <w:top w:val="nil"/>
              <w:left w:val="nil"/>
              <w:bottom w:val="nil"/>
              <w:right w:val="nil"/>
            </w:tcBorders>
            <w:shd w:val="clear" w:color="auto" w:fill="auto"/>
          </w:tcPr>
          <w:p w14:paraId="386F3093" w14:textId="77777777" w:rsidR="00610C59" w:rsidRDefault="00610C59" w:rsidP="00610C59">
            <w:pPr>
              <w:rPr>
                <w:rFonts w:ascii="Arial" w:hAnsi="Arial" w:cs="Arial"/>
                <w:sz w:val="16"/>
                <w:lang w:val="es-BO"/>
              </w:rPr>
            </w:pPr>
          </w:p>
        </w:tc>
        <w:tc>
          <w:tcPr>
            <w:tcW w:w="412" w:type="dxa"/>
            <w:tcBorders>
              <w:top w:val="nil"/>
              <w:left w:val="nil"/>
              <w:bottom w:val="nil"/>
              <w:right w:val="nil"/>
            </w:tcBorders>
            <w:shd w:val="clear" w:color="auto" w:fill="auto"/>
          </w:tcPr>
          <w:p w14:paraId="1CA73A04" w14:textId="77777777" w:rsidR="00610C59" w:rsidRDefault="00610C59" w:rsidP="00610C59">
            <w:pPr>
              <w:rPr>
                <w:rFonts w:ascii="Arial" w:hAnsi="Arial" w:cs="Arial"/>
                <w:sz w:val="16"/>
                <w:lang w:val="es-BO"/>
              </w:rPr>
            </w:pPr>
          </w:p>
        </w:tc>
        <w:tc>
          <w:tcPr>
            <w:tcW w:w="236" w:type="dxa"/>
            <w:tcBorders>
              <w:top w:val="nil"/>
              <w:left w:val="nil"/>
              <w:bottom w:val="nil"/>
              <w:right w:val="nil"/>
            </w:tcBorders>
            <w:shd w:val="clear" w:color="auto" w:fill="auto"/>
          </w:tcPr>
          <w:p w14:paraId="56697149" w14:textId="77777777" w:rsidR="00610C59" w:rsidRDefault="00610C59" w:rsidP="00610C59">
            <w:pPr>
              <w:rPr>
                <w:rFonts w:ascii="Arial" w:hAnsi="Arial" w:cs="Arial"/>
                <w:sz w:val="16"/>
                <w:lang w:val="es-BO"/>
              </w:rPr>
            </w:pPr>
          </w:p>
        </w:tc>
        <w:tc>
          <w:tcPr>
            <w:tcW w:w="268" w:type="dxa"/>
            <w:tcBorders>
              <w:top w:val="nil"/>
              <w:left w:val="nil"/>
              <w:bottom w:val="nil"/>
              <w:right w:val="nil"/>
            </w:tcBorders>
            <w:shd w:val="clear" w:color="auto" w:fill="auto"/>
          </w:tcPr>
          <w:p w14:paraId="262BE273" w14:textId="77777777" w:rsidR="00610C59" w:rsidRDefault="00610C59" w:rsidP="00610C59">
            <w:pPr>
              <w:rPr>
                <w:rFonts w:ascii="Arial" w:hAnsi="Arial" w:cs="Arial"/>
                <w:sz w:val="16"/>
                <w:lang w:val="es-BO"/>
              </w:rPr>
            </w:pPr>
          </w:p>
        </w:tc>
        <w:tc>
          <w:tcPr>
            <w:tcW w:w="268" w:type="dxa"/>
            <w:tcBorders>
              <w:top w:val="nil"/>
              <w:left w:val="nil"/>
              <w:bottom w:val="nil"/>
              <w:right w:val="nil"/>
            </w:tcBorders>
            <w:shd w:val="clear" w:color="auto" w:fill="auto"/>
          </w:tcPr>
          <w:p w14:paraId="7C9B22F3" w14:textId="77777777" w:rsidR="00610C59" w:rsidRDefault="00610C59" w:rsidP="00610C59">
            <w:pPr>
              <w:rPr>
                <w:rFonts w:ascii="Arial" w:hAnsi="Arial" w:cs="Arial"/>
                <w:sz w:val="16"/>
                <w:lang w:val="es-BO"/>
              </w:rPr>
            </w:pPr>
          </w:p>
        </w:tc>
        <w:tc>
          <w:tcPr>
            <w:tcW w:w="268" w:type="dxa"/>
            <w:gridSpan w:val="2"/>
            <w:tcBorders>
              <w:top w:val="nil"/>
              <w:left w:val="nil"/>
              <w:bottom w:val="nil"/>
              <w:right w:val="nil"/>
            </w:tcBorders>
            <w:shd w:val="clear" w:color="auto" w:fill="auto"/>
          </w:tcPr>
          <w:p w14:paraId="6698C7ED" w14:textId="77777777" w:rsidR="00610C59" w:rsidRDefault="00610C59" w:rsidP="00610C59">
            <w:pPr>
              <w:rPr>
                <w:rFonts w:ascii="Arial" w:hAnsi="Arial" w:cs="Arial"/>
                <w:sz w:val="16"/>
                <w:lang w:val="es-BO"/>
              </w:rPr>
            </w:pPr>
          </w:p>
        </w:tc>
        <w:tc>
          <w:tcPr>
            <w:tcW w:w="268" w:type="dxa"/>
            <w:tcBorders>
              <w:top w:val="nil"/>
              <w:left w:val="nil"/>
              <w:bottom w:val="nil"/>
              <w:right w:val="nil"/>
            </w:tcBorders>
            <w:shd w:val="clear" w:color="auto" w:fill="auto"/>
          </w:tcPr>
          <w:p w14:paraId="0E3AAE7C" w14:textId="77777777" w:rsidR="00610C59" w:rsidRDefault="00610C59" w:rsidP="00610C59">
            <w:pPr>
              <w:rPr>
                <w:rFonts w:ascii="Arial" w:hAnsi="Arial" w:cs="Arial"/>
                <w:sz w:val="16"/>
                <w:lang w:val="es-BO"/>
              </w:rPr>
            </w:pPr>
          </w:p>
        </w:tc>
        <w:tc>
          <w:tcPr>
            <w:tcW w:w="269" w:type="dxa"/>
            <w:tcBorders>
              <w:top w:val="nil"/>
              <w:left w:val="nil"/>
              <w:bottom w:val="nil"/>
              <w:right w:val="nil"/>
            </w:tcBorders>
            <w:shd w:val="clear" w:color="auto" w:fill="auto"/>
          </w:tcPr>
          <w:p w14:paraId="7C448749" w14:textId="77777777" w:rsidR="00610C59" w:rsidRDefault="00610C59" w:rsidP="00610C59">
            <w:pPr>
              <w:rPr>
                <w:rFonts w:ascii="Arial" w:hAnsi="Arial" w:cs="Arial"/>
                <w:sz w:val="16"/>
                <w:lang w:val="es-BO"/>
              </w:rPr>
            </w:pPr>
          </w:p>
        </w:tc>
        <w:tc>
          <w:tcPr>
            <w:tcW w:w="270" w:type="dxa"/>
            <w:tcBorders>
              <w:top w:val="nil"/>
              <w:left w:val="nil"/>
              <w:bottom w:val="nil"/>
              <w:right w:val="nil"/>
            </w:tcBorders>
            <w:shd w:val="clear" w:color="auto" w:fill="auto"/>
          </w:tcPr>
          <w:p w14:paraId="6C06FD38" w14:textId="77777777" w:rsidR="00610C59" w:rsidRDefault="00610C59" w:rsidP="00610C59">
            <w:pPr>
              <w:rPr>
                <w:rFonts w:ascii="Arial" w:hAnsi="Arial" w:cs="Arial"/>
                <w:sz w:val="16"/>
                <w:lang w:val="es-BO"/>
              </w:rPr>
            </w:pPr>
          </w:p>
        </w:tc>
        <w:tc>
          <w:tcPr>
            <w:tcW w:w="257" w:type="dxa"/>
            <w:tcBorders>
              <w:top w:val="nil"/>
              <w:left w:val="nil"/>
              <w:bottom w:val="nil"/>
              <w:right w:val="single" w:sz="12" w:space="0" w:color="244061"/>
            </w:tcBorders>
            <w:shd w:val="clear" w:color="auto" w:fill="auto"/>
          </w:tcPr>
          <w:p w14:paraId="632D375E" w14:textId="77777777" w:rsidR="00610C59" w:rsidRDefault="00610C59" w:rsidP="00610C59">
            <w:pPr>
              <w:rPr>
                <w:rFonts w:ascii="Arial" w:hAnsi="Arial" w:cs="Arial"/>
                <w:sz w:val="16"/>
                <w:lang w:val="es-BO"/>
              </w:rPr>
            </w:pPr>
          </w:p>
        </w:tc>
      </w:tr>
      <w:tr w:rsidR="00610C59" w14:paraId="79E06817" w14:textId="77777777" w:rsidTr="00DD7498">
        <w:trPr>
          <w:jc w:val="center"/>
        </w:trPr>
        <w:tc>
          <w:tcPr>
            <w:tcW w:w="1528" w:type="dxa"/>
            <w:gridSpan w:val="5"/>
            <w:tcBorders>
              <w:top w:val="nil"/>
              <w:left w:val="single" w:sz="12" w:space="0" w:color="244061"/>
              <w:bottom w:val="nil"/>
            </w:tcBorders>
            <w:vAlign w:val="center"/>
          </w:tcPr>
          <w:p w14:paraId="3CB33C08" w14:textId="77777777" w:rsidR="00610C59" w:rsidRDefault="00610C59" w:rsidP="00610C59">
            <w:pPr>
              <w:jc w:val="right"/>
              <w:rPr>
                <w:rFonts w:ascii="Arial" w:hAnsi="Arial" w:cs="Arial"/>
                <w:sz w:val="16"/>
                <w:lang w:val="es-BO"/>
              </w:rPr>
            </w:pPr>
            <w:r>
              <w:rPr>
                <w:rFonts w:ascii="Arial" w:hAnsi="Arial" w:cs="Arial"/>
                <w:sz w:val="16"/>
                <w:lang w:val="es-BO"/>
              </w:rPr>
              <w:t>Teléfono</w:t>
            </w:r>
          </w:p>
        </w:tc>
        <w:tc>
          <w:tcPr>
            <w:tcW w:w="1033" w:type="dxa"/>
            <w:gridSpan w:val="4"/>
            <w:shd w:val="clear" w:color="auto" w:fill="DBE5F1" w:themeFill="accent1" w:themeFillTint="33"/>
            <w:vAlign w:val="center"/>
          </w:tcPr>
          <w:p w14:paraId="4312CD35" w14:textId="77777777" w:rsidR="00610C59" w:rsidRDefault="00610C59" w:rsidP="00610C59">
            <w:pPr>
              <w:rPr>
                <w:rFonts w:ascii="Arial" w:hAnsi="Arial" w:cs="Arial"/>
                <w:sz w:val="16"/>
                <w:highlight w:val="yellow"/>
                <w:lang w:val="es-BO"/>
              </w:rPr>
            </w:pPr>
          </w:p>
        </w:tc>
        <w:tc>
          <w:tcPr>
            <w:tcW w:w="275" w:type="dxa"/>
            <w:tcBorders>
              <w:top w:val="nil"/>
              <w:bottom w:val="nil"/>
              <w:right w:val="nil"/>
            </w:tcBorders>
            <w:vAlign w:val="center"/>
          </w:tcPr>
          <w:p w14:paraId="43573CFA" w14:textId="77777777" w:rsidR="00610C59" w:rsidRDefault="00610C59" w:rsidP="00610C59">
            <w:pPr>
              <w:rPr>
                <w:rFonts w:ascii="Arial" w:hAnsi="Arial" w:cs="Arial"/>
                <w:sz w:val="16"/>
                <w:highlight w:val="yellow"/>
                <w:lang w:val="es-BO"/>
              </w:rPr>
            </w:pPr>
          </w:p>
        </w:tc>
        <w:tc>
          <w:tcPr>
            <w:tcW w:w="544" w:type="dxa"/>
            <w:gridSpan w:val="2"/>
            <w:tcBorders>
              <w:top w:val="nil"/>
              <w:left w:val="nil"/>
              <w:bottom w:val="nil"/>
            </w:tcBorders>
          </w:tcPr>
          <w:p w14:paraId="04CB0AAE" w14:textId="77777777" w:rsidR="00610C59" w:rsidRDefault="00610C59" w:rsidP="00610C59">
            <w:r>
              <w:rPr>
                <w:rFonts w:ascii="Arial" w:hAnsi="Arial" w:cs="Arial"/>
                <w:sz w:val="16"/>
                <w:lang w:val="es-BO"/>
              </w:rPr>
              <w:t>Fax</w:t>
            </w:r>
          </w:p>
        </w:tc>
        <w:tc>
          <w:tcPr>
            <w:tcW w:w="1093" w:type="dxa"/>
            <w:gridSpan w:val="4"/>
            <w:shd w:val="clear" w:color="auto" w:fill="DBE5F1" w:themeFill="accent1" w:themeFillTint="33"/>
          </w:tcPr>
          <w:p w14:paraId="7C65701A" w14:textId="77777777" w:rsidR="00610C59" w:rsidRDefault="00610C59" w:rsidP="00610C59"/>
        </w:tc>
        <w:tc>
          <w:tcPr>
            <w:tcW w:w="268" w:type="dxa"/>
            <w:tcBorders>
              <w:top w:val="nil"/>
              <w:bottom w:val="nil"/>
              <w:right w:val="nil"/>
            </w:tcBorders>
          </w:tcPr>
          <w:p w14:paraId="5A8A8CCE" w14:textId="77777777" w:rsidR="00610C59" w:rsidRDefault="00610C59" w:rsidP="00610C59">
            <w:pPr>
              <w:rPr>
                <w:rFonts w:ascii="Arial" w:hAnsi="Arial" w:cs="Arial"/>
                <w:sz w:val="16"/>
                <w:lang w:val="es-BO"/>
              </w:rPr>
            </w:pPr>
          </w:p>
        </w:tc>
        <w:tc>
          <w:tcPr>
            <w:tcW w:w="1623" w:type="dxa"/>
            <w:gridSpan w:val="6"/>
            <w:tcBorders>
              <w:top w:val="nil"/>
              <w:left w:val="nil"/>
              <w:bottom w:val="nil"/>
            </w:tcBorders>
          </w:tcPr>
          <w:p w14:paraId="1048A251" w14:textId="77777777" w:rsidR="00610C59" w:rsidRDefault="00610C59" w:rsidP="00610C59">
            <w:r>
              <w:rPr>
                <w:rFonts w:ascii="Arial" w:hAnsi="Arial" w:cs="Arial"/>
                <w:sz w:val="16"/>
                <w:lang w:val="es-BO"/>
              </w:rPr>
              <w:t>Correo Electrónico</w:t>
            </w:r>
          </w:p>
        </w:tc>
        <w:tc>
          <w:tcPr>
            <w:tcW w:w="3455" w:type="dxa"/>
            <w:gridSpan w:val="14"/>
            <w:shd w:val="clear" w:color="auto" w:fill="DBE5F1" w:themeFill="accent1" w:themeFillTint="33"/>
          </w:tcPr>
          <w:p w14:paraId="4D87AAFB" w14:textId="65011203" w:rsidR="00610C59" w:rsidRPr="00610C59" w:rsidRDefault="00610C59" w:rsidP="00610C59">
            <w:pPr>
              <w:rPr>
                <w:rFonts w:ascii="Arial" w:hAnsi="Arial" w:cs="Arial"/>
                <w:sz w:val="16"/>
                <w:u w:val="single"/>
              </w:rPr>
            </w:pPr>
            <w:r>
              <w:rPr>
                <w:sz w:val="14"/>
                <w:u w:val="single"/>
              </w:rPr>
              <w:t>osmar.orellana</w:t>
            </w:r>
            <w:r w:rsidRPr="00C10A04">
              <w:rPr>
                <w:sz w:val="14"/>
                <w:u w:val="single"/>
              </w:rPr>
              <w:t>@impuestos.gob.bo</w:t>
            </w:r>
            <w:r w:rsidRPr="00C10A04">
              <w:rPr>
                <w:rFonts w:ascii="Arial" w:hAnsi="Arial" w:cs="Arial"/>
                <w:sz w:val="16"/>
                <w:u w:val="single"/>
              </w:rPr>
              <w:t xml:space="preserve"> </w:t>
            </w:r>
          </w:p>
        </w:tc>
        <w:tc>
          <w:tcPr>
            <w:tcW w:w="270" w:type="dxa"/>
            <w:tcBorders>
              <w:top w:val="nil"/>
              <w:bottom w:val="nil"/>
              <w:right w:val="nil"/>
            </w:tcBorders>
          </w:tcPr>
          <w:p w14:paraId="68B749CE" w14:textId="77777777" w:rsidR="00610C59" w:rsidRDefault="00610C59" w:rsidP="00610C59">
            <w:pPr>
              <w:rPr>
                <w:rFonts w:ascii="Arial" w:hAnsi="Arial" w:cs="Arial"/>
                <w:sz w:val="16"/>
                <w:lang w:val="es-BO"/>
              </w:rPr>
            </w:pPr>
          </w:p>
        </w:tc>
        <w:tc>
          <w:tcPr>
            <w:tcW w:w="257" w:type="dxa"/>
            <w:tcBorders>
              <w:top w:val="nil"/>
              <w:left w:val="nil"/>
              <w:bottom w:val="nil"/>
              <w:right w:val="single" w:sz="12" w:space="0" w:color="244061"/>
            </w:tcBorders>
          </w:tcPr>
          <w:p w14:paraId="5A974FE2" w14:textId="77777777" w:rsidR="00610C59" w:rsidRDefault="00610C59" w:rsidP="00610C59">
            <w:pPr>
              <w:rPr>
                <w:rFonts w:ascii="Arial" w:hAnsi="Arial" w:cs="Arial"/>
                <w:sz w:val="16"/>
                <w:lang w:val="es-BO"/>
              </w:rPr>
            </w:pPr>
          </w:p>
        </w:tc>
      </w:tr>
      <w:tr w:rsidR="00610C59" w14:paraId="336D5A2E" w14:textId="77777777" w:rsidTr="00DD7498">
        <w:trPr>
          <w:jc w:val="center"/>
        </w:trPr>
        <w:tc>
          <w:tcPr>
            <w:tcW w:w="2286" w:type="dxa"/>
            <w:gridSpan w:val="8"/>
            <w:tcBorders>
              <w:top w:val="nil"/>
              <w:left w:val="single" w:sz="12" w:space="0" w:color="244061"/>
              <w:bottom w:val="nil"/>
              <w:right w:val="nil"/>
            </w:tcBorders>
            <w:shd w:val="clear" w:color="auto" w:fill="auto"/>
            <w:vAlign w:val="center"/>
          </w:tcPr>
          <w:p w14:paraId="31063623" w14:textId="77777777" w:rsidR="00610C59" w:rsidRDefault="00610C59" w:rsidP="00610C59">
            <w:pPr>
              <w:jc w:val="right"/>
              <w:rPr>
                <w:rFonts w:ascii="Arial" w:hAnsi="Arial" w:cs="Arial"/>
                <w:b/>
                <w:sz w:val="14"/>
                <w:szCs w:val="14"/>
                <w:lang w:val="es-BO"/>
              </w:rPr>
            </w:pPr>
          </w:p>
        </w:tc>
        <w:tc>
          <w:tcPr>
            <w:tcW w:w="275" w:type="dxa"/>
            <w:tcBorders>
              <w:top w:val="nil"/>
              <w:left w:val="nil"/>
              <w:bottom w:val="nil"/>
              <w:right w:val="nil"/>
            </w:tcBorders>
            <w:shd w:val="clear" w:color="auto" w:fill="auto"/>
          </w:tcPr>
          <w:p w14:paraId="5657B940" w14:textId="77777777" w:rsidR="00610C59" w:rsidRDefault="00610C59" w:rsidP="00610C59">
            <w:pPr>
              <w:rPr>
                <w:rFonts w:ascii="Arial" w:hAnsi="Arial" w:cs="Arial"/>
                <w:sz w:val="6"/>
                <w:szCs w:val="2"/>
                <w:lang w:val="es-BO"/>
              </w:rPr>
            </w:pPr>
          </w:p>
        </w:tc>
        <w:tc>
          <w:tcPr>
            <w:tcW w:w="275" w:type="dxa"/>
            <w:tcBorders>
              <w:top w:val="nil"/>
              <w:left w:val="nil"/>
              <w:bottom w:val="nil"/>
              <w:right w:val="nil"/>
            </w:tcBorders>
            <w:shd w:val="clear" w:color="auto" w:fill="auto"/>
          </w:tcPr>
          <w:p w14:paraId="7E6AB299" w14:textId="77777777" w:rsidR="00610C59" w:rsidRDefault="00610C59" w:rsidP="00610C59">
            <w:pPr>
              <w:rPr>
                <w:rFonts w:ascii="Arial" w:hAnsi="Arial" w:cs="Arial"/>
                <w:sz w:val="6"/>
                <w:szCs w:val="2"/>
                <w:lang w:val="es-BO"/>
              </w:rPr>
            </w:pPr>
          </w:p>
        </w:tc>
        <w:tc>
          <w:tcPr>
            <w:tcW w:w="277" w:type="dxa"/>
            <w:tcBorders>
              <w:top w:val="nil"/>
              <w:left w:val="nil"/>
              <w:bottom w:val="single" w:sz="6" w:space="0" w:color="000000"/>
              <w:right w:val="nil"/>
            </w:tcBorders>
            <w:shd w:val="clear" w:color="auto" w:fill="auto"/>
          </w:tcPr>
          <w:p w14:paraId="5E529C6E" w14:textId="77777777" w:rsidR="00610C59" w:rsidRDefault="00610C59" w:rsidP="00610C59">
            <w:pPr>
              <w:rPr>
                <w:rFonts w:ascii="Arial" w:hAnsi="Arial" w:cs="Arial"/>
                <w:sz w:val="6"/>
                <w:szCs w:val="2"/>
                <w:lang w:val="es-BO"/>
              </w:rPr>
            </w:pPr>
          </w:p>
        </w:tc>
        <w:tc>
          <w:tcPr>
            <w:tcW w:w="267" w:type="dxa"/>
            <w:tcBorders>
              <w:top w:val="nil"/>
              <w:left w:val="nil"/>
              <w:bottom w:val="single" w:sz="6" w:space="0" w:color="000000"/>
              <w:right w:val="nil"/>
            </w:tcBorders>
            <w:shd w:val="clear" w:color="auto" w:fill="auto"/>
          </w:tcPr>
          <w:p w14:paraId="224803C0" w14:textId="77777777" w:rsidR="00610C59" w:rsidRDefault="00610C59" w:rsidP="00610C59">
            <w:pPr>
              <w:rPr>
                <w:rFonts w:ascii="Arial" w:hAnsi="Arial" w:cs="Arial"/>
                <w:sz w:val="6"/>
                <w:szCs w:val="2"/>
                <w:lang w:val="es-BO"/>
              </w:rPr>
            </w:pPr>
          </w:p>
        </w:tc>
        <w:tc>
          <w:tcPr>
            <w:tcW w:w="272" w:type="dxa"/>
            <w:tcBorders>
              <w:top w:val="nil"/>
              <w:left w:val="nil"/>
              <w:bottom w:val="single" w:sz="6" w:space="0" w:color="000000"/>
              <w:right w:val="nil"/>
            </w:tcBorders>
            <w:shd w:val="clear" w:color="auto" w:fill="auto"/>
          </w:tcPr>
          <w:p w14:paraId="3FC4A3C8" w14:textId="77777777" w:rsidR="00610C59" w:rsidRDefault="00610C59" w:rsidP="00610C59">
            <w:pPr>
              <w:rPr>
                <w:rFonts w:ascii="Arial" w:hAnsi="Arial" w:cs="Arial"/>
                <w:sz w:val="6"/>
                <w:szCs w:val="2"/>
                <w:lang w:val="es-BO"/>
              </w:rPr>
            </w:pPr>
          </w:p>
        </w:tc>
        <w:tc>
          <w:tcPr>
            <w:tcW w:w="275" w:type="dxa"/>
            <w:tcBorders>
              <w:top w:val="nil"/>
              <w:left w:val="nil"/>
              <w:bottom w:val="single" w:sz="6" w:space="0" w:color="000000"/>
              <w:right w:val="nil"/>
            </w:tcBorders>
            <w:shd w:val="clear" w:color="auto" w:fill="auto"/>
          </w:tcPr>
          <w:p w14:paraId="75CC10FC" w14:textId="77777777" w:rsidR="00610C59" w:rsidRDefault="00610C59" w:rsidP="00610C59">
            <w:pPr>
              <w:rPr>
                <w:rFonts w:ascii="Arial" w:hAnsi="Arial" w:cs="Arial"/>
                <w:sz w:val="6"/>
                <w:szCs w:val="2"/>
                <w:lang w:val="es-BO"/>
              </w:rPr>
            </w:pPr>
          </w:p>
        </w:tc>
        <w:tc>
          <w:tcPr>
            <w:tcW w:w="275" w:type="dxa"/>
            <w:tcBorders>
              <w:top w:val="nil"/>
              <w:left w:val="nil"/>
              <w:bottom w:val="single" w:sz="6" w:space="0" w:color="000000"/>
              <w:right w:val="nil"/>
            </w:tcBorders>
            <w:shd w:val="clear" w:color="auto" w:fill="auto"/>
          </w:tcPr>
          <w:p w14:paraId="30B491E1" w14:textId="77777777" w:rsidR="00610C59" w:rsidRDefault="00610C59" w:rsidP="00610C59">
            <w:pPr>
              <w:rPr>
                <w:rFonts w:ascii="Arial" w:hAnsi="Arial" w:cs="Arial"/>
                <w:sz w:val="6"/>
                <w:szCs w:val="2"/>
                <w:lang w:val="es-BO"/>
              </w:rPr>
            </w:pPr>
          </w:p>
        </w:tc>
        <w:tc>
          <w:tcPr>
            <w:tcW w:w="271" w:type="dxa"/>
            <w:tcBorders>
              <w:top w:val="nil"/>
              <w:left w:val="nil"/>
              <w:bottom w:val="single" w:sz="6" w:space="0" w:color="000000"/>
              <w:right w:val="nil"/>
            </w:tcBorders>
            <w:shd w:val="clear" w:color="auto" w:fill="auto"/>
          </w:tcPr>
          <w:p w14:paraId="1A4D21CF" w14:textId="77777777" w:rsidR="00610C59" w:rsidRDefault="00610C59" w:rsidP="00610C59">
            <w:pPr>
              <w:rPr>
                <w:rFonts w:ascii="Arial" w:hAnsi="Arial" w:cs="Arial"/>
                <w:sz w:val="6"/>
                <w:szCs w:val="2"/>
                <w:lang w:val="es-BO"/>
              </w:rPr>
            </w:pPr>
          </w:p>
        </w:tc>
        <w:tc>
          <w:tcPr>
            <w:tcW w:w="268" w:type="dxa"/>
            <w:tcBorders>
              <w:top w:val="nil"/>
              <w:left w:val="nil"/>
              <w:bottom w:val="single" w:sz="6" w:space="0" w:color="000000"/>
              <w:right w:val="nil"/>
            </w:tcBorders>
            <w:shd w:val="clear" w:color="auto" w:fill="auto"/>
          </w:tcPr>
          <w:p w14:paraId="1C16B71A" w14:textId="77777777" w:rsidR="00610C59" w:rsidRDefault="00610C59" w:rsidP="00610C59">
            <w:pPr>
              <w:rPr>
                <w:rFonts w:ascii="Arial" w:hAnsi="Arial" w:cs="Arial"/>
                <w:sz w:val="6"/>
                <w:szCs w:val="2"/>
                <w:lang w:val="es-BO"/>
              </w:rPr>
            </w:pPr>
          </w:p>
        </w:tc>
        <w:tc>
          <w:tcPr>
            <w:tcW w:w="276" w:type="dxa"/>
            <w:tcBorders>
              <w:top w:val="nil"/>
              <w:left w:val="nil"/>
              <w:bottom w:val="single" w:sz="6" w:space="0" w:color="000000"/>
              <w:right w:val="nil"/>
            </w:tcBorders>
            <w:shd w:val="clear" w:color="auto" w:fill="auto"/>
          </w:tcPr>
          <w:p w14:paraId="2E7B1D10" w14:textId="77777777" w:rsidR="00610C59" w:rsidRDefault="00610C59" w:rsidP="00610C59">
            <w:pPr>
              <w:rPr>
                <w:rFonts w:ascii="Arial" w:hAnsi="Arial" w:cs="Arial"/>
                <w:sz w:val="6"/>
                <w:szCs w:val="2"/>
                <w:lang w:val="es-BO"/>
              </w:rPr>
            </w:pPr>
          </w:p>
        </w:tc>
        <w:tc>
          <w:tcPr>
            <w:tcW w:w="269" w:type="dxa"/>
            <w:tcBorders>
              <w:top w:val="nil"/>
              <w:left w:val="nil"/>
              <w:bottom w:val="single" w:sz="6" w:space="0" w:color="000000"/>
              <w:right w:val="nil"/>
            </w:tcBorders>
            <w:shd w:val="clear" w:color="auto" w:fill="auto"/>
          </w:tcPr>
          <w:p w14:paraId="4416C6A1" w14:textId="77777777" w:rsidR="00610C59" w:rsidRDefault="00610C59" w:rsidP="00610C59">
            <w:pPr>
              <w:rPr>
                <w:rFonts w:ascii="Arial" w:hAnsi="Arial" w:cs="Arial"/>
                <w:sz w:val="6"/>
                <w:szCs w:val="2"/>
                <w:lang w:val="es-BO"/>
              </w:rPr>
            </w:pPr>
          </w:p>
        </w:tc>
        <w:tc>
          <w:tcPr>
            <w:tcW w:w="268" w:type="dxa"/>
            <w:tcBorders>
              <w:top w:val="nil"/>
              <w:left w:val="nil"/>
              <w:bottom w:val="single" w:sz="6" w:space="0" w:color="000000"/>
              <w:right w:val="nil"/>
            </w:tcBorders>
            <w:shd w:val="clear" w:color="auto" w:fill="auto"/>
          </w:tcPr>
          <w:p w14:paraId="38CEE3D5" w14:textId="77777777" w:rsidR="00610C59" w:rsidRDefault="00610C59" w:rsidP="00610C59">
            <w:pPr>
              <w:rPr>
                <w:rFonts w:ascii="Arial" w:hAnsi="Arial" w:cs="Arial"/>
                <w:sz w:val="6"/>
                <w:szCs w:val="2"/>
                <w:lang w:val="es-BO"/>
              </w:rPr>
            </w:pPr>
          </w:p>
        </w:tc>
        <w:tc>
          <w:tcPr>
            <w:tcW w:w="268" w:type="dxa"/>
            <w:tcBorders>
              <w:top w:val="nil"/>
              <w:left w:val="nil"/>
              <w:bottom w:val="single" w:sz="6" w:space="0" w:color="000000"/>
              <w:right w:val="nil"/>
            </w:tcBorders>
            <w:shd w:val="clear" w:color="auto" w:fill="auto"/>
          </w:tcPr>
          <w:p w14:paraId="740737F2" w14:textId="77777777" w:rsidR="00610C59" w:rsidRDefault="00610C59" w:rsidP="00610C59">
            <w:pPr>
              <w:rPr>
                <w:rFonts w:ascii="Arial" w:hAnsi="Arial" w:cs="Arial"/>
                <w:sz w:val="6"/>
                <w:szCs w:val="2"/>
                <w:lang w:val="es-BO"/>
              </w:rPr>
            </w:pPr>
          </w:p>
        </w:tc>
        <w:tc>
          <w:tcPr>
            <w:tcW w:w="269" w:type="dxa"/>
            <w:tcBorders>
              <w:top w:val="nil"/>
              <w:left w:val="nil"/>
              <w:bottom w:val="single" w:sz="6" w:space="0" w:color="000000"/>
              <w:right w:val="nil"/>
            </w:tcBorders>
            <w:shd w:val="clear" w:color="auto" w:fill="auto"/>
          </w:tcPr>
          <w:p w14:paraId="53FA2963" w14:textId="77777777" w:rsidR="00610C59" w:rsidRDefault="00610C59" w:rsidP="00610C59">
            <w:pPr>
              <w:rPr>
                <w:rFonts w:ascii="Arial" w:hAnsi="Arial" w:cs="Arial"/>
                <w:sz w:val="6"/>
                <w:szCs w:val="2"/>
                <w:lang w:val="es-BO"/>
              </w:rPr>
            </w:pPr>
          </w:p>
        </w:tc>
        <w:tc>
          <w:tcPr>
            <w:tcW w:w="273" w:type="dxa"/>
            <w:tcBorders>
              <w:top w:val="nil"/>
              <w:left w:val="nil"/>
              <w:bottom w:val="single" w:sz="6" w:space="0" w:color="000000"/>
              <w:right w:val="nil"/>
            </w:tcBorders>
            <w:shd w:val="clear" w:color="auto" w:fill="auto"/>
          </w:tcPr>
          <w:p w14:paraId="3F129926" w14:textId="77777777" w:rsidR="00610C59" w:rsidRDefault="00610C59" w:rsidP="00610C59">
            <w:pPr>
              <w:rPr>
                <w:rFonts w:ascii="Arial" w:hAnsi="Arial" w:cs="Arial"/>
                <w:sz w:val="6"/>
                <w:szCs w:val="2"/>
                <w:lang w:val="es-BO"/>
              </w:rPr>
            </w:pPr>
          </w:p>
        </w:tc>
        <w:tc>
          <w:tcPr>
            <w:tcW w:w="236" w:type="dxa"/>
            <w:tcBorders>
              <w:left w:val="nil"/>
              <w:bottom w:val="single" w:sz="6" w:space="0" w:color="000000"/>
              <w:right w:val="nil"/>
            </w:tcBorders>
            <w:shd w:val="clear" w:color="auto" w:fill="auto"/>
          </w:tcPr>
          <w:p w14:paraId="478A2D02" w14:textId="77777777" w:rsidR="00610C59" w:rsidRDefault="00610C59" w:rsidP="00610C59">
            <w:pPr>
              <w:rPr>
                <w:rFonts w:ascii="Arial" w:hAnsi="Arial" w:cs="Arial"/>
                <w:sz w:val="6"/>
                <w:szCs w:val="2"/>
                <w:lang w:val="es-BO"/>
              </w:rPr>
            </w:pPr>
          </w:p>
        </w:tc>
        <w:tc>
          <w:tcPr>
            <w:tcW w:w="426" w:type="dxa"/>
            <w:tcBorders>
              <w:left w:val="nil"/>
              <w:bottom w:val="single" w:sz="6" w:space="0" w:color="000000"/>
              <w:right w:val="nil"/>
            </w:tcBorders>
            <w:shd w:val="clear" w:color="auto" w:fill="auto"/>
          </w:tcPr>
          <w:p w14:paraId="1AED7647" w14:textId="77777777" w:rsidR="00610C59" w:rsidRDefault="00610C59" w:rsidP="00610C59">
            <w:pPr>
              <w:rPr>
                <w:rFonts w:ascii="Arial" w:hAnsi="Arial" w:cs="Arial"/>
                <w:sz w:val="6"/>
                <w:szCs w:val="2"/>
                <w:lang w:val="es-BO"/>
              </w:rPr>
            </w:pPr>
          </w:p>
        </w:tc>
        <w:tc>
          <w:tcPr>
            <w:tcW w:w="268" w:type="dxa"/>
            <w:gridSpan w:val="2"/>
            <w:tcBorders>
              <w:left w:val="nil"/>
              <w:bottom w:val="single" w:sz="6" w:space="0" w:color="000000"/>
              <w:right w:val="nil"/>
            </w:tcBorders>
            <w:shd w:val="clear" w:color="auto" w:fill="auto"/>
          </w:tcPr>
          <w:p w14:paraId="22DF3F63" w14:textId="77777777" w:rsidR="00610C59" w:rsidRDefault="00610C59" w:rsidP="00610C59">
            <w:pPr>
              <w:rPr>
                <w:rFonts w:ascii="Arial" w:hAnsi="Arial" w:cs="Arial"/>
                <w:sz w:val="6"/>
                <w:szCs w:val="2"/>
                <w:lang w:val="es-BO"/>
              </w:rPr>
            </w:pPr>
          </w:p>
        </w:tc>
        <w:tc>
          <w:tcPr>
            <w:tcW w:w="268" w:type="dxa"/>
            <w:tcBorders>
              <w:left w:val="nil"/>
              <w:bottom w:val="single" w:sz="6" w:space="0" w:color="000000"/>
              <w:right w:val="nil"/>
            </w:tcBorders>
            <w:shd w:val="clear" w:color="auto" w:fill="auto"/>
          </w:tcPr>
          <w:p w14:paraId="698F7847" w14:textId="77777777" w:rsidR="00610C59" w:rsidRDefault="00610C59" w:rsidP="00610C59">
            <w:pPr>
              <w:rPr>
                <w:rFonts w:ascii="Arial" w:hAnsi="Arial" w:cs="Arial"/>
                <w:sz w:val="6"/>
                <w:szCs w:val="2"/>
                <w:lang w:val="es-BO"/>
              </w:rPr>
            </w:pPr>
          </w:p>
        </w:tc>
        <w:tc>
          <w:tcPr>
            <w:tcW w:w="268" w:type="dxa"/>
            <w:tcBorders>
              <w:left w:val="nil"/>
              <w:bottom w:val="single" w:sz="6" w:space="0" w:color="000000"/>
              <w:right w:val="nil"/>
            </w:tcBorders>
            <w:shd w:val="clear" w:color="auto" w:fill="auto"/>
          </w:tcPr>
          <w:p w14:paraId="4006284A" w14:textId="77777777" w:rsidR="00610C59" w:rsidRDefault="00610C59" w:rsidP="00610C59">
            <w:pPr>
              <w:rPr>
                <w:rFonts w:ascii="Arial" w:hAnsi="Arial" w:cs="Arial"/>
                <w:sz w:val="6"/>
                <w:szCs w:val="2"/>
                <w:lang w:val="es-BO"/>
              </w:rPr>
            </w:pPr>
          </w:p>
        </w:tc>
        <w:tc>
          <w:tcPr>
            <w:tcW w:w="412" w:type="dxa"/>
            <w:tcBorders>
              <w:left w:val="nil"/>
              <w:bottom w:val="single" w:sz="6" w:space="0" w:color="000000"/>
              <w:right w:val="nil"/>
            </w:tcBorders>
            <w:shd w:val="clear" w:color="auto" w:fill="auto"/>
          </w:tcPr>
          <w:p w14:paraId="47447952" w14:textId="77777777" w:rsidR="00610C59" w:rsidRDefault="00610C59" w:rsidP="00610C59">
            <w:pPr>
              <w:rPr>
                <w:rFonts w:ascii="Arial" w:hAnsi="Arial" w:cs="Arial"/>
                <w:sz w:val="6"/>
                <w:szCs w:val="2"/>
                <w:lang w:val="es-BO"/>
              </w:rPr>
            </w:pPr>
          </w:p>
        </w:tc>
        <w:tc>
          <w:tcPr>
            <w:tcW w:w="236" w:type="dxa"/>
            <w:tcBorders>
              <w:left w:val="nil"/>
              <w:bottom w:val="single" w:sz="6" w:space="0" w:color="000000"/>
              <w:right w:val="nil"/>
            </w:tcBorders>
            <w:shd w:val="clear" w:color="auto" w:fill="auto"/>
          </w:tcPr>
          <w:p w14:paraId="28EF21D9" w14:textId="77777777" w:rsidR="00610C59" w:rsidRDefault="00610C59" w:rsidP="00610C59">
            <w:pPr>
              <w:rPr>
                <w:rFonts w:ascii="Arial" w:hAnsi="Arial" w:cs="Arial"/>
                <w:sz w:val="6"/>
                <w:szCs w:val="2"/>
                <w:lang w:val="es-BO"/>
              </w:rPr>
            </w:pPr>
          </w:p>
        </w:tc>
        <w:tc>
          <w:tcPr>
            <w:tcW w:w="268" w:type="dxa"/>
            <w:tcBorders>
              <w:left w:val="nil"/>
              <w:bottom w:val="single" w:sz="6" w:space="0" w:color="000000"/>
              <w:right w:val="nil"/>
            </w:tcBorders>
            <w:shd w:val="clear" w:color="auto" w:fill="auto"/>
          </w:tcPr>
          <w:p w14:paraId="78F23A40" w14:textId="77777777" w:rsidR="00610C59" w:rsidRDefault="00610C59" w:rsidP="00610C59">
            <w:pPr>
              <w:rPr>
                <w:rFonts w:ascii="Arial" w:hAnsi="Arial" w:cs="Arial"/>
                <w:sz w:val="6"/>
                <w:szCs w:val="2"/>
                <w:lang w:val="es-BO"/>
              </w:rPr>
            </w:pPr>
          </w:p>
        </w:tc>
        <w:tc>
          <w:tcPr>
            <w:tcW w:w="268" w:type="dxa"/>
            <w:tcBorders>
              <w:left w:val="nil"/>
              <w:bottom w:val="single" w:sz="6" w:space="0" w:color="000000"/>
              <w:right w:val="nil"/>
            </w:tcBorders>
            <w:shd w:val="clear" w:color="auto" w:fill="auto"/>
          </w:tcPr>
          <w:p w14:paraId="7FB1A0D5" w14:textId="77777777" w:rsidR="00610C59" w:rsidRDefault="00610C59" w:rsidP="00610C59">
            <w:pPr>
              <w:rPr>
                <w:rFonts w:ascii="Arial" w:hAnsi="Arial" w:cs="Arial"/>
                <w:sz w:val="6"/>
                <w:szCs w:val="2"/>
                <w:lang w:val="es-BO"/>
              </w:rPr>
            </w:pPr>
          </w:p>
        </w:tc>
        <w:tc>
          <w:tcPr>
            <w:tcW w:w="268" w:type="dxa"/>
            <w:gridSpan w:val="2"/>
            <w:tcBorders>
              <w:left w:val="nil"/>
              <w:bottom w:val="single" w:sz="6" w:space="0" w:color="000000"/>
              <w:right w:val="nil"/>
            </w:tcBorders>
            <w:shd w:val="clear" w:color="auto" w:fill="auto"/>
          </w:tcPr>
          <w:p w14:paraId="5C7407AF" w14:textId="77777777" w:rsidR="00610C59" w:rsidRDefault="00610C59" w:rsidP="00610C59">
            <w:pPr>
              <w:rPr>
                <w:rFonts w:ascii="Arial" w:hAnsi="Arial" w:cs="Arial"/>
                <w:sz w:val="6"/>
                <w:szCs w:val="2"/>
                <w:lang w:val="es-BO"/>
              </w:rPr>
            </w:pPr>
          </w:p>
        </w:tc>
        <w:tc>
          <w:tcPr>
            <w:tcW w:w="268" w:type="dxa"/>
            <w:tcBorders>
              <w:left w:val="nil"/>
              <w:bottom w:val="single" w:sz="6" w:space="0" w:color="000000"/>
              <w:right w:val="nil"/>
            </w:tcBorders>
            <w:shd w:val="clear" w:color="auto" w:fill="auto"/>
          </w:tcPr>
          <w:p w14:paraId="6A57AB99" w14:textId="77777777" w:rsidR="00610C59" w:rsidRDefault="00610C59" w:rsidP="00610C59">
            <w:pPr>
              <w:rPr>
                <w:rFonts w:ascii="Arial" w:hAnsi="Arial" w:cs="Arial"/>
                <w:sz w:val="6"/>
                <w:szCs w:val="2"/>
                <w:lang w:val="es-BO"/>
              </w:rPr>
            </w:pPr>
          </w:p>
        </w:tc>
        <w:tc>
          <w:tcPr>
            <w:tcW w:w="269" w:type="dxa"/>
            <w:tcBorders>
              <w:left w:val="nil"/>
              <w:bottom w:val="single" w:sz="6" w:space="0" w:color="000000"/>
              <w:right w:val="nil"/>
            </w:tcBorders>
            <w:shd w:val="clear" w:color="auto" w:fill="auto"/>
          </w:tcPr>
          <w:p w14:paraId="405F036B" w14:textId="77777777" w:rsidR="00610C59" w:rsidRDefault="00610C59" w:rsidP="00610C59">
            <w:pPr>
              <w:rPr>
                <w:rFonts w:ascii="Arial" w:hAnsi="Arial" w:cs="Arial"/>
                <w:sz w:val="6"/>
                <w:szCs w:val="2"/>
                <w:lang w:val="es-BO"/>
              </w:rPr>
            </w:pPr>
          </w:p>
        </w:tc>
        <w:tc>
          <w:tcPr>
            <w:tcW w:w="270" w:type="dxa"/>
            <w:tcBorders>
              <w:top w:val="nil"/>
              <w:left w:val="nil"/>
              <w:bottom w:val="nil"/>
              <w:right w:val="nil"/>
            </w:tcBorders>
            <w:shd w:val="clear" w:color="auto" w:fill="auto"/>
          </w:tcPr>
          <w:p w14:paraId="1812FCDC" w14:textId="77777777" w:rsidR="00610C59" w:rsidRDefault="00610C59" w:rsidP="00610C59">
            <w:pPr>
              <w:rPr>
                <w:rFonts w:ascii="Arial" w:hAnsi="Arial" w:cs="Arial"/>
                <w:sz w:val="6"/>
                <w:szCs w:val="2"/>
                <w:lang w:val="es-BO"/>
              </w:rPr>
            </w:pPr>
          </w:p>
        </w:tc>
        <w:tc>
          <w:tcPr>
            <w:tcW w:w="257" w:type="dxa"/>
            <w:tcBorders>
              <w:top w:val="nil"/>
              <w:left w:val="nil"/>
              <w:bottom w:val="nil"/>
              <w:right w:val="single" w:sz="12" w:space="0" w:color="244061"/>
            </w:tcBorders>
            <w:shd w:val="clear" w:color="auto" w:fill="auto"/>
          </w:tcPr>
          <w:p w14:paraId="2B7B475C" w14:textId="77777777" w:rsidR="00610C59" w:rsidRDefault="00610C59" w:rsidP="00610C59">
            <w:pPr>
              <w:rPr>
                <w:rFonts w:ascii="Arial" w:hAnsi="Arial" w:cs="Arial"/>
                <w:sz w:val="6"/>
                <w:szCs w:val="2"/>
                <w:lang w:val="es-BO"/>
              </w:rPr>
            </w:pPr>
          </w:p>
        </w:tc>
      </w:tr>
      <w:tr w:rsidR="00610C59" w14:paraId="1F07DE84" w14:textId="77777777" w:rsidTr="00DD7498">
        <w:trPr>
          <w:jc w:val="center"/>
        </w:trPr>
        <w:tc>
          <w:tcPr>
            <w:tcW w:w="2286" w:type="dxa"/>
            <w:gridSpan w:val="8"/>
            <w:tcBorders>
              <w:top w:val="nil"/>
              <w:left w:val="single" w:sz="12" w:space="0" w:color="244061"/>
              <w:bottom w:val="nil"/>
              <w:right w:val="nil"/>
            </w:tcBorders>
            <w:shd w:val="clear" w:color="auto" w:fill="auto"/>
            <w:vAlign w:val="center"/>
          </w:tcPr>
          <w:p w14:paraId="052974AD" w14:textId="77777777" w:rsidR="00610C59" w:rsidRDefault="00610C59" w:rsidP="00610C59">
            <w:pPr>
              <w:jc w:val="right"/>
              <w:rPr>
                <w:sz w:val="14"/>
                <w:szCs w:val="14"/>
              </w:rPr>
            </w:pPr>
            <w:r>
              <w:rPr>
                <w:rFonts w:ascii="Arial" w:hAnsi="Arial" w:cs="Arial"/>
                <w:sz w:val="14"/>
                <w:szCs w:val="14"/>
                <w:lang w:val="es-BO"/>
              </w:rPr>
              <w:t>Cuenta Corriente Fiscal para depósito por concepto de Garantía de Seriedad de Propuesta</w:t>
            </w:r>
            <w:r>
              <w:rPr>
                <w:rFonts w:ascii="Arial" w:hAnsi="Arial" w:cs="Arial"/>
                <w:sz w:val="14"/>
                <w:szCs w:val="14"/>
              </w:rPr>
              <w:t xml:space="preserve"> (Fondos en Custodia)</w:t>
            </w:r>
          </w:p>
        </w:tc>
        <w:tc>
          <w:tcPr>
            <w:tcW w:w="275" w:type="dxa"/>
            <w:tcBorders>
              <w:top w:val="nil"/>
              <w:left w:val="nil"/>
              <w:bottom w:val="nil"/>
              <w:right w:val="nil"/>
            </w:tcBorders>
            <w:shd w:val="clear" w:color="auto" w:fill="auto"/>
          </w:tcPr>
          <w:p w14:paraId="226DBBC9" w14:textId="77777777" w:rsidR="00610C59" w:rsidRDefault="00610C59" w:rsidP="00610C59">
            <w:pPr>
              <w:rPr>
                <w:rFonts w:ascii="Arial" w:hAnsi="Arial" w:cs="Arial"/>
                <w:sz w:val="6"/>
                <w:szCs w:val="2"/>
                <w:lang w:val="es-BO"/>
              </w:rPr>
            </w:pPr>
          </w:p>
        </w:tc>
        <w:tc>
          <w:tcPr>
            <w:tcW w:w="275" w:type="dxa"/>
            <w:tcBorders>
              <w:top w:val="nil"/>
              <w:left w:val="nil"/>
              <w:bottom w:val="nil"/>
              <w:right w:val="single" w:sz="6" w:space="0" w:color="000000"/>
            </w:tcBorders>
            <w:shd w:val="clear" w:color="auto" w:fill="auto"/>
          </w:tcPr>
          <w:p w14:paraId="66C9C491" w14:textId="77777777" w:rsidR="00610C59" w:rsidRDefault="00610C59" w:rsidP="00610C59">
            <w:pPr>
              <w:rPr>
                <w:rFonts w:ascii="Arial" w:hAnsi="Arial" w:cs="Arial"/>
                <w:sz w:val="6"/>
                <w:szCs w:val="2"/>
                <w:lang w:val="es-BO"/>
              </w:rPr>
            </w:pPr>
          </w:p>
        </w:tc>
        <w:tc>
          <w:tcPr>
            <w:tcW w:w="6983" w:type="dxa"/>
            <w:gridSpan w:val="27"/>
            <w:tcBorders>
              <w:top w:val="single" w:sz="6" w:space="0" w:color="000000"/>
              <w:left w:val="single" w:sz="6" w:space="0" w:color="000000"/>
              <w:bottom w:val="single" w:sz="6" w:space="0" w:color="000000"/>
              <w:right w:val="single" w:sz="6" w:space="0" w:color="000000"/>
            </w:tcBorders>
            <w:shd w:val="clear" w:color="auto" w:fill="DBE5F1" w:themeFill="accent1" w:themeFillTint="33"/>
          </w:tcPr>
          <w:p w14:paraId="6586D181" w14:textId="77777777" w:rsidR="00610C59" w:rsidRDefault="00610C59" w:rsidP="00610C59">
            <w:pPr>
              <w:rPr>
                <w:rFonts w:ascii="Arial" w:hAnsi="Arial" w:cs="Arial"/>
                <w:sz w:val="16"/>
                <w:lang w:val="es-BO"/>
              </w:rPr>
            </w:pPr>
            <w:r>
              <w:rPr>
                <w:rFonts w:ascii="Arial" w:hAnsi="Arial" w:cs="Arial"/>
                <w:sz w:val="16"/>
              </w:rPr>
              <w:t>NO APLICA</w:t>
            </w:r>
          </w:p>
        </w:tc>
        <w:tc>
          <w:tcPr>
            <w:tcW w:w="270" w:type="dxa"/>
            <w:tcBorders>
              <w:top w:val="nil"/>
              <w:left w:val="single" w:sz="6" w:space="0" w:color="000000"/>
              <w:bottom w:val="nil"/>
              <w:right w:val="nil"/>
            </w:tcBorders>
            <w:shd w:val="clear" w:color="auto" w:fill="auto"/>
          </w:tcPr>
          <w:p w14:paraId="0020321C" w14:textId="77777777" w:rsidR="00610C59" w:rsidRDefault="00610C59" w:rsidP="00610C59">
            <w:pPr>
              <w:rPr>
                <w:rFonts w:ascii="Arial" w:hAnsi="Arial" w:cs="Arial"/>
                <w:sz w:val="6"/>
                <w:szCs w:val="2"/>
                <w:lang w:val="es-BO"/>
              </w:rPr>
            </w:pPr>
          </w:p>
        </w:tc>
        <w:tc>
          <w:tcPr>
            <w:tcW w:w="257" w:type="dxa"/>
            <w:tcBorders>
              <w:top w:val="nil"/>
              <w:left w:val="nil"/>
              <w:bottom w:val="nil"/>
              <w:right w:val="single" w:sz="12" w:space="0" w:color="244061"/>
            </w:tcBorders>
            <w:shd w:val="clear" w:color="auto" w:fill="auto"/>
          </w:tcPr>
          <w:p w14:paraId="6E2F1364" w14:textId="77777777" w:rsidR="00610C59" w:rsidRDefault="00610C59" w:rsidP="00610C59">
            <w:pPr>
              <w:rPr>
                <w:rFonts w:ascii="Arial" w:hAnsi="Arial" w:cs="Arial"/>
                <w:sz w:val="6"/>
                <w:szCs w:val="2"/>
                <w:lang w:val="es-BO"/>
              </w:rPr>
            </w:pPr>
          </w:p>
        </w:tc>
      </w:tr>
      <w:tr w:rsidR="00610C59" w14:paraId="67389B2A" w14:textId="77777777" w:rsidTr="00DD7498">
        <w:trPr>
          <w:jc w:val="center"/>
        </w:trPr>
        <w:tc>
          <w:tcPr>
            <w:tcW w:w="653" w:type="dxa"/>
            <w:tcBorders>
              <w:top w:val="nil"/>
              <w:left w:val="single" w:sz="12" w:space="0" w:color="244061"/>
              <w:bottom w:val="single" w:sz="12" w:space="0" w:color="244061"/>
              <w:right w:val="nil"/>
            </w:tcBorders>
            <w:vAlign w:val="center"/>
          </w:tcPr>
          <w:p w14:paraId="0BF02122" w14:textId="77777777" w:rsidR="00610C59" w:rsidRDefault="00610C59" w:rsidP="00610C59">
            <w:pPr>
              <w:jc w:val="right"/>
              <w:rPr>
                <w:rFonts w:ascii="Arial" w:hAnsi="Arial" w:cs="Arial"/>
                <w:b/>
                <w:sz w:val="6"/>
                <w:szCs w:val="8"/>
                <w:lang w:val="es-BO"/>
              </w:rPr>
            </w:pPr>
          </w:p>
        </w:tc>
        <w:tc>
          <w:tcPr>
            <w:tcW w:w="276" w:type="dxa"/>
            <w:tcBorders>
              <w:top w:val="nil"/>
              <w:left w:val="nil"/>
              <w:bottom w:val="single" w:sz="12" w:space="0" w:color="244061"/>
              <w:right w:val="nil"/>
            </w:tcBorders>
            <w:vAlign w:val="center"/>
          </w:tcPr>
          <w:p w14:paraId="1633CB27" w14:textId="77777777" w:rsidR="00610C59" w:rsidRDefault="00610C59" w:rsidP="00610C59">
            <w:pPr>
              <w:jc w:val="right"/>
              <w:rPr>
                <w:rFonts w:ascii="Arial" w:hAnsi="Arial" w:cs="Arial"/>
                <w:b/>
                <w:sz w:val="6"/>
                <w:szCs w:val="8"/>
                <w:lang w:val="es-BO"/>
              </w:rPr>
            </w:pPr>
          </w:p>
        </w:tc>
        <w:tc>
          <w:tcPr>
            <w:tcW w:w="270" w:type="dxa"/>
            <w:tcBorders>
              <w:top w:val="nil"/>
              <w:left w:val="nil"/>
              <w:bottom w:val="single" w:sz="12" w:space="0" w:color="244061"/>
              <w:right w:val="nil"/>
            </w:tcBorders>
            <w:vAlign w:val="center"/>
          </w:tcPr>
          <w:p w14:paraId="5C055AAD" w14:textId="77777777" w:rsidR="00610C59" w:rsidRDefault="00610C59" w:rsidP="00610C59">
            <w:pPr>
              <w:jc w:val="right"/>
              <w:rPr>
                <w:rFonts w:ascii="Arial" w:hAnsi="Arial" w:cs="Arial"/>
                <w:b/>
                <w:sz w:val="6"/>
                <w:szCs w:val="8"/>
                <w:lang w:val="es-BO"/>
              </w:rPr>
            </w:pPr>
          </w:p>
        </w:tc>
        <w:tc>
          <w:tcPr>
            <w:tcW w:w="271" w:type="dxa"/>
            <w:tcBorders>
              <w:top w:val="nil"/>
              <w:left w:val="nil"/>
              <w:bottom w:val="single" w:sz="12" w:space="0" w:color="244061"/>
              <w:right w:val="nil"/>
            </w:tcBorders>
            <w:vAlign w:val="center"/>
          </w:tcPr>
          <w:p w14:paraId="547491F0" w14:textId="77777777" w:rsidR="00610C59" w:rsidRDefault="00610C59" w:rsidP="00610C59">
            <w:pPr>
              <w:jc w:val="right"/>
              <w:rPr>
                <w:rFonts w:ascii="Arial" w:hAnsi="Arial" w:cs="Arial"/>
                <w:b/>
                <w:sz w:val="6"/>
                <w:szCs w:val="8"/>
                <w:lang w:val="es-BO"/>
              </w:rPr>
            </w:pPr>
          </w:p>
        </w:tc>
        <w:tc>
          <w:tcPr>
            <w:tcW w:w="270" w:type="dxa"/>
            <w:gridSpan w:val="2"/>
            <w:tcBorders>
              <w:top w:val="nil"/>
              <w:left w:val="nil"/>
              <w:bottom w:val="single" w:sz="12" w:space="0" w:color="244061"/>
              <w:right w:val="nil"/>
            </w:tcBorders>
            <w:vAlign w:val="center"/>
          </w:tcPr>
          <w:p w14:paraId="170F7E08" w14:textId="77777777" w:rsidR="00610C59" w:rsidRDefault="00610C59" w:rsidP="00610C59">
            <w:pPr>
              <w:jc w:val="right"/>
              <w:rPr>
                <w:rFonts w:ascii="Arial" w:hAnsi="Arial" w:cs="Arial"/>
                <w:b/>
                <w:sz w:val="6"/>
                <w:szCs w:val="8"/>
                <w:lang w:val="es-BO"/>
              </w:rPr>
            </w:pPr>
          </w:p>
        </w:tc>
        <w:tc>
          <w:tcPr>
            <w:tcW w:w="271" w:type="dxa"/>
            <w:tcBorders>
              <w:top w:val="nil"/>
              <w:left w:val="nil"/>
              <w:bottom w:val="single" w:sz="12" w:space="0" w:color="244061"/>
              <w:right w:val="nil"/>
            </w:tcBorders>
            <w:vAlign w:val="center"/>
          </w:tcPr>
          <w:p w14:paraId="4862A437" w14:textId="77777777" w:rsidR="00610C59" w:rsidRDefault="00610C59" w:rsidP="00610C59">
            <w:pPr>
              <w:jc w:val="right"/>
              <w:rPr>
                <w:rFonts w:ascii="Arial" w:hAnsi="Arial" w:cs="Arial"/>
                <w:b/>
                <w:sz w:val="6"/>
                <w:szCs w:val="8"/>
                <w:lang w:val="es-BO"/>
              </w:rPr>
            </w:pPr>
          </w:p>
        </w:tc>
        <w:tc>
          <w:tcPr>
            <w:tcW w:w="275" w:type="dxa"/>
            <w:tcBorders>
              <w:top w:val="nil"/>
              <w:left w:val="nil"/>
              <w:bottom w:val="single" w:sz="12" w:space="0" w:color="244061"/>
              <w:right w:val="nil"/>
            </w:tcBorders>
            <w:vAlign w:val="center"/>
          </w:tcPr>
          <w:p w14:paraId="0B42AB60" w14:textId="77777777" w:rsidR="00610C59" w:rsidRDefault="00610C59" w:rsidP="00610C59">
            <w:pPr>
              <w:jc w:val="right"/>
              <w:rPr>
                <w:rFonts w:ascii="Arial" w:hAnsi="Arial" w:cs="Arial"/>
                <w:b/>
                <w:sz w:val="6"/>
                <w:szCs w:val="8"/>
                <w:lang w:val="es-BO"/>
              </w:rPr>
            </w:pPr>
          </w:p>
        </w:tc>
        <w:tc>
          <w:tcPr>
            <w:tcW w:w="275" w:type="dxa"/>
            <w:tcBorders>
              <w:top w:val="nil"/>
              <w:left w:val="nil"/>
              <w:bottom w:val="single" w:sz="12" w:space="0" w:color="244061"/>
              <w:right w:val="nil"/>
            </w:tcBorders>
          </w:tcPr>
          <w:p w14:paraId="17B529BD" w14:textId="77777777" w:rsidR="00610C59" w:rsidRDefault="00610C59" w:rsidP="00610C59">
            <w:pPr>
              <w:rPr>
                <w:rFonts w:ascii="Arial" w:hAnsi="Arial" w:cs="Arial"/>
                <w:sz w:val="6"/>
                <w:szCs w:val="8"/>
                <w:lang w:val="es-BO"/>
              </w:rPr>
            </w:pPr>
          </w:p>
        </w:tc>
        <w:tc>
          <w:tcPr>
            <w:tcW w:w="275" w:type="dxa"/>
            <w:tcBorders>
              <w:top w:val="nil"/>
              <w:left w:val="nil"/>
              <w:bottom w:val="single" w:sz="12" w:space="0" w:color="244061"/>
              <w:right w:val="nil"/>
            </w:tcBorders>
          </w:tcPr>
          <w:p w14:paraId="1C0F036A" w14:textId="77777777" w:rsidR="00610C59" w:rsidRDefault="00610C59" w:rsidP="00610C59">
            <w:pPr>
              <w:rPr>
                <w:rFonts w:ascii="Arial" w:hAnsi="Arial" w:cs="Arial"/>
                <w:sz w:val="6"/>
                <w:szCs w:val="8"/>
                <w:lang w:val="es-BO"/>
              </w:rPr>
            </w:pPr>
          </w:p>
        </w:tc>
        <w:tc>
          <w:tcPr>
            <w:tcW w:w="277" w:type="dxa"/>
            <w:tcBorders>
              <w:top w:val="single" w:sz="6" w:space="0" w:color="000000"/>
              <w:left w:val="nil"/>
              <w:bottom w:val="single" w:sz="12" w:space="0" w:color="244061"/>
              <w:right w:val="nil"/>
            </w:tcBorders>
          </w:tcPr>
          <w:p w14:paraId="0702C57D" w14:textId="77777777" w:rsidR="00610C59" w:rsidRDefault="00610C59" w:rsidP="00610C59">
            <w:pPr>
              <w:rPr>
                <w:rFonts w:ascii="Arial" w:hAnsi="Arial" w:cs="Arial"/>
                <w:sz w:val="6"/>
                <w:szCs w:val="8"/>
                <w:lang w:val="es-BO"/>
              </w:rPr>
            </w:pPr>
          </w:p>
        </w:tc>
        <w:tc>
          <w:tcPr>
            <w:tcW w:w="267" w:type="dxa"/>
            <w:tcBorders>
              <w:top w:val="single" w:sz="6" w:space="0" w:color="000000"/>
              <w:left w:val="nil"/>
              <w:bottom w:val="single" w:sz="12" w:space="0" w:color="244061"/>
              <w:right w:val="nil"/>
            </w:tcBorders>
          </w:tcPr>
          <w:p w14:paraId="105F06EF" w14:textId="77777777" w:rsidR="00610C59" w:rsidRDefault="00610C59" w:rsidP="00610C59">
            <w:pPr>
              <w:rPr>
                <w:rFonts w:ascii="Arial" w:hAnsi="Arial" w:cs="Arial"/>
                <w:sz w:val="6"/>
                <w:szCs w:val="8"/>
                <w:lang w:val="es-BO"/>
              </w:rPr>
            </w:pPr>
          </w:p>
        </w:tc>
        <w:tc>
          <w:tcPr>
            <w:tcW w:w="272" w:type="dxa"/>
            <w:tcBorders>
              <w:top w:val="single" w:sz="6" w:space="0" w:color="000000"/>
              <w:left w:val="nil"/>
              <w:bottom w:val="single" w:sz="12" w:space="0" w:color="244061"/>
              <w:right w:val="nil"/>
            </w:tcBorders>
          </w:tcPr>
          <w:p w14:paraId="2899ACFB" w14:textId="77777777" w:rsidR="00610C59" w:rsidRDefault="00610C59" w:rsidP="00610C59">
            <w:pPr>
              <w:rPr>
                <w:rFonts w:ascii="Arial" w:hAnsi="Arial" w:cs="Arial"/>
                <w:sz w:val="6"/>
                <w:szCs w:val="8"/>
                <w:lang w:val="es-BO"/>
              </w:rPr>
            </w:pPr>
          </w:p>
        </w:tc>
        <w:tc>
          <w:tcPr>
            <w:tcW w:w="275" w:type="dxa"/>
            <w:tcBorders>
              <w:top w:val="single" w:sz="6" w:space="0" w:color="000000"/>
              <w:left w:val="nil"/>
              <w:bottom w:val="single" w:sz="12" w:space="0" w:color="244061"/>
              <w:right w:val="nil"/>
            </w:tcBorders>
          </w:tcPr>
          <w:p w14:paraId="2A8DEED4" w14:textId="77777777" w:rsidR="00610C59" w:rsidRDefault="00610C59" w:rsidP="00610C59">
            <w:pPr>
              <w:rPr>
                <w:rFonts w:ascii="Arial" w:hAnsi="Arial" w:cs="Arial"/>
                <w:sz w:val="6"/>
                <w:szCs w:val="8"/>
                <w:lang w:val="es-BO"/>
              </w:rPr>
            </w:pPr>
          </w:p>
        </w:tc>
        <w:tc>
          <w:tcPr>
            <w:tcW w:w="275" w:type="dxa"/>
            <w:tcBorders>
              <w:top w:val="single" w:sz="6" w:space="0" w:color="000000"/>
              <w:left w:val="nil"/>
              <w:bottom w:val="single" w:sz="12" w:space="0" w:color="244061"/>
              <w:right w:val="nil"/>
            </w:tcBorders>
          </w:tcPr>
          <w:p w14:paraId="22100619" w14:textId="77777777" w:rsidR="00610C59" w:rsidRDefault="00610C59" w:rsidP="00610C59">
            <w:pPr>
              <w:rPr>
                <w:rFonts w:ascii="Arial" w:hAnsi="Arial" w:cs="Arial"/>
                <w:sz w:val="6"/>
                <w:szCs w:val="8"/>
                <w:lang w:val="es-BO"/>
              </w:rPr>
            </w:pPr>
          </w:p>
        </w:tc>
        <w:tc>
          <w:tcPr>
            <w:tcW w:w="271" w:type="dxa"/>
            <w:tcBorders>
              <w:top w:val="single" w:sz="6" w:space="0" w:color="000000"/>
              <w:left w:val="nil"/>
              <w:bottom w:val="single" w:sz="12" w:space="0" w:color="244061"/>
              <w:right w:val="nil"/>
            </w:tcBorders>
          </w:tcPr>
          <w:p w14:paraId="5BC6A0B5" w14:textId="77777777" w:rsidR="00610C59" w:rsidRDefault="00610C59" w:rsidP="00610C59">
            <w:pPr>
              <w:rPr>
                <w:rFonts w:ascii="Arial" w:hAnsi="Arial" w:cs="Arial"/>
                <w:sz w:val="6"/>
                <w:szCs w:val="8"/>
                <w:lang w:val="es-BO"/>
              </w:rPr>
            </w:pPr>
          </w:p>
        </w:tc>
        <w:tc>
          <w:tcPr>
            <w:tcW w:w="268" w:type="dxa"/>
            <w:tcBorders>
              <w:top w:val="single" w:sz="6" w:space="0" w:color="000000"/>
              <w:left w:val="nil"/>
              <w:bottom w:val="single" w:sz="12" w:space="0" w:color="244061"/>
              <w:right w:val="nil"/>
            </w:tcBorders>
          </w:tcPr>
          <w:p w14:paraId="6E101F5C" w14:textId="77777777" w:rsidR="00610C59" w:rsidRDefault="00610C59" w:rsidP="00610C59">
            <w:pPr>
              <w:rPr>
                <w:rFonts w:ascii="Arial" w:hAnsi="Arial" w:cs="Arial"/>
                <w:sz w:val="6"/>
                <w:szCs w:val="8"/>
                <w:lang w:val="es-BO"/>
              </w:rPr>
            </w:pPr>
          </w:p>
        </w:tc>
        <w:tc>
          <w:tcPr>
            <w:tcW w:w="276" w:type="dxa"/>
            <w:tcBorders>
              <w:top w:val="single" w:sz="6" w:space="0" w:color="000000"/>
              <w:left w:val="nil"/>
              <w:bottom w:val="single" w:sz="12" w:space="0" w:color="244061"/>
              <w:right w:val="nil"/>
            </w:tcBorders>
          </w:tcPr>
          <w:p w14:paraId="7B9003EE" w14:textId="77777777" w:rsidR="00610C59" w:rsidRDefault="00610C59" w:rsidP="00610C59">
            <w:pPr>
              <w:rPr>
                <w:rFonts w:ascii="Arial" w:hAnsi="Arial" w:cs="Arial"/>
                <w:sz w:val="6"/>
                <w:szCs w:val="8"/>
                <w:lang w:val="es-BO"/>
              </w:rPr>
            </w:pPr>
          </w:p>
        </w:tc>
        <w:tc>
          <w:tcPr>
            <w:tcW w:w="269" w:type="dxa"/>
            <w:tcBorders>
              <w:top w:val="single" w:sz="6" w:space="0" w:color="000000"/>
              <w:left w:val="nil"/>
              <w:bottom w:val="single" w:sz="12" w:space="0" w:color="244061"/>
              <w:right w:val="nil"/>
            </w:tcBorders>
          </w:tcPr>
          <w:p w14:paraId="5EF3B6DF" w14:textId="77777777" w:rsidR="00610C59" w:rsidRDefault="00610C59" w:rsidP="00610C59">
            <w:pPr>
              <w:rPr>
                <w:rFonts w:ascii="Arial" w:hAnsi="Arial" w:cs="Arial"/>
                <w:sz w:val="6"/>
                <w:szCs w:val="8"/>
                <w:lang w:val="es-BO"/>
              </w:rPr>
            </w:pPr>
          </w:p>
        </w:tc>
        <w:tc>
          <w:tcPr>
            <w:tcW w:w="268" w:type="dxa"/>
            <w:tcBorders>
              <w:top w:val="single" w:sz="6" w:space="0" w:color="000000"/>
              <w:left w:val="nil"/>
              <w:bottom w:val="single" w:sz="12" w:space="0" w:color="244061"/>
              <w:right w:val="nil"/>
            </w:tcBorders>
          </w:tcPr>
          <w:p w14:paraId="46BB7B21" w14:textId="77777777" w:rsidR="00610C59" w:rsidRDefault="00610C59" w:rsidP="00610C59">
            <w:pPr>
              <w:rPr>
                <w:rFonts w:ascii="Arial" w:hAnsi="Arial" w:cs="Arial"/>
                <w:sz w:val="6"/>
                <w:szCs w:val="8"/>
                <w:lang w:val="es-BO"/>
              </w:rPr>
            </w:pPr>
          </w:p>
        </w:tc>
        <w:tc>
          <w:tcPr>
            <w:tcW w:w="268" w:type="dxa"/>
            <w:tcBorders>
              <w:top w:val="single" w:sz="6" w:space="0" w:color="000000"/>
              <w:left w:val="nil"/>
              <w:bottom w:val="single" w:sz="12" w:space="0" w:color="244061"/>
              <w:right w:val="nil"/>
            </w:tcBorders>
          </w:tcPr>
          <w:p w14:paraId="216F6CF8" w14:textId="77777777" w:rsidR="00610C59" w:rsidRDefault="00610C59" w:rsidP="00610C59">
            <w:pPr>
              <w:rPr>
                <w:rFonts w:ascii="Arial" w:hAnsi="Arial" w:cs="Arial"/>
                <w:sz w:val="6"/>
                <w:szCs w:val="8"/>
                <w:lang w:val="es-BO"/>
              </w:rPr>
            </w:pPr>
          </w:p>
        </w:tc>
        <w:tc>
          <w:tcPr>
            <w:tcW w:w="269" w:type="dxa"/>
            <w:tcBorders>
              <w:top w:val="single" w:sz="6" w:space="0" w:color="000000"/>
              <w:left w:val="nil"/>
              <w:bottom w:val="single" w:sz="12" w:space="0" w:color="244061"/>
              <w:right w:val="nil"/>
            </w:tcBorders>
          </w:tcPr>
          <w:p w14:paraId="4AB4209D" w14:textId="77777777" w:rsidR="00610C59" w:rsidRDefault="00610C59" w:rsidP="00610C59">
            <w:pPr>
              <w:rPr>
                <w:rFonts w:ascii="Arial" w:hAnsi="Arial" w:cs="Arial"/>
                <w:sz w:val="6"/>
                <w:szCs w:val="8"/>
                <w:lang w:val="es-BO"/>
              </w:rPr>
            </w:pPr>
          </w:p>
        </w:tc>
        <w:tc>
          <w:tcPr>
            <w:tcW w:w="273" w:type="dxa"/>
            <w:tcBorders>
              <w:top w:val="single" w:sz="6" w:space="0" w:color="000000"/>
              <w:left w:val="nil"/>
              <w:bottom w:val="single" w:sz="12" w:space="0" w:color="244061"/>
              <w:right w:val="nil"/>
            </w:tcBorders>
          </w:tcPr>
          <w:p w14:paraId="7B53FB8D" w14:textId="77777777" w:rsidR="00610C59" w:rsidRDefault="00610C59" w:rsidP="00610C59">
            <w:pPr>
              <w:rPr>
                <w:rFonts w:ascii="Arial" w:hAnsi="Arial" w:cs="Arial"/>
                <w:sz w:val="6"/>
                <w:szCs w:val="8"/>
                <w:lang w:val="es-BO"/>
              </w:rPr>
            </w:pPr>
          </w:p>
        </w:tc>
        <w:tc>
          <w:tcPr>
            <w:tcW w:w="236" w:type="dxa"/>
            <w:tcBorders>
              <w:top w:val="single" w:sz="6" w:space="0" w:color="000000"/>
              <w:left w:val="nil"/>
              <w:bottom w:val="single" w:sz="12" w:space="0" w:color="244061"/>
              <w:right w:val="nil"/>
            </w:tcBorders>
          </w:tcPr>
          <w:p w14:paraId="5FE64C3A" w14:textId="77777777" w:rsidR="00610C59" w:rsidRDefault="00610C59" w:rsidP="00610C59">
            <w:pPr>
              <w:rPr>
                <w:rFonts w:ascii="Arial" w:hAnsi="Arial" w:cs="Arial"/>
                <w:sz w:val="6"/>
                <w:szCs w:val="8"/>
                <w:lang w:val="es-BO"/>
              </w:rPr>
            </w:pPr>
          </w:p>
        </w:tc>
        <w:tc>
          <w:tcPr>
            <w:tcW w:w="426" w:type="dxa"/>
            <w:tcBorders>
              <w:top w:val="single" w:sz="6" w:space="0" w:color="000000"/>
              <w:left w:val="nil"/>
              <w:bottom w:val="single" w:sz="12" w:space="0" w:color="244061"/>
              <w:right w:val="nil"/>
            </w:tcBorders>
          </w:tcPr>
          <w:p w14:paraId="21073E97" w14:textId="77777777" w:rsidR="00610C59" w:rsidRDefault="00610C59" w:rsidP="00610C59">
            <w:pPr>
              <w:rPr>
                <w:rFonts w:ascii="Arial" w:hAnsi="Arial" w:cs="Arial"/>
                <w:sz w:val="6"/>
                <w:szCs w:val="8"/>
                <w:lang w:val="es-BO"/>
              </w:rPr>
            </w:pPr>
          </w:p>
        </w:tc>
        <w:tc>
          <w:tcPr>
            <w:tcW w:w="268" w:type="dxa"/>
            <w:gridSpan w:val="2"/>
            <w:tcBorders>
              <w:top w:val="single" w:sz="6" w:space="0" w:color="000000"/>
              <w:left w:val="nil"/>
              <w:bottom w:val="single" w:sz="12" w:space="0" w:color="244061"/>
              <w:right w:val="nil"/>
            </w:tcBorders>
          </w:tcPr>
          <w:p w14:paraId="2DF8E173" w14:textId="77777777" w:rsidR="00610C59" w:rsidRDefault="00610C59" w:rsidP="00610C59">
            <w:pPr>
              <w:rPr>
                <w:rFonts w:ascii="Arial" w:hAnsi="Arial" w:cs="Arial"/>
                <w:sz w:val="6"/>
                <w:szCs w:val="8"/>
                <w:lang w:val="es-BO"/>
              </w:rPr>
            </w:pPr>
          </w:p>
        </w:tc>
        <w:tc>
          <w:tcPr>
            <w:tcW w:w="268" w:type="dxa"/>
            <w:tcBorders>
              <w:top w:val="single" w:sz="6" w:space="0" w:color="000000"/>
              <w:left w:val="nil"/>
              <w:bottom w:val="single" w:sz="12" w:space="0" w:color="244061"/>
              <w:right w:val="nil"/>
            </w:tcBorders>
          </w:tcPr>
          <w:p w14:paraId="3FEDD444" w14:textId="77777777" w:rsidR="00610C59" w:rsidRDefault="00610C59" w:rsidP="00610C59">
            <w:pPr>
              <w:rPr>
                <w:rFonts w:ascii="Arial" w:hAnsi="Arial" w:cs="Arial"/>
                <w:sz w:val="6"/>
                <w:szCs w:val="8"/>
                <w:lang w:val="es-BO"/>
              </w:rPr>
            </w:pPr>
          </w:p>
        </w:tc>
        <w:tc>
          <w:tcPr>
            <w:tcW w:w="268" w:type="dxa"/>
            <w:tcBorders>
              <w:top w:val="single" w:sz="6" w:space="0" w:color="000000"/>
              <w:left w:val="nil"/>
              <w:bottom w:val="single" w:sz="12" w:space="0" w:color="244061"/>
              <w:right w:val="nil"/>
            </w:tcBorders>
          </w:tcPr>
          <w:p w14:paraId="21F5063A" w14:textId="77777777" w:rsidR="00610C59" w:rsidRDefault="00610C59" w:rsidP="00610C59">
            <w:pPr>
              <w:rPr>
                <w:rFonts w:ascii="Arial" w:hAnsi="Arial" w:cs="Arial"/>
                <w:sz w:val="6"/>
                <w:szCs w:val="8"/>
                <w:lang w:val="es-BO"/>
              </w:rPr>
            </w:pPr>
          </w:p>
        </w:tc>
        <w:tc>
          <w:tcPr>
            <w:tcW w:w="412" w:type="dxa"/>
            <w:tcBorders>
              <w:top w:val="single" w:sz="6" w:space="0" w:color="000000"/>
              <w:left w:val="nil"/>
              <w:bottom w:val="single" w:sz="12" w:space="0" w:color="244061"/>
              <w:right w:val="nil"/>
            </w:tcBorders>
          </w:tcPr>
          <w:p w14:paraId="4FFCAA86" w14:textId="77777777" w:rsidR="00610C59" w:rsidRDefault="00610C59" w:rsidP="00610C59">
            <w:pPr>
              <w:rPr>
                <w:rFonts w:ascii="Arial" w:hAnsi="Arial" w:cs="Arial"/>
                <w:sz w:val="6"/>
                <w:szCs w:val="8"/>
                <w:lang w:val="es-BO"/>
              </w:rPr>
            </w:pPr>
          </w:p>
        </w:tc>
        <w:tc>
          <w:tcPr>
            <w:tcW w:w="236" w:type="dxa"/>
            <w:tcBorders>
              <w:top w:val="single" w:sz="6" w:space="0" w:color="000000"/>
              <w:left w:val="nil"/>
              <w:bottom w:val="single" w:sz="12" w:space="0" w:color="244061"/>
              <w:right w:val="nil"/>
            </w:tcBorders>
          </w:tcPr>
          <w:p w14:paraId="2B26AD26" w14:textId="77777777" w:rsidR="00610C59" w:rsidRDefault="00610C59" w:rsidP="00610C59">
            <w:pPr>
              <w:rPr>
                <w:rFonts w:ascii="Arial" w:hAnsi="Arial" w:cs="Arial"/>
                <w:sz w:val="6"/>
                <w:szCs w:val="8"/>
                <w:lang w:val="es-BO"/>
              </w:rPr>
            </w:pPr>
          </w:p>
        </w:tc>
        <w:tc>
          <w:tcPr>
            <w:tcW w:w="268" w:type="dxa"/>
            <w:tcBorders>
              <w:top w:val="single" w:sz="6" w:space="0" w:color="000000"/>
              <w:left w:val="nil"/>
              <w:bottom w:val="single" w:sz="12" w:space="0" w:color="244061"/>
              <w:right w:val="nil"/>
            </w:tcBorders>
          </w:tcPr>
          <w:p w14:paraId="05CD55D0" w14:textId="77777777" w:rsidR="00610C59" w:rsidRDefault="00610C59" w:rsidP="00610C59">
            <w:pPr>
              <w:rPr>
                <w:rFonts w:ascii="Arial" w:hAnsi="Arial" w:cs="Arial"/>
                <w:sz w:val="6"/>
                <w:szCs w:val="8"/>
                <w:lang w:val="es-BO"/>
              </w:rPr>
            </w:pPr>
          </w:p>
        </w:tc>
        <w:tc>
          <w:tcPr>
            <w:tcW w:w="268" w:type="dxa"/>
            <w:tcBorders>
              <w:top w:val="single" w:sz="6" w:space="0" w:color="000000"/>
              <w:left w:val="nil"/>
              <w:bottom w:val="single" w:sz="12" w:space="0" w:color="244061"/>
              <w:right w:val="nil"/>
            </w:tcBorders>
          </w:tcPr>
          <w:p w14:paraId="3161B939" w14:textId="77777777" w:rsidR="00610C59" w:rsidRDefault="00610C59" w:rsidP="00610C59">
            <w:pPr>
              <w:rPr>
                <w:rFonts w:ascii="Arial" w:hAnsi="Arial" w:cs="Arial"/>
                <w:sz w:val="6"/>
                <w:szCs w:val="8"/>
                <w:lang w:val="es-BO"/>
              </w:rPr>
            </w:pPr>
          </w:p>
        </w:tc>
        <w:tc>
          <w:tcPr>
            <w:tcW w:w="268" w:type="dxa"/>
            <w:gridSpan w:val="2"/>
            <w:tcBorders>
              <w:top w:val="single" w:sz="6" w:space="0" w:color="000000"/>
              <w:left w:val="nil"/>
              <w:bottom w:val="single" w:sz="12" w:space="0" w:color="244061"/>
              <w:right w:val="nil"/>
            </w:tcBorders>
          </w:tcPr>
          <w:p w14:paraId="0D0B7D14" w14:textId="77777777" w:rsidR="00610C59" w:rsidRDefault="00610C59" w:rsidP="00610C59">
            <w:pPr>
              <w:rPr>
                <w:rFonts w:ascii="Arial" w:hAnsi="Arial" w:cs="Arial"/>
                <w:sz w:val="6"/>
                <w:szCs w:val="8"/>
                <w:lang w:val="es-BO"/>
              </w:rPr>
            </w:pPr>
          </w:p>
        </w:tc>
        <w:tc>
          <w:tcPr>
            <w:tcW w:w="268" w:type="dxa"/>
            <w:tcBorders>
              <w:top w:val="single" w:sz="6" w:space="0" w:color="000000"/>
              <w:left w:val="nil"/>
              <w:bottom w:val="single" w:sz="12" w:space="0" w:color="244061"/>
              <w:right w:val="nil"/>
            </w:tcBorders>
          </w:tcPr>
          <w:p w14:paraId="0CCA12AE" w14:textId="77777777" w:rsidR="00610C59" w:rsidRDefault="00610C59" w:rsidP="00610C59">
            <w:pPr>
              <w:rPr>
                <w:rFonts w:ascii="Arial" w:hAnsi="Arial" w:cs="Arial"/>
                <w:sz w:val="6"/>
                <w:szCs w:val="8"/>
                <w:lang w:val="es-BO"/>
              </w:rPr>
            </w:pPr>
          </w:p>
        </w:tc>
        <w:tc>
          <w:tcPr>
            <w:tcW w:w="269" w:type="dxa"/>
            <w:tcBorders>
              <w:top w:val="single" w:sz="6" w:space="0" w:color="000000"/>
              <w:left w:val="nil"/>
              <w:bottom w:val="single" w:sz="12" w:space="0" w:color="244061"/>
              <w:right w:val="nil"/>
            </w:tcBorders>
          </w:tcPr>
          <w:p w14:paraId="3F3B4958" w14:textId="77777777" w:rsidR="00610C59" w:rsidRDefault="00610C59" w:rsidP="00610C59">
            <w:pPr>
              <w:rPr>
                <w:rFonts w:ascii="Arial" w:hAnsi="Arial" w:cs="Arial"/>
                <w:sz w:val="6"/>
                <w:szCs w:val="8"/>
                <w:lang w:val="es-BO"/>
              </w:rPr>
            </w:pPr>
          </w:p>
        </w:tc>
        <w:tc>
          <w:tcPr>
            <w:tcW w:w="270" w:type="dxa"/>
            <w:tcBorders>
              <w:top w:val="nil"/>
              <w:left w:val="nil"/>
              <w:bottom w:val="single" w:sz="12" w:space="0" w:color="244061"/>
              <w:right w:val="nil"/>
            </w:tcBorders>
          </w:tcPr>
          <w:p w14:paraId="60798E48" w14:textId="77777777" w:rsidR="00610C59" w:rsidRDefault="00610C59" w:rsidP="00610C59">
            <w:pPr>
              <w:rPr>
                <w:rFonts w:ascii="Arial" w:hAnsi="Arial" w:cs="Arial"/>
                <w:sz w:val="6"/>
                <w:szCs w:val="8"/>
                <w:lang w:val="es-BO"/>
              </w:rPr>
            </w:pPr>
          </w:p>
        </w:tc>
        <w:tc>
          <w:tcPr>
            <w:tcW w:w="257" w:type="dxa"/>
            <w:tcBorders>
              <w:top w:val="nil"/>
              <w:left w:val="nil"/>
              <w:bottom w:val="single" w:sz="12" w:space="0" w:color="244061"/>
              <w:right w:val="single" w:sz="12" w:space="0" w:color="244061"/>
            </w:tcBorders>
          </w:tcPr>
          <w:p w14:paraId="32544DC7" w14:textId="77777777" w:rsidR="00610C59" w:rsidRDefault="00610C59" w:rsidP="00610C59">
            <w:pPr>
              <w:rPr>
                <w:rFonts w:ascii="Arial" w:hAnsi="Arial" w:cs="Arial"/>
                <w:sz w:val="6"/>
                <w:szCs w:val="8"/>
                <w:lang w:val="es-BO"/>
              </w:rPr>
            </w:pPr>
          </w:p>
        </w:tc>
      </w:tr>
    </w:tbl>
    <w:p w14:paraId="01A58C3A" w14:textId="77777777" w:rsidR="00152FF7" w:rsidRDefault="00152FF7">
      <w:pPr>
        <w:rPr>
          <w:lang w:val="es-BO"/>
        </w:rPr>
      </w:pPr>
    </w:p>
    <w:tbl>
      <w:tblPr>
        <w:tblW w:w="9923" w:type="dxa"/>
        <w:tblInd w:w="-14" w:type="dxa"/>
        <w:tblLayout w:type="fixed"/>
        <w:tblCellMar>
          <w:left w:w="70" w:type="dxa"/>
          <w:right w:w="70" w:type="dxa"/>
        </w:tblCellMar>
        <w:tblLook w:val="04A0" w:firstRow="1" w:lastRow="0" w:firstColumn="1" w:lastColumn="0" w:noHBand="0" w:noVBand="1"/>
      </w:tblPr>
      <w:tblGrid>
        <w:gridCol w:w="422"/>
        <w:gridCol w:w="3400"/>
        <w:gridCol w:w="160"/>
        <w:gridCol w:w="160"/>
        <w:gridCol w:w="374"/>
        <w:gridCol w:w="160"/>
        <w:gridCol w:w="384"/>
        <w:gridCol w:w="160"/>
        <w:gridCol w:w="607"/>
        <w:gridCol w:w="160"/>
        <w:gridCol w:w="160"/>
        <w:gridCol w:w="467"/>
        <w:gridCol w:w="248"/>
        <w:gridCol w:w="446"/>
        <w:gridCol w:w="160"/>
        <w:gridCol w:w="160"/>
        <w:gridCol w:w="2108"/>
        <w:gridCol w:w="187"/>
      </w:tblGrid>
      <w:tr w:rsidR="00152FF7" w14:paraId="17AB5A4D" w14:textId="77777777">
        <w:trPr>
          <w:trHeight w:val="464"/>
        </w:trPr>
        <w:tc>
          <w:tcPr>
            <w:tcW w:w="9920" w:type="dxa"/>
            <w:gridSpan w:val="18"/>
            <w:tcBorders>
              <w:top w:val="single" w:sz="12" w:space="0" w:color="000000"/>
              <w:left w:val="single" w:sz="12" w:space="0" w:color="000000"/>
              <w:bottom w:val="single" w:sz="4" w:space="0" w:color="000000"/>
              <w:right w:val="single" w:sz="12" w:space="0" w:color="000000"/>
            </w:tcBorders>
            <w:shd w:val="clear" w:color="auto" w:fill="244061" w:themeFill="accent1" w:themeFillShade="80"/>
            <w:vAlign w:val="center"/>
          </w:tcPr>
          <w:p w14:paraId="47014B1C" w14:textId="77777777" w:rsidR="00152FF7" w:rsidRDefault="00DD7498">
            <w:pPr>
              <w:snapToGrid w:val="0"/>
              <w:rPr>
                <w:rFonts w:ascii="Arial" w:hAnsi="Arial" w:cs="Arial"/>
                <w:b/>
                <w:bCs/>
                <w:szCs w:val="18"/>
                <w:lang w:val="es-BO" w:eastAsia="es-BO"/>
              </w:rPr>
            </w:pPr>
            <w:r>
              <w:rPr>
                <w:rFonts w:ascii="Arial" w:hAnsi="Arial" w:cs="Arial"/>
                <w:b/>
                <w:bCs/>
                <w:szCs w:val="18"/>
                <w:lang w:val="es-BO" w:eastAsia="es-BO"/>
              </w:rPr>
              <w:t>3</w:t>
            </w:r>
            <w:r>
              <w:rPr>
                <w:rFonts w:ascii="Arial" w:hAnsi="Arial" w:cs="Arial"/>
                <w:b/>
                <w:szCs w:val="18"/>
                <w:lang w:val="es-BO" w:eastAsia="en-US"/>
              </w:rPr>
              <w:t>.    CRONOGRAMA DE PLAZOS</w:t>
            </w:r>
          </w:p>
        </w:tc>
      </w:tr>
      <w:tr w:rsidR="00152FF7" w14:paraId="0AC1AA78" w14:textId="77777777">
        <w:trPr>
          <w:trHeight w:val="1919"/>
        </w:trPr>
        <w:tc>
          <w:tcPr>
            <w:tcW w:w="9920" w:type="dxa"/>
            <w:gridSpan w:val="18"/>
            <w:tcBorders>
              <w:top w:val="single" w:sz="4" w:space="0" w:color="000000"/>
              <w:left w:val="single" w:sz="12" w:space="0" w:color="000000"/>
              <w:bottom w:val="single" w:sz="12" w:space="0" w:color="000000"/>
              <w:right w:val="single" w:sz="12" w:space="0" w:color="000000"/>
            </w:tcBorders>
            <w:shd w:val="clear" w:color="auto" w:fill="auto"/>
            <w:vAlign w:val="bottom"/>
          </w:tcPr>
          <w:p w14:paraId="23B3F4D8" w14:textId="77777777" w:rsidR="00152FF7" w:rsidRDefault="00DD7498">
            <w:pPr>
              <w:ind w:right="113"/>
              <w:rPr>
                <w:lang w:val="es-BO"/>
              </w:rPr>
            </w:pPr>
            <w:r>
              <w:rPr>
                <w:lang w:val="es-BO"/>
              </w:rPr>
              <w:t>De acuerdo con lo establecido en el Artículo 47 de las NB-SABS, los siguientes plazos son de cumplimiento obligatorio:</w:t>
            </w:r>
          </w:p>
          <w:p w14:paraId="49C4D723" w14:textId="77777777" w:rsidR="00152FF7" w:rsidRDefault="00152FF7">
            <w:pPr>
              <w:ind w:left="510" w:right="113"/>
              <w:rPr>
                <w:lang w:val="es-BO"/>
              </w:rPr>
            </w:pPr>
          </w:p>
          <w:p w14:paraId="1F7E3D4C" w14:textId="77777777" w:rsidR="00152FF7" w:rsidRDefault="00DD7498">
            <w:pPr>
              <w:pStyle w:val="Prrafodelista"/>
              <w:numPr>
                <w:ilvl w:val="2"/>
                <w:numId w:val="6"/>
              </w:numPr>
              <w:tabs>
                <w:tab w:val="left" w:pos="3616"/>
              </w:tabs>
              <w:ind w:left="510" w:right="113" w:hanging="425"/>
              <w:rPr>
                <w:rFonts w:ascii="Verdana" w:hAnsi="Verdana"/>
                <w:sz w:val="16"/>
                <w:szCs w:val="16"/>
                <w:lang w:val="es-BO"/>
              </w:rPr>
            </w:pPr>
            <w:r>
              <w:rPr>
                <w:rFonts w:ascii="Verdana" w:hAnsi="Verdana"/>
                <w:sz w:val="16"/>
                <w:szCs w:val="16"/>
                <w:lang w:val="es-BO"/>
              </w:rPr>
              <w:t>Para contrataciones hasta Bs.200.000.- (DOSCIENTOS MIL 00/100 BOLIVIANOS), plazo mínimo cuatro (4) días hábiles. Para contrataciones mayores a Bs.200.000.- (DOSCIENTOS MIL 00/100 BOLIVIANOS) hasta Bs1.000.000.- (UN MILLÓN 00/100 BOLIVIANOS), plazo mínimo ocho (8) días hábiles, ambos computables a partir del día siguiente hábil de la publicación de la convocatoria;</w:t>
            </w:r>
          </w:p>
          <w:p w14:paraId="49024F72" w14:textId="77777777" w:rsidR="00152FF7" w:rsidRDefault="00152FF7">
            <w:pPr>
              <w:ind w:left="510" w:right="113"/>
              <w:rPr>
                <w:lang w:val="es-BO"/>
              </w:rPr>
            </w:pPr>
          </w:p>
          <w:p w14:paraId="78AEA326" w14:textId="77777777" w:rsidR="00152FF7" w:rsidRDefault="00DD7498">
            <w:pPr>
              <w:pStyle w:val="Prrafodelista"/>
              <w:numPr>
                <w:ilvl w:val="2"/>
                <w:numId w:val="6"/>
              </w:numPr>
              <w:tabs>
                <w:tab w:val="left" w:pos="3616"/>
              </w:tabs>
              <w:ind w:left="510" w:right="113" w:hanging="425"/>
              <w:rPr>
                <w:rFonts w:ascii="Verdana" w:hAnsi="Verdana"/>
                <w:sz w:val="16"/>
                <w:szCs w:val="16"/>
                <w:lang w:val="es-BO"/>
              </w:rPr>
            </w:pPr>
            <w:r>
              <w:rPr>
                <w:rFonts w:ascii="Verdana" w:hAnsi="Verdana"/>
                <w:sz w:val="16"/>
                <w:szCs w:val="16"/>
                <w:lang w:val="es-BO"/>
              </w:rPr>
              <w:t>Presentación de documentos para la suscripción de contrato, plazo de entrega de documentos no menor a cuatro (4) días hábiles;</w:t>
            </w:r>
          </w:p>
          <w:p w14:paraId="5EB5E7BB" w14:textId="77777777" w:rsidR="00152FF7" w:rsidRDefault="00152FF7">
            <w:pPr>
              <w:pStyle w:val="Prrafodelista"/>
              <w:rPr>
                <w:rFonts w:ascii="Verdana" w:hAnsi="Verdana"/>
                <w:sz w:val="16"/>
                <w:szCs w:val="16"/>
                <w:lang w:val="es-BO"/>
              </w:rPr>
            </w:pPr>
          </w:p>
          <w:p w14:paraId="0387E5C0" w14:textId="77777777" w:rsidR="00152FF7" w:rsidRDefault="00DD7498">
            <w:pPr>
              <w:pStyle w:val="Prrafodelista"/>
              <w:numPr>
                <w:ilvl w:val="2"/>
                <w:numId w:val="6"/>
              </w:numPr>
              <w:tabs>
                <w:tab w:val="left" w:pos="3616"/>
              </w:tabs>
              <w:ind w:left="510" w:right="113" w:hanging="425"/>
              <w:rPr>
                <w:rFonts w:ascii="Verdana" w:hAnsi="Verdana"/>
                <w:sz w:val="16"/>
                <w:szCs w:val="16"/>
                <w:lang w:val="es-BO"/>
              </w:rPr>
            </w:pPr>
            <w:r>
              <w:rPr>
                <w:rFonts w:ascii="Verdana" w:hAnsi="Verdana"/>
                <w:sz w:val="16"/>
                <w:szCs w:val="16"/>
                <w:lang w:val="es-BO"/>
              </w:rPr>
              <w:t>Plazo para la presentación del Recurso Administrativo de Impugnación a la Resolución de Adjudicación o de Declaratoria Desierta, en contrataciones mayores a Bs200.000.- (DOSCIENTOS MIL 00/100 BOLIVIANOS) hasta Bs1.000.000.- (UN MILLÓN 00/100 BOLIVIANOS) en cuyo caso el cronograma deberá considerar tres (3) días hábiles computables a partir del día siguiente hábil de la notificación de la Resolución Impugnable.</w:t>
            </w:r>
          </w:p>
          <w:p w14:paraId="0F85B10C" w14:textId="77777777" w:rsidR="00152FF7" w:rsidRDefault="00152FF7">
            <w:pPr>
              <w:pStyle w:val="Prrafodelista"/>
              <w:ind w:left="510" w:right="113"/>
              <w:rPr>
                <w:rFonts w:ascii="Verdana" w:hAnsi="Verdana"/>
                <w:sz w:val="16"/>
                <w:szCs w:val="16"/>
                <w:lang w:val="es-BO"/>
              </w:rPr>
            </w:pPr>
          </w:p>
          <w:p w14:paraId="16E5D8FA" w14:textId="77777777" w:rsidR="00152FF7" w:rsidRDefault="00DD7498">
            <w:pPr>
              <w:ind w:right="113"/>
              <w:rPr>
                <w:lang w:val="es-BO"/>
              </w:rPr>
            </w:pPr>
            <w:r>
              <w:rPr>
                <w:b/>
                <w:lang w:val="es-BO"/>
              </w:rPr>
              <w:t>El incumplimiento a los plazos señalados será considerado como inobservancia a la normativa.</w:t>
            </w:r>
          </w:p>
        </w:tc>
      </w:tr>
      <w:tr w:rsidR="00152FF7" w14:paraId="435E2CA1" w14:textId="77777777">
        <w:trPr>
          <w:trHeight w:val="405"/>
        </w:trPr>
        <w:tc>
          <w:tcPr>
            <w:tcW w:w="9920" w:type="dxa"/>
            <w:gridSpan w:val="18"/>
            <w:tcBorders>
              <w:top w:val="single" w:sz="12" w:space="0" w:color="000000"/>
              <w:left w:val="single" w:sz="12" w:space="0" w:color="000000"/>
              <w:bottom w:val="single" w:sz="12" w:space="0" w:color="000000"/>
              <w:right w:val="single" w:sz="12" w:space="0" w:color="000000"/>
            </w:tcBorders>
            <w:shd w:val="clear" w:color="auto" w:fill="C6D9F1" w:themeFill="text2" w:themeFillTint="33"/>
            <w:vAlign w:val="center"/>
          </w:tcPr>
          <w:p w14:paraId="42B5612F" w14:textId="77777777" w:rsidR="00152FF7" w:rsidRDefault="00DD7498">
            <w:pPr>
              <w:snapToGrid w:val="0"/>
              <w:rPr>
                <w:rFonts w:ascii="Arial" w:hAnsi="Arial" w:cs="Arial"/>
                <w:b/>
                <w:bCs/>
                <w:lang w:val="es-BO" w:eastAsia="es-BO"/>
              </w:rPr>
            </w:pPr>
            <w:r>
              <w:rPr>
                <w:rFonts w:ascii="Arial" w:hAnsi="Arial" w:cs="Arial"/>
                <w:b/>
                <w:bCs/>
                <w:lang w:val="es-BO" w:eastAsia="es-BO"/>
              </w:rPr>
              <w:t>El cronograma de plazos previsto para el proceso de contratación, es el siguiente:</w:t>
            </w:r>
          </w:p>
        </w:tc>
      </w:tr>
      <w:tr w:rsidR="00152FF7" w14:paraId="44949269" w14:textId="77777777">
        <w:trPr>
          <w:trHeight w:val="397"/>
        </w:trPr>
        <w:tc>
          <w:tcPr>
            <w:tcW w:w="4110" w:type="dxa"/>
            <w:gridSpan w:val="3"/>
            <w:tcBorders>
              <w:top w:val="single" w:sz="12" w:space="0" w:color="000000"/>
              <w:left w:val="single" w:sz="12" w:space="0" w:color="000000"/>
              <w:bottom w:val="single" w:sz="12" w:space="0" w:color="000000"/>
              <w:right w:val="single" w:sz="12" w:space="0" w:color="000000"/>
            </w:tcBorders>
            <w:shd w:val="clear" w:color="auto" w:fill="DBE5F1" w:themeFill="accent1" w:themeFillTint="33"/>
            <w:tcMar>
              <w:left w:w="0" w:type="dxa"/>
              <w:right w:w="0" w:type="dxa"/>
            </w:tcMar>
            <w:vAlign w:val="center"/>
          </w:tcPr>
          <w:p w14:paraId="0EE2ED30" w14:textId="77777777" w:rsidR="00152FF7" w:rsidRDefault="00DD7498">
            <w:pPr>
              <w:snapToGrid w:val="0"/>
              <w:jc w:val="center"/>
              <w:rPr>
                <w:rFonts w:ascii="Arial" w:hAnsi="Arial" w:cs="Arial"/>
                <w:b/>
                <w:lang w:val="es-BO"/>
              </w:rPr>
            </w:pPr>
            <w:r>
              <w:rPr>
                <w:rFonts w:ascii="Arial" w:hAnsi="Arial" w:cs="Arial"/>
                <w:b/>
                <w:lang w:val="es-BO"/>
              </w:rPr>
              <w:t>ACTIVIDAD</w:t>
            </w:r>
          </w:p>
        </w:tc>
        <w:tc>
          <w:tcPr>
            <w:tcW w:w="1832" w:type="dxa"/>
            <w:gridSpan w:val="7"/>
            <w:tcBorders>
              <w:top w:val="single" w:sz="12" w:space="0" w:color="000000"/>
              <w:left w:val="single" w:sz="12" w:space="0" w:color="000000"/>
              <w:bottom w:val="single" w:sz="12" w:space="0" w:color="000000"/>
              <w:right w:val="single" w:sz="12" w:space="0" w:color="000000"/>
            </w:tcBorders>
            <w:shd w:val="clear" w:color="auto" w:fill="DBE5F1" w:themeFill="accent1" w:themeFillTint="33"/>
            <w:tcMar>
              <w:left w:w="0" w:type="dxa"/>
              <w:right w:w="0" w:type="dxa"/>
            </w:tcMar>
            <w:vAlign w:val="center"/>
          </w:tcPr>
          <w:p w14:paraId="32B215F7" w14:textId="77777777" w:rsidR="00152FF7" w:rsidRDefault="00DD7498">
            <w:pPr>
              <w:snapToGrid w:val="0"/>
              <w:jc w:val="center"/>
              <w:rPr>
                <w:i/>
                <w:szCs w:val="14"/>
                <w:lang w:val="es-BO"/>
              </w:rPr>
            </w:pPr>
            <w:r>
              <w:rPr>
                <w:rFonts w:ascii="Arial" w:hAnsi="Arial" w:cs="Arial"/>
                <w:b/>
                <w:lang w:val="es-BO"/>
              </w:rPr>
              <w:t>FECHA</w:t>
            </w:r>
          </w:p>
        </w:tc>
        <w:tc>
          <w:tcPr>
            <w:tcW w:w="1459" w:type="dxa"/>
            <w:gridSpan w:val="5"/>
            <w:tcBorders>
              <w:top w:val="single" w:sz="12" w:space="0" w:color="000000"/>
              <w:left w:val="single" w:sz="12" w:space="0" w:color="000000"/>
              <w:bottom w:val="single" w:sz="12" w:space="0" w:color="000000"/>
              <w:right w:val="single" w:sz="12" w:space="0" w:color="000000"/>
            </w:tcBorders>
            <w:shd w:val="clear" w:color="auto" w:fill="DBE5F1" w:themeFill="accent1" w:themeFillTint="33"/>
            <w:vAlign w:val="center"/>
          </w:tcPr>
          <w:p w14:paraId="7501822A" w14:textId="77777777" w:rsidR="00152FF7" w:rsidRDefault="00DD7498">
            <w:pPr>
              <w:snapToGrid w:val="0"/>
              <w:jc w:val="center"/>
              <w:rPr>
                <w:i/>
                <w:szCs w:val="14"/>
                <w:lang w:val="es-BO"/>
              </w:rPr>
            </w:pPr>
            <w:r>
              <w:rPr>
                <w:rFonts w:ascii="Arial" w:hAnsi="Arial" w:cs="Arial"/>
                <w:b/>
                <w:lang w:val="es-BO"/>
              </w:rPr>
              <w:t>HORA</w:t>
            </w:r>
          </w:p>
        </w:tc>
        <w:tc>
          <w:tcPr>
            <w:tcW w:w="2519" w:type="dxa"/>
            <w:gridSpan w:val="3"/>
            <w:tcBorders>
              <w:top w:val="single" w:sz="12" w:space="0" w:color="000000"/>
              <w:left w:val="single" w:sz="12" w:space="0" w:color="000000"/>
              <w:bottom w:val="single" w:sz="12" w:space="0" w:color="000000"/>
              <w:right w:val="single" w:sz="12" w:space="0" w:color="000000"/>
            </w:tcBorders>
            <w:shd w:val="clear" w:color="auto" w:fill="DBE5F1" w:themeFill="accent1" w:themeFillTint="33"/>
            <w:vAlign w:val="center"/>
          </w:tcPr>
          <w:p w14:paraId="55EB7281" w14:textId="77777777" w:rsidR="00152FF7" w:rsidRDefault="00DD7498">
            <w:pPr>
              <w:snapToGrid w:val="0"/>
              <w:jc w:val="center"/>
              <w:rPr>
                <w:rFonts w:ascii="Arial" w:hAnsi="Arial" w:cs="Arial"/>
                <w:lang w:val="es-BO"/>
              </w:rPr>
            </w:pPr>
            <w:r>
              <w:rPr>
                <w:rFonts w:ascii="Arial" w:hAnsi="Arial" w:cs="Arial"/>
                <w:b/>
                <w:lang w:val="es-BO"/>
              </w:rPr>
              <w:t>LUGAR Y DIRECCIÓN</w:t>
            </w:r>
          </w:p>
        </w:tc>
      </w:tr>
      <w:tr w:rsidR="00152FF7" w14:paraId="322FB2FB" w14:textId="77777777">
        <w:trPr>
          <w:trHeight w:val="130"/>
        </w:trPr>
        <w:tc>
          <w:tcPr>
            <w:tcW w:w="439" w:type="dxa"/>
            <w:vMerge w:val="restart"/>
            <w:tcBorders>
              <w:top w:val="single" w:sz="12" w:space="0" w:color="000000"/>
              <w:left w:val="single" w:sz="12" w:space="0" w:color="000000"/>
              <w:right w:val="single" w:sz="12" w:space="0" w:color="000000"/>
            </w:tcBorders>
            <w:shd w:val="clear" w:color="auto" w:fill="auto"/>
            <w:tcMar>
              <w:left w:w="0" w:type="dxa"/>
              <w:right w:w="0" w:type="dxa"/>
            </w:tcMar>
            <w:vAlign w:val="center"/>
          </w:tcPr>
          <w:p w14:paraId="12C18DEE" w14:textId="77777777" w:rsidR="00152FF7" w:rsidRDefault="00152FF7">
            <w:pPr>
              <w:pStyle w:val="Prrafodelista"/>
              <w:numPr>
                <w:ilvl w:val="0"/>
                <w:numId w:val="23"/>
              </w:numPr>
              <w:snapToGrid w:val="0"/>
              <w:ind w:left="283" w:hanging="113"/>
              <w:jc w:val="left"/>
              <w:rPr>
                <w:rFonts w:ascii="Arial" w:hAnsi="Arial" w:cs="Arial"/>
                <w:sz w:val="14"/>
                <w:szCs w:val="14"/>
                <w:lang w:val="es-BO"/>
              </w:rPr>
            </w:pPr>
          </w:p>
        </w:tc>
        <w:tc>
          <w:tcPr>
            <w:tcW w:w="3671" w:type="dxa"/>
            <w:gridSpan w:val="2"/>
            <w:vMerge w:val="restart"/>
            <w:tcBorders>
              <w:top w:val="single" w:sz="12" w:space="0" w:color="000000"/>
              <w:left w:val="single" w:sz="12" w:space="0" w:color="000000"/>
              <w:right w:val="single" w:sz="12" w:space="0" w:color="000000"/>
            </w:tcBorders>
            <w:shd w:val="clear" w:color="auto" w:fill="auto"/>
            <w:tcMar>
              <w:left w:w="0" w:type="dxa"/>
              <w:right w:w="0" w:type="dxa"/>
            </w:tcMar>
            <w:vAlign w:val="center"/>
          </w:tcPr>
          <w:p w14:paraId="266E9763" w14:textId="77777777" w:rsidR="00152FF7" w:rsidRDefault="00DD7498">
            <w:pPr>
              <w:snapToGrid w:val="0"/>
              <w:ind w:left="113" w:right="113"/>
              <w:rPr>
                <w:rFonts w:ascii="Arial" w:hAnsi="Arial" w:cs="Arial"/>
                <w:b/>
                <w:lang w:val="es-BO"/>
              </w:rPr>
            </w:pPr>
            <w:r>
              <w:rPr>
                <w:rFonts w:ascii="Arial" w:hAnsi="Arial" w:cs="Arial"/>
                <w:lang w:val="es-BO"/>
              </w:rPr>
              <w:t>Publicación del DBC en el SICOES</w:t>
            </w:r>
            <w:r>
              <w:rPr>
                <w:rFonts w:ascii="Arial" w:hAnsi="Arial" w:cs="Arial"/>
                <w:lang w:val="es-BO" w:eastAsia="es-BO"/>
              </w:rPr>
              <w:t xml:space="preserve"> y la Convocatoria en la Mesa de Partes</w:t>
            </w:r>
          </w:p>
        </w:tc>
        <w:tc>
          <w:tcPr>
            <w:tcW w:w="134" w:type="dxa"/>
            <w:tcBorders>
              <w:top w:val="single" w:sz="12" w:space="0" w:color="000000"/>
              <w:left w:val="single" w:sz="12" w:space="0" w:color="000000"/>
            </w:tcBorders>
            <w:shd w:val="clear" w:color="auto" w:fill="auto"/>
            <w:tcMar>
              <w:left w:w="0" w:type="dxa"/>
              <w:right w:w="0" w:type="dxa"/>
            </w:tcMar>
            <w:vAlign w:val="center"/>
          </w:tcPr>
          <w:p w14:paraId="7BB28614" w14:textId="77777777" w:rsidR="00152FF7" w:rsidRDefault="00152FF7">
            <w:pPr>
              <w:snapToGrid w:val="0"/>
              <w:jc w:val="center"/>
              <w:rPr>
                <w:rFonts w:ascii="Arial" w:hAnsi="Arial" w:cs="Arial"/>
                <w:lang w:val="es-BO"/>
              </w:rPr>
            </w:pPr>
          </w:p>
        </w:tc>
        <w:tc>
          <w:tcPr>
            <w:tcW w:w="383" w:type="dxa"/>
            <w:tcBorders>
              <w:top w:val="single" w:sz="12" w:space="0" w:color="000000"/>
              <w:bottom w:val="single" w:sz="4" w:space="0" w:color="000000"/>
            </w:tcBorders>
            <w:shd w:val="clear" w:color="auto" w:fill="auto"/>
            <w:tcMar>
              <w:left w:w="0" w:type="dxa"/>
              <w:right w:w="0" w:type="dxa"/>
            </w:tcMar>
            <w:vAlign w:val="center"/>
          </w:tcPr>
          <w:p w14:paraId="0ACEBAA9" w14:textId="77777777" w:rsidR="00152FF7" w:rsidRDefault="00DD7498">
            <w:pPr>
              <w:snapToGrid w:val="0"/>
              <w:jc w:val="center"/>
              <w:rPr>
                <w:i/>
                <w:sz w:val="14"/>
                <w:szCs w:val="14"/>
                <w:lang w:val="es-BO"/>
              </w:rPr>
            </w:pPr>
            <w:r>
              <w:rPr>
                <w:i/>
                <w:sz w:val="14"/>
                <w:szCs w:val="14"/>
                <w:lang w:val="es-BO"/>
              </w:rPr>
              <w:t>Día</w:t>
            </w:r>
          </w:p>
        </w:tc>
        <w:tc>
          <w:tcPr>
            <w:tcW w:w="134" w:type="dxa"/>
            <w:tcBorders>
              <w:top w:val="single" w:sz="12" w:space="0" w:color="000000"/>
            </w:tcBorders>
            <w:shd w:val="clear" w:color="auto" w:fill="auto"/>
            <w:tcMar>
              <w:left w:w="0" w:type="dxa"/>
              <w:right w:w="0" w:type="dxa"/>
            </w:tcMar>
            <w:vAlign w:val="center"/>
          </w:tcPr>
          <w:p w14:paraId="37DB8F94" w14:textId="77777777" w:rsidR="00152FF7" w:rsidRDefault="00152FF7">
            <w:pPr>
              <w:snapToGrid w:val="0"/>
              <w:jc w:val="center"/>
              <w:rPr>
                <w:i/>
                <w:sz w:val="14"/>
                <w:szCs w:val="14"/>
                <w:lang w:val="es-BO"/>
              </w:rPr>
            </w:pPr>
          </w:p>
        </w:tc>
        <w:tc>
          <w:tcPr>
            <w:tcW w:w="393" w:type="dxa"/>
            <w:tcBorders>
              <w:top w:val="single" w:sz="12" w:space="0" w:color="000000"/>
              <w:bottom w:val="single" w:sz="4" w:space="0" w:color="000000"/>
            </w:tcBorders>
            <w:shd w:val="clear" w:color="auto" w:fill="auto"/>
            <w:tcMar>
              <w:left w:w="0" w:type="dxa"/>
              <w:right w:w="0" w:type="dxa"/>
            </w:tcMar>
            <w:vAlign w:val="center"/>
          </w:tcPr>
          <w:p w14:paraId="7D2004B7" w14:textId="77777777" w:rsidR="00152FF7" w:rsidRDefault="00DD7498">
            <w:pPr>
              <w:snapToGrid w:val="0"/>
              <w:jc w:val="center"/>
              <w:rPr>
                <w:i/>
                <w:sz w:val="14"/>
                <w:szCs w:val="14"/>
                <w:lang w:val="es-BO"/>
              </w:rPr>
            </w:pPr>
            <w:r>
              <w:rPr>
                <w:i/>
                <w:sz w:val="14"/>
                <w:szCs w:val="14"/>
                <w:lang w:val="es-BO"/>
              </w:rPr>
              <w:t>Mes</w:t>
            </w:r>
          </w:p>
        </w:tc>
        <w:tc>
          <w:tcPr>
            <w:tcW w:w="131" w:type="dxa"/>
            <w:tcBorders>
              <w:top w:val="single" w:sz="12" w:space="0" w:color="000000"/>
            </w:tcBorders>
            <w:shd w:val="clear" w:color="auto" w:fill="auto"/>
            <w:tcMar>
              <w:left w:w="0" w:type="dxa"/>
              <w:right w:w="0" w:type="dxa"/>
            </w:tcMar>
            <w:vAlign w:val="center"/>
          </w:tcPr>
          <w:p w14:paraId="5061EC85" w14:textId="77777777" w:rsidR="00152FF7" w:rsidRDefault="00152FF7">
            <w:pPr>
              <w:snapToGrid w:val="0"/>
              <w:jc w:val="center"/>
              <w:rPr>
                <w:i/>
                <w:sz w:val="14"/>
                <w:szCs w:val="14"/>
                <w:lang w:val="es-BO"/>
              </w:rPr>
            </w:pPr>
          </w:p>
        </w:tc>
        <w:tc>
          <w:tcPr>
            <w:tcW w:w="626" w:type="dxa"/>
            <w:tcBorders>
              <w:top w:val="single" w:sz="12" w:space="0" w:color="000000"/>
              <w:bottom w:val="single" w:sz="4" w:space="0" w:color="000000"/>
            </w:tcBorders>
            <w:shd w:val="clear" w:color="auto" w:fill="auto"/>
            <w:tcMar>
              <w:left w:w="0" w:type="dxa"/>
              <w:right w:w="0" w:type="dxa"/>
            </w:tcMar>
            <w:vAlign w:val="center"/>
          </w:tcPr>
          <w:p w14:paraId="57BB96E3" w14:textId="77777777" w:rsidR="00152FF7" w:rsidRDefault="00DD7498">
            <w:pPr>
              <w:snapToGrid w:val="0"/>
              <w:jc w:val="center"/>
              <w:rPr>
                <w:i/>
                <w:sz w:val="14"/>
                <w:szCs w:val="14"/>
                <w:lang w:val="es-BO"/>
              </w:rPr>
            </w:pPr>
            <w:r>
              <w:rPr>
                <w:i/>
                <w:sz w:val="14"/>
                <w:szCs w:val="14"/>
                <w:lang w:val="es-BO"/>
              </w:rPr>
              <w:t>Año</w:t>
            </w:r>
          </w:p>
        </w:tc>
        <w:tc>
          <w:tcPr>
            <w:tcW w:w="31" w:type="dxa"/>
            <w:tcBorders>
              <w:top w:val="single" w:sz="12" w:space="0" w:color="000000"/>
              <w:right w:val="single" w:sz="12" w:space="0" w:color="000000"/>
            </w:tcBorders>
            <w:shd w:val="clear" w:color="auto" w:fill="auto"/>
            <w:tcMar>
              <w:left w:w="0" w:type="dxa"/>
              <w:right w:w="0" w:type="dxa"/>
            </w:tcMar>
            <w:vAlign w:val="center"/>
          </w:tcPr>
          <w:p w14:paraId="529863DF" w14:textId="77777777" w:rsidR="00152FF7" w:rsidRDefault="00152FF7">
            <w:pPr>
              <w:snapToGrid w:val="0"/>
              <w:jc w:val="center"/>
              <w:rPr>
                <w:i/>
                <w:sz w:val="14"/>
                <w:szCs w:val="14"/>
                <w:lang w:val="es-BO"/>
              </w:rPr>
            </w:pPr>
          </w:p>
        </w:tc>
        <w:tc>
          <w:tcPr>
            <w:tcW w:w="134" w:type="dxa"/>
            <w:tcBorders>
              <w:top w:val="single" w:sz="12" w:space="0" w:color="000000"/>
              <w:left w:val="single" w:sz="12" w:space="0" w:color="000000"/>
            </w:tcBorders>
            <w:tcMar>
              <w:left w:w="0" w:type="dxa"/>
              <w:right w:w="0" w:type="dxa"/>
            </w:tcMar>
          </w:tcPr>
          <w:p w14:paraId="3B3C40F2" w14:textId="77777777" w:rsidR="00152FF7" w:rsidRDefault="00152FF7">
            <w:pPr>
              <w:snapToGrid w:val="0"/>
              <w:jc w:val="center"/>
              <w:rPr>
                <w:i/>
                <w:sz w:val="14"/>
                <w:szCs w:val="14"/>
                <w:lang w:val="es-BO"/>
              </w:rPr>
            </w:pPr>
          </w:p>
        </w:tc>
        <w:tc>
          <w:tcPr>
            <w:tcW w:w="480" w:type="dxa"/>
            <w:tcBorders>
              <w:top w:val="single" w:sz="12" w:space="0" w:color="000000"/>
              <w:bottom w:val="single" w:sz="4" w:space="0" w:color="000000"/>
            </w:tcBorders>
            <w:shd w:val="clear" w:color="auto" w:fill="auto"/>
            <w:tcMar>
              <w:left w:w="0" w:type="dxa"/>
              <w:right w:w="0" w:type="dxa"/>
            </w:tcMar>
            <w:vAlign w:val="center"/>
          </w:tcPr>
          <w:p w14:paraId="11946313" w14:textId="77777777" w:rsidR="00152FF7" w:rsidRDefault="00DD7498">
            <w:pPr>
              <w:snapToGrid w:val="0"/>
              <w:jc w:val="center"/>
              <w:rPr>
                <w:i/>
                <w:sz w:val="14"/>
                <w:szCs w:val="14"/>
                <w:lang w:val="es-BO"/>
              </w:rPr>
            </w:pPr>
            <w:r>
              <w:rPr>
                <w:i/>
                <w:sz w:val="14"/>
                <w:szCs w:val="14"/>
                <w:lang w:val="es-BO"/>
              </w:rPr>
              <w:t>Hora</w:t>
            </w:r>
          </w:p>
        </w:tc>
        <w:tc>
          <w:tcPr>
            <w:tcW w:w="252" w:type="dxa"/>
            <w:tcBorders>
              <w:top w:val="single" w:sz="12" w:space="0" w:color="000000"/>
            </w:tcBorders>
            <w:shd w:val="clear" w:color="auto" w:fill="auto"/>
            <w:tcMar>
              <w:left w:w="0" w:type="dxa"/>
              <w:right w:w="0" w:type="dxa"/>
            </w:tcMar>
            <w:vAlign w:val="center"/>
          </w:tcPr>
          <w:p w14:paraId="04A99D9B" w14:textId="77777777" w:rsidR="00152FF7" w:rsidRDefault="00152FF7">
            <w:pPr>
              <w:snapToGrid w:val="0"/>
              <w:jc w:val="center"/>
              <w:rPr>
                <w:i/>
                <w:sz w:val="14"/>
                <w:szCs w:val="14"/>
                <w:lang w:val="es-BO"/>
              </w:rPr>
            </w:pPr>
          </w:p>
        </w:tc>
        <w:tc>
          <w:tcPr>
            <w:tcW w:w="458" w:type="dxa"/>
            <w:tcBorders>
              <w:top w:val="single" w:sz="12" w:space="0" w:color="000000"/>
              <w:bottom w:val="single" w:sz="4" w:space="0" w:color="000000"/>
            </w:tcBorders>
            <w:shd w:val="clear" w:color="auto" w:fill="auto"/>
            <w:tcMar>
              <w:left w:w="0" w:type="dxa"/>
              <w:right w:w="0" w:type="dxa"/>
            </w:tcMar>
            <w:vAlign w:val="center"/>
          </w:tcPr>
          <w:p w14:paraId="7A1004A5" w14:textId="77777777" w:rsidR="00152FF7" w:rsidRDefault="00DD7498">
            <w:pPr>
              <w:snapToGrid w:val="0"/>
              <w:jc w:val="center"/>
              <w:rPr>
                <w:i/>
                <w:sz w:val="14"/>
                <w:szCs w:val="14"/>
                <w:lang w:val="es-BO"/>
              </w:rPr>
            </w:pPr>
            <w:r>
              <w:rPr>
                <w:i/>
                <w:sz w:val="14"/>
                <w:szCs w:val="14"/>
                <w:lang w:val="es-BO"/>
              </w:rPr>
              <w:t>Min.</w:t>
            </w:r>
          </w:p>
        </w:tc>
        <w:tc>
          <w:tcPr>
            <w:tcW w:w="135" w:type="dxa"/>
            <w:tcBorders>
              <w:top w:val="single" w:sz="12" w:space="0" w:color="000000"/>
              <w:right w:val="single" w:sz="12" w:space="0" w:color="000000"/>
            </w:tcBorders>
            <w:shd w:val="clear" w:color="auto" w:fill="auto"/>
            <w:vAlign w:val="center"/>
          </w:tcPr>
          <w:p w14:paraId="538F16C4" w14:textId="77777777" w:rsidR="00152FF7" w:rsidRDefault="00152FF7">
            <w:pPr>
              <w:snapToGrid w:val="0"/>
              <w:jc w:val="center"/>
              <w:rPr>
                <w:i/>
                <w:sz w:val="14"/>
                <w:szCs w:val="14"/>
                <w:lang w:val="es-BO"/>
              </w:rPr>
            </w:pPr>
          </w:p>
        </w:tc>
        <w:tc>
          <w:tcPr>
            <w:tcW w:w="141" w:type="dxa"/>
            <w:vMerge w:val="restart"/>
            <w:tcBorders>
              <w:top w:val="single" w:sz="12" w:space="0" w:color="000000"/>
              <w:left w:val="single" w:sz="12" w:space="0" w:color="000000"/>
              <w:bottom w:val="single" w:sz="12" w:space="0" w:color="000000"/>
            </w:tcBorders>
            <w:shd w:val="clear" w:color="auto" w:fill="auto"/>
            <w:vAlign w:val="center"/>
          </w:tcPr>
          <w:p w14:paraId="33693B8A" w14:textId="77777777" w:rsidR="00152FF7" w:rsidRDefault="00152FF7">
            <w:pPr>
              <w:snapToGrid w:val="0"/>
              <w:jc w:val="center"/>
              <w:rPr>
                <w:i/>
                <w:sz w:val="14"/>
                <w:szCs w:val="14"/>
                <w:lang w:val="es-BO"/>
              </w:rPr>
            </w:pPr>
          </w:p>
        </w:tc>
        <w:tc>
          <w:tcPr>
            <w:tcW w:w="2190" w:type="dxa"/>
            <w:tcBorders>
              <w:top w:val="single" w:sz="12" w:space="0" w:color="000000"/>
              <w:bottom w:val="single" w:sz="4" w:space="0" w:color="000000"/>
              <w:right w:val="single" w:sz="4" w:space="0" w:color="000000"/>
            </w:tcBorders>
            <w:shd w:val="clear" w:color="auto" w:fill="auto"/>
            <w:vAlign w:val="center"/>
          </w:tcPr>
          <w:p w14:paraId="671DEAE8" w14:textId="77777777" w:rsidR="00152FF7" w:rsidRDefault="00152FF7">
            <w:pPr>
              <w:snapToGrid w:val="0"/>
              <w:jc w:val="center"/>
              <w:rPr>
                <w:i/>
                <w:sz w:val="14"/>
                <w:szCs w:val="14"/>
                <w:lang w:val="es-BO"/>
              </w:rPr>
            </w:pPr>
          </w:p>
        </w:tc>
        <w:tc>
          <w:tcPr>
            <w:tcW w:w="188" w:type="dxa"/>
            <w:vMerge w:val="restart"/>
            <w:tcBorders>
              <w:top w:val="single" w:sz="12" w:space="0" w:color="000000"/>
              <w:left w:val="single" w:sz="4" w:space="0" w:color="000000"/>
              <w:bottom w:val="single" w:sz="12" w:space="0" w:color="000000"/>
              <w:right w:val="single" w:sz="12" w:space="0" w:color="000000"/>
            </w:tcBorders>
            <w:shd w:val="clear" w:color="auto" w:fill="auto"/>
            <w:vAlign w:val="center"/>
          </w:tcPr>
          <w:p w14:paraId="01C9B4F4" w14:textId="77777777" w:rsidR="00152FF7" w:rsidRDefault="00152FF7">
            <w:pPr>
              <w:snapToGrid w:val="0"/>
              <w:jc w:val="center"/>
              <w:rPr>
                <w:i/>
                <w:sz w:val="14"/>
                <w:szCs w:val="14"/>
                <w:lang w:val="es-BO"/>
              </w:rPr>
            </w:pPr>
          </w:p>
        </w:tc>
      </w:tr>
      <w:tr w:rsidR="00152FF7" w14:paraId="018E7A87" w14:textId="77777777">
        <w:trPr>
          <w:trHeight w:val="53"/>
        </w:trPr>
        <w:tc>
          <w:tcPr>
            <w:tcW w:w="439" w:type="dxa"/>
            <w:vMerge/>
            <w:tcBorders>
              <w:top w:val="single" w:sz="12" w:space="0" w:color="000000"/>
              <w:left w:val="single" w:sz="12" w:space="0" w:color="000000"/>
              <w:right w:val="single" w:sz="12" w:space="0" w:color="000000"/>
            </w:tcBorders>
            <w:shd w:val="clear" w:color="auto" w:fill="auto"/>
            <w:tcMar>
              <w:left w:w="0" w:type="dxa"/>
              <w:right w:w="0" w:type="dxa"/>
            </w:tcMar>
            <w:vAlign w:val="center"/>
          </w:tcPr>
          <w:p w14:paraId="6AF225D1" w14:textId="77777777" w:rsidR="00152FF7" w:rsidRDefault="00152FF7">
            <w:pPr>
              <w:snapToGrid w:val="0"/>
              <w:jc w:val="center"/>
              <w:rPr>
                <w:rFonts w:ascii="Arial" w:hAnsi="Arial" w:cs="Arial"/>
                <w:sz w:val="14"/>
                <w:szCs w:val="14"/>
                <w:lang w:val="es-BO"/>
              </w:rPr>
            </w:pPr>
          </w:p>
        </w:tc>
        <w:tc>
          <w:tcPr>
            <w:tcW w:w="3671" w:type="dxa"/>
            <w:gridSpan w:val="2"/>
            <w:vMerge/>
            <w:tcBorders>
              <w:top w:val="single" w:sz="12" w:space="0" w:color="000000"/>
              <w:left w:val="single" w:sz="12" w:space="0" w:color="000000"/>
              <w:right w:val="single" w:sz="12" w:space="0" w:color="000000"/>
            </w:tcBorders>
            <w:shd w:val="clear" w:color="auto" w:fill="auto"/>
            <w:vAlign w:val="bottom"/>
          </w:tcPr>
          <w:p w14:paraId="66A1C393" w14:textId="77777777" w:rsidR="00152FF7" w:rsidRDefault="00152FF7">
            <w:pPr>
              <w:snapToGrid w:val="0"/>
              <w:ind w:left="113" w:right="113"/>
              <w:rPr>
                <w:rFonts w:ascii="Arial" w:hAnsi="Arial" w:cs="Arial"/>
                <w:b/>
                <w:lang w:val="es-BO"/>
              </w:rPr>
            </w:pPr>
          </w:p>
        </w:tc>
        <w:tc>
          <w:tcPr>
            <w:tcW w:w="134" w:type="dxa"/>
            <w:tcBorders>
              <w:left w:val="single" w:sz="12" w:space="0" w:color="000000"/>
              <w:right w:val="single" w:sz="4" w:space="0" w:color="000000"/>
            </w:tcBorders>
            <w:shd w:val="clear" w:color="auto" w:fill="auto"/>
            <w:vAlign w:val="center"/>
          </w:tcPr>
          <w:p w14:paraId="66D8D9F5" w14:textId="77777777" w:rsidR="00152FF7" w:rsidRDefault="00152FF7">
            <w:pPr>
              <w:snapToGrid w:val="0"/>
              <w:jc w:val="center"/>
              <w:rPr>
                <w:rFonts w:ascii="Arial" w:hAnsi="Arial" w:cs="Arial"/>
                <w:lang w:val="es-BO"/>
              </w:rPr>
            </w:pPr>
          </w:p>
        </w:tc>
        <w:tc>
          <w:tcPr>
            <w:tcW w:w="383"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282E7A00" w14:textId="41844946" w:rsidR="00152FF7" w:rsidRDefault="00610C59">
            <w:pPr>
              <w:snapToGrid w:val="0"/>
              <w:jc w:val="center"/>
              <w:rPr>
                <w:rFonts w:ascii="Arial" w:hAnsi="Arial" w:cs="Arial"/>
                <w:lang w:val="es-BO"/>
              </w:rPr>
            </w:pPr>
            <w:r>
              <w:rPr>
                <w:rFonts w:ascii="Arial" w:hAnsi="Arial" w:cs="Arial"/>
                <w:lang w:val="es-BO"/>
              </w:rPr>
              <w:t>13</w:t>
            </w:r>
          </w:p>
        </w:tc>
        <w:tc>
          <w:tcPr>
            <w:tcW w:w="134" w:type="dxa"/>
            <w:tcBorders>
              <w:left w:val="single" w:sz="4" w:space="0" w:color="000000"/>
              <w:right w:val="single" w:sz="4" w:space="0" w:color="000000"/>
            </w:tcBorders>
            <w:shd w:val="clear" w:color="auto" w:fill="auto"/>
            <w:vAlign w:val="center"/>
          </w:tcPr>
          <w:p w14:paraId="1A0B1E5B" w14:textId="77777777" w:rsidR="00152FF7" w:rsidRDefault="00152FF7">
            <w:pPr>
              <w:snapToGrid w:val="0"/>
              <w:jc w:val="center"/>
              <w:rPr>
                <w:rFonts w:ascii="Arial" w:hAnsi="Arial" w:cs="Arial"/>
                <w:lang w:val="es-BO"/>
              </w:rPr>
            </w:pPr>
          </w:p>
        </w:tc>
        <w:tc>
          <w:tcPr>
            <w:tcW w:w="393"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3798400F" w14:textId="77777777" w:rsidR="00152FF7" w:rsidRDefault="00DD7498">
            <w:pPr>
              <w:snapToGrid w:val="0"/>
              <w:jc w:val="center"/>
              <w:rPr>
                <w:rFonts w:ascii="Arial" w:hAnsi="Arial" w:cs="Arial"/>
                <w:lang w:val="es-BO"/>
              </w:rPr>
            </w:pPr>
            <w:r>
              <w:rPr>
                <w:rFonts w:ascii="Arial" w:hAnsi="Arial" w:cs="Arial"/>
                <w:lang w:val="es-BO"/>
              </w:rPr>
              <w:t>02</w:t>
            </w:r>
          </w:p>
        </w:tc>
        <w:tc>
          <w:tcPr>
            <w:tcW w:w="131" w:type="dxa"/>
            <w:tcBorders>
              <w:left w:val="single" w:sz="4" w:space="0" w:color="000000"/>
              <w:right w:val="single" w:sz="4" w:space="0" w:color="000000"/>
            </w:tcBorders>
            <w:shd w:val="clear" w:color="auto" w:fill="auto"/>
            <w:vAlign w:val="center"/>
          </w:tcPr>
          <w:p w14:paraId="66DE3F5C" w14:textId="77777777" w:rsidR="00152FF7" w:rsidRDefault="00152FF7">
            <w:pPr>
              <w:snapToGrid w:val="0"/>
              <w:jc w:val="center"/>
              <w:rPr>
                <w:rFonts w:ascii="Arial" w:hAnsi="Arial" w:cs="Arial"/>
                <w:lang w:val="es-BO"/>
              </w:rPr>
            </w:pPr>
          </w:p>
        </w:tc>
        <w:tc>
          <w:tcPr>
            <w:tcW w:w="626"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7731AA4C" w14:textId="77777777" w:rsidR="00152FF7" w:rsidRDefault="00DD7498">
            <w:pPr>
              <w:snapToGrid w:val="0"/>
              <w:jc w:val="center"/>
              <w:rPr>
                <w:rFonts w:ascii="Arial" w:hAnsi="Arial" w:cs="Arial"/>
                <w:lang w:val="es-BO"/>
              </w:rPr>
            </w:pPr>
            <w:r>
              <w:rPr>
                <w:rFonts w:ascii="Arial" w:hAnsi="Arial" w:cs="Arial"/>
                <w:lang w:val="es-BO"/>
              </w:rPr>
              <w:t>2026</w:t>
            </w:r>
          </w:p>
        </w:tc>
        <w:tc>
          <w:tcPr>
            <w:tcW w:w="31" w:type="dxa"/>
            <w:tcBorders>
              <w:left w:val="single" w:sz="4" w:space="0" w:color="000000"/>
              <w:right w:val="single" w:sz="4" w:space="0" w:color="000000"/>
            </w:tcBorders>
            <w:shd w:val="clear" w:color="auto" w:fill="auto"/>
            <w:vAlign w:val="center"/>
          </w:tcPr>
          <w:p w14:paraId="475F2BCE" w14:textId="77777777" w:rsidR="00152FF7" w:rsidRDefault="00152FF7">
            <w:pPr>
              <w:snapToGrid w:val="0"/>
              <w:jc w:val="center"/>
              <w:rPr>
                <w:rFonts w:ascii="Arial" w:hAnsi="Arial" w:cs="Arial"/>
                <w:lang w:val="es-BO"/>
              </w:rPr>
            </w:pPr>
          </w:p>
        </w:tc>
        <w:tc>
          <w:tcPr>
            <w:tcW w:w="134" w:type="dxa"/>
            <w:tcBorders>
              <w:left w:val="single" w:sz="4" w:space="0" w:color="000000"/>
              <w:right w:val="single" w:sz="4" w:space="0" w:color="000000"/>
            </w:tcBorders>
          </w:tcPr>
          <w:p w14:paraId="292063F7" w14:textId="77777777" w:rsidR="00152FF7" w:rsidRDefault="00152FF7">
            <w:pPr>
              <w:snapToGrid w:val="0"/>
              <w:jc w:val="center"/>
              <w:rPr>
                <w:rFonts w:ascii="Arial" w:hAnsi="Arial" w:cs="Arial"/>
                <w:lang w:val="es-BO"/>
              </w:rPr>
            </w:pPr>
          </w:p>
        </w:tc>
        <w:tc>
          <w:tcPr>
            <w:tcW w:w="480"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5AA7C44F" w14:textId="78A052DE" w:rsidR="00152FF7" w:rsidRDefault="00152FF7">
            <w:pPr>
              <w:snapToGrid w:val="0"/>
              <w:jc w:val="center"/>
              <w:rPr>
                <w:rFonts w:ascii="Arial" w:hAnsi="Arial" w:cs="Arial"/>
                <w:lang w:val="es-BO"/>
              </w:rPr>
            </w:pPr>
          </w:p>
        </w:tc>
        <w:tc>
          <w:tcPr>
            <w:tcW w:w="252" w:type="dxa"/>
            <w:tcBorders>
              <w:left w:val="single" w:sz="4" w:space="0" w:color="000000"/>
              <w:right w:val="single" w:sz="4" w:space="0" w:color="000000"/>
            </w:tcBorders>
            <w:shd w:val="clear" w:color="auto" w:fill="auto"/>
            <w:vAlign w:val="center"/>
          </w:tcPr>
          <w:p w14:paraId="7122F2C6" w14:textId="77777777" w:rsidR="00152FF7" w:rsidRDefault="00152FF7">
            <w:pPr>
              <w:snapToGrid w:val="0"/>
              <w:jc w:val="center"/>
              <w:rPr>
                <w:rFonts w:ascii="Arial" w:hAnsi="Arial" w:cs="Arial"/>
                <w:lang w:val="es-BO"/>
              </w:rPr>
            </w:pPr>
          </w:p>
        </w:tc>
        <w:tc>
          <w:tcPr>
            <w:tcW w:w="458"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64C87B3B" w14:textId="0AFBCAD0" w:rsidR="00152FF7" w:rsidRDefault="00152FF7">
            <w:pPr>
              <w:snapToGrid w:val="0"/>
              <w:jc w:val="center"/>
              <w:rPr>
                <w:rFonts w:ascii="Arial" w:hAnsi="Arial" w:cs="Arial"/>
                <w:lang w:val="es-BO"/>
              </w:rPr>
            </w:pPr>
          </w:p>
        </w:tc>
        <w:tc>
          <w:tcPr>
            <w:tcW w:w="135" w:type="dxa"/>
            <w:tcBorders>
              <w:left w:val="single" w:sz="4" w:space="0" w:color="000000"/>
              <w:right w:val="single" w:sz="12" w:space="0" w:color="000000"/>
            </w:tcBorders>
            <w:shd w:val="clear" w:color="auto" w:fill="auto"/>
            <w:vAlign w:val="center"/>
          </w:tcPr>
          <w:p w14:paraId="7A2C7673" w14:textId="77777777" w:rsidR="00152FF7" w:rsidRDefault="00152FF7">
            <w:pPr>
              <w:snapToGrid w:val="0"/>
              <w:jc w:val="center"/>
              <w:rPr>
                <w:rFonts w:ascii="Arial" w:hAnsi="Arial" w:cs="Arial"/>
                <w:lang w:val="es-BO"/>
              </w:rPr>
            </w:pPr>
          </w:p>
        </w:tc>
        <w:tc>
          <w:tcPr>
            <w:tcW w:w="141" w:type="dxa"/>
            <w:vMerge/>
            <w:tcBorders>
              <w:top w:val="single" w:sz="12" w:space="0" w:color="000000"/>
              <w:left w:val="single" w:sz="12" w:space="0" w:color="000000"/>
              <w:bottom w:val="single" w:sz="12" w:space="0" w:color="000000"/>
              <w:right w:val="single" w:sz="4" w:space="0" w:color="000000"/>
            </w:tcBorders>
            <w:shd w:val="clear" w:color="auto" w:fill="auto"/>
            <w:vAlign w:val="center"/>
          </w:tcPr>
          <w:p w14:paraId="16C908D3" w14:textId="77777777" w:rsidR="00152FF7" w:rsidRDefault="00152FF7">
            <w:pPr>
              <w:snapToGrid w:val="0"/>
              <w:jc w:val="center"/>
              <w:rPr>
                <w:rFonts w:ascii="Arial" w:hAnsi="Arial" w:cs="Arial"/>
                <w:lang w:val="es-BO"/>
              </w:rPr>
            </w:pPr>
          </w:p>
        </w:tc>
        <w:tc>
          <w:tcPr>
            <w:tcW w:w="2190" w:type="dxa"/>
            <w:tcBorders>
              <w:top w:val="single" w:sz="4" w:space="0" w:color="000000"/>
              <w:left w:val="single" w:sz="4" w:space="0" w:color="000000"/>
              <w:bottom w:val="single" w:sz="4" w:space="0" w:color="000000"/>
              <w:right w:val="single" w:sz="4" w:space="0" w:color="000000"/>
            </w:tcBorders>
            <w:shd w:val="clear" w:color="auto" w:fill="C6D9F1" w:themeFill="text2" w:themeFillTint="33"/>
            <w:vAlign w:val="center"/>
          </w:tcPr>
          <w:p w14:paraId="3964419F" w14:textId="77777777" w:rsidR="00152FF7" w:rsidRDefault="00DD7498">
            <w:pPr>
              <w:snapToGrid w:val="0"/>
              <w:jc w:val="center"/>
              <w:rPr>
                <w:rFonts w:ascii="Tahoma" w:hAnsi="Tahoma" w:cs="Arial"/>
                <w:b/>
                <w:i/>
                <w:sz w:val="14"/>
                <w:szCs w:val="14"/>
                <w:lang w:val="es-BO" w:eastAsia="es-BO"/>
              </w:rPr>
            </w:pPr>
            <w:r>
              <w:rPr>
                <w:rFonts w:ascii="Tahoma" w:hAnsi="Tahoma" w:cs="Arial"/>
                <w:b/>
                <w:i/>
                <w:sz w:val="14"/>
                <w:szCs w:val="14"/>
                <w:lang w:val="es-BO" w:eastAsia="es-BO"/>
              </w:rPr>
              <w:t>GERENCIA DISTRITAL COCHABAMBA</w:t>
            </w:r>
          </w:p>
          <w:p w14:paraId="563648BA" w14:textId="77777777" w:rsidR="00152FF7" w:rsidRDefault="00DD7498">
            <w:pPr>
              <w:snapToGrid w:val="0"/>
              <w:jc w:val="center"/>
              <w:rPr>
                <w:rFonts w:ascii="Tahoma" w:hAnsi="Tahoma" w:cs="Arial"/>
                <w:b/>
                <w:i/>
                <w:sz w:val="14"/>
                <w:szCs w:val="14"/>
                <w:lang w:val="es-BO" w:eastAsia="es-BO"/>
              </w:rPr>
            </w:pPr>
            <w:r>
              <w:rPr>
                <w:rFonts w:ascii="Arial" w:hAnsi="Arial" w:cs="Arial"/>
                <w:b/>
                <w:i/>
                <w:sz w:val="12"/>
                <w:szCs w:val="14"/>
                <w:lang w:val="es-BO" w:eastAsia="es-BO"/>
              </w:rPr>
              <w:t xml:space="preserve">Calle </w:t>
            </w:r>
            <w:proofErr w:type="spellStart"/>
            <w:r>
              <w:rPr>
                <w:rFonts w:ascii="Arial" w:hAnsi="Arial" w:cs="Arial"/>
                <w:b/>
                <w:i/>
                <w:sz w:val="12"/>
                <w:szCs w:val="14"/>
                <w:lang w:val="es-BO" w:eastAsia="es-BO"/>
              </w:rPr>
              <w:t>Jordan</w:t>
            </w:r>
            <w:proofErr w:type="spellEnd"/>
            <w:r>
              <w:rPr>
                <w:rFonts w:ascii="Arial" w:hAnsi="Arial" w:cs="Arial"/>
                <w:b/>
                <w:i/>
                <w:sz w:val="12"/>
                <w:szCs w:val="14"/>
                <w:lang w:val="es-BO" w:eastAsia="es-BO"/>
              </w:rPr>
              <w:t xml:space="preserve"> N° 259 entre C. Nataniel Aguirre y Esteban Arce</w:t>
            </w:r>
          </w:p>
        </w:tc>
        <w:tc>
          <w:tcPr>
            <w:tcW w:w="188" w:type="dxa"/>
            <w:vMerge/>
            <w:tcBorders>
              <w:top w:val="single" w:sz="12" w:space="0" w:color="000000"/>
              <w:left w:val="single" w:sz="4" w:space="0" w:color="000000"/>
              <w:bottom w:val="single" w:sz="12" w:space="0" w:color="000000"/>
              <w:right w:val="single" w:sz="12" w:space="0" w:color="000000"/>
            </w:tcBorders>
            <w:shd w:val="clear" w:color="auto" w:fill="C6D9F1" w:themeFill="text2" w:themeFillTint="33"/>
            <w:vAlign w:val="center"/>
          </w:tcPr>
          <w:p w14:paraId="7B90EAD9" w14:textId="77777777" w:rsidR="00152FF7" w:rsidRDefault="00152FF7">
            <w:pPr>
              <w:snapToGrid w:val="0"/>
              <w:jc w:val="center"/>
              <w:rPr>
                <w:rFonts w:ascii="Arial" w:hAnsi="Arial" w:cs="Arial"/>
                <w:lang w:val="es-BO"/>
              </w:rPr>
            </w:pPr>
          </w:p>
        </w:tc>
      </w:tr>
      <w:tr w:rsidR="00152FF7" w14:paraId="4B83A709" w14:textId="77777777">
        <w:tc>
          <w:tcPr>
            <w:tcW w:w="439" w:type="dxa"/>
            <w:tcBorders>
              <w:left w:val="single" w:sz="12" w:space="0" w:color="000000"/>
              <w:right w:val="single" w:sz="12" w:space="0" w:color="000000"/>
            </w:tcBorders>
            <w:shd w:val="clear" w:color="auto" w:fill="auto"/>
            <w:tcMar>
              <w:left w:w="0" w:type="dxa"/>
              <w:right w:w="0" w:type="dxa"/>
            </w:tcMar>
            <w:vAlign w:val="center"/>
          </w:tcPr>
          <w:p w14:paraId="51FF2B8A" w14:textId="77777777" w:rsidR="00152FF7" w:rsidRDefault="00152FF7">
            <w:pPr>
              <w:snapToGrid w:val="0"/>
              <w:jc w:val="center"/>
              <w:rPr>
                <w:rFonts w:ascii="Arial" w:hAnsi="Arial" w:cs="Arial"/>
                <w:sz w:val="4"/>
                <w:szCs w:val="4"/>
                <w:lang w:val="es-BO"/>
              </w:rPr>
            </w:pPr>
          </w:p>
        </w:tc>
        <w:tc>
          <w:tcPr>
            <w:tcW w:w="3537" w:type="dxa"/>
            <w:tcBorders>
              <w:left w:val="single" w:sz="12" w:space="0" w:color="000000"/>
            </w:tcBorders>
            <w:shd w:val="clear" w:color="auto" w:fill="auto"/>
            <w:vAlign w:val="bottom"/>
          </w:tcPr>
          <w:p w14:paraId="45362433" w14:textId="77777777" w:rsidR="00152FF7" w:rsidRDefault="00152FF7">
            <w:pPr>
              <w:snapToGrid w:val="0"/>
              <w:ind w:left="113" w:right="113"/>
              <w:rPr>
                <w:rFonts w:ascii="Arial" w:hAnsi="Arial" w:cs="Arial"/>
                <w:sz w:val="4"/>
                <w:szCs w:val="4"/>
                <w:lang w:val="es-BO"/>
              </w:rPr>
            </w:pPr>
          </w:p>
        </w:tc>
        <w:tc>
          <w:tcPr>
            <w:tcW w:w="134" w:type="dxa"/>
            <w:tcBorders>
              <w:right w:val="single" w:sz="12" w:space="0" w:color="000000"/>
            </w:tcBorders>
            <w:shd w:val="clear" w:color="auto" w:fill="auto"/>
            <w:vAlign w:val="bottom"/>
          </w:tcPr>
          <w:p w14:paraId="4917A061" w14:textId="77777777" w:rsidR="00152FF7" w:rsidRDefault="00152FF7">
            <w:pPr>
              <w:snapToGrid w:val="0"/>
              <w:ind w:left="113" w:right="113"/>
              <w:rPr>
                <w:rFonts w:ascii="Arial" w:hAnsi="Arial" w:cs="Arial"/>
                <w:b/>
                <w:sz w:val="4"/>
                <w:szCs w:val="4"/>
                <w:lang w:val="es-BO"/>
              </w:rPr>
            </w:pPr>
          </w:p>
        </w:tc>
        <w:tc>
          <w:tcPr>
            <w:tcW w:w="134" w:type="dxa"/>
            <w:tcBorders>
              <w:left w:val="single" w:sz="12" w:space="0" w:color="000000"/>
            </w:tcBorders>
            <w:shd w:val="clear" w:color="auto" w:fill="auto"/>
            <w:vAlign w:val="center"/>
          </w:tcPr>
          <w:p w14:paraId="2A7079A3" w14:textId="77777777" w:rsidR="00152FF7" w:rsidRDefault="00152FF7">
            <w:pPr>
              <w:snapToGrid w:val="0"/>
              <w:jc w:val="center"/>
              <w:rPr>
                <w:rFonts w:ascii="Arial" w:hAnsi="Arial" w:cs="Arial"/>
                <w:sz w:val="4"/>
                <w:szCs w:val="4"/>
                <w:lang w:val="es-BO"/>
              </w:rPr>
            </w:pPr>
          </w:p>
        </w:tc>
        <w:tc>
          <w:tcPr>
            <w:tcW w:w="383" w:type="dxa"/>
            <w:tcBorders>
              <w:top w:val="single" w:sz="4" w:space="0" w:color="000000"/>
            </w:tcBorders>
            <w:shd w:val="clear" w:color="auto" w:fill="auto"/>
            <w:vAlign w:val="center"/>
          </w:tcPr>
          <w:p w14:paraId="37F7383C" w14:textId="77777777" w:rsidR="00152FF7" w:rsidRDefault="00152FF7">
            <w:pPr>
              <w:snapToGrid w:val="0"/>
              <w:jc w:val="center"/>
              <w:rPr>
                <w:rFonts w:ascii="Arial" w:hAnsi="Arial" w:cs="Arial"/>
                <w:sz w:val="4"/>
                <w:szCs w:val="4"/>
                <w:lang w:val="es-BO"/>
              </w:rPr>
            </w:pPr>
          </w:p>
        </w:tc>
        <w:tc>
          <w:tcPr>
            <w:tcW w:w="134" w:type="dxa"/>
            <w:shd w:val="clear" w:color="auto" w:fill="auto"/>
            <w:vAlign w:val="center"/>
          </w:tcPr>
          <w:p w14:paraId="22351D5B" w14:textId="77777777" w:rsidR="00152FF7" w:rsidRDefault="00152FF7">
            <w:pPr>
              <w:snapToGrid w:val="0"/>
              <w:jc w:val="center"/>
              <w:rPr>
                <w:rFonts w:ascii="Arial" w:hAnsi="Arial" w:cs="Arial"/>
                <w:sz w:val="4"/>
                <w:szCs w:val="4"/>
                <w:lang w:val="es-BO"/>
              </w:rPr>
            </w:pPr>
          </w:p>
        </w:tc>
        <w:tc>
          <w:tcPr>
            <w:tcW w:w="393" w:type="dxa"/>
            <w:tcBorders>
              <w:top w:val="single" w:sz="4" w:space="0" w:color="000000"/>
            </w:tcBorders>
            <w:shd w:val="clear" w:color="auto" w:fill="auto"/>
            <w:vAlign w:val="center"/>
          </w:tcPr>
          <w:p w14:paraId="6AB3F171" w14:textId="77777777" w:rsidR="00152FF7" w:rsidRDefault="00152FF7">
            <w:pPr>
              <w:snapToGrid w:val="0"/>
              <w:jc w:val="center"/>
              <w:rPr>
                <w:rFonts w:ascii="Arial" w:hAnsi="Arial" w:cs="Arial"/>
                <w:sz w:val="4"/>
                <w:szCs w:val="4"/>
                <w:lang w:val="es-BO"/>
              </w:rPr>
            </w:pPr>
          </w:p>
        </w:tc>
        <w:tc>
          <w:tcPr>
            <w:tcW w:w="131" w:type="dxa"/>
            <w:shd w:val="clear" w:color="auto" w:fill="auto"/>
            <w:vAlign w:val="center"/>
          </w:tcPr>
          <w:p w14:paraId="14425D89" w14:textId="77777777" w:rsidR="00152FF7" w:rsidRDefault="00152FF7">
            <w:pPr>
              <w:snapToGrid w:val="0"/>
              <w:jc w:val="center"/>
              <w:rPr>
                <w:rFonts w:ascii="Arial" w:hAnsi="Arial" w:cs="Arial"/>
                <w:sz w:val="4"/>
                <w:szCs w:val="4"/>
                <w:lang w:val="es-BO"/>
              </w:rPr>
            </w:pPr>
          </w:p>
        </w:tc>
        <w:tc>
          <w:tcPr>
            <w:tcW w:w="626" w:type="dxa"/>
            <w:tcBorders>
              <w:top w:val="single" w:sz="4" w:space="0" w:color="000000"/>
            </w:tcBorders>
            <w:shd w:val="clear" w:color="auto" w:fill="auto"/>
            <w:vAlign w:val="center"/>
          </w:tcPr>
          <w:p w14:paraId="510B104F" w14:textId="77777777" w:rsidR="00152FF7" w:rsidRDefault="00152FF7">
            <w:pPr>
              <w:snapToGrid w:val="0"/>
              <w:jc w:val="center"/>
              <w:rPr>
                <w:rFonts w:ascii="Arial" w:hAnsi="Arial" w:cs="Arial"/>
                <w:sz w:val="4"/>
                <w:szCs w:val="4"/>
                <w:lang w:val="es-BO"/>
              </w:rPr>
            </w:pPr>
          </w:p>
        </w:tc>
        <w:tc>
          <w:tcPr>
            <w:tcW w:w="31" w:type="dxa"/>
            <w:tcBorders>
              <w:right w:val="single" w:sz="12" w:space="0" w:color="000000"/>
            </w:tcBorders>
            <w:shd w:val="clear" w:color="auto" w:fill="auto"/>
            <w:vAlign w:val="center"/>
          </w:tcPr>
          <w:p w14:paraId="307D81BD" w14:textId="77777777" w:rsidR="00152FF7" w:rsidRDefault="00152FF7">
            <w:pPr>
              <w:snapToGrid w:val="0"/>
              <w:jc w:val="center"/>
              <w:rPr>
                <w:rFonts w:ascii="Arial" w:hAnsi="Arial" w:cs="Arial"/>
                <w:sz w:val="4"/>
                <w:szCs w:val="4"/>
                <w:lang w:val="es-BO"/>
              </w:rPr>
            </w:pPr>
          </w:p>
        </w:tc>
        <w:tc>
          <w:tcPr>
            <w:tcW w:w="134" w:type="dxa"/>
            <w:tcBorders>
              <w:left w:val="single" w:sz="12" w:space="0" w:color="000000"/>
            </w:tcBorders>
          </w:tcPr>
          <w:p w14:paraId="59E6FDBC" w14:textId="77777777" w:rsidR="00152FF7" w:rsidRDefault="00152FF7">
            <w:pPr>
              <w:snapToGrid w:val="0"/>
              <w:jc w:val="center"/>
              <w:rPr>
                <w:rFonts w:ascii="Arial" w:hAnsi="Arial" w:cs="Arial"/>
                <w:sz w:val="4"/>
                <w:szCs w:val="4"/>
                <w:lang w:val="es-BO"/>
              </w:rPr>
            </w:pPr>
          </w:p>
        </w:tc>
        <w:tc>
          <w:tcPr>
            <w:tcW w:w="480" w:type="dxa"/>
            <w:tcBorders>
              <w:top w:val="single" w:sz="4" w:space="0" w:color="000000"/>
            </w:tcBorders>
            <w:shd w:val="clear" w:color="auto" w:fill="auto"/>
            <w:vAlign w:val="center"/>
          </w:tcPr>
          <w:p w14:paraId="0DA0F97B" w14:textId="77777777" w:rsidR="00152FF7" w:rsidRDefault="00152FF7">
            <w:pPr>
              <w:snapToGrid w:val="0"/>
              <w:jc w:val="center"/>
              <w:rPr>
                <w:rFonts w:ascii="Arial" w:hAnsi="Arial" w:cs="Arial"/>
                <w:sz w:val="4"/>
                <w:szCs w:val="4"/>
                <w:lang w:val="es-BO"/>
              </w:rPr>
            </w:pPr>
          </w:p>
        </w:tc>
        <w:tc>
          <w:tcPr>
            <w:tcW w:w="252" w:type="dxa"/>
            <w:shd w:val="clear" w:color="auto" w:fill="auto"/>
            <w:vAlign w:val="center"/>
          </w:tcPr>
          <w:p w14:paraId="738F9189" w14:textId="77777777" w:rsidR="00152FF7" w:rsidRDefault="00152FF7">
            <w:pPr>
              <w:snapToGrid w:val="0"/>
              <w:jc w:val="center"/>
              <w:rPr>
                <w:rFonts w:ascii="Arial" w:hAnsi="Arial" w:cs="Arial"/>
                <w:sz w:val="4"/>
                <w:szCs w:val="4"/>
                <w:lang w:val="es-BO"/>
              </w:rPr>
            </w:pPr>
          </w:p>
        </w:tc>
        <w:tc>
          <w:tcPr>
            <w:tcW w:w="458" w:type="dxa"/>
            <w:tcBorders>
              <w:top w:val="single" w:sz="4" w:space="0" w:color="000000"/>
            </w:tcBorders>
            <w:shd w:val="clear" w:color="auto" w:fill="auto"/>
            <w:vAlign w:val="center"/>
          </w:tcPr>
          <w:p w14:paraId="65CF3B44" w14:textId="77777777" w:rsidR="00152FF7" w:rsidRDefault="00152FF7">
            <w:pPr>
              <w:snapToGrid w:val="0"/>
              <w:jc w:val="center"/>
              <w:rPr>
                <w:rFonts w:ascii="Arial" w:hAnsi="Arial" w:cs="Arial"/>
                <w:sz w:val="4"/>
                <w:szCs w:val="4"/>
                <w:lang w:val="es-BO"/>
              </w:rPr>
            </w:pPr>
          </w:p>
        </w:tc>
        <w:tc>
          <w:tcPr>
            <w:tcW w:w="135" w:type="dxa"/>
            <w:tcBorders>
              <w:right w:val="single" w:sz="12" w:space="0" w:color="000000"/>
            </w:tcBorders>
            <w:shd w:val="clear" w:color="auto" w:fill="auto"/>
            <w:vAlign w:val="center"/>
          </w:tcPr>
          <w:p w14:paraId="5A217B57" w14:textId="77777777" w:rsidR="00152FF7" w:rsidRDefault="00152FF7">
            <w:pPr>
              <w:snapToGrid w:val="0"/>
              <w:jc w:val="center"/>
              <w:rPr>
                <w:rFonts w:ascii="Arial" w:hAnsi="Arial" w:cs="Arial"/>
                <w:sz w:val="4"/>
                <w:szCs w:val="4"/>
                <w:lang w:val="es-BO"/>
              </w:rPr>
            </w:pPr>
          </w:p>
        </w:tc>
        <w:tc>
          <w:tcPr>
            <w:tcW w:w="141" w:type="dxa"/>
            <w:vMerge/>
            <w:tcBorders>
              <w:top w:val="single" w:sz="12" w:space="0" w:color="000000"/>
              <w:left w:val="single" w:sz="12" w:space="0" w:color="000000"/>
              <w:bottom w:val="single" w:sz="12" w:space="0" w:color="000000"/>
            </w:tcBorders>
            <w:shd w:val="clear" w:color="auto" w:fill="auto"/>
            <w:vAlign w:val="center"/>
          </w:tcPr>
          <w:p w14:paraId="51859810" w14:textId="77777777" w:rsidR="00152FF7" w:rsidRDefault="00152FF7">
            <w:pPr>
              <w:snapToGrid w:val="0"/>
              <w:jc w:val="center"/>
              <w:rPr>
                <w:rFonts w:ascii="Arial" w:hAnsi="Arial" w:cs="Arial"/>
                <w:sz w:val="4"/>
                <w:szCs w:val="4"/>
                <w:lang w:val="es-BO"/>
              </w:rPr>
            </w:pPr>
          </w:p>
        </w:tc>
        <w:tc>
          <w:tcPr>
            <w:tcW w:w="2190" w:type="dxa"/>
            <w:tcBorders>
              <w:top w:val="single" w:sz="4" w:space="0" w:color="000000"/>
              <w:right w:val="single" w:sz="4" w:space="0" w:color="000000"/>
            </w:tcBorders>
            <w:shd w:val="clear" w:color="auto" w:fill="auto"/>
            <w:vAlign w:val="center"/>
          </w:tcPr>
          <w:p w14:paraId="0D278764" w14:textId="77777777" w:rsidR="00152FF7" w:rsidRDefault="00152FF7">
            <w:pPr>
              <w:snapToGrid w:val="0"/>
              <w:jc w:val="center"/>
              <w:rPr>
                <w:rFonts w:ascii="Arial" w:hAnsi="Arial" w:cs="Arial"/>
                <w:sz w:val="4"/>
                <w:szCs w:val="4"/>
                <w:lang w:val="es-BO"/>
              </w:rPr>
            </w:pPr>
          </w:p>
        </w:tc>
        <w:tc>
          <w:tcPr>
            <w:tcW w:w="188" w:type="dxa"/>
            <w:vMerge/>
            <w:tcBorders>
              <w:top w:val="single" w:sz="12" w:space="0" w:color="000000"/>
              <w:left w:val="single" w:sz="4" w:space="0" w:color="000000"/>
              <w:bottom w:val="single" w:sz="12" w:space="0" w:color="000000"/>
              <w:right w:val="single" w:sz="12" w:space="0" w:color="000000"/>
            </w:tcBorders>
            <w:shd w:val="clear" w:color="auto" w:fill="auto"/>
            <w:vAlign w:val="center"/>
          </w:tcPr>
          <w:p w14:paraId="4081B82F" w14:textId="77777777" w:rsidR="00152FF7" w:rsidRDefault="00152FF7">
            <w:pPr>
              <w:snapToGrid w:val="0"/>
              <w:jc w:val="center"/>
              <w:rPr>
                <w:rFonts w:ascii="Arial" w:hAnsi="Arial" w:cs="Arial"/>
                <w:sz w:val="4"/>
                <w:szCs w:val="4"/>
                <w:lang w:val="es-BO"/>
              </w:rPr>
            </w:pPr>
          </w:p>
        </w:tc>
      </w:tr>
      <w:tr w:rsidR="00152FF7" w14:paraId="22404244" w14:textId="77777777">
        <w:trPr>
          <w:trHeight w:val="190"/>
        </w:trPr>
        <w:tc>
          <w:tcPr>
            <w:tcW w:w="439" w:type="dxa"/>
            <w:vMerge w:val="restart"/>
            <w:tcBorders>
              <w:left w:val="single" w:sz="12" w:space="0" w:color="000000"/>
              <w:right w:val="single" w:sz="12" w:space="0" w:color="000000"/>
            </w:tcBorders>
            <w:shd w:val="clear" w:color="auto" w:fill="auto"/>
            <w:tcMar>
              <w:left w:w="0" w:type="dxa"/>
              <w:right w:w="0" w:type="dxa"/>
            </w:tcMar>
            <w:vAlign w:val="center"/>
          </w:tcPr>
          <w:p w14:paraId="14ABD472" w14:textId="77777777" w:rsidR="00152FF7" w:rsidRDefault="00152FF7">
            <w:pPr>
              <w:pStyle w:val="Prrafodelista"/>
              <w:numPr>
                <w:ilvl w:val="0"/>
                <w:numId w:val="23"/>
              </w:numPr>
              <w:snapToGrid w:val="0"/>
              <w:ind w:left="283" w:hanging="113"/>
              <w:jc w:val="left"/>
              <w:rPr>
                <w:rFonts w:ascii="Arial" w:hAnsi="Arial" w:cs="Arial"/>
                <w:sz w:val="14"/>
                <w:szCs w:val="14"/>
                <w:lang w:val="es-BO"/>
              </w:rPr>
            </w:pPr>
          </w:p>
        </w:tc>
        <w:tc>
          <w:tcPr>
            <w:tcW w:w="3671" w:type="dxa"/>
            <w:gridSpan w:val="2"/>
            <w:vMerge w:val="restart"/>
            <w:tcBorders>
              <w:left w:val="single" w:sz="12" w:space="0" w:color="000000"/>
              <w:right w:val="single" w:sz="12" w:space="0" w:color="000000"/>
            </w:tcBorders>
            <w:shd w:val="clear" w:color="auto" w:fill="auto"/>
            <w:tcMar>
              <w:left w:w="0" w:type="dxa"/>
              <w:right w:w="0" w:type="dxa"/>
            </w:tcMar>
            <w:vAlign w:val="center"/>
          </w:tcPr>
          <w:p w14:paraId="1F01DA87" w14:textId="77777777" w:rsidR="00152FF7" w:rsidRDefault="00DD7498">
            <w:pPr>
              <w:snapToGrid w:val="0"/>
              <w:ind w:left="113" w:right="113"/>
              <w:rPr>
                <w:rFonts w:ascii="Arial" w:hAnsi="Arial" w:cs="Arial"/>
                <w:b/>
                <w:lang w:val="es-BO"/>
              </w:rPr>
            </w:pPr>
            <w:r>
              <w:rPr>
                <w:rFonts w:ascii="Arial" w:hAnsi="Arial" w:cs="Arial"/>
                <w:lang w:val="es-BO"/>
              </w:rPr>
              <w:t>Consultas Escritas (No es obligatoria)</w:t>
            </w:r>
          </w:p>
        </w:tc>
        <w:tc>
          <w:tcPr>
            <w:tcW w:w="134" w:type="dxa"/>
            <w:tcBorders>
              <w:left w:val="single" w:sz="12" w:space="0" w:color="000000"/>
            </w:tcBorders>
            <w:shd w:val="clear" w:color="auto" w:fill="auto"/>
            <w:tcMar>
              <w:left w:w="0" w:type="dxa"/>
              <w:right w:w="0" w:type="dxa"/>
            </w:tcMar>
            <w:vAlign w:val="center"/>
          </w:tcPr>
          <w:p w14:paraId="252940F7" w14:textId="77777777" w:rsidR="00152FF7" w:rsidRDefault="00152FF7">
            <w:pPr>
              <w:snapToGrid w:val="0"/>
              <w:jc w:val="center"/>
              <w:rPr>
                <w:rFonts w:ascii="Arial" w:hAnsi="Arial" w:cs="Arial"/>
                <w:lang w:val="es-BO"/>
              </w:rPr>
            </w:pPr>
          </w:p>
        </w:tc>
        <w:tc>
          <w:tcPr>
            <w:tcW w:w="383" w:type="dxa"/>
            <w:tcBorders>
              <w:bottom w:val="single" w:sz="4" w:space="0" w:color="000000"/>
            </w:tcBorders>
            <w:shd w:val="clear" w:color="auto" w:fill="auto"/>
            <w:tcMar>
              <w:left w:w="0" w:type="dxa"/>
              <w:right w:w="0" w:type="dxa"/>
            </w:tcMar>
            <w:vAlign w:val="center"/>
          </w:tcPr>
          <w:p w14:paraId="3AAE07FE" w14:textId="77777777" w:rsidR="00152FF7" w:rsidRDefault="00DD7498">
            <w:pPr>
              <w:snapToGrid w:val="0"/>
              <w:jc w:val="center"/>
              <w:rPr>
                <w:i/>
                <w:sz w:val="14"/>
                <w:szCs w:val="14"/>
                <w:lang w:val="es-BO"/>
              </w:rPr>
            </w:pPr>
            <w:r>
              <w:rPr>
                <w:i/>
                <w:sz w:val="14"/>
                <w:szCs w:val="14"/>
                <w:lang w:val="es-BO"/>
              </w:rPr>
              <w:t>Día</w:t>
            </w:r>
          </w:p>
        </w:tc>
        <w:tc>
          <w:tcPr>
            <w:tcW w:w="134" w:type="dxa"/>
            <w:shd w:val="clear" w:color="auto" w:fill="auto"/>
            <w:tcMar>
              <w:left w:w="0" w:type="dxa"/>
              <w:right w:w="0" w:type="dxa"/>
            </w:tcMar>
            <w:vAlign w:val="center"/>
          </w:tcPr>
          <w:p w14:paraId="417560F5" w14:textId="77777777" w:rsidR="00152FF7" w:rsidRDefault="00152FF7">
            <w:pPr>
              <w:snapToGrid w:val="0"/>
              <w:jc w:val="center"/>
              <w:rPr>
                <w:i/>
                <w:sz w:val="14"/>
                <w:szCs w:val="14"/>
                <w:lang w:val="es-BO"/>
              </w:rPr>
            </w:pPr>
          </w:p>
        </w:tc>
        <w:tc>
          <w:tcPr>
            <w:tcW w:w="393" w:type="dxa"/>
            <w:tcBorders>
              <w:bottom w:val="single" w:sz="4" w:space="0" w:color="000000"/>
            </w:tcBorders>
            <w:shd w:val="clear" w:color="auto" w:fill="auto"/>
            <w:tcMar>
              <w:left w:w="0" w:type="dxa"/>
              <w:right w:w="0" w:type="dxa"/>
            </w:tcMar>
            <w:vAlign w:val="center"/>
          </w:tcPr>
          <w:p w14:paraId="4F156DFF" w14:textId="77777777" w:rsidR="00152FF7" w:rsidRDefault="00DD7498">
            <w:pPr>
              <w:snapToGrid w:val="0"/>
              <w:jc w:val="center"/>
              <w:rPr>
                <w:i/>
                <w:sz w:val="14"/>
                <w:szCs w:val="14"/>
                <w:lang w:val="es-BO"/>
              </w:rPr>
            </w:pPr>
            <w:r>
              <w:rPr>
                <w:i/>
                <w:sz w:val="14"/>
                <w:szCs w:val="14"/>
                <w:lang w:val="es-BO"/>
              </w:rPr>
              <w:t>Mes</w:t>
            </w:r>
          </w:p>
        </w:tc>
        <w:tc>
          <w:tcPr>
            <w:tcW w:w="131" w:type="dxa"/>
            <w:shd w:val="clear" w:color="auto" w:fill="auto"/>
            <w:tcMar>
              <w:left w:w="0" w:type="dxa"/>
              <w:right w:w="0" w:type="dxa"/>
            </w:tcMar>
            <w:vAlign w:val="center"/>
          </w:tcPr>
          <w:p w14:paraId="0429A50F" w14:textId="77777777" w:rsidR="00152FF7" w:rsidRDefault="00152FF7">
            <w:pPr>
              <w:snapToGrid w:val="0"/>
              <w:jc w:val="center"/>
              <w:rPr>
                <w:i/>
                <w:sz w:val="14"/>
                <w:szCs w:val="14"/>
                <w:lang w:val="es-BO"/>
              </w:rPr>
            </w:pPr>
          </w:p>
        </w:tc>
        <w:tc>
          <w:tcPr>
            <w:tcW w:w="626" w:type="dxa"/>
            <w:tcBorders>
              <w:bottom w:val="single" w:sz="4" w:space="0" w:color="000000"/>
            </w:tcBorders>
            <w:shd w:val="clear" w:color="auto" w:fill="auto"/>
            <w:tcMar>
              <w:left w:w="0" w:type="dxa"/>
              <w:right w:w="0" w:type="dxa"/>
            </w:tcMar>
            <w:vAlign w:val="center"/>
          </w:tcPr>
          <w:p w14:paraId="4CADE69F" w14:textId="77777777" w:rsidR="00152FF7" w:rsidRDefault="00DD7498">
            <w:pPr>
              <w:snapToGrid w:val="0"/>
              <w:jc w:val="center"/>
              <w:rPr>
                <w:i/>
                <w:sz w:val="14"/>
                <w:szCs w:val="14"/>
                <w:lang w:val="es-BO"/>
              </w:rPr>
            </w:pPr>
            <w:r>
              <w:rPr>
                <w:i/>
                <w:sz w:val="14"/>
                <w:szCs w:val="14"/>
                <w:lang w:val="es-BO"/>
              </w:rPr>
              <w:t>Año</w:t>
            </w:r>
          </w:p>
        </w:tc>
        <w:tc>
          <w:tcPr>
            <w:tcW w:w="31" w:type="dxa"/>
            <w:tcBorders>
              <w:right w:val="single" w:sz="12" w:space="0" w:color="000000"/>
            </w:tcBorders>
            <w:shd w:val="clear" w:color="auto" w:fill="auto"/>
            <w:tcMar>
              <w:left w:w="0" w:type="dxa"/>
              <w:right w:w="0" w:type="dxa"/>
            </w:tcMar>
            <w:vAlign w:val="center"/>
          </w:tcPr>
          <w:p w14:paraId="4675481D" w14:textId="77777777" w:rsidR="00152FF7" w:rsidRDefault="00152FF7">
            <w:pPr>
              <w:snapToGrid w:val="0"/>
              <w:jc w:val="center"/>
              <w:rPr>
                <w:i/>
                <w:sz w:val="14"/>
                <w:szCs w:val="14"/>
                <w:lang w:val="es-BO"/>
              </w:rPr>
            </w:pPr>
          </w:p>
        </w:tc>
        <w:tc>
          <w:tcPr>
            <w:tcW w:w="134" w:type="dxa"/>
            <w:tcBorders>
              <w:left w:val="single" w:sz="12" w:space="0" w:color="000000"/>
            </w:tcBorders>
            <w:tcMar>
              <w:left w:w="0" w:type="dxa"/>
              <w:right w:w="0" w:type="dxa"/>
            </w:tcMar>
          </w:tcPr>
          <w:p w14:paraId="1C5C5F06" w14:textId="77777777" w:rsidR="00152FF7" w:rsidRDefault="00152FF7">
            <w:pPr>
              <w:snapToGrid w:val="0"/>
              <w:jc w:val="center"/>
              <w:rPr>
                <w:i/>
                <w:sz w:val="14"/>
                <w:szCs w:val="14"/>
                <w:lang w:val="es-BO"/>
              </w:rPr>
            </w:pPr>
          </w:p>
        </w:tc>
        <w:tc>
          <w:tcPr>
            <w:tcW w:w="480" w:type="dxa"/>
            <w:tcBorders>
              <w:bottom w:val="single" w:sz="4" w:space="0" w:color="000000"/>
            </w:tcBorders>
            <w:shd w:val="clear" w:color="auto" w:fill="auto"/>
            <w:tcMar>
              <w:left w:w="0" w:type="dxa"/>
              <w:right w:w="0" w:type="dxa"/>
            </w:tcMar>
            <w:vAlign w:val="center"/>
          </w:tcPr>
          <w:p w14:paraId="1EB61E88" w14:textId="77777777" w:rsidR="00152FF7" w:rsidRDefault="00DD7498">
            <w:pPr>
              <w:snapToGrid w:val="0"/>
              <w:jc w:val="center"/>
              <w:rPr>
                <w:i/>
                <w:sz w:val="14"/>
                <w:szCs w:val="14"/>
                <w:lang w:val="es-BO"/>
              </w:rPr>
            </w:pPr>
            <w:r>
              <w:rPr>
                <w:i/>
                <w:sz w:val="14"/>
                <w:szCs w:val="14"/>
                <w:lang w:val="es-BO"/>
              </w:rPr>
              <w:t>Hora</w:t>
            </w:r>
          </w:p>
        </w:tc>
        <w:tc>
          <w:tcPr>
            <w:tcW w:w="252" w:type="dxa"/>
            <w:shd w:val="clear" w:color="auto" w:fill="auto"/>
            <w:tcMar>
              <w:left w:w="0" w:type="dxa"/>
              <w:right w:w="0" w:type="dxa"/>
            </w:tcMar>
            <w:vAlign w:val="center"/>
          </w:tcPr>
          <w:p w14:paraId="4BBE0778" w14:textId="77777777" w:rsidR="00152FF7" w:rsidRDefault="00152FF7">
            <w:pPr>
              <w:snapToGrid w:val="0"/>
              <w:jc w:val="center"/>
              <w:rPr>
                <w:i/>
                <w:sz w:val="14"/>
                <w:szCs w:val="14"/>
                <w:lang w:val="es-BO"/>
              </w:rPr>
            </w:pPr>
          </w:p>
        </w:tc>
        <w:tc>
          <w:tcPr>
            <w:tcW w:w="458" w:type="dxa"/>
            <w:tcBorders>
              <w:bottom w:val="single" w:sz="4" w:space="0" w:color="000000"/>
            </w:tcBorders>
            <w:shd w:val="clear" w:color="auto" w:fill="auto"/>
            <w:tcMar>
              <w:left w:w="0" w:type="dxa"/>
              <w:right w:w="0" w:type="dxa"/>
            </w:tcMar>
            <w:vAlign w:val="center"/>
          </w:tcPr>
          <w:p w14:paraId="54316C0C" w14:textId="77777777" w:rsidR="00152FF7" w:rsidRDefault="00DD7498">
            <w:pPr>
              <w:snapToGrid w:val="0"/>
              <w:jc w:val="center"/>
              <w:rPr>
                <w:i/>
                <w:sz w:val="14"/>
                <w:szCs w:val="14"/>
                <w:lang w:val="es-BO"/>
              </w:rPr>
            </w:pPr>
            <w:r>
              <w:rPr>
                <w:i/>
                <w:sz w:val="14"/>
                <w:szCs w:val="14"/>
                <w:lang w:val="es-BO"/>
              </w:rPr>
              <w:t>Min.</w:t>
            </w:r>
          </w:p>
        </w:tc>
        <w:tc>
          <w:tcPr>
            <w:tcW w:w="135" w:type="dxa"/>
            <w:tcBorders>
              <w:right w:val="single" w:sz="12" w:space="0" w:color="000000"/>
            </w:tcBorders>
            <w:shd w:val="clear" w:color="auto" w:fill="auto"/>
            <w:vAlign w:val="center"/>
          </w:tcPr>
          <w:p w14:paraId="070ADFF4" w14:textId="77777777" w:rsidR="00152FF7" w:rsidRDefault="00152FF7">
            <w:pPr>
              <w:snapToGrid w:val="0"/>
              <w:jc w:val="center"/>
              <w:rPr>
                <w:i/>
                <w:sz w:val="14"/>
                <w:szCs w:val="14"/>
                <w:lang w:val="es-BO"/>
              </w:rPr>
            </w:pPr>
          </w:p>
        </w:tc>
        <w:tc>
          <w:tcPr>
            <w:tcW w:w="141" w:type="dxa"/>
            <w:vMerge/>
            <w:tcBorders>
              <w:top w:val="single" w:sz="12" w:space="0" w:color="000000"/>
              <w:left w:val="single" w:sz="12" w:space="0" w:color="000000"/>
              <w:bottom w:val="single" w:sz="12" w:space="0" w:color="000000"/>
            </w:tcBorders>
            <w:shd w:val="clear" w:color="auto" w:fill="auto"/>
            <w:vAlign w:val="center"/>
          </w:tcPr>
          <w:p w14:paraId="473E5414" w14:textId="77777777" w:rsidR="00152FF7" w:rsidRDefault="00152FF7">
            <w:pPr>
              <w:snapToGrid w:val="0"/>
              <w:jc w:val="center"/>
              <w:rPr>
                <w:i/>
                <w:sz w:val="14"/>
                <w:szCs w:val="14"/>
                <w:lang w:val="es-BO"/>
              </w:rPr>
            </w:pPr>
          </w:p>
        </w:tc>
        <w:tc>
          <w:tcPr>
            <w:tcW w:w="2190" w:type="dxa"/>
            <w:tcBorders>
              <w:bottom w:val="single" w:sz="4" w:space="0" w:color="000000"/>
              <w:right w:val="single" w:sz="4" w:space="0" w:color="000000"/>
            </w:tcBorders>
            <w:shd w:val="clear" w:color="auto" w:fill="auto"/>
            <w:vAlign w:val="center"/>
          </w:tcPr>
          <w:p w14:paraId="3D2C6533" w14:textId="77777777" w:rsidR="00152FF7" w:rsidRDefault="00152FF7">
            <w:pPr>
              <w:snapToGrid w:val="0"/>
              <w:jc w:val="center"/>
              <w:rPr>
                <w:i/>
                <w:sz w:val="14"/>
                <w:szCs w:val="14"/>
                <w:lang w:val="es-BO"/>
              </w:rPr>
            </w:pPr>
          </w:p>
        </w:tc>
        <w:tc>
          <w:tcPr>
            <w:tcW w:w="188" w:type="dxa"/>
            <w:vMerge/>
            <w:tcBorders>
              <w:top w:val="single" w:sz="12" w:space="0" w:color="000000"/>
              <w:left w:val="single" w:sz="4" w:space="0" w:color="000000"/>
              <w:bottom w:val="single" w:sz="12" w:space="0" w:color="000000"/>
              <w:right w:val="single" w:sz="12" w:space="0" w:color="000000"/>
            </w:tcBorders>
            <w:shd w:val="clear" w:color="auto" w:fill="auto"/>
            <w:vAlign w:val="center"/>
          </w:tcPr>
          <w:p w14:paraId="6B331883" w14:textId="77777777" w:rsidR="00152FF7" w:rsidRDefault="00152FF7">
            <w:pPr>
              <w:snapToGrid w:val="0"/>
              <w:jc w:val="center"/>
              <w:rPr>
                <w:i/>
                <w:sz w:val="14"/>
                <w:szCs w:val="14"/>
                <w:lang w:val="es-BO"/>
              </w:rPr>
            </w:pPr>
          </w:p>
        </w:tc>
      </w:tr>
      <w:tr w:rsidR="00152FF7" w14:paraId="4EDD27F8" w14:textId="77777777">
        <w:trPr>
          <w:trHeight w:val="190"/>
        </w:trPr>
        <w:tc>
          <w:tcPr>
            <w:tcW w:w="439" w:type="dxa"/>
            <w:vMerge/>
            <w:tcBorders>
              <w:top w:val="single" w:sz="12" w:space="0" w:color="000000"/>
              <w:left w:val="single" w:sz="12" w:space="0" w:color="000000"/>
              <w:right w:val="single" w:sz="12" w:space="0" w:color="000000"/>
            </w:tcBorders>
            <w:shd w:val="clear" w:color="auto" w:fill="auto"/>
            <w:tcMar>
              <w:left w:w="0" w:type="dxa"/>
              <w:right w:w="0" w:type="dxa"/>
            </w:tcMar>
            <w:vAlign w:val="center"/>
          </w:tcPr>
          <w:p w14:paraId="163AFB1B" w14:textId="77777777" w:rsidR="00152FF7" w:rsidRDefault="00152FF7">
            <w:pPr>
              <w:snapToGrid w:val="0"/>
              <w:jc w:val="center"/>
              <w:rPr>
                <w:rFonts w:ascii="Arial" w:hAnsi="Arial" w:cs="Arial"/>
                <w:sz w:val="14"/>
                <w:szCs w:val="14"/>
                <w:lang w:val="es-BO"/>
              </w:rPr>
            </w:pPr>
          </w:p>
        </w:tc>
        <w:tc>
          <w:tcPr>
            <w:tcW w:w="3671" w:type="dxa"/>
            <w:gridSpan w:val="2"/>
            <w:vMerge/>
            <w:tcBorders>
              <w:top w:val="single" w:sz="12" w:space="0" w:color="000000"/>
              <w:left w:val="single" w:sz="12" w:space="0" w:color="000000"/>
              <w:right w:val="single" w:sz="12" w:space="0" w:color="000000"/>
            </w:tcBorders>
            <w:shd w:val="clear" w:color="auto" w:fill="auto"/>
            <w:vAlign w:val="bottom"/>
          </w:tcPr>
          <w:p w14:paraId="6FBFEA76" w14:textId="77777777" w:rsidR="00152FF7" w:rsidRDefault="00152FF7">
            <w:pPr>
              <w:snapToGrid w:val="0"/>
              <w:ind w:left="113" w:right="113"/>
              <w:rPr>
                <w:rFonts w:ascii="Arial" w:hAnsi="Arial" w:cs="Arial"/>
                <w:b/>
                <w:lang w:val="es-BO"/>
              </w:rPr>
            </w:pPr>
          </w:p>
        </w:tc>
        <w:tc>
          <w:tcPr>
            <w:tcW w:w="134" w:type="dxa"/>
            <w:tcBorders>
              <w:left w:val="single" w:sz="12" w:space="0" w:color="000000"/>
              <w:right w:val="single" w:sz="4" w:space="0" w:color="000000"/>
            </w:tcBorders>
            <w:shd w:val="clear" w:color="auto" w:fill="auto"/>
            <w:vAlign w:val="center"/>
          </w:tcPr>
          <w:p w14:paraId="30929ECA" w14:textId="77777777" w:rsidR="00152FF7" w:rsidRDefault="00152FF7">
            <w:pPr>
              <w:snapToGrid w:val="0"/>
              <w:jc w:val="center"/>
              <w:rPr>
                <w:rFonts w:ascii="Arial" w:hAnsi="Arial" w:cs="Arial"/>
                <w:lang w:val="es-BO"/>
              </w:rPr>
            </w:pPr>
          </w:p>
        </w:tc>
        <w:tc>
          <w:tcPr>
            <w:tcW w:w="383"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03E270D8" w14:textId="77777777" w:rsidR="00152FF7" w:rsidRDefault="00152FF7">
            <w:pPr>
              <w:snapToGrid w:val="0"/>
              <w:jc w:val="center"/>
              <w:rPr>
                <w:rFonts w:ascii="Arial" w:hAnsi="Arial" w:cs="Arial"/>
                <w:lang w:val="es-BO"/>
              </w:rPr>
            </w:pPr>
          </w:p>
        </w:tc>
        <w:tc>
          <w:tcPr>
            <w:tcW w:w="134" w:type="dxa"/>
            <w:tcBorders>
              <w:left w:val="single" w:sz="4" w:space="0" w:color="000000"/>
              <w:right w:val="single" w:sz="4" w:space="0" w:color="000000"/>
            </w:tcBorders>
            <w:shd w:val="clear" w:color="auto" w:fill="auto"/>
            <w:vAlign w:val="center"/>
          </w:tcPr>
          <w:p w14:paraId="210FD08F" w14:textId="77777777" w:rsidR="00152FF7" w:rsidRDefault="00152FF7">
            <w:pPr>
              <w:snapToGrid w:val="0"/>
              <w:jc w:val="center"/>
              <w:rPr>
                <w:rFonts w:ascii="Arial" w:hAnsi="Arial" w:cs="Arial"/>
                <w:lang w:val="es-BO"/>
              </w:rPr>
            </w:pPr>
          </w:p>
        </w:tc>
        <w:tc>
          <w:tcPr>
            <w:tcW w:w="393"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76C0B95D" w14:textId="77777777" w:rsidR="00152FF7" w:rsidRDefault="00152FF7">
            <w:pPr>
              <w:snapToGrid w:val="0"/>
              <w:jc w:val="center"/>
              <w:rPr>
                <w:rFonts w:ascii="Arial" w:hAnsi="Arial" w:cs="Arial"/>
                <w:lang w:val="es-BO"/>
              </w:rPr>
            </w:pPr>
          </w:p>
        </w:tc>
        <w:tc>
          <w:tcPr>
            <w:tcW w:w="131" w:type="dxa"/>
            <w:tcBorders>
              <w:left w:val="single" w:sz="4" w:space="0" w:color="000000"/>
              <w:right w:val="single" w:sz="4" w:space="0" w:color="000000"/>
            </w:tcBorders>
            <w:shd w:val="clear" w:color="auto" w:fill="auto"/>
            <w:vAlign w:val="center"/>
          </w:tcPr>
          <w:p w14:paraId="5A94268F" w14:textId="77777777" w:rsidR="00152FF7" w:rsidRDefault="00152FF7">
            <w:pPr>
              <w:snapToGrid w:val="0"/>
              <w:jc w:val="center"/>
              <w:rPr>
                <w:rFonts w:ascii="Arial" w:hAnsi="Arial" w:cs="Arial"/>
                <w:lang w:val="es-BO"/>
              </w:rPr>
            </w:pPr>
          </w:p>
        </w:tc>
        <w:tc>
          <w:tcPr>
            <w:tcW w:w="626"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00982CDF" w14:textId="77777777" w:rsidR="00152FF7" w:rsidRDefault="00152FF7">
            <w:pPr>
              <w:snapToGrid w:val="0"/>
              <w:jc w:val="center"/>
              <w:rPr>
                <w:rFonts w:ascii="Arial" w:hAnsi="Arial" w:cs="Arial"/>
                <w:lang w:val="es-BO"/>
              </w:rPr>
            </w:pPr>
          </w:p>
        </w:tc>
        <w:tc>
          <w:tcPr>
            <w:tcW w:w="31" w:type="dxa"/>
            <w:tcBorders>
              <w:left w:val="single" w:sz="4" w:space="0" w:color="000000"/>
              <w:right w:val="single" w:sz="12" w:space="0" w:color="000000"/>
            </w:tcBorders>
            <w:shd w:val="clear" w:color="auto" w:fill="auto"/>
            <w:vAlign w:val="center"/>
          </w:tcPr>
          <w:p w14:paraId="68FE1038" w14:textId="77777777" w:rsidR="00152FF7" w:rsidRDefault="00152FF7">
            <w:pPr>
              <w:snapToGrid w:val="0"/>
              <w:jc w:val="center"/>
              <w:rPr>
                <w:rFonts w:ascii="Arial" w:hAnsi="Arial" w:cs="Arial"/>
                <w:lang w:val="es-BO"/>
              </w:rPr>
            </w:pPr>
          </w:p>
        </w:tc>
        <w:tc>
          <w:tcPr>
            <w:tcW w:w="134" w:type="dxa"/>
            <w:tcBorders>
              <w:left w:val="single" w:sz="12" w:space="0" w:color="000000"/>
              <w:right w:val="single" w:sz="4" w:space="0" w:color="000000"/>
            </w:tcBorders>
          </w:tcPr>
          <w:p w14:paraId="75C130CC" w14:textId="77777777" w:rsidR="00152FF7" w:rsidRDefault="00152FF7">
            <w:pPr>
              <w:snapToGrid w:val="0"/>
              <w:jc w:val="center"/>
              <w:rPr>
                <w:rFonts w:ascii="Arial" w:hAnsi="Arial" w:cs="Arial"/>
                <w:lang w:val="es-BO"/>
              </w:rPr>
            </w:pPr>
          </w:p>
        </w:tc>
        <w:tc>
          <w:tcPr>
            <w:tcW w:w="480"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0F7A0277" w14:textId="77777777" w:rsidR="00152FF7" w:rsidRDefault="00152FF7">
            <w:pPr>
              <w:snapToGrid w:val="0"/>
              <w:jc w:val="center"/>
              <w:rPr>
                <w:rFonts w:ascii="Arial" w:hAnsi="Arial" w:cs="Arial"/>
                <w:lang w:val="es-BO"/>
              </w:rPr>
            </w:pPr>
          </w:p>
        </w:tc>
        <w:tc>
          <w:tcPr>
            <w:tcW w:w="252" w:type="dxa"/>
            <w:tcBorders>
              <w:left w:val="single" w:sz="4" w:space="0" w:color="000000"/>
              <w:right w:val="single" w:sz="4" w:space="0" w:color="000000"/>
            </w:tcBorders>
            <w:shd w:val="clear" w:color="auto" w:fill="auto"/>
            <w:vAlign w:val="center"/>
          </w:tcPr>
          <w:p w14:paraId="56BD488D" w14:textId="77777777" w:rsidR="00152FF7" w:rsidRDefault="00152FF7">
            <w:pPr>
              <w:snapToGrid w:val="0"/>
              <w:jc w:val="center"/>
              <w:rPr>
                <w:rFonts w:ascii="Arial" w:hAnsi="Arial" w:cs="Arial"/>
                <w:lang w:val="es-BO"/>
              </w:rPr>
            </w:pPr>
          </w:p>
        </w:tc>
        <w:tc>
          <w:tcPr>
            <w:tcW w:w="458"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36952157" w14:textId="77777777" w:rsidR="00152FF7" w:rsidRDefault="00152FF7">
            <w:pPr>
              <w:snapToGrid w:val="0"/>
              <w:jc w:val="center"/>
              <w:rPr>
                <w:rFonts w:ascii="Arial" w:hAnsi="Arial" w:cs="Arial"/>
                <w:lang w:val="es-BO"/>
              </w:rPr>
            </w:pPr>
          </w:p>
        </w:tc>
        <w:tc>
          <w:tcPr>
            <w:tcW w:w="135" w:type="dxa"/>
            <w:tcBorders>
              <w:left w:val="single" w:sz="4" w:space="0" w:color="000000"/>
              <w:right w:val="single" w:sz="12" w:space="0" w:color="000000"/>
            </w:tcBorders>
            <w:shd w:val="clear" w:color="auto" w:fill="auto"/>
            <w:vAlign w:val="center"/>
          </w:tcPr>
          <w:p w14:paraId="122CD176" w14:textId="77777777" w:rsidR="00152FF7" w:rsidRDefault="00152FF7">
            <w:pPr>
              <w:snapToGrid w:val="0"/>
              <w:jc w:val="center"/>
              <w:rPr>
                <w:rFonts w:ascii="Arial" w:hAnsi="Arial" w:cs="Arial"/>
                <w:lang w:val="es-BO"/>
              </w:rPr>
            </w:pPr>
          </w:p>
        </w:tc>
        <w:tc>
          <w:tcPr>
            <w:tcW w:w="141" w:type="dxa"/>
            <w:vMerge/>
            <w:tcBorders>
              <w:top w:val="single" w:sz="12" w:space="0" w:color="000000"/>
              <w:left w:val="single" w:sz="12" w:space="0" w:color="000000"/>
              <w:bottom w:val="single" w:sz="12" w:space="0" w:color="000000"/>
              <w:right w:val="single" w:sz="4" w:space="0" w:color="000000"/>
            </w:tcBorders>
            <w:shd w:val="clear" w:color="auto" w:fill="auto"/>
            <w:vAlign w:val="center"/>
          </w:tcPr>
          <w:p w14:paraId="5C6C60F3" w14:textId="77777777" w:rsidR="00152FF7" w:rsidRDefault="00152FF7">
            <w:pPr>
              <w:snapToGrid w:val="0"/>
              <w:jc w:val="center"/>
              <w:rPr>
                <w:rFonts w:ascii="Arial" w:hAnsi="Arial" w:cs="Arial"/>
                <w:lang w:val="es-BO"/>
              </w:rPr>
            </w:pPr>
          </w:p>
        </w:tc>
        <w:tc>
          <w:tcPr>
            <w:tcW w:w="2190"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44D03640" w14:textId="77777777" w:rsidR="00152FF7" w:rsidRDefault="00DD7498">
            <w:pPr>
              <w:snapToGrid w:val="0"/>
              <w:jc w:val="center"/>
              <w:rPr>
                <w:rFonts w:ascii="Arial" w:hAnsi="Arial" w:cs="Arial"/>
                <w:lang w:val="es-BO"/>
              </w:rPr>
            </w:pPr>
            <w:r>
              <w:rPr>
                <w:rFonts w:ascii="Arial" w:hAnsi="Arial" w:cs="Arial"/>
                <w:b/>
              </w:rPr>
              <w:t>(NO CORRESPONDE)</w:t>
            </w:r>
          </w:p>
        </w:tc>
        <w:tc>
          <w:tcPr>
            <w:tcW w:w="188" w:type="dxa"/>
            <w:vMerge/>
            <w:tcBorders>
              <w:top w:val="single" w:sz="12" w:space="0" w:color="000000"/>
              <w:left w:val="single" w:sz="4" w:space="0" w:color="000000"/>
              <w:bottom w:val="single" w:sz="12" w:space="0" w:color="000000"/>
              <w:right w:val="single" w:sz="12" w:space="0" w:color="000000"/>
            </w:tcBorders>
            <w:shd w:val="clear" w:color="auto" w:fill="DBE5F1" w:themeFill="accent1" w:themeFillTint="33"/>
            <w:vAlign w:val="center"/>
          </w:tcPr>
          <w:p w14:paraId="02BE0547" w14:textId="77777777" w:rsidR="00152FF7" w:rsidRDefault="00152FF7">
            <w:pPr>
              <w:snapToGrid w:val="0"/>
              <w:jc w:val="center"/>
              <w:rPr>
                <w:rFonts w:ascii="Arial" w:hAnsi="Arial" w:cs="Arial"/>
                <w:lang w:val="es-BO"/>
              </w:rPr>
            </w:pPr>
          </w:p>
        </w:tc>
      </w:tr>
      <w:tr w:rsidR="00152FF7" w14:paraId="1629A829" w14:textId="77777777">
        <w:tc>
          <w:tcPr>
            <w:tcW w:w="439" w:type="dxa"/>
            <w:tcBorders>
              <w:left w:val="single" w:sz="12" w:space="0" w:color="000000"/>
              <w:right w:val="single" w:sz="12" w:space="0" w:color="000000"/>
            </w:tcBorders>
            <w:shd w:val="clear" w:color="auto" w:fill="auto"/>
            <w:tcMar>
              <w:left w:w="0" w:type="dxa"/>
              <w:right w:w="0" w:type="dxa"/>
            </w:tcMar>
            <w:vAlign w:val="center"/>
          </w:tcPr>
          <w:p w14:paraId="15533143" w14:textId="77777777" w:rsidR="00152FF7" w:rsidRDefault="00152FF7">
            <w:pPr>
              <w:snapToGrid w:val="0"/>
              <w:jc w:val="center"/>
              <w:rPr>
                <w:rFonts w:ascii="Arial" w:hAnsi="Arial" w:cs="Arial"/>
                <w:sz w:val="4"/>
                <w:szCs w:val="4"/>
                <w:lang w:val="es-BO"/>
              </w:rPr>
            </w:pPr>
          </w:p>
        </w:tc>
        <w:tc>
          <w:tcPr>
            <w:tcW w:w="3537" w:type="dxa"/>
            <w:tcBorders>
              <w:left w:val="single" w:sz="12" w:space="0" w:color="000000"/>
            </w:tcBorders>
            <w:shd w:val="clear" w:color="auto" w:fill="auto"/>
            <w:vAlign w:val="bottom"/>
          </w:tcPr>
          <w:p w14:paraId="33958B7E" w14:textId="77777777" w:rsidR="00152FF7" w:rsidRDefault="00152FF7">
            <w:pPr>
              <w:snapToGrid w:val="0"/>
              <w:ind w:left="113" w:right="113"/>
              <w:rPr>
                <w:rFonts w:ascii="Arial" w:hAnsi="Arial" w:cs="Arial"/>
                <w:sz w:val="4"/>
                <w:szCs w:val="4"/>
                <w:lang w:val="es-BO"/>
              </w:rPr>
            </w:pPr>
          </w:p>
        </w:tc>
        <w:tc>
          <w:tcPr>
            <w:tcW w:w="134" w:type="dxa"/>
            <w:tcBorders>
              <w:right w:val="single" w:sz="12" w:space="0" w:color="000000"/>
            </w:tcBorders>
            <w:shd w:val="clear" w:color="auto" w:fill="auto"/>
            <w:vAlign w:val="bottom"/>
          </w:tcPr>
          <w:p w14:paraId="0B152470" w14:textId="77777777" w:rsidR="00152FF7" w:rsidRDefault="00152FF7">
            <w:pPr>
              <w:snapToGrid w:val="0"/>
              <w:ind w:left="113" w:right="113"/>
              <w:rPr>
                <w:rFonts w:ascii="Arial" w:hAnsi="Arial" w:cs="Arial"/>
                <w:b/>
                <w:sz w:val="4"/>
                <w:szCs w:val="4"/>
                <w:lang w:val="es-BO"/>
              </w:rPr>
            </w:pPr>
          </w:p>
        </w:tc>
        <w:tc>
          <w:tcPr>
            <w:tcW w:w="134" w:type="dxa"/>
            <w:tcBorders>
              <w:left w:val="single" w:sz="12" w:space="0" w:color="000000"/>
            </w:tcBorders>
            <w:shd w:val="clear" w:color="auto" w:fill="auto"/>
            <w:vAlign w:val="center"/>
          </w:tcPr>
          <w:p w14:paraId="452390FD" w14:textId="77777777" w:rsidR="00152FF7" w:rsidRDefault="00152FF7">
            <w:pPr>
              <w:snapToGrid w:val="0"/>
              <w:jc w:val="center"/>
              <w:rPr>
                <w:rFonts w:ascii="Arial" w:hAnsi="Arial" w:cs="Arial"/>
                <w:sz w:val="4"/>
                <w:szCs w:val="4"/>
                <w:lang w:val="es-BO"/>
              </w:rPr>
            </w:pPr>
          </w:p>
        </w:tc>
        <w:tc>
          <w:tcPr>
            <w:tcW w:w="383" w:type="dxa"/>
            <w:tcBorders>
              <w:top w:val="single" w:sz="4" w:space="0" w:color="000000"/>
            </w:tcBorders>
            <w:shd w:val="clear" w:color="auto" w:fill="auto"/>
            <w:vAlign w:val="center"/>
          </w:tcPr>
          <w:p w14:paraId="007E0B83" w14:textId="77777777" w:rsidR="00152FF7" w:rsidRDefault="00152FF7">
            <w:pPr>
              <w:snapToGrid w:val="0"/>
              <w:jc w:val="center"/>
              <w:rPr>
                <w:rFonts w:ascii="Arial" w:hAnsi="Arial" w:cs="Arial"/>
                <w:sz w:val="4"/>
                <w:szCs w:val="4"/>
                <w:lang w:val="es-BO"/>
              </w:rPr>
            </w:pPr>
          </w:p>
        </w:tc>
        <w:tc>
          <w:tcPr>
            <w:tcW w:w="134" w:type="dxa"/>
            <w:shd w:val="clear" w:color="auto" w:fill="auto"/>
            <w:vAlign w:val="center"/>
          </w:tcPr>
          <w:p w14:paraId="7E8C4CA5" w14:textId="77777777" w:rsidR="00152FF7" w:rsidRDefault="00152FF7">
            <w:pPr>
              <w:snapToGrid w:val="0"/>
              <w:jc w:val="center"/>
              <w:rPr>
                <w:rFonts w:ascii="Arial" w:hAnsi="Arial" w:cs="Arial"/>
                <w:sz w:val="4"/>
                <w:szCs w:val="4"/>
                <w:lang w:val="es-BO"/>
              </w:rPr>
            </w:pPr>
          </w:p>
        </w:tc>
        <w:tc>
          <w:tcPr>
            <w:tcW w:w="393" w:type="dxa"/>
            <w:tcBorders>
              <w:top w:val="single" w:sz="4" w:space="0" w:color="000000"/>
            </w:tcBorders>
            <w:shd w:val="clear" w:color="auto" w:fill="auto"/>
            <w:vAlign w:val="center"/>
          </w:tcPr>
          <w:p w14:paraId="67654EA6" w14:textId="77777777" w:rsidR="00152FF7" w:rsidRDefault="00152FF7">
            <w:pPr>
              <w:snapToGrid w:val="0"/>
              <w:jc w:val="center"/>
              <w:rPr>
                <w:rFonts w:ascii="Arial" w:hAnsi="Arial" w:cs="Arial"/>
                <w:sz w:val="4"/>
                <w:szCs w:val="4"/>
                <w:lang w:val="es-BO"/>
              </w:rPr>
            </w:pPr>
          </w:p>
        </w:tc>
        <w:tc>
          <w:tcPr>
            <w:tcW w:w="131" w:type="dxa"/>
            <w:shd w:val="clear" w:color="auto" w:fill="auto"/>
            <w:vAlign w:val="center"/>
          </w:tcPr>
          <w:p w14:paraId="348733A9" w14:textId="77777777" w:rsidR="00152FF7" w:rsidRDefault="00152FF7">
            <w:pPr>
              <w:snapToGrid w:val="0"/>
              <w:jc w:val="center"/>
              <w:rPr>
                <w:rFonts w:ascii="Arial" w:hAnsi="Arial" w:cs="Arial"/>
                <w:sz w:val="4"/>
                <w:szCs w:val="4"/>
                <w:lang w:val="es-BO"/>
              </w:rPr>
            </w:pPr>
          </w:p>
        </w:tc>
        <w:tc>
          <w:tcPr>
            <w:tcW w:w="626" w:type="dxa"/>
            <w:tcBorders>
              <w:top w:val="single" w:sz="4" w:space="0" w:color="000000"/>
            </w:tcBorders>
            <w:shd w:val="clear" w:color="auto" w:fill="auto"/>
            <w:vAlign w:val="center"/>
          </w:tcPr>
          <w:p w14:paraId="41D5AFD0" w14:textId="77777777" w:rsidR="00152FF7" w:rsidRDefault="00152FF7">
            <w:pPr>
              <w:snapToGrid w:val="0"/>
              <w:jc w:val="center"/>
              <w:rPr>
                <w:rFonts w:ascii="Arial" w:hAnsi="Arial" w:cs="Arial"/>
                <w:sz w:val="4"/>
                <w:szCs w:val="4"/>
                <w:lang w:val="es-BO"/>
              </w:rPr>
            </w:pPr>
          </w:p>
        </w:tc>
        <w:tc>
          <w:tcPr>
            <w:tcW w:w="31" w:type="dxa"/>
            <w:tcBorders>
              <w:right w:val="single" w:sz="12" w:space="0" w:color="000000"/>
            </w:tcBorders>
            <w:shd w:val="clear" w:color="auto" w:fill="auto"/>
            <w:vAlign w:val="center"/>
          </w:tcPr>
          <w:p w14:paraId="3DC69B19" w14:textId="77777777" w:rsidR="00152FF7" w:rsidRDefault="00152FF7">
            <w:pPr>
              <w:snapToGrid w:val="0"/>
              <w:jc w:val="center"/>
              <w:rPr>
                <w:rFonts w:ascii="Arial" w:hAnsi="Arial" w:cs="Arial"/>
                <w:sz w:val="4"/>
                <w:szCs w:val="4"/>
                <w:lang w:val="es-BO"/>
              </w:rPr>
            </w:pPr>
          </w:p>
        </w:tc>
        <w:tc>
          <w:tcPr>
            <w:tcW w:w="134" w:type="dxa"/>
            <w:tcBorders>
              <w:left w:val="single" w:sz="12" w:space="0" w:color="000000"/>
            </w:tcBorders>
          </w:tcPr>
          <w:p w14:paraId="0738F470" w14:textId="77777777" w:rsidR="00152FF7" w:rsidRDefault="00152FF7">
            <w:pPr>
              <w:snapToGrid w:val="0"/>
              <w:jc w:val="center"/>
              <w:rPr>
                <w:rFonts w:ascii="Arial" w:hAnsi="Arial" w:cs="Arial"/>
                <w:sz w:val="4"/>
                <w:szCs w:val="4"/>
                <w:lang w:val="es-BO"/>
              </w:rPr>
            </w:pPr>
          </w:p>
        </w:tc>
        <w:tc>
          <w:tcPr>
            <w:tcW w:w="480" w:type="dxa"/>
            <w:tcBorders>
              <w:top w:val="single" w:sz="4" w:space="0" w:color="000000"/>
            </w:tcBorders>
            <w:shd w:val="clear" w:color="auto" w:fill="auto"/>
            <w:vAlign w:val="center"/>
          </w:tcPr>
          <w:p w14:paraId="2F0624CF" w14:textId="77777777" w:rsidR="00152FF7" w:rsidRDefault="00152FF7">
            <w:pPr>
              <w:snapToGrid w:val="0"/>
              <w:jc w:val="center"/>
              <w:rPr>
                <w:rFonts w:ascii="Arial" w:hAnsi="Arial" w:cs="Arial"/>
                <w:sz w:val="4"/>
                <w:szCs w:val="4"/>
                <w:lang w:val="es-BO"/>
              </w:rPr>
            </w:pPr>
          </w:p>
        </w:tc>
        <w:tc>
          <w:tcPr>
            <w:tcW w:w="252" w:type="dxa"/>
            <w:shd w:val="clear" w:color="auto" w:fill="auto"/>
            <w:vAlign w:val="center"/>
          </w:tcPr>
          <w:p w14:paraId="19BEF4EA" w14:textId="77777777" w:rsidR="00152FF7" w:rsidRDefault="00152FF7">
            <w:pPr>
              <w:snapToGrid w:val="0"/>
              <w:jc w:val="center"/>
              <w:rPr>
                <w:rFonts w:ascii="Arial" w:hAnsi="Arial" w:cs="Arial"/>
                <w:sz w:val="4"/>
                <w:szCs w:val="4"/>
                <w:lang w:val="es-BO"/>
              </w:rPr>
            </w:pPr>
          </w:p>
        </w:tc>
        <w:tc>
          <w:tcPr>
            <w:tcW w:w="458" w:type="dxa"/>
            <w:tcBorders>
              <w:top w:val="single" w:sz="4" w:space="0" w:color="000000"/>
            </w:tcBorders>
            <w:shd w:val="clear" w:color="auto" w:fill="auto"/>
            <w:vAlign w:val="center"/>
          </w:tcPr>
          <w:p w14:paraId="4DC67512" w14:textId="77777777" w:rsidR="00152FF7" w:rsidRDefault="00152FF7">
            <w:pPr>
              <w:snapToGrid w:val="0"/>
              <w:jc w:val="center"/>
              <w:rPr>
                <w:rFonts w:ascii="Arial" w:hAnsi="Arial" w:cs="Arial"/>
                <w:sz w:val="4"/>
                <w:szCs w:val="4"/>
                <w:lang w:val="es-BO"/>
              </w:rPr>
            </w:pPr>
          </w:p>
        </w:tc>
        <w:tc>
          <w:tcPr>
            <w:tcW w:w="135" w:type="dxa"/>
            <w:tcBorders>
              <w:right w:val="single" w:sz="12" w:space="0" w:color="000000"/>
            </w:tcBorders>
            <w:shd w:val="clear" w:color="auto" w:fill="auto"/>
            <w:vAlign w:val="center"/>
          </w:tcPr>
          <w:p w14:paraId="518618FE" w14:textId="77777777" w:rsidR="00152FF7" w:rsidRDefault="00152FF7">
            <w:pPr>
              <w:snapToGrid w:val="0"/>
              <w:jc w:val="center"/>
              <w:rPr>
                <w:rFonts w:ascii="Arial" w:hAnsi="Arial" w:cs="Arial"/>
                <w:sz w:val="4"/>
                <w:szCs w:val="4"/>
                <w:lang w:val="es-BO"/>
              </w:rPr>
            </w:pPr>
          </w:p>
        </w:tc>
        <w:tc>
          <w:tcPr>
            <w:tcW w:w="141" w:type="dxa"/>
            <w:vMerge/>
            <w:tcBorders>
              <w:top w:val="single" w:sz="12" w:space="0" w:color="000000"/>
              <w:left w:val="single" w:sz="12" w:space="0" w:color="000000"/>
              <w:bottom w:val="single" w:sz="12" w:space="0" w:color="000000"/>
            </w:tcBorders>
            <w:shd w:val="clear" w:color="auto" w:fill="auto"/>
            <w:vAlign w:val="center"/>
          </w:tcPr>
          <w:p w14:paraId="20799FDE" w14:textId="77777777" w:rsidR="00152FF7" w:rsidRDefault="00152FF7">
            <w:pPr>
              <w:snapToGrid w:val="0"/>
              <w:jc w:val="center"/>
              <w:rPr>
                <w:rFonts w:ascii="Arial" w:hAnsi="Arial" w:cs="Arial"/>
                <w:sz w:val="4"/>
                <w:szCs w:val="4"/>
                <w:lang w:val="es-BO"/>
              </w:rPr>
            </w:pPr>
          </w:p>
        </w:tc>
        <w:tc>
          <w:tcPr>
            <w:tcW w:w="2190" w:type="dxa"/>
            <w:tcBorders>
              <w:top w:val="single" w:sz="4" w:space="0" w:color="000000"/>
              <w:right w:val="single" w:sz="4" w:space="0" w:color="000000"/>
            </w:tcBorders>
            <w:shd w:val="clear" w:color="auto" w:fill="auto"/>
            <w:vAlign w:val="center"/>
          </w:tcPr>
          <w:p w14:paraId="74F6C815" w14:textId="77777777" w:rsidR="00152FF7" w:rsidRDefault="00152FF7">
            <w:pPr>
              <w:snapToGrid w:val="0"/>
              <w:jc w:val="center"/>
              <w:rPr>
                <w:rFonts w:ascii="Arial" w:hAnsi="Arial" w:cs="Arial"/>
                <w:sz w:val="4"/>
                <w:szCs w:val="4"/>
                <w:lang w:val="es-BO"/>
              </w:rPr>
            </w:pPr>
          </w:p>
        </w:tc>
        <w:tc>
          <w:tcPr>
            <w:tcW w:w="188" w:type="dxa"/>
            <w:vMerge/>
            <w:tcBorders>
              <w:top w:val="single" w:sz="12" w:space="0" w:color="000000"/>
              <w:left w:val="single" w:sz="4" w:space="0" w:color="000000"/>
              <w:bottom w:val="single" w:sz="12" w:space="0" w:color="000000"/>
              <w:right w:val="single" w:sz="12" w:space="0" w:color="000000"/>
            </w:tcBorders>
            <w:shd w:val="clear" w:color="auto" w:fill="auto"/>
            <w:vAlign w:val="center"/>
          </w:tcPr>
          <w:p w14:paraId="3A66D5ED" w14:textId="77777777" w:rsidR="00152FF7" w:rsidRDefault="00152FF7">
            <w:pPr>
              <w:snapToGrid w:val="0"/>
              <w:jc w:val="center"/>
              <w:rPr>
                <w:rFonts w:ascii="Arial" w:hAnsi="Arial" w:cs="Arial"/>
                <w:sz w:val="4"/>
                <w:szCs w:val="4"/>
                <w:lang w:val="es-BO"/>
              </w:rPr>
            </w:pPr>
          </w:p>
        </w:tc>
      </w:tr>
      <w:tr w:rsidR="00152FF7" w14:paraId="5E7D7F5C" w14:textId="77777777">
        <w:trPr>
          <w:trHeight w:val="190"/>
        </w:trPr>
        <w:tc>
          <w:tcPr>
            <w:tcW w:w="439" w:type="dxa"/>
            <w:vMerge w:val="restart"/>
            <w:tcBorders>
              <w:left w:val="single" w:sz="12" w:space="0" w:color="000000"/>
              <w:right w:val="single" w:sz="12" w:space="0" w:color="000000"/>
            </w:tcBorders>
            <w:shd w:val="clear" w:color="auto" w:fill="auto"/>
            <w:tcMar>
              <w:left w:w="0" w:type="dxa"/>
              <w:right w:w="0" w:type="dxa"/>
            </w:tcMar>
            <w:vAlign w:val="center"/>
          </w:tcPr>
          <w:p w14:paraId="5724F62C" w14:textId="77777777" w:rsidR="00152FF7" w:rsidRDefault="00152FF7">
            <w:pPr>
              <w:pStyle w:val="Prrafodelista"/>
              <w:numPr>
                <w:ilvl w:val="0"/>
                <w:numId w:val="23"/>
              </w:numPr>
              <w:snapToGrid w:val="0"/>
              <w:ind w:left="283" w:hanging="113"/>
              <w:jc w:val="left"/>
              <w:rPr>
                <w:rFonts w:ascii="Arial" w:hAnsi="Arial" w:cs="Arial"/>
                <w:sz w:val="14"/>
                <w:szCs w:val="14"/>
                <w:lang w:val="es-BO"/>
              </w:rPr>
            </w:pPr>
          </w:p>
        </w:tc>
        <w:tc>
          <w:tcPr>
            <w:tcW w:w="3671" w:type="dxa"/>
            <w:gridSpan w:val="2"/>
            <w:vMerge w:val="restart"/>
            <w:tcBorders>
              <w:left w:val="single" w:sz="12" w:space="0" w:color="000000"/>
              <w:right w:val="single" w:sz="12" w:space="0" w:color="000000"/>
            </w:tcBorders>
            <w:shd w:val="clear" w:color="auto" w:fill="auto"/>
            <w:tcMar>
              <w:left w:w="0" w:type="dxa"/>
              <w:right w:w="0" w:type="dxa"/>
            </w:tcMar>
            <w:vAlign w:val="center"/>
          </w:tcPr>
          <w:p w14:paraId="4004E88D" w14:textId="77777777" w:rsidR="00152FF7" w:rsidRDefault="00DD7498">
            <w:pPr>
              <w:snapToGrid w:val="0"/>
              <w:ind w:left="113" w:right="113"/>
              <w:rPr>
                <w:rFonts w:ascii="Arial" w:hAnsi="Arial" w:cs="Arial"/>
                <w:b/>
                <w:lang w:val="es-BO"/>
              </w:rPr>
            </w:pPr>
            <w:r>
              <w:rPr>
                <w:rFonts w:ascii="Arial" w:hAnsi="Arial" w:cs="Arial"/>
                <w:lang w:val="es-BO"/>
              </w:rPr>
              <w:t>Reunión Informativa de aclaración (No es obligatoria)</w:t>
            </w:r>
          </w:p>
        </w:tc>
        <w:tc>
          <w:tcPr>
            <w:tcW w:w="134" w:type="dxa"/>
            <w:tcBorders>
              <w:left w:val="single" w:sz="12" w:space="0" w:color="000000"/>
            </w:tcBorders>
            <w:shd w:val="clear" w:color="auto" w:fill="auto"/>
            <w:tcMar>
              <w:left w:w="0" w:type="dxa"/>
              <w:right w:w="0" w:type="dxa"/>
            </w:tcMar>
            <w:vAlign w:val="center"/>
          </w:tcPr>
          <w:p w14:paraId="175A38A6" w14:textId="77777777" w:rsidR="00152FF7" w:rsidRDefault="00152FF7">
            <w:pPr>
              <w:snapToGrid w:val="0"/>
              <w:jc w:val="center"/>
              <w:rPr>
                <w:rFonts w:ascii="Arial" w:hAnsi="Arial" w:cs="Arial"/>
                <w:lang w:val="es-BO"/>
              </w:rPr>
            </w:pPr>
          </w:p>
        </w:tc>
        <w:tc>
          <w:tcPr>
            <w:tcW w:w="383" w:type="dxa"/>
            <w:tcBorders>
              <w:bottom w:val="single" w:sz="4" w:space="0" w:color="000000"/>
            </w:tcBorders>
            <w:shd w:val="clear" w:color="auto" w:fill="auto"/>
            <w:tcMar>
              <w:left w:w="0" w:type="dxa"/>
              <w:right w:w="0" w:type="dxa"/>
            </w:tcMar>
            <w:vAlign w:val="center"/>
          </w:tcPr>
          <w:p w14:paraId="7B3C0075" w14:textId="77777777" w:rsidR="00152FF7" w:rsidRDefault="00DD7498">
            <w:pPr>
              <w:snapToGrid w:val="0"/>
              <w:jc w:val="center"/>
              <w:rPr>
                <w:i/>
                <w:sz w:val="14"/>
                <w:szCs w:val="14"/>
                <w:lang w:val="es-BO"/>
              </w:rPr>
            </w:pPr>
            <w:r>
              <w:rPr>
                <w:i/>
                <w:sz w:val="14"/>
                <w:szCs w:val="14"/>
                <w:lang w:val="es-BO"/>
              </w:rPr>
              <w:t>Día</w:t>
            </w:r>
          </w:p>
        </w:tc>
        <w:tc>
          <w:tcPr>
            <w:tcW w:w="134" w:type="dxa"/>
            <w:shd w:val="clear" w:color="auto" w:fill="auto"/>
            <w:tcMar>
              <w:left w:w="0" w:type="dxa"/>
              <w:right w:w="0" w:type="dxa"/>
            </w:tcMar>
            <w:vAlign w:val="center"/>
          </w:tcPr>
          <w:p w14:paraId="47EA85A2" w14:textId="77777777" w:rsidR="00152FF7" w:rsidRDefault="00152FF7">
            <w:pPr>
              <w:snapToGrid w:val="0"/>
              <w:jc w:val="center"/>
              <w:rPr>
                <w:i/>
                <w:sz w:val="14"/>
                <w:szCs w:val="14"/>
                <w:lang w:val="es-BO"/>
              </w:rPr>
            </w:pPr>
          </w:p>
        </w:tc>
        <w:tc>
          <w:tcPr>
            <w:tcW w:w="393" w:type="dxa"/>
            <w:tcBorders>
              <w:bottom w:val="single" w:sz="4" w:space="0" w:color="000000"/>
            </w:tcBorders>
            <w:shd w:val="clear" w:color="auto" w:fill="auto"/>
            <w:tcMar>
              <w:left w:w="0" w:type="dxa"/>
              <w:right w:w="0" w:type="dxa"/>
            </w:tcMar>
            <w:vAlign w:val="center"/>
          </w:tcPr>
          <w:p w14:paraId="0B157EE2" w14:textId="77777777" w:rsidR="00152FF7" w:rsidRDefault="00DD7498">
            <w:pPr>
              <w:snapToGrid w:val="0"/>
              <w:jc w:val="center"/>
              <w:rPr>
                <w:i/>
                <w:sz w:val="14"/>
                <w:szCs w:val="14"/>
                <w:lang w:val="es-BO"/>
              </w:rPr>
            </w:pPr>
            <w:r>
              <w:rPr>
                <w:i/>
                <w:sz w:val="14"/>
                <w:szCs w:val="14"/>
                <w:lang w:val="es-BO"/>
              </w:rPr>
              <w:t>Mes</w:t>
            </w:r>
          </w:p>
        </w:tc>
        <w:tc>
          <w:tcPr>
            <w:tcW w:w="131" w:type="dxa"/>
            <w:shd w:val="clear" w:color="auto" w:fill="auto"/>
            <w:tcMar>
              <w:left w:w="0" w:type="dxa"/>
              <w:right w:w="0" w:type="dxa"/>
            </w:tcMar>
            <w:vAlign w:val="center"/>
          </w:tcPr>
          <w:p w14:paraId="52B14E36" w14:textId="77777777" w:rsidR="00152FF7" w:rsidRDefault="00152FF7">
            <w:pPr>
              <w:snapToGrid w:val="0"/>
              <w:jc w:val="center"/>
              <w:rPr>
                <w:i/>
                <w:sz w:val="14"/>
                <w:szCs w:val="14"/>
                <w:lang w:val="es-BO"/>
              </w:rPr>
            </w:pPr>
          </w:p>
        </w:tc>
        <w:tc>
          <w:tcPr>
            <w:tcW w:w="626" w:type="dxa"/>
            <w:tcBorders>
              <w:bottom w:val="single" w:sz="4" w:space="0" w:color="000000"/>
            </w:tcBorders>
            <w:shd w:val="clear" w:color="auto" w:fill="auto"/>
            <w:tcMar>
              <w:left w:w="0" w:type="dxa"/>
              <w:right w:w="0" w:type="dxa"/>
            </w:tcMar>
            <w:vAlign w:val="center"/>
          </w:tcPr>
          <w:p w14:paraId="77124A9A" w14:textId="77777777" w:rsidR="00152FF7" w:rsidRDefault="00DD7498">
            <w:pPr>
              <w:snapToGrid w:val="0"/>
              <w:jc w:val="center"/>
              <w:rPr>
                <w:i/>
                <w:sz w:val="14"/>
                <w:szCs w:val="14"/>
                <w:lang w:val="es-BO"/>
              </w:rPr>
            </w:pPr>
            <w:r>
              <w:rPr>
                <w:i/>
                <w:sz w:val="14"/>
                <w:szCs w:val="14"/>
                <w:lang w:val="es-BO"/>
              </w:rPr>
              <w:t>Año</w:t>
            </w:r>
          </w:p>
        </w:tc>
        <w:tc>
          <w:tcPr>
            <w:tcW w:w="31" w:type="dxa"/>
            <w:tcBorders>
              <w:right w:val="single" w:sz="12" w:space="0" w:color="000000"/>
            </w:tcBorders>
            <w:shd w:val="clear" w:color="auto" w:fill="auto"/>
            <w:tcMar>
              <w:left w:w="0" w:type="dxa"/>
              <w:right w:w="0" w:type="dxa"/>
            </w:tcMar>
            <w:vAlign w:val="center"/>
          </w:tcPr>
          <w:p w14:paraId="13C4DFBF" w14:textId="77777777" w:rsidR="00152FF7" w:rsidRDefault="00152FF7">
            <w:pPr>
              <w:snapToGrid w:val="0"/>
              <w:jc w:val="center"/>
              <w:rPr>
                <w:i/>
                <w:sz w:val="14"/>
                <w:szCs w:val="14"/>
                <w:lang w:val="es-BO"/>
              </w:rPr>
            </w:pPr>
          </w:p>
        </w:tc>
        <w:tc>
          <w:tcPr>
            <w:tcW w:w="134" w:type="dxa"/>
            <w:tcBorders>
              <w:left w:val="single" w:sz="12" w:space="0" w:color="000000"/>
            </w:tcBorders>
            <w:tcMar>
              <w:left w:w="0" w:type="dxa"/>
              <w:right w:w="0" w:type="dxa"/>
            </w:tcMar>
          </w:tcPr>
          <w:p w14:paraId="02C86826" w14:textId="77777777" w:rsidR="00152FF7" w:rsidRDefault="00152FF7">
            <w:pPr>
              <w:snapToGrid w:val="0"/>
              <w:jc w:val="center"/>
              <w:rPr>
                <w:i/>
                <w:sz w:val="14"/>
                <w:szCs w:val="14"/>
                <w:lang w:val="es-BO"/>
              </w:rPr>
            </w:pPr>
          </w:p>
        </w:tc>
        <w:tc>
          <w:tcPr>
            <w:tcW w:w="480" w:type="dxa"/>
            <w:tcBorders>
              <w:bottom w:val="single" w:sz="4" w:space="0" w:color="000000"/>
            </w:tcBorders>
            <w:shd w:val="clear" w:color="auto" w:fill="auto"/>
            <w:tcMar>
              <w:left w:w="0" w:type="dxa"/>
              <w:right w:w="0" w:type="dxa"/>
            </w:tcMar>
            <w:vAlign w:val="center"/>
          </w:tcPr>
          <w:p w14:paraId="5D503166" w14:textId="77777777" w:rsidR="00152FF7" w:rsidRDefault="00DD7498">
            <w:pPr>
              <w:snapToGrid w:val="0"/>
              <w:jc w:val="center"/>
              <w:rPr>
                <w:i/>
                <w:sz w:val="14"/>
                <w:szCs w:val="14"/>
                <w:lang w:val="es-BO"/>
              </w:rPr>
            </w:pPr>
            <w:r>
              <w:rPr>
                <w:i/>
                <w:sz w:val="14"/>
                <w:szCs w:val="14"/>
                <w:lang w:val="es-BO"/>
              </w:rPr>
              <w:t>Hora</w:t>
            </w:r>
          </w:p>
        </w:tc>
        <w:tc>
          <w:tcPr>
            <w:tcW w:w="252" w:type="dxa"/>
            <w:shd w:val="clear" w:color="auto" w:fill="auto"/>
            <w:tcMar>
              <w:left w:w="0" w:type="dxa"/>
              <w:right w:w="0" w:type="dxa"/>
            </w:tcMar>
            <w:vAlign w:val="center"/>
          </w:tcPr>
          <w:p w14:paraId="68840DB7" w14:textId="77777777" w:rsidR="00152FF7" w:rsidRDefault="00152FF7">
            <w:pPr>
              <w:snapToGrid w:val="0"/>
              <w:jc w:val="center"/>
              <w:rPr>
                <w:i/>
                <w:sz w:val="14"/>
                <w:szCs w:val="14"/>
                <w:lang w:val="es-BO"/>
              </w:rPr>
            </w:pPr>
          </w:p>
        </w:tc>
        <w:tc>
          <w:tcPr>
            <w:tcW w:w="458" w:type="dxa"/>
            <w:tcBorders>
              <w:bottom w:val="single" w:sz="4" w:space="0" w:color="000000"/>
            </w:tcBorders>
            <w:shd w:val="clear" w:color="auto" w:fill="auto"/>
            <w:tcMar>
              <w:left w:w="0" w:type="dxa"/>
              <w:right w:w="0" w:type="dxa"/>
            </w:tcMar>
            <w:vAlign w:val="center"/>
          </w:tcPr>
          <w:p w14:paraId="2D0F1965" w14:textId="77777777" w:rsidR="00152FF7" w:rsidRDefault="00DD7498">
            <w:pPr>
              <w:snapToGrid w:val="0"/>
              <w:jc w:val="center"/>
              <w:rPr>
                <w:i/>
                <w:sz w:val="14"/>
                <w:szCs w:val="14"/>
                <w:lang w:val="es-BO"/>
              </w:rPr>
            </w:pPr>
            <w:r>
              <w:rPr>
                <w:i/>
                <w:sz w:val="14"/>
                <w:szCs w:val="14"/>
                <w:lang w:val="es-BO"/>
              </w:rPr>
              <w:t>Min.</w:t>
            </w:r>
          </w:p>
        </w:tc>
        <w:tc>
          <w:tcPr>
            <w:tcW w:w="135" w:type="dxa"/>
            <w:tcBorders>
              <w:right w:val="single" w:sz="12" w:space="0" w:color="000000"/>
            </w:tcBorders>
            <w:shd w:val="clear" w:color="auto" w:fill="auto"/>
            <w:vAlign w:val="center"/>
          </w:tcPr>
          <w:p w14:paraId="374E1175" w14:textId="77777777" w:rsidR="00152FF7" w:rsidRDefault="00152FF7">
            <w:pPr>
              <w:snapToGrid w:val="0"/>
              <w:jc w:val="center"/>
              <w:rPr>
                <w:i/>
                <w:sz w:val="14"/>
                <w:szCs w:val="14"/>
                <w:lang w:val="es-BO"/>
              </w:rPr>
            </w:pPr>
          </w:p>
        </w:tc>
        <w:tc>
          <w:tcPr>
            <w:tcW w:w="141" w:type="dxa"/>
            <w:vMerge/>
            <w:tcBorders>
              <w:top w:val="single" w:sz="12" w:space="0" w:color="000000"/>
              <w:left w:val="single" w:sz="12" w:space="0" w:color="000000"/>
              <w:bottom w:val="single" w:sz="12" w:space="0" w:color="000000"/>
            </w:tcBorders>
            <w:shd w:val="clear" w:color="auto" w:fill="auto"/>
            <w:vAlign w:val="center"/>
          </w:tcPr>
          <w:p w14:paraId="49008035" w14:textId="77777777" w:rsidR="00152FF7" w:rsidRDefault="00152FF7">
            <w:pPr>
              <w:snapToGrid w:val="0"/>
              <w:jc w:val="center"/>
              <w:rPr>
                <w:i/>
                <w:sz w:val="14"/>
                <w:szCs w:val="14"/>
                <w:lang w:val="es-BO"/>
              </w:rPr>
            </w:pPr>
          </w:p>
        </w:tc>
        <w:tc>
          <w:tcPr>
            <w:tcW w:w="2190" w:type="dxa"/>
            <w:tcBorders>
              <w:bottom w:val="single" w:sz="4" w:space="0" w:color="000000"/>
              <w:right w:val="single" w:sz="4" w:space="0" w:color="000000"/>
            </w:tcBorders>
            <w:shd w:val="clear" w:color="auto" w:fill="auto"/>
            <w:vAlign w:val="center"/>
          </w:tcPr>
          <w:p w14:paraId="33434EC4" w14:textId="77777777" w:rsidR="00152FF7" w:rsidRDefault="00152FF7">
            <w:pPr>
              <w:snapToGrid w:val="0"/>
              <w:jc w:val="center"/>
              <w:rPr>
                <w:i/>
                <w:sz w:val="14"/>
                <w:szCs w:val="14"/>
                <w:lang w:val="es-BO"/>
              </w:rPr>
            </w:pPr>
          </w:p>
        </w:tc>
        <w:tc>
          <w:tcPr>
            <w:tcW w:w="188" w:type="dxa"/>
            <w:vMerge/>
            <w:tcBorders>
              <w:top w:val="single" w:sz="12" w:space="0" w:color="000000"/>
              <w:left w:val="single" w:sz="4" w:space="0" w:color="000000"/>
              <w:bottom w:val="single" w:sz="12" w:space="0" w:color="000000"/>
              <w:right w:val="single" w:sz="12" w:space="0" w:color="000000"/>
            </w:tcBorders>
            <w:shd w:val="clear" w:color="auto" w:fill="auto"/>
            <w:vAlign w:val="center"/>
          </w:tcPr>
          <w:p w14:paraId="3831830E" w14:textId="77777777" w:rsidR="00152FF7" w:rsidRDefault="00152FF7">
            <w:pPr>
              <w:snapToGrid w:val="0"/>
              <w:jc w:val="center"/>
              <w:rPr>
                <w:i/>
                <w:sz w:val="14"/>
                <w:szCs w:val="14"/>
                <w:lang w:val="es-BO"/>
              </w:rPr>
            </w:pPr>
          </w:p>
        </w:tc>
      </w:tr>
      <w:tr w:rsidR="00152FF7" w14:paraId="7CA8792F" w14:textId="77777777">
        <w:trPr>
          <w:trHeight w:val="190"/>
        </w:trPr>
        <w:tc>
          <w:tcPr>
            <w:tcW w:w="439" w:type="dxa"/>
            <w:vMerge/>
            <w:tcBorders>
              <w:top w:val="single" w:sz="12" w:space="0" w:color="000000"/>
              <w:left w:val="single" w:sz="12" w:space="0" w:color="000000"/>
              <w:right w:val="single" w:sz="12" w:space="0" w:color="000000"/>
            </w:tcBorders>
            <w:shd w:val="clear" w:color="auto" w:fill="auto"/>
            <w:tcMar>
              <w:left w:w="0" w:type="dxa"/>
              <w:right w:w="0" w:type="dxa"/>
            </w:tcMar>
            <w:vAlign w:val="center"/>
          </w:tcPr>
          <w:p w14:paraId="0F8BCD02" w14:textId="77777777" w:rsidR="00152FF7" w:rsidRDefault="00152FF7">
            <w:pPr>
              <w:snapToGrid w:val="0"/>
              <w:jc w:val="center"/>
              <w:rPr>
                <w:rFonts w:ascii="Arial" w:hAnsi="Arial" w:cs="Arial"/>
                <w:sz w:val="14"/>
                <w:szCs w:val="14"/>
                <w:lang w:val="es-BO"/>
              </w:rPr>
            </w:pPr>
          </w:p>
        </w:tc>
        <w:tc>
          <w:tcPr>
            <w:tcW w:w="3671" w:type="dxa"/>
            <w:gridSpan w:val="2"/>
            <w:vMerge/>
            <w:tcBorders>
              <w:top w:val="single" w:sz="12" w:space="0" w:color="000000"/>
              <w:left w:val="single" w:sz="12" w:space="0" w:color="000000"/>
              <w:right w:val="single" w:sz="12" w:space="0" w:color="000000"/>
            </w:tcBorders>
            <w:shd w:val="clear" w:color="auto" w:fill="auto"/>
            <w:vAlign w:val="bottom"/>
          </w:tcPr>
          <w:p w14:paraId="01447E60" w14:textId="77777777" w:rsidR="00152FF7" w:rsidRDefault="00152FF7">
            <w:pPr>
              <w:snapToGrid w:val="0"/>
              <w:ind w:left="113" w:right="113"/>
              <w:rPr>
                <w:rFonts w:ascii="Arial" w:hAnsi="Arial" w:cs="Arial"/>
                <w:b/>
                <w:lang w:val="es-BO"/>
              </w:rPr>
            </w:pPr>
          </w:p>
        </w:tc>
        <w:tc>
          <w:tcPr>
            <w:tcW w:w="134" w:type="dxa"/>
            <w:tcBorders>
              <w:left w:val="single" w:sz="12" w:space="0" w:color="000000"/>
              <w:right w:val="single" w:sz="4" w:space="0" w:color="000000"/>
            </w:tcBorders>
            <w:shd w:val="clear" w:color="auto" w:fill="auto"/>
            <w:vAlign w:val="center"/>
          </w:tcPr>
          <w:p w14:paraId="3BB0E8A4" w14:textId="77777777" w:rsidR="00152FF7" w:rsidRDefault="00152FF7">
            <w:pPr>
              <w:snapToGrid w:val="0"/>
              <w:jc w:val="center"/>
              <w:rPr>
                <w:rFonts w:ascii="Arial" w:hAnsi="Arial" w:cs="Arial"/>
                <w:lang w:val="es-BO"/>
              </w:rPr>
            </w:pPr>
          </w:p>
        </w:tc>
        <w:tc>
          <w:tcPr>
            <w:tcW w:w="383"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0CD9A52A" w14:textId="77777777" w:rsidR="00152FF7" w:rsidRDefault="00152FF7">
            <w:pPr>
              <w:snapToGrid w:val="0"/>
              <w:jc w:val="center"/>
              <w:rPr>
                <w:rFonts w:ascii="Arial" w:hAnsi="Arial" w:cs="Arial"/>
                <w:lang w:val="es-BO"/>
              </w:rPr>
            </w:pPr>
          </w:p>
        </w:tc>
        <w:tc>
          <w:tcPr>
            <w:tcW w:w="134" w:type="dxa"/>
            <w:tcBorders>
              <w:left w:val="single" w:sz="4" w:space="0" w:color="000000"/>
              <w:right w:val="single" w:sz="4" w:space="0" w:color="000000"/>
            </w:tcBorders>
            <w:shd w:val="clear" w:color="auto" w:fill="auto"/>
            <w:vAlign w:val="center"/>
          </w:tcPr>
          <w:p w14:paraId="14A1E313" w14:textId="77777777" w:rsidR="00152FF7" w:rsidRDefault="00152FF7">
            <w:pPr>
              <w:snapToGrid w:val="0"/>
              <w:jc w:val="center"/>
              <w:rPr>
                <w:rFonts w:ascii="Arial" w:hAnsi="Arial" w:cs="Arial"/>
                <w:lang w:val="es-BO"/>
              </w:rPr>
            </w:pPr>
          </w:p>
        </w:tc>
        <w:tc>
          <w:tcPr>
            <w:tcW w:w="393"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219106D4" w14:textId="77777777" w:rsidR="00152FF7" w:rsidRDefault="00152FF7">
            <w:pPr>
              <w:snapToGrid w:val="0"/>
              <w:jc w:val="center"/>
              <w:rPr>
                <w:rFonts w:ascii="Arial" w:hAnsi="Arial" w:cs="Arial"/>
                <w:lang w:val="es-BO"/>
              </w:rPr>
            </w:pPr>
          </w:p>
        </w:tc>
        <w:tc>
          <w:tcPr>
            <w:tcW w:w="131" w:type="dxa"/>
            <w:tcBorders>
              <w:left w:val="single" w:sz="4" w:space="0" w:color="000000"/>
              <w:right w:val="single" w:sz="4" w:space="0" w:color="000000"/>
            </w:tcBorders>
            <w:shd w:val="clear" w:color="auto" w:fill="auto"/>
            <w:vAlign w:val="center"/>
          </w:tcPr>
          <w:p w14:paraId="53BFABF6" w14:textId="77777777" w:rsidR="00152FF7" w:rsidRDefault="00152FF7">
            <w:pPr>
              <w:snapToGrid w:val="0"/>
              <w:jc w:val="center"/>
              <w:rPr>
                <w:rFonts w:ascii="Arial" w:hAnsi="Arial" w:cs="Arial"/>
                <w:lang w:val="es-BO"/>
              </w:rPr>
            </w:pPr>
          </w:p>
        </w:tc>
        <w:tc>
          <w:tcPr>
            <w:tcW w:w="626"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7B34D800" w14:textId="77777777" w:rsidR="00152FF7" w:rsidRDefault="00152FF7">
            <w:pPr>
              <w:snapToGrid w:val="0"/>
              <w:jc w:val="center"/>
              <w:rPr>
                <w:rFonts w:ascii="Arial" w:hAnsi="Arial" w:cs="Arial"/>
                <w:lang w:val="es-BO"/>
              </w:rPr>
            </w:pPr>
          </w:p>
        </w:tc>
        <w:tc>
          <w:tcPr>
            <w:tcW w:w="31" w:type="dxa"/>
            <w:tcBorders>
              <w:left w:val="single" w:sz="4" w:space="0" w:color="000000"/>
              <w:right w:val="single" w:sz="12" w:space="0" w:color="000000"/>
            </w:tcBorders>
            <w:shd w:val="clear" w:color="auto" w:fill="auto"/>
            <w:vAlign w:val="center"/>
          </w:tcPr>
          <w:p w14:paraId="354F7DD3" w14:textId="77777777" w:rsidR="00152FF7" w:rsidRDefault="00152FF7">
            <w:pPr>
              <w:snapToGrid w:val="0"/>
              <w:jc w:val="center"/>
              <w:rPr>
                <w:rFonts w:ascii="Arial" w:hAnsi="Arial" w:cs="Arial"/>
                <w:lang w:val="es-BO"/>
              </w:rPr>
            </w:pPr>
          </w:p>
        </w:tc>
        <w:tc>
          <w:tcPr>
            <w:tcW w:w="134" w:type="dxa"/>
            <w:tcBorders>
              <w:left w:val="single" w:sz="12" w:space="0" w:color="000000"/>
              <w:right w:val="single" w:sz="4" w:space="0" w:color="000000"/>
            </w:tcBorders>
          </w:tcPr>
          <w:p w14:paraId="459ACB03" w14:textId="77777777" w:rsidR="00152FF7" w:rsidRDefault="00152FF7">
            <w:pPr>
              <w:snapToGrid w:val="0"/>
              <w:jc w:val="center"/>
              <w:rPr>
                <w:rFonts w:ascii="Arial" w:hAnsi="Arial" w:cs="Arial"/>
                <w:lang w:val="es-BO"/>
              </w:rPr>
            </w:pPr>
          </w:p>
        </w:tc>
        <w:tc>
          <w:tcPr>
            <w:tcW w:w="480"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5E6B173E" w14:textId="77777777" w:rsidR="00152FF7" w:rsidRDefault="00152FF7">
            <w:pPr>
              <w:snapToGrid w:val="0"/>
              <w:jc w:val="center"/>
              <w:rPr>
                <w:rFonts w:ascii="Arial" w:hAnsi="Arial" w:cs="Arial"/>
                <w:lang w:val="es-BO"/>
              </w:rPr>
            </w:pPr>
          </w:p>
        </w:tc>
        <w:tc>
          <w:tcPr>
            <w:tcW w:w="252" w:type="dxa"/>
            <w:tcBorders>
              <w:left w:val="single" w:sz="4" w:space="0" w:color="000000"/>
              <w:right w:val="single" w:sz="4" w:space="0" w:color="000000"/>
            </w:tcBorders>
            <w:shd w:val="clear" w:color="auto" w:fill="auto"/>
            <w:vAlign w:val="center"/>
          </w:tcPr>
          <w:p w14:paraId="4D67879B" w14:textId="77777777" w:rsidR="00152FF7" w:rsidRDefault="00152FF7">
            <w:pPr>
              <w:snapToGrid w:val="0"/>
              <w:jc w:val="center"/>
              <w:rPr>
                <w:rFonts w:ascii="Arial" w:hAnsi="Arial" w:cs="Arial"/>
                <w:lang w:val="es-BO"/>
              </w:rPr>
            </w:pPr>
          </w:p>
        </w:tc>
        <w:tc>
          <w:tcPr>
            <w:tcW w:w="458"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17CA163C" w14:textId="77777777" w:rsidR="00152FF7" w:rsidRDefault="00152FF7">
            <w:pPr>
              <w:snapToGrid w:val="0"/>
              <w:jc w:val="center"/>
              <w:rPr>
                <w:rFonts w:ascii="Arial" w:hAnsi="Arial" w:cs="Arial"/>
                <w:lang w:val="es-BO"/>
              </w:rPr>
            </w:pPr>
          </w:p>
        </w:tc>
        <w:tc>
          <w:tcPr>
            <w:tcW w:w="135" w:type="dxa"/>
            <w:tcBorders>
              <w:left w:val="single" w:sz="4" w:space="0" w:color="000000"/>
              <w:right w:val="single" w:sz="12" w:space="0" w:color="000000"/>
            </w:tcBorders>
            <w:shd w:val="clear" w:color="auto" w:fill="auto"/>
            <w:vAlign w:val="center"/>
          </w:tcPr>
          <w:p w14:paraId="3EC3B5DE" w14:textId="77777777" w:rsidR="00152FF7" w:rsidRDefault="00152FF7">
            <w:pPr>
              <w:snapToGrid w:val="0"/>
              <w:jc w:val="center"/>
              <w:rPr>
                <w:rFonts w:ascii="Arial" w:hAnsi="Arial" w:cs="Arial"/>
                <w:lang w:val="es-BO"/>
              </w:rPr>
            </w:pPr>
          </w:p>
        </w:tc>
        <w:tc>
          <w:tcPr>
            <w:tcW w:w="141" w:type="dxa"/>
            <w:vMerge/>
            <w:tcBorders>
              <w:top w:val="single" w:sz="12" w:space="0" w:color="000000"/>
              <w:left w:val="single" w:sz="12" w:space="0" w:color="000000"/>
              <w:bottom w:val="single" w:sz="12" w:space="0" w:color="000000"/>
              <w:right w:val="single" w:sz="4" w:space="0" w:color="000000"/>
            </w:tcBorders>
            <w:shd w:val="clear" w:color="auto" w:fill="auto"/>
            <w:vAlign w:val="center"/>
          </w:tcPr>
          <w:p w14:paraId="7524D6B8" w14:textId="77777777" w:rsidR="00152FF7" w:rsidRDefault="00152FF7">
            <w:pPr>
              <w:snapToGrid w:val="0"/>
              <w:jc w:val="center"/>
              <w:rPr>
                <w:rFonts w:ascii="Arial" w:hAnsi="Arial" w:cs="Arial"/>
                <w:lang w:val="es-BO"/>
              </w:rPr>
            </w:pPr>
          </w:p>
        </w:tc>
        <w:tc>
          <w:tcPr>
            <w:tcW w:w="2190"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214E3F37" w14:textId="77777777" w:rsidR="00152FF7" w:rsidRDefault="00DD7498">
            <w:pPr>
              <w:snapToGrid w:val="0"/>
              <w:jc w:val="center"/>
              <w:rPr>
                <w:rFonts w:ascii="Arial" w:hAnsi="Arial" w:cs="Arial"/>
                <w:lang w:val="es-BO"/>
              </w:rPr>
            </w:pPr>
            <w:r>
              <w:rPr>
                <w:rFonts w:ascii="Arial" w:hAnsi="Arial" w:cs="Arial"/>
                <w:b/>
              </w:rPr>
              <w:t>(NO CORRESPONDE)</w:t>
            </w:r>
          </w:p>
        </w:tc>
        <w:tc>
          <w:tcPr>
            <w:tcW w:w="188" w:type="dxa"/>
            <w:vMerge/>
            <w:tcBorders>
              <w:top w:val="single" w:sz="12" w:space="0" w:color="000000"/>
              <w:left w:val="single" w:sz="4" w:space="0" w:color="000000"/>
              <w:bottom w:val="single" w:sz="12" w:space="0" w:color="000000"/>
              <w:right w:val="single" w:sz="12" w:space="0" w:color="000000"/>
            </w:tcBorders>
            <w:shd w:val="clear" w:color="auto" w:fill="DBE5F1" w:themeFill="accent1" w:themeFillTint="33"/>
            <w:vAlign w:val="center"/>
          </w:tcPr>
          <w:p w14:paraId="51DBE9E3" w14:textId="77777777" w:rsidR="00152FF7" w:rsidRDefault="00152FF7">
            <w:pPr>
              <w:snapToGrid w:val="0"/>
              <w:jc w:val="center"/>
              <w:rPr>
                <w:rFonts w:ascii="Arial" w:hAnsi="Arial" w:cs="Arial"/>
                <w:lang w:val="es-BO"/>
              </w:rPr>
            </w:pPr>
          </w:p>
        </w:tc>
      </w:tr>
      <w:tr w:rsidR="00152FF7" w14:paraId="30D700E6" w14:textId="77777777">
        <w:tc>
          <w:tcPr>
            <w:tcW w:w="439" w:type="dxa"/>
            <w:tcBorders>
              <w:left w:val="single" w:sz="12" w:space="0" w:color="000000"/>
              <w:right w:val="single" w:sz="12" w:space="0" w:color="000000"/>
            </w:tcBorders>
            <w:shd w:val="clear" w:color="auto" w:fill="auto"/>
            <w:tcMar>
              <w:left w:w="0" w:type="dxa"/>
              <w:right w:w="0" w:type="dxa"/>
            </w:tcMar>
            <w:vAlign w:val="center"/>
          </w:tcPr>
          <w:p w14:paraId="663E0A77" w14:textId="77777777" w:rsidR="00152FF7" w:rsidRDefault="00152FF7">
            <w:pPr>
              <w:snapToGrid w:val="0"/>
              <w:jc w:val="center"/>
              <w:rPr>
                <w:rFonts w:ascii="Arial" w:hAnsi="Arial" w:cs="Arial"/>
                <w:sz w:val="4"/>
                <w:szCs w:val="4"/>
                <w:lang w:val="es-BO"/>
              </w:rPr>
            </w:pPr>
          </w:p>
        </w:tc>
        <w:tc>
          <w:tcPr>
            <w:tcW w:w="3537" w:type="dxa"/>
            <w:tcBorders>
              <w:left w:val="single" w:sz="12" w:space="0" w:color="000000"/>
            </w:tcBorders>
            <w:shd w:val="clear" w:color="auto" w:fill="auto"/>
            <w:vAlign w:val="bottom"/>
          </w:tcPr>
          <w:p w14:paraId="752463F3" w14:textId="77777777" w:rsidR="00152FF7" w:rsidRDefault="00152FF7">
            <w:pPr>
              <w:snapToGrid w:val="0"/>
              <w:ind w:left="113" w:right="113"/>
              <w:rPr>
                <w:rFonts w:ascii="Arial" w:hAnsi="Arial" w:cs="Arial"/>
                <w:sz w:val="4"/>
                <w:szCs w:val="4"/>
                <w:lang w:val="es-BO"/>
              </w:rPr>
            </w:pPr>
          </w:p>
        </w:tc>
        <w:tc>
          <w:tcPr>
            <w:tcW w:w="134" w:type="dxa"/>
            <w:tcBorders>
              <w:right w:val="single" w:sz="12" w:space="0" w:color="000000"/>
            </w:tcBorders>
            <w:shd w:val="clear" w:color="auto" w:fill="auto"/>
            <w:vAlign w:val="bottom"/>
          </w:tcPr>
          <w:p w14:paraId="101B50A0" w14:textId="77777777" w:rsidR="00152FF7" w:rsidRDefault="00152FF7">
            <w:pPr>
              <w:snapToGrid w:val="0"/>
              <w:ind w:left="113" w:right="113"/>
              <w:rPr>
                <w:rFonts w:ascii="Arial" w:hAnsi="Arial" w:cs="Arial"/>
                <w:b/>
                <w:sz w:val="4"/>
                <w:szCs w:val="4"/>
                <w:lang w:val="es-BO"/>
              </w:rPr>
            </w:pPr>
          </w:p>
        </w:tc>
        <w:tc>
          <w:tcPr>
            <w:tcW w:w="134" w:type="dxa"/>
            <w:tcBorders>
              <w:left w:val="single" w:sz="12" w:space="0" w:color="000000"/>
            </w:tcBorders>
            <w:shd w:val="clear" w:color="auto" w:fill="auto"/>
            <w:vAlign w:val="center"/>
          </w:tcPr>
          <w:p w14:paraId="02F0BA9C" w14:textId="77777777" w:rsidR="00152FF7" w:rsidRDefault="00152FF7">
            <w:pPr>
              <w:snapToGrid w:val="0"/>
              <w:jc w:val="center"/>
              <w:rPr>
                <w:rFonts w:ascii="Arial" w:hAnsi="Arial" w:cs="Arial"/>
                <w:sz w:val="4"/>
                <w:szCs w:val="4"/>
                <w:lang w:val="es-BO"/>
              </w:rPr>
            </w:pPr>
          </w:p>
        </w:tc>
        <w:tc>
          <w:tcPr>
            <w:tcW w:w="383" w:type="dxa"/>
            <w:tcBorders>
              <w:top w:val="single" w:sz="4" w:space="0" w:color="000000"/>
            </w:tcBorders>
            <w:shd w:val="clear" w:color="auto" w:fill="auto"/>
            <w:vAlign w:val="center"/>
          </w:tcPr>
          <w:p w14:paraId="683393CA" w14:textId="77777777" w:rsidR="00152FF7" w:rsidRDefault="00152FF7">
            <w:pPr>
              <w:snapToGrid w:val="0"/>
              <w:jc w:val="center"/>
              <w:rPr>
                <w:rFonts w:ascii="Arial" w:hAnsi="Arial" w:cs="Arial"/>
                <w:sz w:val="4"/>
                <w:szCs w:val="4"/>
                <w:lang w:val="es-BO"/>
              </w:rPr>
            </w:pPr>
          </w:p>
        </w:tc>
        <w:tc>
          <w:tcPr>
            <w:tcW w:w="134" w:type="dxa"/>
            <w:shd w:val="clear" w:color="auto" w:fill="auto"/>
            <w:vAlign w:val="center"/>
          </w:tcPr>
          <w:p w14:paraId="1DB9912B" w14:textId="77777777" w:rsidR="00152FF7" w:rsidRDefault="00152FF7">
            <w:pPr>
              <w:snapToGrid w:val="0"/>
              <w:jc w:val="center"/>
              <w:rPr>
                <w:rFonts w:ascii="Arial" w:hAnsi="Arial" w:cs="Arial"/>
                <w:sz w:val="4"/>
                <w:szCs w:val="4"/>
                <w:lang w:val="es-BO"/>
              </w:rPr>
            </w:pPr>
          </w:p>
        </w:tc>
        <w:tc>
          <w:tcPr>
            <w:tcW w:w="393" w:type="dxa"/>
            <w:tcBorders>
              <w:top w:val="single" w:sz="4" w:space="0" w:color="000000"/>
            </w:tcBorders>
            <w:shd w:val="clear" w:color="auto" w:fill="auto"/>
            <w:vAlign w:val="center"/>
          </w:tcPr>
          <w:p w14:paraId="7302CE7F" w14:textId="77777777" w:rsidR="00152FF7" w:rsidRDefault="00152FF7">
            <w:pPr>
              <w:snapToGrid w:val="0"/>
              <w:jc w:val="center"/>
              <w:rPr>
                <w:rFonts w:ascii="Arial" w:hAnsi="Arial" w:cs="Arial"/>
                <w:sz w:val="4"/>
                <w:szCs w:val="4"/>
                <w:lang w:val="es-BO"/>
              </w:rPr>
            </w:pPr>
          </w:p>
        </w:tc>
        <w:tc>
          <w:tcPr>
            <w:tcW w:w="131" w:type="dxa"/>
            <w:shd w:val="clear" w:color="auto" w:fill="auto"/>
            <w:vAlign w:val="center"/>
          </w:tcPr>
          <w:p w14:paraId="4DB8E0F6" w14:textId="77777777" w:rsidR="00152FF7" w:rsidRDefault="00152FF7">
            <w:pPr>
              <w:snapToGrid w:val="0"/>
              <w:jc w:val="center"/>
              <w:rPr>
                <w:rFonts w:ascii="Arial" w:hAnsi="Arial" w:cs="Arial"/>
                <w:sz w:val="4"/>
                <w:szCs w:val="4"/>
                <w:lang w:val="es-BO"/>
              </w:rPr>
            </w:pPr>
          </w:p>
        </w:tc>
        <w:tc>
          <w:tcPr>
            <w:tcW w:w="626" w:type="dxa"/>
            <w:tcBorders>
              <w:top w:val="single" w:sz="4" w:space="0" w:color="000000"/>
            </w:tcBorders>
            <w:shd w:val="clear" w:color="auto" w:fill="auto"/>
            <w:vAlign w:val="center"/>
          </w:tcPr>
          <w:p w14:paraId="489B1CE7" w14:textId="77777777" w:rsidR="00152FF7" w:rsidRDefault="00152FF7">
            <w:pPr>
              <w:snapToGrid w:val="0"/>
              <w:jc w:val="center"/>
              <w:rPr>
                <w:rFonts w:ascii="Arial" w:hAnsi="Arial" w:cs="Arial"/>
                <w:sz w:val="4"/>
                <w:szCs w:val="4"/>
                <w:lang w:val="es-BO"/>
              </w:rPr>
            </w:pPr>
          </w:p>
        </w:tc>
        <w:tc>
          <w:tcPr>
            <w:tcW w:w="31" w:type="dxa"/>
            <w:tcBorders>
              <w:right w:val="single" w:sz="12" w:space="0" w:color="000000"/>
            </w:tcBorders>
            <w:shd w:val="clear" w:color="auto" w:fill="auto"/>
            <w:vAlign w:val="center"/>
          </w:tcPr>
          <w:p w14:paraId="01B0941A" w14:textId="77777777" w:rsidR="00152FF7" w:rsidRDefault="00152FF7">
            <w:pPr>
              <w:snapToGrid w:val="0"/>
              <w:jc w:val="center"/>
              <w:rPr>
                <w:rFonts w:ascii="Arial" w:hAnsi="Arial" w:cs="Arial"/>
                <w:sz w:val="4"/>
                <w:szCs w:val="4"/>
                <w:lang w:val="es-BO"/>
              </w:rPr>
            </w:pPr>
          </w:p>
        </w:tc>
        <w:tc>
          <w:tcPr>
            <w:tcW w:w="134" w:type="dxa"/>
            <w:tcBorders>
              <w:left w:val="single" w:sz="12" w:space="0" w:color="000000"/>
            </w:tcBorders>
          </w:tcPr>
          <w:p w14:paraId="6E2E562D" w14:textId="77777777" w:rsidR="00152FF7" w:rsidRDefault="00152FF7">
            <w:pPr>
              <w:snapToGrid w:val="0"/>
              <w:jc w:val="center"/>
              <w:rPr>
                <w:rFonts w:ascii="Arial" w:hAnsi="Arial" w:cs="Arial"/>
                <w:sz w:val="4"/>
                <w:szCs w:val="4"/>
                <w:lang w:val="es-BO"/>
              </w:rPr>
            </w:pPr>
          </w:p>
        </w:tc>
        <w:tc>
          <w:tcPr>
            <w:tcW w:w="480" w:type="dxa"/>
            <w:tcBorders>
              <w:top w:val="single" w:sz="4" w:space="0" w:color="000000"/>
            </w:tcBorders>
            <w:shd w:val="clear" w:color="auto" w:fill="auto"/>
            <w:vAlign w:val="center"/>
          </w:tcPr>
          <w:p w14:paraId="02ACE70D" w14:textId="77777777" w:rsidR="00152FF7" w:rsidRDefault="00152FF7">
            <w:pPr>
              <w:snapToGrid w:val="0"/>
              <w:jc w:val="center"/>
              <w:rPr>
                <w:rFonts w:ascii="Arial" w:hAnsi="Arial" w:cs="Arial"/>
                <w:sz w:val="4"/>
                <w:szCs w:val="4"/>
                <w:lang w:val="es-BO"/>
              </w:rPr>
            </w:pPr>
          </w:p>
        </w:tc>
        <w:tc>
          <w:tcPr>
            <w:tcW w:w="252" w:type="dxa"/>
            <w:shd w:val="clear" w:color="auto" w:fill="auto"/>
            <w:vAlign w:val="center"/>
          </w:tcPr>
          <w:p w14:paraId="3E289B17" w14:textId="77777777" w:rsidR="00152FF7" w:rsidRDefault="00152FF7">
            <w:pPr>
              <w:snapToGrid w:val="0"/>
              <w:jc w:val="center"/>
              <w:rPr>
                <w:rFonts w:ascii="Arial" w:hAnsi="Arial" w:cs="Arial"/>
                <w:sz w:val="4"/>
                <w:szCs w:val="4"/>
                <w:lang w:val="es-BO"/>
              </w:rPr>
            </w:pPr>
          </w:p>
        </w:tc>
        <w:tc>
          <w:tcPr>
            <w:tcW w:w="458" w:type="dxa"/>
            <w:tcBorders>
              <w:top w:val="single" w:sz="4" w:space="0" w:color="000000"/>
            </w:tcBorders>
            <w:shd w:val="clear" w:color="auto" w:fill="auto"/>
            <w:vAlign w:val="center"/>
          </w:tcPr>
          <w:p w14:paraId="36D29222" w14:textId="77777777" w:rsidR="00152FF7" w:rsidRDefault="00152FF7">
            <w:pPr>
              <w:snapToGrid w:val="0"/>
              <w:jc w:val="center"/>
              <w:rPr>
                <w:rFonts w:ascii="Arial" w:hAnsi="Arial" w:cs="Arial"/>
                <w:sz w:val="4"/>
                <w:szCs w:val="4"/>
                <w:lang w:val="es-BO"/>
              </w:rPr>
            </w:pPr>
          </w:p>
        </w:tc>
        <w:tc>
          <w:tcPr>
            <w:tcW w:w="135" w:type="dxa"/>
            <w:tcBorders>
              <w:right w:val="single" w:sz="12" w:space="0" w:color="000000"/>
            </w:tcBorders>
            <w:shd w:val="clear" w:color="auto" w:fill="auto"/>
            <w:vAlign w:val="center"/>
          </w:tcPr>
          <w:p w14:paraId="473CE57D" w14:textId="77777777" w:rsidR="00152FF7" w:rsidRDefault="00152FF7">
            <w:pPr>
              <w:snapToGrid w:val="0"/>
              <w:jc w:val="center"/>
              <w:rPr>
                <w:rFonts w:ascii="Arial" w:hAnsi="Arial" w:cs="Arial"/>
                <w:sz w:val="4"/>
                <w:szCs w:val="4"/>
                <w:lang w:val="es-BO"/>
              </w:rPr>
            </w:pPr>
          </w:p>
        </w:tc>
        <w:tc>
          <w:tcPr>
            <w:tcW w:w="141" w:type="dxa"/>
            <w:vMerge/>
            <w:tcBorders>
              <w:top w:val="single" w:sz="12" w:space="0" w:color="000000"/>
              <w:left w:val="single" w:sz="12" w:space="0" w:color="000000"/>
              <w:bottom w:val="single" w:sz="12" w:space="0" w:color="000000"/>
            </w:tcBorders>
            <w:shd w:val="clear" w:color="auto" w:fill="auto"/>
            <w:vAlign w:val="center"/>
          </w:tcPr>
          <w:p w14:paraId="063CBCAA" w14:textId="77777777" w:rsidR="00152FF7" w:rsidRDefault="00152FF7">
            <w:pPr>
              <w:snapToGrid w:val="0"/>
              <w:jc w:val="center"/>
              <w:rPr>
                <w:rFonts w:ascii="Arial" w:hAnsi="Arial" w:cs="Arial"/>
                <w:sz w:val="4"/>
                <w:szCs w:val="4"/>
                <w:lang w:val="es-BO"/>
              </w:rPr>
            </w:pPr>
          </w:p>
        </w:tc>
        <w:tc>
          <w:tcPr>
            <w:tcW w:w="2190" w:type="dxa"/>
            <w:tcBorders>
              <w:top w:val="single" w:sz="4" w:space="0" w:color="000000"/>
              <w:right w:val="single" w:sz="4" w:space="0" w:color="000000"/>
            </w:tcBorders>
            <w:shd w:val="clear" w:color="auto" w:fill="auto"/>
            <w:vAlign w:val="center"/>
          </w:tcPr>
          <w:p w14:paraId="631E6779" w14:textId="77777777" w:rsidR="00152FF7" w:rsidRDefault="00152FF7">
            <w:pPr>
              <w:snapToGrid w:val="0"/>
              <w:jc w:val="center"/>
              <w:rPr>
                <w:rFonts w:ascii="Arial" w:hAnsi="Arial" w:cs="Arial"/>
                <w:sz w:val="4"/>
                <w:szCs w:val="4"/>
                <w:lang w:val="es-BO"/>
              </w:rPr>
            </w:pPr>
          </w:p>
        </w:tc>
        <w:tc>
          <w:tcPr>
            <w:tcW w:w="188" w:type="dxa"/>
            <w:vMerge/>
            <w:tcBorders>
              <w:top w:val="single" w:sz="12" w:space="0" w:color="000000"/>
              <w:left w:val="single" w:sz="4" w:space="0" w:color="000000"/>
              <w:bottom w:val="single" w:sz="12" w:space="0" w:color="000000"/>
              <w:right w:val="single" w:sz="12" w:space="0" w:color="000000"/>
            </w:tcBorders>
            <w:shd w:val="clear" w:color="auto" w:fill="auto"/>
            <w:vAlign w:val="center"/>
          </w:tcPr>
          <w:p w14:paraId="2074831F" w14:textId="77777777" w:rsidR="00152FF7" w:rsidRDefault="00152FF7">
            <w:pPr>
              <w:snapToGrid w:val="0"/>
              <w:jc w:val="center"/>
              <w:rPr>
                <w:rFonts w:ascii="Arial" w:hAnsi="Arial" w:cs="Arial"/>
                <w:sz w:val="4"/>
                <w:szCs w:val="4"/>
                <w:lang w:val="es-BO"/>
              </w:rPr>
            </w:pPr>
          </w:p>
        </w:tc>
      </w:tr>
      <w:tr w:rsidR="00152FF7" w14:paraId="02FA9800" w14:textId="77777777">
        <w:trPr>
          <w:trHeight w:val="190"/>
        </w:trPr>
        <w:tc>
          <w:tcPr>
            <w:tcW w:w="439" w:type="dxa"/>
            <w:vMerge w:val="restart"/>
            <w:tcBorders>
              <w:left w:val="single" w:sz="12" w:space="0" w:color="000000"/>
              <w:right w:val="single" w:sz="12" w:space="0" w:color="000000"/>
            </w:tcBorders>
            <w:shd w:val="clear" w:color="auto" w:fill="auto"/>
            <w:tcMar>
              <w:left w:w="0" w:type="dxa"/>
              <w:right w:w="0" w:type="dxa"/>
            </w:tcMar>
            <w:vAlign w:val="center"/>
          </w:tcPr>
          <w:p w14:paraId="434A39B7" w14:textId="77777777" w:rsidR="00152FF7" w:rsidRDefault="00152FF7">
            <w:pPr>
              <w:pStyle w:val="Prrafodelista"/>
              <w:numPr>
                <w:ilvl w:val="0"/>
                <w:numId w:val="23"/>
              </w:numPr>
              <w:snapToGrid w:val="0"/>
              <w:ind w:left="283" w:hanging="113"/>
              <w:jc w:val="left"/>
              <w:rPr>
                <w:rFonts w:ascii="Arial" w:hAnsi="Arial" w:cs="Arial"/>
                <w:sz w:val="14"/>
                <w:szCs w:val="14"/>
                <w:lang w:val="es-BO"/>
              </w:rPr>
            </w:pPr>
          </w:p>
        </w:tc>
        <w:tc>
          <w:tcPr>
            <w:tcW w:w="3671" w:type="dxa"/>
            <w:gridSpan w:val="2"/>
            <w:vMerge w:val="restart"/>
            <w:tcBorders>
              <w:left w:val="single" w:sz="12" w:space="0" w:color="000000"/>
              <w:right w:val="single" w:sz="12" w:space="0" w:color="000000"/>
            </w:tcBorders>
            <w:shd w:val="clear" w:color="auto" w:fill="auto"/>
            <w:tcMar>
              <w:left w:w="0" w:type="dxa"/>
              <w:right w:w="0" w:type="dxa"/>
            </w:tcMar>
            <w:vAlign w:val="center"/>
          </w:tcPr>
          <w:p w14:paraId="11950A3C" w14:textId="77777777" w:rsidR="00152FF7" w:rsidRDefault="00152FF7">
            <w:pPr>
              <w:snapToGrid w:val="0"/>
              <w:ind w:right="113"/>
              <w:rPr>
                <w:rFonts w:ascii="Arial" w:hAnsi="Arial" w:cs="Arial"/>
                <w:lang w:val="es-BO"/>
              </w:rPr>
            </w:pPr>
          </w:p>
          <w:p w14:paraId="1DB650BA" w14:textId="77777777" w:rsidR="00152FF7" w:rsidRDefault="00DD7498">
            <w:pPr>
              <w:snapToGrid w:val="0"/>
              <w:ind w:left="113" w:right="113"/>
              <w:rPr>
                <w:rFonts w:ascii="Arial" w:hAnsi="Arial" w:cs="Arial"/>
                <w:lang w:val="es-BO"/>
              </w:rPr>
            </w:pPr>
            <w:r>
              <w:rPr>
                <w:rFonts w:ascii="Arial" w:hAnsi="Arial" w:cs="Arial"/>
                <w:lang w:val="es-BO"/>
              </w:rPr>
              <w:t>Fecha límite de Presentación</w:t>
            </w:r>
          </w:p>
          <w:p w14:paraId="7643BA7F" w14:textId="77777777" w:rsidR="00152FF7" w:rsidRDefault="00152FF7">
            <w:pPr>
              <w:snapToGrid w:val="0"/>
              <w:ind w:left="113" w:right="113"/>
              <w:rPr>
                <w:rFonts w:ascii="Arial" w:hAnsi="Arial" w:cs="Arial"/>
                <w:lang w:val="es-BO"/>
              </w:rPr>
            </w:pPr>
          </w:p>
          <w:p w14:paraId="1F568C8E" w14:textId="77777777" w:rsidR="00152FF7" w:rsidRDefault="00152FF7">
            <w:pPr>
              <w:snapToGrid w:val="0"/>
              <w:ind w:right="113"/>
              <w:rPr>
                <w:rFonts w:ascii="Arial" w:hAnsi="Arial" w:cs="Arial"/>
                <w:lang w:val="es-BO"/>
              </w:rPr>
            </w:pPr>
          </w:p>
          <w:p w14:paraId="565AE526" w14:textId="77777777" w:rsidR="00152FF7" w:rsidRDefault="00DD7498">
            <w:pPr>
              <w:snapToGrid w:val="0"/>
              <w:ind w:right="113"/>
              <w:rPr>
                <w:rFonts w:ascii="Arial" w:hAnsi="Arial" w:cs="Arial"/>
                <w:b/>
                <w:lang w:val="es-BO"/>
              </w:rPr>
            </w:pPr>
            <w:r>
              <w:rPr>
                <w:rFonts w:ascii="Arial" w:hAnsi="Arial" w:cs="Arial"/>
                <w:lang w:val="es-BO"/>
              </w:rPr>
              <w:t xml:space="preserve">   </w:t>
            </w:r>
            <w:r>
              <w:rPr>
                <w:rFonts w:ascii="Arial" w:hAnsi="Arial" w:cs="Arial"/>
                <w:szCs w:val="18"/>
                <w:lang w:val="es-BO"/>
              </w:rPr>
              <w:t>Apertura de Propuestas</w:t>
            </w:r>
          </w:p>
        </w:tc>
        <w:tc>
          <w:tcPr>
            <w:tcW w:w="134" w:type="dxa"/>
            <w:tcBorders>
              <w:left w:val="single" w:sz="12" w:space="0" w:color="000000"/>
            </w:tcBorders>
            <w:shd w:val="clear" w:color="auto" w:fill="auto"/>
            <w:tcMar>
              <w:left w:w="0" w:type="dxa"/>
              <w:right w:w="0" w:type="dxa"/>
            </w:tcMar>
            <w:vAlign w:val="center"/>
          </w:tcPr>
          <w:p w14:paraId="7815BA2B" w14:textId="77777777" w:rsidR="00152FF7" w:rsidRDefault="00152FF7">
            <w:pPr>
              <w:snapToGrid w:val="0"/>
              <w:jc w:val="center"/>
              <w:rPr>
                <w:rFonts w:ascii="Arial" w:hAnsi="Arial" w:cs="Arial"/>
                <w:lang w:val="es-BO"/>
              </w:rPr>
            </w:pPr>
          </w:p>
        </w:tc>
        <w:tc>
          <w:tcPr>
            <w:tcW w:w="383" w:type="dxa"/>
            <w:tcBorders>
              <w:bottom w:val="single" w:sz="4" w:space="0" w:color="000000"/>
            </w:tcBorders>
            <w:shd w:val="clear" w:color="auto" w:fill="auto"/>
            <w:tcMar>
              <w:left w:w="0" w:type="dxa"/>
              <w:right w:w="0" w:type="dxa"/>
            </w:tcMar>
            <w:vAlign w:val="center"/>
          </w:tcPr>
          <w:p w14:paraId="7493FBE1" w14:textId="77777777" w:rsidR="00152FF7" w:rsidRDefault="00DD7498">
            <w:pPr>
              <w:snapToGrid w:val="0"/>
              <w:jc w:val="center"/>
              <w:rPr>
                <w:i/>
                <w:sz w:val="14"/>
                <w:szCs w:val="14"/>
                <w:lang w:val="es-BO"/>
              </w:rPr>
            </w:pPr>
            <w:r>
              <w:rPr>
                <w:i/>
                <w:sz w:val="14"/>
                <w:szCs w:val="14"/>
                <w:lang w:val="es-BO"/>
              </w:rPr>
              <w:t>Día</w:t>
            </w:r>
          </w:p>
        </w:tc>
        <w:tc>
          <w:tcPr>
            <w:tcW w:w="134" w:type="dxa"/>
            <w:shd w:val="clear" w:color="auto" w:fill="auto"/>
            <w:tcMar>
              <w:left w:w="0" w:type="dxa"/>
              <w:right w:w="0" w:type="dxa"/>
            </w:tcMar>
            <w:vAlign w:val="center"/>
          </w:tcPr>
          <w:p w14:paraId="6C32D51B" w14:textId="77777777" w:rsidR="00152FF7" w:rsidRDefault="00152FF7">
            <w:pPr>
              <w:snapToGrid w:val="0"/>
              <w:jc w:val="center"/>
              <w:rPr>
                <w:i/>
                <w:sz w:val="14"/>
                <w:szCs w:val="14"/>
                <w:lang w:val="es-BO"/>
              </w:rPr>
            </w:pPr>
          </w:p>
        </w:tc>
        <w:tc>
          <w:tcPr>
            <w:tcW w:w="393" w:type="dxa"/>
            <w:tcBorders>
              <w:bottom w:val="single" w:sz="4" w:space="0" w:color="000000"/>
            </w:tcBorders>
            <w:shd w:val="clear" w:color="auto" w:fill="auto"/>
            <w:tcMar>
              <w:left w:w="0" w:type="dxa"/>
              <w:right w:w="0" w:type="dxa"/>
            </w:tcMar>
            <w:vAlign w:val="center"/>
          </w:tcPr>
          <w:p w14:paraId="75265C13" w14:textId="77777777" w:rsidR="00152FF7" w:rsidRDefault="00DD7498">
            <w:pPr>
              <w:snapToGrid w:val="0"/>
              <w:jc w:val="center"/>
              <w:rPr>
                <w:i/>
                <w:sz w:val="14"/>
                <w:szCs w:val="14"/>
                <w:lang w:val="es-BO"/>
              </w:rPr>
            </w:pPr>
            <w:r>
              <w:rPr>
                <w:i/>
                <w:sz w:val="14"/>
                <w:szCs w:val="14"/>
                <w:lang w:val="es-BO"/>
              </w:rPr>
              <w:t>Mes</w:t>
            </w:r>
          </w:p>
        </w:tc>
        <w:tc>
          <w:tcPr>
            <w:tcW w:w="131" w:type="dxa"/>
            <w:shd w:val="clear" w:color="auto" w:fill="auto"/>
            <w:tcMar>
              <w:left w:w="0" w:type="dxa"/>
              <w:right w:w="0" w:type="dxa"/>
            </w:tcMar>
            <w:vAlign w:val="center"/>
          </w:tcPr>
          <w:p w14:paraId="5BA73B10" w14:textId="77777777" w:rsidR="00152FF7" w:rsidRDefault="00152FF7">
            <w:pPr>
              <w:snapToGrid w:val="0"/>
              <w:jc w:val="center"/>
              <w:rPr>
                <w:i/>
                <w:sz w:val="14"/>
                <w:szCs w:val="14"/>
                <w:lang w:val="es-BO"/>
              </w:rPr>
            </w:pPr>
          </w:p>
        </w:tc>
        <w:tc>
          <w:tcPr>
            <w:tcW w:w="626" w:type="dxa"/>
            <w:tcBorders>
              <w:bottom w:val="single" w:sz="4" w:space="0" w:color="000000"/>
            </w:tcBorders>
            <w:shd w:val="clear" w:color="auto" w:fill="auto"/>
            <w:tcMar>
              <w:left w:w="0" w:type="dxa"/>
              <w:right w:w="0" w:type="dxa"/>
            </w:tcMar>
            <w:vAlign w:val="center"/>
          </w:tcPr>
          <w:p w14:paraId="3991BFE3" w14:textId="77777777" w:rsidR="00152FF7" w:rsidRDefault="00DD7498">
            <w:pPr>
              <w:snapToGrid w:val="0"/>
              <w:jc w:val="center"/>
              <w:rPr>
                <w:i/>
                <w:sz w:val="14"/>
                <w:szCs w:val="14"/>
                <w:lang w:val="es-BO"/>
              </w:rPr>
            </w:pPr>
            <w:r>
              <w:rPr>
                <w:i/>
                <w:sz w:val="14"/>
                <w:szCs w:val="14"/>
                <w:lang w:val="es-BO"/>
              </w:rPr>
              <w:t>Año</w:t>
            </w:r>
          </w:p>
        </w:tc>
        <w:tc>
          <w:tcPr>
            <w:tcW w:w="31" w:type="dxa"/>
            <w:tcBorders>
              <w:right w:val="single" w:sz="12" w:space="0" w:color="000000"/>
            </w:tcBorders>
            <w:shd w:val="clear" w:color="auto" w:fill="auto"/>
            <w:tcMar>
              <w:left w:w="0" w:type="dxa"/>
              <w:right w:w="0" w:type="dxa"/>
            </w:tcMar>
            <w:vAlign w:val="center"/>
          </w:tcPr>
          <w:p w14:paraId="277B3099" w14:textId="77777777" w:rsidR="00152FF7" w:rsidRDefault="00152FF7">
            <w:pPr>
              <w:snapToGrid w:val="0"/>
              <w:jc w:val="center"/>
              <w:rPr>
                <w:i/>
                <w:sz w:val="14"/>
                <w:szCs w:val="14"/>
                <w:lang w:val="es-BO"/>
              </w:rPr>
            </w:pPr>
          </w:p>
        </w:tc>
        <w:tc>
          <w:tcPr>
            <w:tcW w:w="134" w:type="dxa"/>
            <w:tcBorders>
              <w:left w:val="single" w:sz="12" w:space="0" w:color="000000"/>
            </w:tcBorders>
            <w:tcMar>
              <w:left w:w="0" w:type="dxa"/>
              <w:right w:w="0" w:type="dxa"/>
            </w:tcMar>
          </w:tcPr>
          <w:p w14:paraId="3C041BD9" w14:textId="77777777" w:rsidR="00152FF7" w:rsidRDefault="00152FF7">
            <w:pPr>
              <w:snapToGrid w:val="0"/>
              <w:jc w:val="center"/>
              <w:rPr>
                <w:i/>
                <w:sz w:val="14"/>
                <w:szCs w:val="14"/>
                <w:lang w:val="es-BO"/>
              </w:rPr>
            </w:pPr>
          </w:p>
        </w:tc>
        <w:tc>
          <w:tcPr>
            <w:tcW w:w="480" w:type="dxa"/>
            <w:tcBorders>
              <w:bottom w:val="single" w:sz="4" w:space="0" w:color="000000"/>
            </w:tcBorders>
            <w:shd w:val="clear" w:color="auto" w:fill="auto"/>
            <w:tcMar>
              <w:left w:w="0" w:type="dxa"/>
              <w:right w:w="0" w:type="dxa"/>
            </w:tcMar>
            <w:vAlign w:val="center"/>
          </w:tcPr>
          <w:p w14:paraId="04AD2B81" w14:textId="77777777" w:rsidR="00152FF7" w:rsidRDefault="00DD7498">
            <w:pPr>
              <w:snapToGrid w:val="0"/>
              <w:jc w:val="center"/>
              <w:rPr>
                <w:i/>
                <w:sz w:val="14"/>
                <w:szCs w:val="14"/>
                <w:lang w:val="es-BO"/>
              </w:rPr>
            </w:pPr>
            <w:r>
              <w:rPr>
                <w:i/>
                <w:sz w:val="14"/>
                <w:szCs w:val="14"/>
                <w:lang w:val="es-BO"/>
              </w:rPr>
              <w:t>Hora</w:t>
            </w:r>
          </w:p>
        </w:tc>
        <w:tc>
          <w:tcPr>
            <w:tcW w:w="252" w:type="dxa"/>
            <w:shd w:val="clear" w:color="auto" w:fill="auto"/>
            <w:tcMar>
              <w:left w:w="0" w:type="dxa"/>
              <w:right w:w="0" w:type="dxa"/>
            </w:tcMar>
            <w:vAlign w:val="center"/>
          </w:tcPr>
          <w:p w14:paraId="026A94E9" w14:textId="77777777" w:rsidR="00152FF7" w:rsidRDefault="00152FF7">
            <w:pPr>
              <w:snapToGrid w:val="0"/>
              <w:jc w:val="center"/>
              <w:rPr>
                <w:i/>
                <w:sz w:val="14"/>
                <w:szCs w:val="14"/>
                <w:lang w:val="es-BO"/>
              </w:rPr>
            </w:pPr>
          </w:p>
        </w:tc>
        <w:tc>
          <w:tcPr>
            <w:tcW w:w="458" w:type="dxa"/>
            <w:tcBorders>
              <w:bottom w:val="single" w:sz="4" w:space="0" w:color="000000"/>
            </w:tcBorders>
            <w:shd w:val="clear" w:color="auto" w:fill="auto"/>
            <w:tcMar>
              <w:left w:w="0" w:type="dxa"/>
              <w:right w:w="0" w:type="dxa"/>
            </w:tcMar>
            <w:vAlign w:val="center"/>
          </w:tcPr>
          <w:p w14:paraId="4DDF6617" w14:textId="77777777" w:rsidR="00152FF7" w:rsidRDefault="00DD7498">
            <w:pPr>
              <w:snapToGrid w:val="0"/>
              <w:jc w:val="center"/>
              <w:rPr>
                <w:i/>
                <w:sz w:val="14"/>
                <w:szCs w:val="14"/>
                <w:lang w:val="es-BO"/>
              </w:rPr>
            </w:pPr>
            <w:r>
              <w:rPr>
                <w:i/>
                <w:sz w:val="14"/>
                <w:szCs w:val="14"/>
                <w:lang w:val="es-BO"/>
              </w:rPr>
              <w:t>Min.</w:t>
            </w:r>
          </w:p>
        </w:tc>
        <w:tc>
          <w:tcPr>
            <w:tcW w:w="135" w:type="dxa"/>
            <w:tcBorders>
              <w:right w:val="single" w:sz="12" w:space="0" w:color="000000"/>
            </w:tcBorders>
            <w:shd w:val="clear" w:color="auto" w:fill="auto"/>
            <w:vAlign w:val="center"/>
          </w:tcPr>
          <w:p w14:paraId="0E5C6A16" w14:textId="77777777" w:rsidR="00152FF7" w:rsidRDefault="00152FF7">
            <w:pPr>
              <w:snapToGrid w:val="0"/>
              <w:jc w:val="center"/>
              <w:rPr>
                <w:i/>
                <w:sz w:val="14"/>
                <w:szCs w:val="14"/>
                <w:lang w:val="es-BO"/>
              </w:rPr>
            </w:pPr>
          </w:p>
        </w:tc>
        <w:tc>
          <w:tcPr>
            <w:tcW w:w="141" w:type="dxa"/>
            <w:vMerge/>
            <w:tcBorders>
              <w:top w:val="single" w:sz="12" w:space="0" w:color="000000"/>
              <w:left w:val="single" w:sz="12" w:space="0" w:color="000000"/>
              <w:bottom w:val="single" w:sz="12" w:space="0" w:color="000000"/>
            </w:tcBorders>
            <w:shd w:val="clear" w:color="auto" w:fill="auto"/>
            <w:vAlign w:val="center"/>
          </w:tcPr>
          <w:p w14:paraId="0A5E7D6D" w14:textId="77777777" w:rsidR="00152FF7" w:rsidRDefault="00152FF7">
            <w:pPr>
              <w:snapToGrid w:val="0"/>
              <w:jc w:val="center"/>
              <w:rPr>
                <w:i/>
                <w:sz w:val="14"/>
                <w:szCs w:val="14"/>
                <w:lang w:val="es-BO"/>
              </w:rPr>
            </w:pPr>
          </w:p>
        </w:tc>
        <w:tc>
          <w:tcPr>
            <w:tcW w:w="2190" w:type="dxa"/>
            <w:tcBorders>
              <w:bottom w:val="single" w:sz="4" w:space="0" w:color="000000"/>
              <w:right w:val="single" w:sz="4" w:space="0" w:color="000000"/>
            </w:tcBorders>
            <w:shd w:val="clear" w:color="auto" w:fill="auto"/>
            <w:vAlign w:val="center"/>
          </w:tcPr>
          <w:p w14:paraId="65FE713F" w14:textId="77777777" w:rsidR="00152FF7" w:rsidRDefault="00152FF7">
            <w:pPr>
              <w:snapToGrid w:val="0"/>
              <w:jc w:val="center"/>
              <w:rPr>
                <w:i/>
                <w:sz w:val="14"/>
                <w:szCs w:val="14"/>
                <w:lang w:val="es-BO"/>
              </w:rPr>
            </w:pPr>
          </w:p>
        </w:tc>
        <w:tc>
          <w:tcPr>
            <w:tcW w:w="188" w:type="dxa"/>
            <w:vMerge/>
            <w:tcBorders>
              <w:top w:val="single" w:sz="12" w:space="0" w:color="000000"/>
              <w:left w:val="single" w:sz="4" w:space="0" w:color="000000"/>
              <w:bottom w:val="single" w:sz="12" w:space="0" w:color="000000"/>
              <w:right w:val="single" w:sz="12" w:space="0" w:color="000000"/>
            </w:tcBorders>
            <w:shd w:val="clear" w:color="auto" w:fill="auto"/>
            <w:vAlign w:val="center"/>
          </w:tcPr>
          <w:p w14:paraId="6D4B75FF" w14:textId="77777777" w:rsidR="00152FF7" w:rsidRDefault="00152FF7">
            <w:pPr>
              <w:snapToGrid w:val="0"/>
              <w:jc w:val="center"/>
              <w:rPr>
                <w:i/>
                <w:sz w:val="14"/>
                <w:szCs w:val="14"/>
                <w:lang w:val="es-BO"/>
              </w:rPr>
            </w:pPr>
          </w:p>
        </w:tc>
      </w:tr>
      <w:tr w:rsidR="00152FF7" w14:paraId="32E2B6F6" w14:textId="77777777">
        <w:trPr>
          <w:trHeight w:val="518"/>
        </w:trPr>
        <w:tc>
          <w:tcPr>
            <w:tcW w:w="439" w:type="dxa"/>
            <w:vMerge/>
            <w:tcBorders>
              <w:top w:val="single" w:sz="12" w:space="0" w:color="000000"/>
              <w:left w:val="single" w:sz="12" w:space="0" w:color="000000"/>
              <w:bottom w:val="single" w:sz="12" w:space="0" w:color="000000"/>
              <w:right w:val="single" w:sz="12" w:space="0" w:color="000000"/>
            </w:tcBorders>
            <w:shd w:val="clear" w:color="auto" w:fill="auto"/>
            <w:tcMar>
              <w:left w:w="0" w:type="dxa"/>
              <w:right w:w="0" w:type="dxa"/>
            </w:tcMar>
            <w:vAlign w:val="center"/>
          </w:tcPr>
          <w:p w14:paraId="62A5DBE4" w14:textId="77777777" w:rsidR="00152FF7" w:rsidRDefault="00152FF7">
            <w:pPr>
              <w:snapToGrid w:val="0"/>
              <w:jc w:val="center"/>
              <w:rPr>
                <w:rFonts w:ascii="Arial" w:hAnsi="Arial" w:cs="Arial"/>
                <w:sz w:val="14"/>
                <w:szCs w:val="14"/>
                <w:lang w:val="es-BO"/>
              </w:rPr>
            </w:pPr>
          </w:p>
        </w:tc>
        <w:tc>
          <w:tcPr>
            <w:tcW w:w="3671" w:type="dxa"/>
            <w:gridSpan w:val="2"/>
            <w:vMerge/>
            <w:tcBorders>
              <w:top w:val="single" w:sz="12" w:space="0" w:color="000000"/>
              <w:left w:val="single" w:sz="12" w:space="0" w:color="000000"/>
              <w:bottom w:val="single" w:sz="12" w:space="0" w:color="000000"/>
              <w:right w:val="single" w:sz="12" w:space="0" w:color="000000"/>
            </w:tcBorders>
            <w:shd w:val="clear" w:color="auto" w:fill="auto"/>
            <w:vAlign w:val="bottom"/>
          </w:tcPr>
          <w:p w14:paraId="0FF193E6" w14:textId="77777777" w:rsidR="00152FF7" w:rsidRDefault="00152FF7">
            <w:pPr>
              <w:snapToGrid w:val="0"/>
              <w:ind w:left="113" w:right="113"/>
              <w:rPr>
                <w:rFonts w:ascii="Arial" w:hAnsi="Arial" w:cs="Arial"/>
                <w:b/>
                <w:lang w:val="es-BO"/>
              </w:rPr>
            </w:pPr>
          </w:p>
        </w:tc>
        <w:tc>
          <w:tcPr>
            <w:tcW w:w="134" w:type="dxa"/>
            <w:vMerge w:val="restart"/>
            <w:tcBorders>
              <w:left w:val="single" w:sz="12" w:space="0" w:color="000000"/>
              <w:right w:val="single" w:sz="4" w:space="0" w:color="000000"/>
            </w:tcBorders>
            <w:shd w:val="clear" w:color="auto" w:fill="auto"/>
            <w:vAlign w:val="center"/>
          </w:tcPr>
          <w:p w14:paraId="41C38F68" w14:textId="77777777" w:rsidR="00152FF7" w:rsidRDefault="00152FF7">
            <w:pPr>
              <w:snapToGrid w:val="0"/>
              <w:jc w:val="center"/>
              <w:rPr>
                <w:rFonts w:ascii="Arial" w:hAnsi="Arial" w:cs="Arial"/>
                <w:lang w:val="es-BO"/>
              </w:rPr>
            </w:pPr>
          </w:p>
        </w:tc>
        <w:tc>
          <w:tcPr>
            <w:tcW w:w="383"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0661731C" w14:textId="199871B5" w:rsidR="00152FF7" w:rsidRDefault="00610C59">
            <w:pPr>
              <w:snapToGrid w:val="0"/>
              <w:rPr>
                <w:rFonts w:ascii="Arial" w:hAnsi="Arial" w:cs="Arial"/>
                <w:lang w:val="es-BO"/>
              </w:rPr>
            </w:pPr>
            <w:r>
              <w:rPr>
                <w:rFonts w:ascii="Arial" w:hAnsi="Arial" w:cs="Arial"/>
                <w:lang w:val="es-BO"/>
              </w:rPr>
              <w:t>02</w:t>
            </w:r>
          </w:p>
        </w:tc>
        <w:tc>
          <w:tcPr>
            <w:tcW w:w="134" w:type="dxa"/>
            <w:vMerge w:val="restart"/>
            <w:tcBorders>
              <w:left w:val="single" w:sz="4" w:space="0" w:color="000000"/>
              <w:right w:val="single" w:sz="4" w:space="0" w:color="000000"/>
            </w:tcBorders>
            <w:shd w:val="clear" w:color="auto" w:fill="auto"/>
            <w:vAlign w:val="center"/>
          </w:tcPr>
          <w:p w14:paraId="6389A2FB" w14:textId="77777777" w:rsidR="00152FF7" w:rsidRDefault="00152FF7">
            <w:pPr>
              <w:snapToGrid w:val="0"/>
              <w:jc w:val="center"/>
              <w:rPr>
                <w:rFonts w:ascii="Arial" w:hAnsi="Arial" w:cs="Arial"/>
                <w:lang w:val="es-BO"/>
              </w:rPr>
            </w:pPr>
          </w:p>
        </w:tc>
        <w:tc>
          <w:tcPr>
            <w:tcW w:w="393" w:type="dxa"/>
            <w:tcBorders>
              <w:top w:val="single" w:sz="4" w:space="0" w:color="000000"/>
              <w:left w:val="single" w:sz="4" w:space="0" w:color="000000"/>
              <w:bottom w:val="single" w:sz="12" w:space="0" w:color="000000"/>
              <w:right w:val="single" w:sz="4" w:space="0" w:color="000000"/>
            </w:tcBorders>
            <w:shd w:val="clear" w:color="auto" w:fill="DBE5F1" w:themeFill="accent1" w:themeFillTint="33"/>
            <w:vAlign w:val="center"/>
          </w:tcPr>
          <w:p w14:paraId="323E5EA9" w14:textId="551CA7AF" w:rsidR="00152FF7" w:rsidRDefault="00DD7498" w:rsidP="00610C59">
            <w:pPr>
              <w:snapToGrid w:val="0"/>
              <w:jc w:val="center"/>
              <w:rPr>
                <w:rFonts w:ascii="Arial" w:hAnsi="Arial" w:cs="Arial"/>
                <w:lang w:val="es-BO"/>
              </w:rPr>
            </w:pPr>
            <w:r>
              <w:rPr>
                <w:rFonts w:ascii="Arial" w:hAnsi="Arial" w:cs="Arial"/>
                <w:lang w:val="es-BO"/>
              </w:rPr>
              <w:t>0</w:t>
            </w:r>
            <w:r w:rsidR="00610C59">
              <w:rPr>
                <w:rFonts w:ascii="Arial" w:hAnsi="Arial" w:cs="Arial"/>
                <w:lang w:val="es-BO"/>
              </w:rPr>
              <w:t>3</w:t>
            </w:r>
          </w:p>
        </w:tc>
        <w:tc>
          <w:tcPr>
            <w:tcW w:w="131" w:type="dxa"/>
            <w:vMerge w:val="restart"/>
            <w:tcBorders>
              <w:left w:val="single" w:sz="4" w:space="0" w:color="000000"/>
              <w:right w:val="single" w:sz="4" w:space="0" w:color="000000"/>
            </w:tcBorders>
            <w:shd w:val="clear" w:color="auto" w:fill="auto"/>
            <w:vAlign w:val="center"/>
          </w:tcPr>
          <w:p w14:paraId="1DC24D51" w14:textId="77777777" w:rsidR="00152FF7" w:rsidRDefault="00152FF7">
            <w:pPr>
              <w:snapToGrid w:val="0"/>
              <w:jc w:val="center"/>
              <w:rPr>
                <w:rFonts w:ascii="Arial" w:hAnsi="Arial" w:cs="Arial"/>
                <w:lang w:val="es-BO"/>
              </w:rPr>
            </w:pPr>
          </w:p>
        </w:tc>
        <w:tc>
          <w:tcPr>
            <w:tcW w:w="626" w:type="dxa"/>
            <w:tcBorders>
              <w:top w:val="single" w:sz="4" w:space="0" w:color="000000"/>
              <w:left w:val="single" w:sz="4" w:space="0" w:color="000000"/>
              <w:bottom w:val="single" w:sz="12" w:space="0" w:color="000000"/>
              <w:right w:val="single" w:sz="4" w:space="0" w:color="000000"/>
            </w:tcBorders>
            <w:shd w:val="clear" w:color="auto" w:fill="DBE5F1" w:themeFill="accent1" w:themeFillTint="33"/>
            <w:vAlign w:val="center"/>
          </w:tcPr>
          <w:p w14:paraId="421CE0B0" w14:textId="77777777" w:rsidR="00152FF7" w:rsidRDefault="00DD7498">
            <w:pPr>
              <w:snapToGrid w:val="0"/>
              <w:jc w:val="center"/>
              <w:rPr>
                <w:rFonts w:ascii="Arial" w:hAnsi="Arial" w:cs="Arial"/>
                <w:lang w:val="es-BO"/>
              </w:rPr>
            </w:pPr>
            <w:r>
              <w:rPr>
                <w:rFonts w:ascii="Arial" w:hAnsi="Arial" w:cs="Arial"/>
                <w:lang w:val="es-BO"/>
              </w:rPr>
              <w:t>2026</w:t>
            </w:r>
          </w:p>
        </w:tc>
        <w:tc>
          <w:tcPr>
            <w:tcW w:w="31" w:type="dxa"/>
            <w:vMerge w:val="restart"/>
            <w:tcBorders>
              <w:left w:val="single" w:sz="4" w:space="0" w:color="000000"/>
              <w:right w:val="single" w:sz="12" w:space="0" w:color="000000"/>
            </w:tcBorders>
            <w:shd w:val="clear" w:color="auto" w:fill="auto"/>
            <w:vAlign w:val="center"/>
          </w:tcPr>
          <w:p w14:paraId="68E4859E" w14:textId="77777777" w:rsidR="00152FF7" w:rsidRDefault="00152FF7">
            <w:pPr>
              <w:snapToGrid w:val="0"/>
              <w:jc w:val="center"/>
              <w:rPr>
                <w:rFonts w:ascii="Arial" w:hAnsi="Arial" w:cs="Arial"/>
                <w:lang w:val="es-BO"/>
              </w:rPr>
            </w:pPr>
          </w:p>
        </w:tc>
        <w:tc>
          <w:tcPr>
            <w:tcW w:w="134" w:type="dxa"/>
            <w:vMerge w:val="restart"/>
            <w:tcBorders>
              <w:left w:val="single" w:sz="12" w:space="0" w:color="000000"/>
              <w:right w:val="single" w:sz="4" w:space="0" w:color="000000"/>
            </w:tcBorders>
          </w:tcPr>
          <w:p w14:paraId="21E6FBC1" w14:textId="77777777" w:rsidR="00152FF7" w:rsidRDefault="00152FF7">
            <w:pPr>
              <w:snapToGrid w:val="0"/>
              <w:jc w:val="center"/>
              <w:rPr>
                <w:rFonts w:ascii="Arial" w:hAnsi="Arial" w:cs="Arial"/>
                <w:lang w:val="es-BO"/>
              </w:rPr>
            </w:pPr>
          </w:p>
        </w:tc>
        <w:tc>
          <w:tcPr>
            <w:tcW w:w="480" w:type="dxa"/>
            <w:tcBorders>
              <w:top w:val="single" w:sz="4" w:space="0" w:color="000000"/>
              <w:left w:val="single" w:sz="4" w:space="0" w:color="000000"/>
              <w:bottom w:val="single" w:sz="12" w:space="0" w:color="000000"/>
              <w:right w:val="single" w:sz="4" w:space="0" w:color="000000"/>
            </w:tcBorders>
            <w:shd w:val="clear" w:color="auto" w:fill="DBE5F1" w:themeFill="accent1" w:themeFillTint="33"/>
            <w:vAlign w:val="center"/>
          </w:tcPr>
          <w:p w14:paraId="3554F088" w14:textId="2312171B" w:rsidR="00152FF7" w:rsidRDefault="00610C59">
            <w:pPr>
              <w:snapToGrid w:val="0"/>
              <w:jc w:val="center"/>
              <w:rPr>
                <w:rFonts w:ascii="Arial" w:hAnsi="Arial" w:cs="Arial"/>
                <w:lang w:val="es-BO"/>
              </w:rPr>
            </w:pPr>
            <w:r>
              <w:rPr>
                <w:rFonts w:ascii="Arial" w:hAnsi="Arial" w:cs="Arial"/>
                <w:lang w:val="es-BO"/>
              </w:rPr>
              <w:t>09</w:t>
            </w:r>
          </w:p>
        </w:tc>
        <w:tc>
          <w:tcPr>
            <w:tcW w:w="252" w:type="dxa"/>
            <w:vMerge w:val="restart"/>
            <w:tcBorders>
              <w:left w:val="single" w:sz="4" w:space="0" w:color="000000"/>
              <w:right w:val="single" w:sz="4" w:space="0" w:color="000000"/>
            </w:tcBorders>
            <w:shd w:val="clear" w:color="auto" w:fill="auto"/>
            <w:vAlign w:val="center"/>
          </w:tcPr>
          <w:p w14:paraId="169C6DF2" w14:textId="77777777" w:rsidR="00152FF7" w:rsidRDefault="00152FF7">
            <w:pPr>
              <w:snapToGrid w:val="0"/>
              <w:jc w:val="center"/>
              <w:rPr>
                <w:rFonts w:ascii="Arial" w:hAnsi="Arial" w:cs="Arial"/>
                <w:lang w:val="es-BO"/>
              </w:rPr>
            </w:pPr>
          </w:p>
        </w:tc>
        <w:tc>
          <w:tcPr>
            <w:tcW w:w="458" w:type="dxa"/>
            <w:tcBorders>
              <w:top w:val="single" w:sz="4" w:space="0" w:color="000000"/>
              <w:left w:val="single" w:sz="4" w:space="0" w:color="000000"/>
              <w:bottom w:val="single" w:sz="12" w:space="0" w:color="000000"/>
              <w:right w:val="single" w:sz="4" w:space="0" w:color="000000"/>
            </w:tcBorders>
            <w:shd w:val="clear" w:color="auto" w:fill="DBE5F1" w:themeFill="accent1" w:themeFillTint="33"/>
            <w:vAlign w:val="center"/>
          </w:tcPr>
          <w:p w14:paraId="0A329CE8" w14:textId="77777777" w:rsidR="00152FF7" w:rsidRDefault="00DD7498">
            <w:pPr>
              <w:snapToGrid w:val="0"/>
              <w:jc w:val="center"/>
              <w:rPr>
                <w:rFonts w:ascii="Arial" w:hAnsi="Arial" w:cs="Arial"/>
                <w:lang w:val="es-BO"/>
              </w:rPr>
            </w:pPr>
            <w:r>
              <w:rPr>
                <w:rFonts w:ascii="Arial" w:hAnsi="Arial" w:cs="Arial"/>
                <w:lang w:val="es-BO"/>
              </w:rPr>
              <w:t>00</w:t>
            </w:r>
          </w:p>
        </w:tc>
        <w:tc>
          <w:tcPr>
            <w:tcW w:w="135" w:type="dxa"/>
            <w:vMerge w:val="restart"/>
            <w:tcBorders>
              <w:left w:val="single" w:sz="4" w:space="0" w:color="000000"/>
              <w:right w:val="single" w:sz="12" w:space="0" w:color="000000"/>
            </w:tcBorders>
            <w:shd w:val="clear" w:color="auto" w:fill="auto"/>
            <w:vAlign w:val="center"/>
          </w:tcPr>
          <w:p w14:paraId="52BA2867" w14:textId="77777777" w:rsidR="00152FF7" w:rsidRDefault="00152FF7">
            <w:pPr>
              <w:snapToGrid w:val="0"/>
              <w:jc w:val="center"/>
              <w:rPr>
                <w:rFonts w:ascii="Arial" w:hAnsi="Arial" w:cs="Arial"/>
                <w:lang w:val="es-BO"/>
              </w:rPr>
            </w:pPr>
          </w:p>
        </w:tc>
        <w:tc>
          <w:tcPr>
            <w:tcW w:w="141" w:type="dxa"/>
            <w:vMerge/>
            <w:tcBorders>
              <w:top w:val="single" w:sz="12" w:space="0" w:color="000000"/>
              <w:left w:val="single" w:sz="12" w:space="0" w:color="000000"/>
              <w:bottom w:val="single" w:sz="12" w:space="0" w:color="000000"/>
              <w:right w:val="single" w:sz="4" w:space="0" w:color="000000"/>
            </w:tcBorders>
            <w:shd w:val="clear" w:color="auto" w:fill="auto"/>
            <w:vAlign w:val="center"/>
          </w:tcPr>
          <w:p w14:paraId="4AACD321" w14:textId="77777777" w:rsidR="00152FF7" w:rsidRDefault="00152FF7">
            <w:pPr>
              <w:snapToGrid w:val="0"/>
              <w:jc w:val="center"/>
              <w:rPr>
                <w:rFonts w:ascii="Arial" w:hAnsi="Arial" w:cs="Arial"/>
                <w:lang w:val="es-BO"/>
              </w:rPr>
            </w:pPr>
          </w:p>
        </w:tc>
        <w:tc>
          <w:tcPr>
            <w:tcW w:w="2190" w:type="dxa"/>
            <w:tcBorders>
              <w:top w:val="single" w:sz="4" w:space="0" w:color="000000"/>
              <w:left w:val="single" w:sz="4" w:space="0" w:color="000000"/>
              <w:bottom w:val="single" w:sz="12" w:space="0" w:color="000000"/>
              <w:right w:val="single" w:sz="4" w:space="0" w:color="000000"/>
            </w:tcBorders>
            <w:shd w:val="clear" w:color="auto" w:fill="DBE5F1" w:themeFill="accent1" w:themeFillTint="33"/>
            <w:vAlign w:val="center"/>
          </w:tcPr>
          <w:p w14:paraId="632C7F6A" w14:textId="77777777" w:rsidR="00152FF7" w:rsidRDefault="00DD7498">
            <w:pPr>
              <w:snapToGrid w:val="0"/>
              <w:jc w:val="center"/>
              <w:rPr>
                <w:rFonts w:ascii="Arial" w:hAnsi="Arial" w:cs="Arial"/>
                <w:lang w:val="es-BO"/>
              </w:rPr>
            </w:pPr>
            <w:r>
              <w:rPr>
                <w:rFonts w:ascii="Arial" w:hAnsi="Arial" w:cs="Arial"/>
                <w:b/>
                <w:i/>
                <w:sz w:val="12"/>
                <w:lang w:val="es-BO" w:eastAsia="es-BO"/>
              </w:rPr>
              <w:t>A TRAVÉS DEL RUPE DEL PROPONENTE</w:t>
            </w:r>
          </w:p>
        </w:tc>
        <w:tc>
          <w:tcPr>
            <w:tcW w:w="188" w:type="dxa"/>
            <w:vMerge/>
            <w:tcBorders>
              <w:top w:val="single" w:sz="12" w:space="0" w:color="000000"/>
              <w:left w:val="single" w:sz="4" w:space="0" w:color="000000"/>
              <w:bottom w:val="single" w:sz="12" w:space="0" w:color="000000"/>
              <w:right w:val="single" w:sz="12" w:space="0" w:color="000000"/>
            </w:tcBorders>
            <w:shd w:val="clear" w:color="auto" w:fill="DBE5F1" w:themeFill="accent1" w:themeFillTint="33"/>
            <w:vAlign w:val="center"/>
          </w:tcPr>
          <w:p w14:paraId="3D20EAF6" w14:textId="77777777" w:rsidR="00152FF7" w:rsidRDefault="00152FF7">
            <w:pPr>
              <w:snapToGrid w:val="0"/>
              <w:jc w:val="center"/>
              <w:rPr>
                <w:rFonts w:ascii="Arial" w:hAnsi="Arial" w:cs="Arial"/>
                <w:lang w:val="es-BO"/>
              </w:rPr>
            </w:pPr>
          </w:p>
        </w:tc>
      </w:tr>
      <w:tr w:rsidR="00152FF7" w14:paraId="00DF8560" w14:textId="77777777">
        <w:trPr>
          <w:trHeight w:val="517"/>
        </w:trPr>
        <w:tc>
          <w:tcPr>
            <w:tcW w:w="439" w:type="dxa"/>
            <w:vMerge/>
            <w:tcBorders>
              <w:top w:val="single" w:sz="12" w:space="0" w:color="000000"/>
              <w:left w:val="single" w:sz="12" w:space="0" w:color="000000"/>
              <w:right w:val="single" w:sz="12" w:space="0" w:color="000000"/>
            </w:tcBorders>
            <w:shd w:val="clear" w:color="auto" w:fill="auto"/>
            <w:tcMar>
              <w:left w:w="0" w:type="dxa"/>
              <w:right w:w="0" w:type="dxa"/>
            </w:tcMar>
            <w:vAlign w:val="center"/>
          </w:tcPr>
          <w:p w14:paraId="3E91BBCE" w14:textId="77777777" w:rsidR="00152FF7" w:rsidRDefault="00152FF7">
            <w:pPr>
              <w:snapToGrid w:val="0"/>
              <w:jc w:val="center"/>
              <w:rPr>
                <w:rFonts w:ascii="Arial" w:hAnsi="Arial" w:cs="Arial"/>
                <w:sz w:val="14"/>
                <w:szCs w:val="14"/>
                <w:lang w:val="es-BO"/>
              </w:rPr>
            </w:pPr>
          </w:p>
        </w:tc>
        <w:tc>
          <w:tcPr>
            <w:tcW w:w="3671" w:type="dxa"/>
            <w:gridSpan w:val="2"/>
            <w:vMerge/>
            <w:tcBorders>
              <w:top w:val="single" w:sz="12" w:space="0" w:color="000000"/>
              <w:left w:val="single" w:sz="12" w:space="0" w:color="000000"/>
              <w:right w:val="single" w:sz="12" w:space="0" w:color="000000"/>
            </w:tcBorders>
            <w:shd w:val="clear" w:color="auto" w:fill="auto"/>
            <w:vAlign w:val="bottom"/>
          </w:tcPr>
          <w:p w14:paraId="77DEAFC4" w14:textId="77777777" w:rsidR="00152FF7" w:rsidRDefault="00152FF7">
            <w:pPr>
              <w:snapToGrid w:val="0"/>
              <w:ind w:left="113" w:right="113"/>
              <w:rPr>
                <w:rFonts w:ascii="Arial" w:hAnsi="Arial" w:cs="Arial"/>
                <w:b/>
                <w:lang w:val="es-BO"/>
              </w:rPr>
            </w:pPr>
          </w:p>
        </w:tc>
        <w:tc>
          <w:tcPr>
            <w:tcW w:w="134" w:type="dxa"/>
            <w:vMerge/>
            <w:tcBorders>
              <w:top w:val="single" w:sz="12" w:space="0" w:color="000000"/>
              <w:left w:val="single" w:sz="12" w:space="0" w:color="000000"/>
              <w:right w:val="single" w:sz="4" w:space="0" w:color="000000"/>
            </w:tcBorders>
            <w:shd w:val="clear" w:color="auto" w:fill="auto"/>
            <w:vAlign w:val="center"/>
          </w:tcPr>
          <w:p w14:paraId="3509DB8E" w14:textId="77777777" w:rsidR="00152FF7" w:rsidRDefault="00152FF7">
            <w:pPr>
              <w:snapToGrid w:val="0"/>
              <w:jc w:val="center"/>
              <w:rPr>
                <w:rFonts w:ascii="Arial" w:hAnsi="Arial" w:cs="Arial"/>
                <w:lang w:val="es-BO"/>
              </w:rPr>
            </w:pPr>
          </w:p>
        </w:tc>
        <w:tc>
          <w:tcPr>
            <w:tcW w:w="383"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5638990C" w14:textId="5E421FB4" w:rsidR="00152FF7" w:rsidRDefault="00610C59" w:rsidP="00610C59">
            <w:pPr>
              <w:snapToGrid w:val="0"/>
              <w:rPr>
                <w:rFonts w:ascii="Arial" w:hAnsi="Arial" w:cs="Arial"/>
                <w:lang w:val="es-BO"/>
              </w:rPr>
            </w:pPr>
            <w:r>
              <w:rPr>
                <w:rFonts w:ascii="Arial" w:hAnsi="Arial" w:cs="Arial"/>
                <w:lang w:val="es-BO"/>
              </w:rPr>
              <w:t>02</w:t>
            </w:r>
          </w:p>
        </w:tc>
        <w:tc>
          <w:tcPr>
            <w:tcW w:w="134" w:type="dxa"/>
            <w:vMerge/>
            <w:tcBorders>
              <w:top w:val="single" w:sz="12" w:space="0" w:color="000000"/>
              <w:left w:val="single" w:sz="4" w:space="0" w:color="000000"/>
              <w:right w:val="single" w:sz="4" w:space="0" w:color="000000"/>
            </w:tcBorders>
            <w:shd w:val="clear" w:color="auto" w:fill="auto"/>
            <w:vAlign w:val="center"/>
          </w:tcPr>
          <w:p w14:paraId="54543F9E" w14:textId="77777777" w:rsidR="00152FF7" w:rsidRDefault="00152FF7">
            <w:pPr>
              <w:snapToGrid w:val="0"/>
              <w:jc w:val="center"/>
              <w:rPr>
                <w:rFonts w:ascii="Arial" w:hAnsi="Arial" w:cs="Arial"/>
                <w:lang w:val="es-BO"/>
              </w:rPr>
            </w:pPr>
          </w:p>
        </w:tc>
        <w:tc>
          <w:tcPr>
            <w:tcW w:w="393" w:type="dxa"/>
            <w:tcBorders>
              <w:top w:val="single" w:sz="12" w:space="0" w:color="000000"/>
              <w:left w:val="single" w:sz="4" w:space="0" w:color="000000"/>
              <w:bottom w:val="single" w:sz="4" w:space="0" w:color="000000"/>
              <w:right w:val="single" w:sz="4" w:space="0" w:color="000000"/>
            </w:tcBorders>
            <w:shd w:val="clear" w:color="auto" w:fill="DBE5F1" w:themeFill="accent1" w:themeFillTint="33"/>
            <w:vAlign w:val="center"/>
          </w:tcPr>
          <w:p w14:paraId="3F197D92" w14:textId="5A58714E" w:rsidR="00152FF7" w:rsidRDefault="00DD7498" w:rsidP="00610C59">
            <w:pPr>
              <w:snapToGrid w:val="0"/>
              <w:jc w:val="center"/>
              <w:rPr>
                <w:rFonts w:ascii="Arial" w:hAnsi="Arial" w:cs="Arial"/>
                <w:lang w:val="es-BO"/>
              </w:rPr>
            </w:pPr>
            <w:r>
              <w:rPr>
                <w:rFonts w:ascii="Arial" w:hAnsi="Arial" w:cs="Arial"/>
                <w:lang w:val="es-BO"/>
              </w:rPr>
              <w:t>0</w:t>
            </w:r>
            <w:r w:rsidR="00610C59">
              <w:rPr>
                <w:rFonts w:ascii="Arial" w:hAnsi="Arial" w:cs="Arial"/>
                <w:lang w:val="es-BO"/>
              </w:rPr>
              <w:t>3</w:t>
            </w:r>
          </w:p>
        </w:tc>
        <w:tc>
          <w:tcPr>
            <w:tcW w:w="131" w:type="dxa"/>
            <w:vMerge/>
            <w:tcBorders>
              <w:top w:val="single" w:sz="12" w:space="0" w:color="000000"/>
              <w:left w:val="single" w:sz="4" w:space="0" w:color="000000"/>
              <w:right w:val="single" w:sz="4" w:space="0" w:color="000000"/>
            </w:tcBorders>
            <w:shd w:val="clear" w:color="auto" w:fill="auto"/>
            <w:vAlign w:val="center"/>
          </w:tcPr>
          <w:p w14:paraId="4FF31677" w14:textId="77777777" w:rsidR="00152FF7" w:rsidRDefault="00152FF7">
            <w:pPr>
              <w:snapToGrid w:val="0"/>
              <w:jc w:val="center"/>
              <w:rPr>
                <w:rFonts w:ascii="Arial" w:hAnsi="Arial" w:cs="Arial"/>
                <w:lang w:val="es-BO"/>
              </w:rPr>
            </w:pPr>
          </w:p>
        </w:tc>
        <w:tc>
          <w:tcPr>
            <w:tcW w:w="626" w:type="dxa"/>
            <w:tcBorders>
              <w:top w:val="single" w:sz="12" w:space="0" w:color="000000"/>
              <w:left w:val="single" w:sz="4" w:space="0" w:color="000000"/>
              <w:bottom w:val="single" w:sz="4" w:space="0" w:color="000000"/>
              <w:right w:val="single" w:sz="4" w:space="0" w:color="000000"/>
            </w:tcBorders>
            <w:shd w:val="clear" w:color="auto" w:fill="DBE5F1" w:themeFill="accent1" w:themeFillTint="33"/>
            <w:vAlign w:val="center"/>
          </w:tcPr>
          <w:p w14:paraId="3BB1B78F" w14:textId="77777777" w:rsidR="00152FF7" w:rsidRDefault="00DD7498">
            <w:pPr>
              <w:snapToGrid w:val="0"/>
              <w:jc w:val="center"/>
              <w:rPr>
                <w:rFonts w:ascii="Arial" w:hAnsi="Arial" w:cs="Arial"/>
                <w:lang w:val="es-BO"/>
              </w:rPr>
            </w:pPr>
            <w:r>
              <w:rPr>
                <w:rFonts w:ascii="Arial" w:hAnsi="Arial" w:cs="Arial"/>
                <w:lang w:val="es-BO"/>
              </w:rPr>
              <w:t>2026</w:t>
            </w:r>
          </w:p>
        </w:tc>
        <w:tc>
          <w:tcPr>
            <w:tcW w:w="31" w:type="dxa"/>
            <w:vMerge/>
            <w:tcBorders>
              <w:top w:val="single" w:sz="12" w:space="0" w:color="000000"/>
              <w:left w:val="single" w:sz="4" w:space="0" w:color="000000"/>
              <w:right w:val="single" w:sz="12" w:space="0" w:color="000000"/>
            </w:tcBorders>
            <w:shd w:val="clear" w:color="auto" w:fill="auto"/>
            <w:vAlign w:val="center"/>
          </w:tcPr>
          <w:p w14:paraId="2BDBCB1B" w14:textId="77777777" w:rsidR="00152FF7" w:rsidRDefault="00152FF7">
            <w:pPr>
              <w:snapToGrid w:val="0"/>
              <w:jc w:val="center"/>
              <w:rPr>
                <w:rFonts w:ascii="Arial" w:hAnsi="Arial" w:cs="Arial"/>
                <w:lang w:val="es-BO"/>
              </w:rPr>
            </w:pPr>
          </w:p>
        </w:tc>
        <w:tc>
          <w:tcPr>
            <w:tcW w:w="134" w:type="dxa"/>
            <w:vMerge/>
            <w:tcBorders>
              <w:top w:val="single" w:sz="12" w:space="0" w:color="000000"/>
              <w:left w:val="single" w:sz="12" w:space="0" w:color="000000"/>
              <w:right w:val="single" w:sz="4" w:space="0" w:color="000000"/>
            </w:tcBorders>
          </w:tcPr>
          <w:p w14:paraId="2A0BA2B3" w14:textId="77777777" w:rsidR="00152FF7" w:rsidRDefault="00152FF7">
            <w:pPr>
              <w:snapToGrid w:val="0"/>
              <w:jc w:val="center"/>
              <w:rPr>
                <w:rFonts w:ascii="Arial" w:hAnsi="Arial" w:cs="Arial"/>
                <w:lang w:val="es-BO"/>
              </w:rPr>
            </w:pPr>
          </w:p>
        </w:tc>
        <w:tc>
          <w:tcPr>
            <w:tcW w:w="480" w:type="dxa"/>
            <w:tcBorders>
              <w:top w:val="single" w:sz="12" w:space="0" w:color="000000"/>
              <w:left w:val="single" w:sz="4" w:space="0" w:color="000000"/>
              <w:bottom w:val="single" w:sz="4" w:space="0" w:color="000000"/>
              <w:right w:val="single" w:sz="4" w:space="0" w:color="000000"/>
            </w:tcBorders>
            <w:shd w:val="clear" w:color="auto" w:fill="DBE5F1" w:themeFill="accent1" w:themeFillTint="33"/>
            <w:vAlign w:val="center"/>
          </w:tcPr>
          <w:p w14:paraId="1B6D8957" w14:textId="7C4596B4" w:rsidR="00152FF7" w:rsidRDefault="00610C59">
            <w:pPr>
              <w:snapToGrid w:val="0"/>
              <w:jc w:val="center"/>
              <w:rPr>
                <w:rFonts w:ascii="Arial" w:hAnsi="Arial" w:cs="Arial"/>
                <w:lang w:val="es-BO"/>
              </w:rPr>
            </w:pPr>
            <w:r>
              <w:rPr>
                <w:rFonts w:ascii="Arial" w:hAnsi="Arial" w:cs="Arial"/>
                <w:lang w:val="es-BO"/>
              </w:rPr>
              <w:t>09</w:t>
            </w:r>
          </w:p>
        </w:tc>
        <w:tc>
          <w:tcPr>
            <w:tcW w:w="252" w:type="dxa"/>
            <w:vMerge/>
            <w:tcBorders>
              <w:top w:val="single" w:sz="12" w:space="0" w:color="000000"/>
              <w:left w:val="single" w:sz="4" w:space="0" w:color="000000"/>
              <w:right w:val="single" w:sz="4" w:space="0" w:color="000000"/>
            </w:tcBorders>
            <w:shd w:val="clear" w:color="auto" w:fill="auto"/>
            <w:vAlign w:val="center"/>
          </w:tcPr>
          <w:p w14:paraId="543AA00D" w14:textId="77777777" w:rsidR="00152FF7" w:rsidRDefault="00152FF7">
            <w:pPr>
              <w:snapToGrid w:val="0"/>
              <w:jc w:val="center"/>
              <w:rPr>
                <w:rFonts w:ascii="Arial" w:hAnsi="Arial" w:cs="Arial"/>
                <w:lang w:val="es-BO"/>
              </w:rPr>
            </w:pPr>
          </w:p>
        </w:tc>
        <w:tc>
          <w:tcPr>
            <w:tcW w:w="458" w:type="dxa"/>
            <w:tcBorders>
              <w:top w:val="single" w:sz="12" w:space="0" w:color="000000"/>
              <w:left w:val="single" w:sz="4" w:space="0" w:color="000000"/>
              <w:bottom w:val="single" w:sz="4" w:space="0" w:color="000000"/>
              <w:right w:val="single" w:sz="4" w:space="0" w:color="000000"/>
            </w:tcBorders>
            <w:shd w:val="clear" w:color="auto" w:fill="DBE5F1" w:themeFill="accent1" w:themeFillTint="33"/>
            <w:vAlign w:val="center"/>
          </w:tcPr>
          <w:p w14:paraId="681AFD91" w14:textId="77777777" w:rsidR="00152FF7" w:rsidRDefault="00DD7498">
            <w:pPr>
              <w:snapToGrid w:val="0"/>
              <w:jc w:val="center"/>
              <w:rPr>
                <w:rFonts w:ascii="Arial" w:hAnsi="Arial" w:cs="Arial"/>
                <w:lang w:val="es-BO"/>
              </w:rPr>
            </w:pPr>
            <w:r>
              <w:rPr>
                <w:rFonts w:ascii="Arial" w:hAnsi="Arial" w:cs="Arial"/>
                <w:lang w:val="es-BO"/>
              </w:rPr>
              <w:t>15</w:t>
            </w:r>
          </w:p>
        </w:tc>
        <w:tc>
          <w:tcPr>
            <w:tcW w:w="135" w:type="dxa"/>
            <w:vMerge/>
            <w:tcBorders>
              <w:top w:val="single" w:sz="12" w:space="0" w:color="000000"/>
              <w:left w:val="single" w:sz="4" w:space="0" w:color="000000"/>
              <w:right w:val="single" w:sz="12" w:space="0" w:color="000000"/>
            </w:tcBorders>
            <w:shd w:val="clear" w:color="auto" w:fill="auto"/>
            <w:vAlign w:val="center"/>
          </w:tcPr>
          <w:p w14:paraId="6E7EA4A0" w14:textId="77777777" w:rsidR="00152FF7" w:rsidRDefault="00152FF7">
            <w:pPr>
              <w:snapToGrid w:val="0"/>
              <w:jc w:val="center"/>
              <w:rPr>
                <w:rFonts w:ascii="Arial" w:hAnsi="Arial" w:cs="Arial"/>
                <w:lang w:val="es-BO"/>
              </w:rPr>
            </w:pPr>
          </w:p>
        </w:tc>
        <w:tc>
          <w:tcPr>
            <w:tcW w:w="141" w:type="dxa"/>
            <w:vMerge/>
            <w:tcBorders>
              <w:top w:val="single" w:sz="12" w:space="0" w:color="000000"/>
              <w:left w:val="single" w:sz="12" w:space="0" w:color="000000"/>
              <w:bottom w:val="single" w:sz="12" w:space="0" w:color="000000"/>
              <w:right w:val="single" w:sz="4" w:space="0" w:color="000000"/>
            </w:tcBorders>
            <w:shd w:val="clear" w:color="auto" w:fill="auto"/>
            <w:vAlign w:val="center"/>
          </w:tcPr>
          <w:p w14:paraId="0B7E7F1F" w14:textId="77777777" w:rsidR="00152FF7" w:rsidRDefault="00152FF7">
            <w:pPr>
              <w:snapToGrid w:val="0"/>
              <w:jc w:val="center"/>
              <w:rPr>
                <w:rFonts w:ascii="Arial" w:hAnsi="Arial" w:cs="Arial"/>
                <w:lang w:val="es-BO"/>
              </w:rPr>
            </w:pPr>
          </w:p>
        </w:tc>
        <w:tc>
          <w:tcPr>
            <w:tcW w:w="2190" w:type="dxa"/>
            <w:tcBorders>
              <w:top w:val="single" w:sz="12" w:space="0" w:color="000000"/>
              <w:left w:val="single" w:sz="4" w:space="0" w:color="000000"/>
              <w:bottom w:val="single" w:sz="4" w:space="0" w:color="000000"/>
              <w:right w:val="single" w:sz="4" w:space="0" w:color="000000"/>
            </w:tcBorders>
            <w:shd w:val="clear" w:color="auto" w:fill="DBE5F1" w:themeFill="accent1" w:themeFillTint="33"/>
            <w:vAlign w:val="center"/>
          </w:tcPr>
          <w:p w14:paraId="0EDF7872" w14:textId="77777777" w:rsidR="00152FF7" w:rsidRDefault="00DD7498">
            <w:pPr>
              <w:snapToGrid w:val="0"/>
              <w:jc w:val="center"/>
              <w:rPr>
                <w:rFonts w:ascii="Tahoma" w:hAnsi="Tahoma" w:cs="Arial"/>
                <w:b/>
                <w:i/>
                <w:sz w:val="14"/>
                <w:szCs w:val="14"/>
              </w:rPr>
            </w:pPr>
            <w:r>
              <w:rPr>
                <w:rFonts w:ascii="Tahoma" w:hAnsi="Tahoma" w:cs="Arial"/>
                <w:b/>
                <w:i/>
                <w:sz w:val="14"/>
                <w:szCs w:val="14"/>
              </w:rPr>
              <w:t>GERENCIA DISTRITAL COCHABAMBA – CALLE JORDAN N° 259 ENTRE ESTEBAN ARCE Y NATANIEL AGUIRRE – AUDITORIO 4TO PISO O A TRAVÉS DEL ENLACE</w:t>
            </w:r>
          </w:p>
          <w:p w14:paraId="2E1C5906" w14:textId="77777777" w:rsidR="00152FF7" w:rsidRDefault="00585FAE">
            <w:pPr>
              <w:snapToGrid w:val="0"/>
              <w:jc w:val="center"/>
              <w:rPr>
                <w:rFonts w:ascii="Arial" w:hAnsi="Arial" w:cs="Arial"/>
                <w:b/>
                <w:i/>
                <w:sz w:val="12"/>
              </w:rPr>
            </w:pPr>
            <w:hyperlink r:id="rId12">
              <w:r w:rsidR="00DD7498">
                <w:rPr>
                  <w:rStyle w:val="Hipervnculo"/>
                  <w:rFonts w:ascii="Tahoma" w:hAnsi="Tahoma" w:cs="Arial"/>
                  <w:b/>
                  <w:i/>
                  <w:sz w:val="14"/>
                  <w:szCs w:val="14"/>
                  <w:lang w:val="es-BO" w:eastAsia="es-BO"/>
                </w:rPr>
                <w:t>https://sinbolivia.webex.com/meet/Contratacion-GDCBBA</w:t>
              </w:r>
            </w:hyperlink>
          </w:p>
        </w:tc>
        <w:tc>
          <w:tcPr>
            <w:tcW w:w="188" w:type="dxa"/>
            <w:vMerge/>
            <w:tcBorders>
              <w:top w:val="single" w:sz="12" w:space="0" w:color="000000"/>
              <w:left w:val="single" w:sz="4" w:space="0" w:color="000000"/>
              <w:bottom w:val="single" w:sz="12" w:space="0" w:color="000000"/>
              <w:right w:val="single" w:sz="12" w:space="0" w:color="000000"/>
            </w:tcBorders>
            <w:shd w:val="clear" w:color="auto" w:fill="DBE5F1" w:themeFill="accent1" w:themeFillTint="33"/>
            <w:vAlign w:val="center"/>
          </w:tcPr>
          <w:p w14:paraId="10900A15" w14:textId="77777777" w:rsidR="00152FF7" w:rsidRDefault="00152FF7">
            <w:pPr>
              <w:snapToGrid w:val="0"/>
              <w:jc w:val="center"/>
              <w:rPr>
                <w:rFonts w:ascii="Arial" w:hAnsi="Arial" w:cs="Arial"/>
                <w:lang w:val="es-BO"/>
              </w:rPr>
            </w:pPr>
          </w:p>
        </w:tc>
      </w:tr>
      <w:tr w:rsidR="00152FF7" w14:paraId="29B2035B" w14:textId="77777777">
        <w:tc>
          <w:tcPr>
            <w:tcW w:w="439" w:type="dxa"/>
            <w:tcBorders>
              <w:left w:val="single" w:sz="12" w:space="0" w:color="000000"/>
              <w:right w:val="single" w:sz="12" w:space="0" w:color="000000"/>
            </w:tcBorders>
            <w:shd w:val="clear" w:color="auto" w:fill="auto"/>
            <w:tcMar>
              <w:left w:w="0" w:type="dxa"/>
              <w:right w:w="0" w:type="dxa"/>
            </w:tcMar>
            <w:vAlign w:val="center"/>
          </w:tcPr>
          <w:p w14:paraId="1A0C5AC4" w14:textId="77777777" w:rsidR="00152FF7" w:rsidRDefault="00152FF7">
            <w:pPr>
              <w:snapToGrid w:val="0"/>
              <w:jc w:val="center"/>
              <w:rPr>
                <w:rFonts w:ascii="Arial" w:hAnsi="Arial" w:cs="Arial"/>
                <w:sz w:val="4"/>
                <w:szCs w:val="4"/>
                <w:lang w:val="es-BO"/>
              </w:rPr>
            </w:pPr>
          </w:p>
        </w:tc>
        <w:tc>
          <w:tcPr>
            <w:tcW w:w="3537" w:type="dxa"/>
            <w:tcBorders>
              <w:left w:val="single" w:sz="12" w:space="0" w:color="000000"/>
            </w:tcBorders>
            <w:shd w:val="clear" w:color="auto" w:fill="auto"/>
            <w:vAlign w:val="bottom"/>
          </w:tcPr>
          <w:p w14:paraId="6702CF18" w14:textId="77777777" w:rsidR="00152FF7" w:rsidRDefault="00152FF7">
            <w:pPr>
              <w:snapToGrid w:val="0"/>
              <w:ind w:left="113" w:right="113"/>
              <w:rPr>
                <w:rFonts w:ascii="Arial" w:hAnsi="Arial" w:cs="Arial"/>
                <w:sz w:val="4"/>
                <w:szCs w:val="4"/>
                <w:lang w:val="es-BO"/>
              </w:rPr>
            </w:pPr>
          </w:p>
        </w:tc>
        <w:tc>
          <w:tcPr>
            <w:tcW w:w="134" w:type="dxa"/>
            <w:tcBorders>
              <w:right w:val="single" w:sz="12" w:space="0" w:color="000000"/>
            </w:tcBorders>
            <w:shd w:val="clear" w:color="auto" w:fill="auto"/>
            <w:vAlign w:val="bottom"/>
          </w:tcPr>
          <w:p w14:paraId="71CFB268" w14:textId="77777777" w:rsidR="00152FF7" w:rsidRDefault="00152FF7">
            <w:pPr>
              <w:snapToGrid w:val="0"/>
              <w:ind w:left="113" w:right="113"/>
              <w:rPr>
                <w:rFonts w:ascii="Arial" w:hAnsi="Arial" w:cs="Arial"/>
                <w:b/>
                <w:sz w:val="4"/>
                <w:szCs w:val="4"/>
                <w:lang w:val="es-BO"/>
              </w:rPr>
            </w:pPr>
          </w:p>
        </w:tc>
        <w:tc>
          <w:tcPr>
            <w:tcW w:w="134" w:type="dxa"/>
            <w:tcBorders>
              <w:left w:val="single" w:sz="12" w:space="0" w:color="000000"/>
            </w:tcBorders>
            <w:shd w:val="clear" w:color="auto" w:fill="auto"/>
            <w:vAlign w:val="center"/>
          </w:tcPr>
          <w:p w14:paraId="47FC2A7B" w14:textId="77777777" w:rsidR="00152FF7" w:rsidRDefault="00152FF7">
            <w:pPr>
              <w:snapToGrid w:val="0"/>
              <w:jc w:val="center"/>
              <w:rPr>
                <w:rFonts w:ascii="Arial" w:hAnsi="Arial" w:cs="Arial"/>
                <w:sz w:val="4"/>
                <w:szCs w:val="4"/>
                <w:lang w:val="es-BO"/>
              </w:rPr>
            </w:pPr>
          </w:p>
        </w:tc>
        <w:tc>
          <w:tcPr>
            <w:tcW w:w="383" w:type="dxa"/>
            <w:tcBorders>
              <w:top w:val="single" w:sz="6" w:space="0" w:color="000000"/>
            </w:tcBorders>
            <w:shd w:val="clear" w:color="auto" w:fill="auto"/>
            <w:vAlign w:val="center"/>
          </w:tcPr>
          <w:p w14:paraId="2FF67D56" w14:textId="77777777" w:rsidR="00152FF7" w:rsidRDefault="00152FF7">
            <w:pPr>
              <w:snapToGrid w:val="0"/>
              <w:jc w:val="center"/>
              <w:rPr>
                <w:rFonts w:ascii="Arial" w:hAnsi="Arial" w:cs="Arial"/>
                <w:sz w:val="4"/>
                <w:szCs w:val="4"/>
                <w:lang w:val="es-BO"/>
              </w:rPr>
            </w:pPr>
          </w:p>
        </w:tc>
        <w:tc>
          <w:tcPr>
            <w:tcW w:w="134" w:type="dxa"/>
            <w:shd w:val="clear" w:color="auto" w:fill="auto"/>
            <w:vAlign w:val="center"/>
          </w:tcPr>
          <w:p w14:paraId="1E331F1E" w14:textId="77777777" w:rsidR="00152FF7" w:rsidRDefault="00152FF7">
            <w:pPr>
              <w:snapToGrid w:val="0"/>
              <w:jc w:val="center"/>
              <w:rPr>
                <w:rFonts w:ascii="Arial" w:hAnsi="Arial" w:cs="Arial"/>
                <w:sz w:val="4"/>
                <w:szCs w:val="4"/>
                <w:lang w:val="es-BO"/>
              </w:rPr>
            </w:pPr>
          </w:p>
        </w:tc>
        <w:tc>
          <w:tcPr>
            <w:tcW w:w="393" w:type="dxa"/>
            <w:tcBorders>
              <w:top w:val="single" w:sz="6" w:space="0" w:color="000000"/>
            </w:tcBorders>
            <w:shd w:val="clear" w:color="auto" w:fill="auto"/>
            <w:vAlign w:val="center"/>
          </w:tcPr>
          <w:p w14:paraId="2A3D7154" w14:textId="77777777" w:rsidR="00152FF7" w:rsidRDefault="00152FF7">
            <w:pPr>
              <w:snapToGrid w:val="0"/>
              <w:jc w:val="center"/>
              <w:rPr>
                <w:rFonts w:ascii="Arial" w:hAnsi="Arial" w:cs="Arial"/>
                <w:sz w:val="4"/>
                <w:szCs w:val="4"/>
                <w:lang w:val="es-BO"/>
              </w:rPr>
            </w:pPr>
          </w:p>
        </w:tc>
        <w:tc>
          <w:tcPr>
            <w:tcW w:w="131" w:type="dxa"/>
            <w:shd w:val="clear" w:color="auto" w:fill="auto"/>
            <w:vAlign w:val="center"/>
          </w:tcPr>
          <w:p w14:paraId="12317C89" w14:textId="77777777" w:rsidR="00152FF7" w:rsidRDefault="00152FF7">
            <w:pPr>
              <w:snapToGrid w:val="0"/>
              <w:jc w:val="center"/>
              <w:rPr>
                <w:rFonts w:ascii="Arial" w:hAnsi="Arial" w:cs="Arial"/>
                <w:sz w:val="4"/>
                <w:szCs w:val="4"/>
                <w:lang w:val="es-BO"/>
              </w:rPr>
            </w:pPr>
          </w:p>
        </w:tc>
        <w:tc>
          <w:tcPr>
            <w:tcW w:w="626" w:type="dxa"/>
            <w:tcBorders>
              <w:top w:val="single" w:sz="6" w:space="0" w:color="000000"/>
            </w:tcBorders>
            <w:shd w:val="clear" w:color="auto" w:fill="auto"/>
            <w:vAlign w:val="center"/>
          </w:tcPr>
          <w:p w14:paraId="0F833F28" w14:textId="77777777" w:rsidR="00152FF7" w:rsidRDefault="00152FF7">
            <w:pPr>
              <w:snapToGrid w:val="0"/>
              <w:jc w:val="center"/>
              <w:rPr>
                <w:rFonts w:ascii="Arial" w:hAnsi="Arial" w:cs="Arial"/>
                <w:sz w:val="4"/>
                <w:szCs w:val="4"/>
                <w:lang w:val="es-BO"/>
              </w:rPr>
            </w:pPr>
          </w:p>
        </w:tc>
        <w:tc>
          <w:tcPr>
            <w:tcW w:w="31" w:type="dxa"/>
            <w:tcBorders>
              <w:right w:val="single" w:sz="12" w:space="0" w:color="000000"/>
            </w:tcBorders>
            <w:shd w:val="clear" w:color="auto" w:fill="auto"/>
            <w:vAlign w:val="center"/>
          </w:tcPr>
          <w:p w14:paraId="391A9B87" w14:textId="77777777" w:rsidR="00152FF7" w:rsidRDefault="00152FF7">
            <w:pPr>
              <w:snapToGrid w:val="0"/>
              <w:jc w:val="center"/>
              <w:rPr>
                <w:rFonts w:ascii="Arial" w:hAnsi="Arial" w:cs="Arial"/>
                <w:sz w:val="4"/>
                <w:szCs w:val="4"/>
                <w:lang w:val="es-BO"/>
              </w:rPr>
            </w:pPr>
          </w:p>
        </w:tc>
        <w:tc>
          <w:tcPr>
            <w:tcW w:w="134" w:type="dxa"/>
            <w:tcBorders>
              <w:left w:val="single" w:sz="12" w:space="0" w:color="000000"/>
            </w:tcBorders>
          </w:tcPr>
          <w:p w14:paraId="4CCD5426" w14:textId="77777777" w:rsidR="00152FF7" w:rsidRDefault="00152FF7">
            <w:pPr>
              <w:snapToGrid w:val="0"/>
              <w:jc w:val="center"/>
              <w:rPr>
                <w:rFonts w:ascii="Arial" w:hAnsi="Arial" w:cs="Arial"/>
                <w:sz w:val="4"/>
                <w:szCs w:val="4"/>
                <w:lang w:val="es-BO"/>
              </w:rPr>
            </w:pPr>
          </w:p>
        </w:tc>
        <w:tc>
          <w:tcPr>
            <w:tcW w:w="480" w:type="dxa"/>
            <w:tcBorders>
              <w:top w:val="single" w:sz="6" w:space="0" w:color="000000"/>
            </w:tcBorders>
            <w:shd w:val="clear" w:color="auto" w:fill="auto"/>
            <w:vAlign w:val="center"/>
          </w:tcPr>
          <w:p w14:paraId="7C2201EE" w14:textId="77777777" w:rsidR="00152FF7" w:rsidRDefault="00152FF7">
            <w:pPr>
              <w:snapToGrid w:val="0"/>
              <w:jc w:val="center"/>
              <w:rPr>
                <w:rFonts w:ascii="Arial" w:hAnsi="Arial" w:cs="Arial"/>
                <w:sz w:val="4"/>
                <w:szCs w:val="4"/>
                <w:lang w:val="es-BO"/>
              </w:rPr>
            </w:pPr>
          </w:p>
        </w:tc>
        <w:tc>
          <w:tcPr>
            <w:tcW w:w="252" w:type="dxa"/>
            <w:shd w:val="clear" w:color="auto" w:fill="auto"/>
            <w:vAlign w:val="center"/>
          </w:tcPr>
          <w:p w14:paraId="3FB0F648" w14:textId="77777777" w:rsidR="00152FF7" w:rsidRDefault="00152FF7">
            <w:pPr>
              <w:snapToGrid w:val="0"/>
              <w:jc w:val="center"/>
              <w:rPr>
                <w:rFonts w:ascii="Arial" w:hAnsi="Arial" w:cs="Arial"/>
                <w:sz w:val="4"/>
                <w:szCs w:val="4"/>
                <w:lang w:val="es-BO"/>
              </w:rPr>
            </w:pPr>
          </w:p>
        </w:tc>
        <w:tc>
          <w:tcPr>
            <w:tcW w:w="458" w:type="dxa"/>
            <w:tcBorders>
              <w:top w:val="single" w:sz="6" w:space="0" w:color="000000"/>
            </w:tcBorders>
            <w:shd w:val="clear" w:color="auto" w:fill="auto"/>
            <w:vAlign w:val="center"/>
          </w:tcPr>
          <w:p w14:paraId="02E4F483" w14:textId="77777777" w:rsidR="00152FF7" w:rsidRDefault="00152FF7">
            <w:pPr>
              <w:snapToGrid w:val="0"/>
              <w:jc w:val="center"/>
              <w:rPr>
                <w:rFonts w:ascii="Arial" w:hAnsi="Arial" w:cs="Arial"/>
                <w:sz w:val="4"/>
                <w:szCs w:val="4"/>
                <w:lang w:val="es-BO"/>
              </w:rPr>
            </w:pPr>
          </w:p>
        </w:tc>
        <w:tc>
          <w:tcPr>
            <w:tcW w:w="135" w:type="dxa"/>
            <w:tcBorders>
              <w:right w:val="single" w:sz="12" w:space="0" w:color="000000"/>
            </w:tcBorders>
            <w:shd w:val="clear" w:color="auto" w:fill="auto"/>
            <w:vAlign w:val="center"/>
          </w:tcPr>
          <w:p w14:paraId="2484FC97" w14:textId="77777777" w:rsidR="00152FF7" w:rsidRDefault="00152FF7">
            <w:pPr>
              <w:snapToGrid w:val="0"/>
              <w:jc w:val="center"/>
              <w:rPr>
                <w:rFonts w:ascii="Arial" w:hAnsi="Arial" w:cs="Arial"/>
                <w:sz w:val="4"/>
                <w:szCs w:val="4"/>
                <w:lang w:val="es-BO"/>
              </w:rPr>
            </w:pPr>
          </w:p>
        </w:tc>
        <w:tc>
          <w:tcPr>
            <w:tcW w:w="141" w:type="dxa"/>
            <w:vMerge/>
            <w:tcBorders>
              <w:top w:val="single" w:sz="12" w:space="0" w:color="000000"/>
              <w:left w:val="single" w:sz="12" w:space="0" w:color="000000"/>
              <w:bottom w:val="single" w:sz="12" w:space="0" w:color="000000"/>
            </w:tcBorders>
            <w:shd w:val="clear" w:color="auto" w:fill="auto"/>
            <w:vAlign w:val="center"/>
          </w:tcPr>
          <w:p w14:paraId="1CDAECC6" w14:textId="77777777" w:rsidR="00152FF7" w:rsidRDefault="00152FF7">
            <w:pPr>
              <w:snapToGrid w:val="0"/>
              <w:jc w:val="center"/>
              <w:rPr>
                <w:rFonts w:ascii="Arial" w:hAnsi="Arial" w:cs="Arial"/>
                <w:sz w:val="4"/>
                <w:szCs w:val="4"/>
                <w:lang w:val="es-BO"/>
              </w:rPr>
            </w:pPr>
          </w:p>
        </w:tc>
        <w:tc>
          <w:tcPr>
            <w:tcW w:w="2190" w:type="dxa"/>
            <w:tcBorders>
              <w:top w:val="single" w:sz="6" w:space="0" w:color="000000"/>
              <w:right w:val="single" w:sz="4" w:space="0" w:color="000000"/>
            </w:tcBorders>
            <w:shd w:val="clear" w:color="auto" w:fill="auto"/>
            <w:vAlign w:val="center"/>
          </w:tcPr>
          <w:p w14:paraId="15BA3017" w14:textId="77777777" w:rsidR="00152FF7" w:rsidRDefault="00152FF7">
            <w:pPr>
              <w:snapToGrid w:val="0"/>
              <w:jc w:val="center"/>
              <w:rPr>
                <w:rFonts w:ascii="Arial" w:hAnsi="Arial" w:cs="Arial"/>
                <w:sz w:val="4"/>
                <w:szCs w:val="4"/>
                <w:lang w:val="es-BO"/>
              </w:rPr>
            </w:pPr>
          </w:p>
        </w:tc>
        <w:tc>
          <w:tcPr>
            <w:tcW w:w="188" w:type="dxa"/>
            <w:vMerge/>
            <w:tcBorders>
              <w:top w:val="single" w:sz="12" w:space="0" w:color="000000"/>
              <w:left w:val="single" w:sz="4" w:space="0" w:color="000000"/>
              <w:bottom w:val="single" w:sz="12" w:space="0" w:color="000000"/>
              <w:right w:val="single" w:sz="12" w:space="0" w:color="000000"/>
            </w:tcBorders>
            <w:shd w:val="clear" w:color="auto" w:fill="auto"/>
            <w:vAlign w:val="center"/>
          </w:tcPr>
          <w:p w14:paraId="22D392C3" w14:textId="77777777" w:rsidR="00152FF7" w:rsidRDefault="00152FF7">
            <w:pPr>
              <w:snapToGrid w:val="0"/>
              <w:jc w:val="center"/>
              <w:rPr>
                <w:rFonts w:ascii="Arial" w:hAnsi="Arial" w:cs="Arial"/>
                <w:sz w:val="4"/>
                <w:szCs w:val="4"/>
                <w:lang w:val="es-BO"/>
              </w:rPr>
            </w:pPr>
          </w:p>
        </w:tc>
      </w:tr>
      <w:tr w:rsidR="00152FF7" w14:paraId="7F96A3A5" w14:textId="77777777">
        <w:trPr>
          <w:trHeight w:val="190"/>
        </w:trPr>
        <w:tc>
          <w:tcPr>
            <w:tcW w:w="439" w:type="dxa"/>
            <w:vMerge w:val="restart"/>
            <w:tcBorders>
              <w:left w:val="single" w:sz="12" w:space="0" w:color="000000"/>
              <w:right w:val="single" w:sz="12" w:space="0" w:color="000000"/>
            </w:tcBorders>
            <w:shd w:val="clear" w:color="auto" w:fill="auto"/>
            <w:tcMar>
              <w:left w:w="0" w:type="dxa"/>
              <w:right w:w="0" w:type="dxa"/>
            </w:tcMar>
            <w:vAlign w:val="center"/>
          </w:tcPr>
          <w:p w14:paraId="2D377C99" w14:textId="77777777" w:rsidR="00152FF7" w:rsidRDefault="00152FF7">
            <w:pPr>
              <w:pStyle w:val="Prrafodelista"/>
              <w:numPr>
                <w:ilvl w:val="0"/>
                <w:numId w:val="23"/>
              </w:numPr>
              <w:snapToGrid w:val="0"/>
              <w:ind w:left="283" w:hanging="113"/>
              <w:jc w:val="left"/>
              <w:rPr>
                <w:rFonts w:ascii="Arial" w:hAnsi="Arial" w:cs="Arial"/>
                <w:sz w:val="14"/>
                <w:szCs w:val="14"/>
                <w:lang w:val="es-BO"/>
              </w:rPr>
            </w:pPr>
          </w:p>
        </w:tc>
        <w:tc>
          <w:tcPr>
            <w:tcW w:w="3671" w:type="dxa"/>
            <w:gridSpan w:val="2"/>
            <w:vMerge w:val="restart"/>
            <w:tcBorders>
              <w:left w:val="single" w:sz="12" w:space="0" w:color="000000"/>
              <w:right w:val="single" w:sz="12" w:space="0" w:color="000000"/>
            </w:tcBorders>
            <w:shd w:val="clear" w:color="auto" w:fill="auto"/>
            <w:tcMar>
              <w:left w:w="0" w:type="dxa"/>
              <w:right w:w="0" w:type="dxa"/>
            </w:tcMar>
            <w:vAlign w:val="center"/>
          </w:tcPr>
          <w:p w14:paraId="44B3B872" w14:textId="77777777" w:rsidR="00152FF7" w:rsidRDefault="00DD7498">
            <w:pPr>
              <w:snapToGrid w:val="0"/>
              <w:ind w:left="113" w:right="113"/>
              <w:rPr>
                <w:rFonts w:ascii="Arial" w:hAnsi="Arial" w:cs="Arial"/>
                <w:b/>
                <w:lang w:val="es-BO"/>
              </w:rPr>
            </w:pPr>
            <w:r>
              <w:rPr>
                <w:rFonts w:ascii="Arial" w:hAnsi="Arial" w:cs="Arial"/>
                <w:lang w:val="es-BO"/>
              </w:rPr>
              <w:t>Presentación del Informe de Evaluación y Recomendación al RPA</w:t>
            </w:r>
          </w:p>
        </w:tc>
        <w:tc>
          <w:tcPr>
            <w:tcW w:w="134" w:type="dxa"/>
            <w:tcBorders>
              <w:left w:val="single" w:sz="12" w:space="0" w:color="000000"/>
            </w:tcBorders>
            <w:shd w:val="clear" w:color="auto" w:fill="auto"/>
            <w:tcMar>
              <w:left w:w="0" w:type="dxa"/>
              <w:right w:w="0" w:type="dxa"/>
            </w:tcMar>
            <w:vAlign w:val="center"/>
          </w:tcPr>
          <w:p w14:paraId="3DB7D677" w14:textId="77777777" w:rsidR="00152FF7" w:rsidRDefault="00152FF7">
            <w:pPr>
              <w:snapToGrid w:val="0"/>
              <w:jc w:val="center"/>
              <w:rPr>
                <w:rFonts w:ascii="Arial" w:hAnsi="Arial" w:cs="Arial"/>
                <w:lang w:val="es-BO"/>
              </w:rPr>
            </w:pPr>
          </w:p>
        </w:tc>
        <w:tc>
          <w:tcPr>
            <w:tcW w:w="383" w:type="dxa"/>
            <w:tcBorders>
              <w:bottom w:val="single" w:sz="4" w:space="0" w:color="000000"/>
            </w:tcBorders>
            <w:shd w:val="clear" w:color="auto" w:fill="auto"/>
            <w:tcMar>
              <w:left w:w="0" w:type="dxa"/>
              <w:right w:w="0" w:type="dxa"/>
            </w:tcMar>
            <w:vAlign w:val="center"/>
          </w:tcPr>
          <w:p w14:paraId="50AB6008" w14:textId="77777777" w:rsidR="00152FF7" w:rsidRDefault="00DD7498">
            <w:pPr>
              <w:snapToGrid w:val="0"/>
              <w:jc w:val="center"/>
              <w:rPr>
                <w:i/>
                <w:sz w:val="14"/>
                <w:szCs w:val="14"/>
                <w:lang w:val="es-BO"/>
              </w:rPr>
            </w:pPr>
            <w:r>
              <w:rPr>
                <w:i/>
                <w:sz w:val="14"/>
                <w:szCs w:val="14"/>
                <w:lang w:val="es-BO"/>
              </w:rPr>
              <w:t>Día</w:t>
            </w:r>
          </w:p>
        </w:tc>
        <w:tc>
          <w:tcPr>
            <w:tcW w:w="134" w:type="dxa"/>
            <w:shd w:val="clear" w:color="auto" w:fill="auto"/>
            <w:tcMar>
              <w:left w:w="0" w:type="dxa"/>
              <w:right w:w="0" w:type="dxa"/>
            </w:tcMar>
            <w:vAlign w:val="center"/>
          </w:tcPr>
          <w:p w14:paraId="598FF3B6" w14:textId="77777777" w:rsidR="00152FF7" w:rsidRDefault="00152FF7">
            <w:pPr>
              <w:snapToGrid w:val="0"/>
              <w:jc w:val="center"/>
              <w:rPr>
                <w:i/>
                <w:sz w:val="14"/>
                <w:szCs w:val="14"/>
                <w:lang w:val="es-BO"/>
              </w:rPr>
            </w:pPr>
          </w:p>
        </w:tc>
        <w:tc>
          <w:tcPr>
            <w:tcW w:w="393" w:type="dxa"/>
            <w:tcBorders>
              <w:bottom w:val="single" w:sz="4" w:space="0" w:color="000000"/>
            </w:tcBorders>
            <w:shd w:val="clear" w:color="auto" w:fill="auto"/>
            <w:tcMar>
              <w:left w:w="0" w:type="dxa"/>
              <w:right w:w="0" w:type="dxa"/>
            </w:tcMar>
            <w:vAlign w:val="center"/>
          </w:tcPr>
          <w:p w14:paraId="02858109" w14:textId="77777777" w:rsidR="00152FF7" w:rsidRDefault="00DD7498">
            <w:pPr>
              <w:snapToGrid w:val="0"/>
              <w:jc w:val="center"/>
              <w:rPr>
                <w:i/>
                <w:sz w:val="14"/>
                <w:szCs w:val="14"/>
                <w:lang w:val="es-BO"/>
              </w:rPr>
            </w:pPr>
            <w:r>
              <w:rPr>
                <w:i/>
                <w:sz w:val="14"/>
                <w:szCs w:val="14"/>
                <w:lang w:val="es-BO"/>
              </w:rPr>
              <w:t>Mes</w:t>
            </w:r>
          </w:p>
        </w:tc>
        <w:tc>
          <w:tcPr>
            <w:tcW w:w="131" w:type="dxa"/>
            <w:shd w:val="clear" w:color="auto" w:fill="auto"/>
            <w:tcMar>
              <w:left w:w="0" w:type="dxa"/>
              <w:right w:w="0" w:type="dxa"/>
            </w:tcMar>
            <w:vAlign w:val="center"/>
          </w:tcPr>
          <w:p w14:paraId="56B3E9AB" w14:textId="77777777" w:rsidR="00152FF7" w:rsidRDefault="00152FF7">
            <w:pPr>
              <w:snapToGrid w:val="0"/>
              <w:jc w:val="center"/>
              <w:rPr>
                <w:i/>
                <w:sz w:val="14"/>
                <w:szCs w:val="14"/>
                <w:lang w:val="es-BO"/>
              </w:rPr>
            </w:pPr>
          </w:p>
        </w:tc>
        <w:tc>
          <w:tcPr>
            <w:tcW w:w="626" w:type="dxa"/>
            <w:tcBorders>
              <w:bottom w:val="single" w:sz="4" w:space="0" w:color="000000"/>
            </w:tcBorders>
            <w:shd w:val="clear" w:color="auto" w:fill="auto"/>
            <w:tcMar>
              <w:left w:w="0" w:type="dxa"/>
              <w:right w:w="0" w:type="dxa"/>
            </w:tcMar>
            <w:vAlign w:val="center"/>
          </w:tcPr>
          <w:p w14:paraId="4F183631" w14:textId="77777777" w:rsidR="00152FF7" w:rsidRDefault="00DD7498">
            <w:pPr>
              <w:snapToGrid w:val="0"/>
              <w:jc w:val="center"/>
              <w:rPr>
                <w:i/>
                <w:sz w:val="14"/>
                <w:szCs w:val="14"/>
                <w:lang w:val="es-BO"/>
              </w:rPr>
            </w:pPr>
            <w:r>
              <w:rPr>
                <w:i/>
                <w:sz w:val="14"/>
                <w:szCs w:val="14"/>
                <w:lang w:val="es-BO"/>
              </w:rPr>
              <w:t>Año</w:t>
            </w:r>
          </w:p>
        </w:tc>
        <w:tc>
          <w:tcPr>
            <w:tcW w:w="31" w:type="dxa"/>
            <w:tcBorders>
              <w:right w:val="single" w:sz="12" w:space="0" w:color="000000"/>
            </w:tcBorders>
            <w:shd w:val="clear" w:color="auto" w:fill="auto"/>
            <w:tcMar>
              <w:left w:w="0" w:type="dxa"/>
              <w:right w:w="0" w:type="dxa"/>
            </w:tcMar>
            <w:vAlign w:val="center"/>
          </w:tcPr>
          <w:p w14:paraId="6EE3C3F3" w14:textId="77777777" w:rsidR="00152FF7" w:rsidRDefault="00152FF7">
            <w:pPr>
              <w:snapToGrid w:val="0"/>
              <w:jc w:val="center"/>
              <w:rPr>
                <w:i/>
                <w:sz w:val="14"/>
                <w:szCs w:val="14"/>
                <w:lang w:val="es-BO"/>
              </w:rPr>
            </w:pPr>
          </w:p>
        </w:tc>
        <w:tc>
          <w:tcPr>
            <w:tcW w:w="134" w:type="dxa"/>
            <w:tcBorders>
              <w:left w:val="single" w:sz="12" w:space="0" w:color="000000"/>
            </w:tcBorders>
            <w:tcMar>
              <w:left w:w="0" w:type="dxa"/>
              <w:right w:w="0" w:type="dxa"/>
            </w:tcMar>
          </w:tcPr>
          <w:p w14:paraId="32E12C6D" w14:textId="77777777" w:rsidR="00152FF7" w:rsidRDefault="00152FF7">
            <w:pPr>
              <w:snapToGrid w:val="0"/>
              <w:jc w:val="center"/>
              <w:rPr>
                <w:i/>
                <w:sz w:val="14"/>
                <w:szCs w:val="14"/>
                <w:lang w:val="es-BO"/>
              </w:rPr>
            </w:pPr>
          </w:p>
        </w:tc>
        <w:tc>
          <w:tcPr>
            <w:tcW w:w="480" w:type="dxa"/>
            <w:shd w:val="clear" w:color="auto" w:fill="auto"/>
            <w:tcMar>
              <w:left w:w="0" w:type="dxa"/>
              <w:right w:w="0" w:type="dxa"/>
            </w:tcMar>
            <w:vAlign w:val="center"/>
          </w:tcPr>
          <w:p w14:paraId="037221DA" w14:textId="77777777" w:rsidR="00152FF7" w:rsidRDefault="00152FF7">
            <w:pPr>
              <w:snapToGrid w:val="0"/>
              <w:jc w:val="center"/>
              <w:rPr>
                <w:i/>
                <w:sz w:val="14"/>
                <w:szCs w:val="14"/>
                <w:lang w:val="es-BO"/>
              </w:rPr>
            </w:pPr>
          </w:p>
        </w:tc>
        <w:tc>
          <w:tcPr>
            <w:tcW w:w="252" w:type="dxa"/>
            <w:shd w:val="clear" w:color="auto" w:fill="auto"/>
            <w:tcMar>
              <w:left w:w="0" w:type="dxa"/>
              <w:right w:w="0" w:type="dxa"/>
            </w:tcMar>
            <w:vAlign w:val="center"/>
          </w:tcPr>
          <w:p w14:paraId="4C8949EA" w14:textId="77777777" w:rsidR="00152FF7" w:rsidRDefault="00152FF7">
            <w:pPr>
              <w:snapToGrid w:val="0"/>
              <w:jc w:val="center"/>
              <w:rPr>
                <w:i/>
                <w:sz w:val="14"/>
                <w:szCs w:val="14"/>
                <w:lang w:val="es-BO"/>
              </w:rPr>
            </w:pPr>
          </w:p>
        </w:tc>
        <w:tc>
          <w:tcPr>
            <w:tcW w:w="458" w:type="dxa"/>
            <w:shd w:val="clear" w:color="auto" w:fill="auto"/>
            <w:tcMar>
              <w:left w:w="0" w:type="dxa"/>
              <w:right w:w="0" w:type="dxa"/>
            </w:tcMar>
            <w:vAlign w:val="center"/>
          </w:tcPr>
          <w:p w14:paraId="49E565CE" w14:textId="77777777" w:rsidR="00152FF7" w:rsidRDefault="00152FF7">
            <w:pPr>
              <w:snapToGrid w:val="0"/>
              <w:jc w:val="center"/>
              <w:rPr>
                <w:i/>
                <w:sz w:val="14"/>
                <w:szCs w:val="14"/>
                <w:lang w:val="es-BO"/>
              </w:rPr>
            </w:pPr>
          </w:p>
        </w:tc>
        <w:tc>
          <w:tcPr>
            <w:tcW w:w="135" w:type="dxa"/>
            <w:tcBorders>
              <w:right w:val="single" w:sz="12" w:space="0" w:color="000000"/>
            </w:tcBorders>
            <w:shd w:val="clear" w:color="auto" w:fill="auto"/>
            <w:vAlign w:val="center"/>
          </w:tcPr>
          <w:p w14:paraId="007F7AD6" w14:textId="77777777" w:rsidR="00152FF7" w:rsidRDefault="00152FF7">
            <w:pPr>
              <w:snapToGrid w:val="0"/>
              <w:jc w:val="center"/>
              <w:rPr>
                <w:i/>
                <w:sz w:val="14"/>
                <w:szCs w:val="14"/>
                <w:lang w:val="es-BO"/>
              </w:rPr>
            </w:pPr>
          </w:p>
        </w:tc>
        <w:tc>
          <w:tcPr>
            <w:tcW w:w="141" w:type="dxa"/>
            <w:vMerge/>
            <w:tcBorders>
              <w:top w:val="single" w:sz="12" w:space="0" w:color="000000"/>
              <w:left w:val="single" w:sz="12" w:space="0" w:color="000000"/>
              <w:bottom w:val="single" w:sz="12" w:space="0" w:color="000000"/>
            </w:tcBorders>
            <w:shd w:val="clear" w:color="auto" w:fill="auto"/>
            <w:vAlign w:val="center"/>
          </w:tcPr>
          <w:p w14:paraId="359825E8" w14:textId="77777777" w:rsidR="00152FF7" w:rsidRDefault="00152FF7">
            <w:pPr>
              <w:snapToGrid w:val="0"/>
              <w:jc w:val="center"/>
              <w:rPr>
                <w:i/>
                <w:sz w:val="14"/>
                <w:szCs w:val="14"/>
                <w:lang w:val="es-BO"/>
              </w:rPr>
            </w:pPr>
          </w:p>
        </w:tc>
        <w:tc>
          <w:tcPr>
            <w:tcW w:w="2190" w:type="dxa"/>
            <w:tcBorders>
              <w:right w:val="single" w:sz="4" w:space="0" w:color="000000"/>
            </w:tcBorders>
            <w:shd w:val="clear" w:color="auto" w:fill="auto"/>
            <w:vAlign w:val="center"/>
          </w:tcPr>
          <w:p w14:paraId="28F2F7AC" w14:textId="77777777" w:rsidR="00152FF7" w:rsidRDefault="00152FF7">
            <w:pPr>
              <w:snapToGrid w:val="0"/>
              <w:jc w:val="center"/>
              <w:rPr>
                <w:i/>
                <w:sz w:val="14"/>
                <w:szCs w:val="14"/>
                <w:lang w:val="es-BO"/>
              </w:rPr>
            </w:pPr>
          </w:p>
        </w:tc>
        <w:tc>
          <w:tcPr>
            <w:tcW w:w="188" w:type="dxa"/>
            <w:vMerge/>
            <w:tcBorders>
              <w:top w:val="single" w:sz="12" w:space="0" w:color="000000"/>
              <w:left w:val="single" w:sz="4" w:space="0" w:color="000000"/>
              <w:bottom w:val="single" w:sz="12" w:space="0" w:color="000000"/>
              <w:right w:val="single" w:sz="12" w:space="0" w:color="000000"/>
            </w:tcBorders>
            <w:shd w:val="clear" w:color="auto" w:fill="auto"/>
            <w:vAlign w:val="center"/>
          </w:tcPr>
          <w:p w14:paraId="0C143DE1" w14:textId="77777777" w:rsidR="00152FF7" w:rsidRDefault="00152FF7">
            <w:pPr>
              <w:snapToGrid w:val="0"/>
              <w:jc w:val="center"/>
              <w:rPr>
                <w:i/>
                <w:sz w:val="14"/>
                <w:szCs w:val="14"/>
                <w:lang w:val="es-BO"/>
              </w:rPr>
            </w:pPr>
          </w:p>
        </w:tc>
      </w:tr>
      <w:tr w:rsidR="00152FF7" w14:paraId="32F4462D" w14:textId="77777777">
        <w:trPr>
          <w:trHeight w:val="190"/>
        </w:trPr>
        <w:tc>
          <w:tcPr>
            <w:tcW w:w="439" w:type="dxa"/>
            <w:vMerge/>
            <w:tcBorders>
              <w:top w:val="single" w:sz="12" w:space="0" w:color="000000"/>
              <w:left w:val="single" w:sz="12" w:space="0" w:color="000000"/>
              <w:right w:val="single" w:sz="12" w:space="0" w:color="000000"/>
            </w:tcBorders>
            <w:shd w:val="clear" w:color="auto" w:fill="auto"/>
            <w:tcMar>
              <w:left w:w="0" w:type="dxa"/>
              <w:right w:w="0" w:type="dxa"/>
            </w:tcMar>
            <w:vAlign w:val="center"/>
          </w:tcPr>
          <w:p w14:paraId="5110F903" w14:textId="77777777" w:rsidR="00152FF7" w:rsidRDefault="00152FF7">
            <w:pPr>
              <w:snapToGrid w:val="0"/>
              <w:jc w:val="center"/>
              <w:rPr>
                <w:rFonts w:ascii="Arial" w:hAnsi="Arial" w:cs="Arial"/>
                <w:sz w:val="14"/>
                <w:szCs w:val="14"/>
                <w:lang w:val="es-BO"/>
              </w:rPr>
            </w:pPr>
          </w:p>
        </w:tc>
        <w:tc>
          <w:tcPr>
            <w:tcW w:w="3671" w:type="dxa"/>
            <w:gridSpan w:val="2"/>
            <w:vMerge/>
            <w:tcBorders>
              <w:top w:val="single" w:sz="12" w:space="0" w:color="000000"/>
              <w:left w:val="single" w:sz="12" w:space="0" w:color="000000"/>
              <w:right w:val="single" w:sz="12" w:space="0" w:color="000000"/>
            </w:tcBorders>
            <w:shd w:val="clear" w:color="auto" w:fill="auto"/>
            <w:vAlign w:val="bottom"/>
          </w:tcPr>
          <w:p w14:paraId="132DBC89" w14:textId="77777777" w:rsidR="00152FF7" w:rsidRDefault="00152FF7">
            <w:pPr>
              <w:snapToGrid w:val="0"/>
              <w:ind w:left="113" w:right="113"/>
              <w:rPr>
                <w:rFonts w:ascii="Arial" w:hAnsi="Arial" w:cs="Arial"/>
                <w:b/>
                <w:lang w:val="es-BO"/>
              </w:rPr>
            </w:pPr>
          </w:p>
        </w:tc>
        <w:tc>
          <w:tcPr>
            <w:tcW w:w="134" w:type="dxa"/>
            <w:tcBorders>
              <w:left w:val="single" w:sz="12" w:space="0" w:color="000000"/>
              <w:right w:val="single" w:sz="4" w:space="0" w:color="000000"/>
            </w:tcBorders>
            <w:shd w:val="clear" w:color="auto" w:fill="auto"/>
            <w:vAlign w:val="center"/>
          </w:tcPr>
          <w:p w14:paraId="5CA6A271" w14:textId="77777777" w:rsidR="00152FF7" w:rsidRDefault="00152FF7">
            <w:pPr>
              <w:snapToGrid w:val="0"/>
              <w:jc w:val="center"/>
              <w:rPr>
                <w:rFonts w:ascii="Arial" w:hAnsi="Arial" w:cs="Arial"/>
                <w:lang w:val="es-BO"/>
              </w:rPr>
            </w:pPr>
          </w:p>
        </w:tc>
        <w:tc>
          <w:tcPr>
            <w:tcW w:w="383"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7FB2BE9C" w14:textId="411A3555" w:rsidR="00152FF7" w:rsidRDefault="00DD7498" w:rsidP="00610C59">
            <w:pPr>
              <w:snapToGrid w:val="0"/>
              <w:jc w:val="center"/>
              <w:rPr>
                <w:rFonts w:ascii="Arial" w:hAnsi="Arial" w:cs="Arial"/>
                <w:lang w:val="es-BO"/>
              </w:rPr>
            </w:pPr>
            <w:r>
              <w:rPr>
                <w:rFonts w:ascii="Arial" w:hAnsi="Arial" w:cs="Arial"/>
                <w:lang w:val="es-BO"/>
              </w:rPr>
              <w:t>0</w:t>
            </w:r>
            <w:r w:rsidR="00610C59">
              <w:rPr>
                <w:rFonts w:ascii="Arial" w:hAnsi="Arial" w:cs="Arial"/>
                <w:lang w:val="es-BO"/>
              </w:rPr>
              <w:t>9</w:t>
            </w:r>
          </w:p>
        </w:tc>
        <w:tc>
          <w:tcPr>
            <w:tcW w:w="134" w:type="dxa"/>
            <w:tcBorders>
              <w:left w:val="single" w:sz="4" w:space="0" w:color="000000"/>
              <w:right w:val="single" w:sz="4" w:space="0" w:color="000000"/>
            </w:tcBorders>
            <w:shd w:val="clear" w:color="auto" w:fill="auto"/>
            <w:vAlign w:val="center"/>
          </w:tcPr>
          <w:p w14:paraId="074766A7" w14:textId="77777777" w:rsidR="00152FF7" w:rsidRDefault="00152FF7">
            <w:pPr>
              <w:snapToGrid w:val="0"/>
              <w:jc w:val="center"/>
              <w:rPr>
                <w:rFonts w:ascii="Arial" w:hAnsi="Arial" w:cs="Arial"/>
                <w:lang w:val="es-BO"/>
              </w:rPr>
            </w:pPr>
          </w:p>
        </w:tc>
        <w:tc>
          <w:tcPr>
            <w:tcW w:w="393"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5939D16F" w14:textId="77777777" w:rsidR="00152FF7" w:rsidRDefault="00DD7498">
            <w:pPr>
              <w:snapToGrid w:val="0"/>
              <w:jc w:val="center"/>
              <w:rPr>
                <w:rFonts w:ascii="Arial" w:hAnsi="Arial" w:cs="Arial"/>
                <w:lang w:val="es-BO"/>
              </w:rPr>
            </w:pPr>
            <w:r>
              <w:rPr>
                <w:rFonts w:ascii="Arial" w:hAnsi="Arial" w:cs="Arial"/>
                <w:lang w:val="es-BO"/>
              </w:rPr>
              <w:t>03</w:t>
            </w:r>
          </w:p>
        </w:tc>
        <w:tc>
          <w:tcPr>
            <w:tcW w:w="131" w:type="dxa"/>
            <w:tcBorders>
              <w:left w:val="single" w:sz="4" w:space="0" w:color="000000"/>
              <w:right w:val="single" w:sz="4" w:space="0" w:color="000000"/>
            </w:tcBorders>
            <w:shd w:val="clear" w:color="auto" w:fill="auto"/>
            <w:vAlign w:val="center"/>
          </w:tcPr>
          <w:p w14:paraId="1A247514" w14:textId="77777777" w:rsidR="00152FF7" w:rsidRDefault="00DD7498">
            <w:pPr>
              <w:snapToGrid w:val="0"/>
              <w:jc w:val="center"/>
              <w:rPr>
                <w:rFonts w:ascii="Arial" w:hAnsi="Arial" w:cs="Arial"/>
                <w:lang w:val="es-BO"/>
              </w:rPr>
            </w:pPr>
            <w:r>
              <w:rPr>
                <w:rFonts w:ascii="Arial" w:hAnsi="Arial" w:cs="Arial"/>
                <w:lang w:val="es-BO"/>
              </w:rPr>
              <w:t>|</w:t>
            </w:r>
          </w:p>
        </w:tc>
        <w:tc>
          <w:tcPr>
            <w:tcW w:w="626"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03AC4D5F" w14:textId="77777777" w:rsidR="00152FF7" w:rsidRDefault="00DD7498">
            <w:pPr>
              <w:snapToGrid w:val="0"/>
              <w:jc w:val="center"/>
              <w:rPr>
                <w:rFonts w:ascii="Arial" w:hAnsi="Arial" w:cs="Arial"/>
                <w:lang w:val="es-BO"/>
              </w:rPr>
            </w:pPr>
            <w:r>
              <w:rPr>
                <w:rFonts w:ascii="Arial" w:hAnsi="Arial" w:cs="Arial"/>
                <w:lang w:val="es-BO"/>
              </w:rPr>
              <w:t>2026</w:t>
            </w:r>
          </w:p>
        </w:tc>
        <w:tc>
          <w:tcPr>
            <w:tcW w:w="31" w:type="dxa"/>
            <w:tcBorders>
              <w:left w:val="single" w:sz="4" w:space="0" w:color="000000"/>
              <w:right w:val="single" w:sz="12" w:space="0" w:color="000000"/>
            </w:tcBorders>
            <w:shd w:val="clear" w:color="auto" w:fill="auto"/>
            <w:vAlign w:val="center"/>
          </w:tcPr>
          <w:p w14:paraId="0420E578" w14:textId="77777777" w:rsidR="00152FF7" w:rsidRDefault="00152FF7">
            <w:pPr>
              <w:snapToGrid w:val="0"/>
              <w:jc w:val="center"/>
              <w:rPr>
                <w:rFonts w:ascii="Arial" w:hAnsi="Arial" w:cs="Arial"/>
                <w:lang w:val="es-BO"/>
              </w:rPr>
            </w:pPr>
          </w:p>
        </w:tc>
        <w:tc>
          <w:tcPr>
            <w:tcW w:w="134" w:type="dxa"/>
            <w:tcBorders>
              <w:left w:val="single" w:sz="12" w:space="0" w:color="000000"/>
            </w:tcBorders>
          </w:tcPr>
          <w:p w14:paraId="7D0FE9A8" w14:textId="77777777" w:rsidR="00152FF7" w:rsidRDefault="00152FF7">
            <w:pPr>
              <w:snapToGrid w:val="0"/>
              <w:jc w:val="center"/>
              <w:rPr>
                <w:rFonts w:ascii="Arial" w:hAnsi="Arial" w:cs="Arial"/>
                <w:lang w:val="es-BO"/>
              </w:rPr>
            </w:pPr>
          </w:p>
        </w:tc>
        <w:tc>
          <w:tcPr>
            <w:tcW w:w="480" w:type="dxa"/>
            <w:shd w:val="clear" w:color="auto" w:fill="auto"/>
            <w:vAlign w:val="center"/>
          </w:tcPr>
          <w:p w14:paraId="6683D3A8" w14:textId="77777777" w:rsidR="00152FF7" w:rsidRDefault="00152FF7">
            <w:pPr>
              <w:snapToGrid w:val="0"/>
              <w:jc w:val="center"/>
              <w:rPr>
                <w:rFonts w:ascii="Arial" w:hAnsi="Arial" w:cs="Arial"/>
                <w:lang w:val="es-BO"/>
              </w:rPr>
            </w:pPr>
          </w:p>
        </w:tc>
        <w:tc>
          <w:tcPr>
            <w:tcW w:w="252" w:type="dxa"/>
            <w:shd w:val="clear" w:color="auto" w:fill="auto"/>
            <w:vAlign w:val="center"/>
          </w:tcPr>
          <w:p w14:paraId="6A5BB729" w14:textId="77777777" w:rsidR="00152FF7" w:rsidRDefault="00152FF7">
            <w:pPr>
              <w:snapToGrid w:val="0"/>
              <w:jc w:val="center"/>
              <w:rPr>
                <w:rFonts w:ascii="Arial" w:hAnsi="Arial" w:cs="Arial"/>
                <w:lang w:val="es-BO"/>
              </w:rPr>
            </w:pPr>
          </w:p>
        </w:tc>
        <w:tc>
          <w:tcPr>
            <w:tcW w:w="458" w:type="dxa"/>
            <w:shd w:val="clear" w:color="auto" w:fill="auto"/>
            <w:vAlign w:val="center"/>
          </w:tcPr>
          <w:p w14:paraId="5B8E85A5" w14:textId="77777777" w:rsidR="00152FF7" w:rsidRDefault="00152FF7">
            <w:pPr>
              <w:snapToGrid w:val="0"/>
              <w:jc w:val="center"/>
              <w:rPr>
                <w:rFonts w:ascii="Arial" w:hAnsi="Arial" w:cs="Arial"/>
                <w:lang w:val="es-BO"/>
              </w:rPr>
            </w:pPr>
          </w:p>
        </w:tc>
        <w:tc>
          <w:tcPr>
            <w:tcW w:w="135" w:type="dxa"/>
            <w:tcBorders>
              <w:right w:val="single" w:sz="12" w:space="0" w:color="000000"/>
            </w:tcBorders>
            <w:shd w:val="clear" w:color="auto" w:fill="auto"/>
            <w:vAlign w:val="center"/>
          </w:tcPr>
          <w:p w14:paraId="05A9FE69" w14:textId="77777777" w:rsidR="00152FF7" w:rsidRDefault="00152FF7">
            <w:pPr>
              <w:snapToGrid w:val="0"/>
              <w:jc w:val="center"/>
              <w:rPr>
                <w:rFonts w:ascii="Arial" w:hAnsi="Arial" w:cs="Arial"/>
                <w:lang w:val="es-BO"/>
              </w:rPr>
            </w:pPr>
          </w:p>
        </w:tc>
        <w:tc>
          <w:tcPr>
            <w:tcW w:w="141" w:type="dxa"/>
            <w:vMerge/>
            <w:tcBorders>
              <w:top w:val="single" w:sz="12" w:space="0" w:color="000000"/>
              <w:left w:val="single" w:sz="12" w:space="0" w:color="000000"/>
              <w:bottom w:val="single" w:sz="12" w:space="0" w:color="000000"/>
            </w:tcBorders>
            <w:shd w:val="clear" w:color="auto" w:fill="auto"/>
            <w:vAlign w:val="center"/>
          </w:tcPr>
          <w:p w14:paraId="6591B219" w14:textId="77777777" w:rsidR="00152FF7" w:rsidRDefault="00152FF7">
            <w:pPr>
              <w:snapToGrid w:val="0"/>
              <w:jc w:val="center"/>
              <w:rPr>
                <w:rFonts w:ascii="Arial" w:hAnsi="Arial" w:cs="Arial"/>
                <w:lang w:val="es-BO"/>
              </w:rPr>
            </w:pPr>
          </w:p>
        </w:tc>
        <w:tc>
          <w:tcPr>
            <w:tcW w:w="2190" w:type="dxa"/>
            <w:tcBorders>
              <w:right w:val="single" w:sz="4" w:space="0" w:color="000000"/>
            </w:tcBorders>
            <w:shd w:val="clear" w:color="auto" w:fill="auto"/>
            <w:vAlign w:val="center"/>
          </w:tcPr>
          <w:p w14:paraId="216A4C84" w14:textId="77777777" w:rsidR="00152FF7" w:rsidRDefault="00152FF7">
            <w:pPr>
              <w:snapToGrid w:val="0"/>
              <w:jc w:val="center"/>
              <w:rPr>
                <w:rFonts w:ascii="Arial" w:hAnsi="Arial" w:cs="Arial"/>
                <w:lang w:val="es-BO"/>
              </w:rPr>
            </w:pPr>
          </w:p>
        </w:tc>
        <w:tc>
          <w:tcPr>
            <w:tcW w:w="188" w:type="dxa"/>
            <w:vMerge/>
            <w:tcBorders>
              <w:top w:val="single" w:sz="12" w:space="0" w:color="000000"/>
              <w:left w:val="single" w:sz="4" w:space="0" w:color="000000"/>
              <w:bottom w:val="single" w:sz="12" w:space="0" w:color="000000"/>
              <w:right w:val="single" w:sz="12" w:space="0" w:color="000000"/>
            </w:tcBorders>
            <w:shd w:val="clear" w:color="auto" w:fill="DBE5F1" w:themeFill="accent1" w:themeFillTint="33"/>
            <w:vAlign w:val="center"/>
          </w:tcPr>
          <w:p w14:paraId="060618DB" w14:textId="77777777" w:rsidR="00152FF7" w:rsidRDefault="00152FF7">
            <w:pPr>
              <w:snapToGrid w:val="0"/>
              <w:jc w:val="center"/>
              <w:rPr>
                <w:rFonts w:ascii="Arial" w:hAnsi="Arial" w:cs="Arial"/>
                <w:lang w:val="es-BO"/>
              </w:rPr>
            </w:pPr>
          </w:p>
        </w:tc>
      </w:tr>
      <w:tr w:rsidR="00152FF7" w14:paraId="23A98960" w14:textId="77777777">
        <w:tc>
          <w:tcPr>
            <w:tcW w:w="439" w:type="dxa"/>
            <w:tcBorders>
              <w:left w:val="single" w:sz="12" w:space="0" w:color="000000"/>
              <w:right w:val="single" w:sz="12" w:space="0" w:color="000000"/>
            </w:tcBorders>
            <w:shd w:val="clear" w:color="auto" w:fill="auto"/>
            <w:tcMar>
              <w:left w:w="0" w:type="dxa"/>
              <w:right w:w="0" w:type="dxa"/>
            </w:tcMar>
            <w:vAlign w:val="center"/>
          </w:tcPr>
          <w:p w14:paraId="60350429" w14:textId="77777777" w:rsidR="00152FF7" w:rsidRDefault="00152FF7">
            <w:pPr>
              <w:snapToGrid w:val="0"/>
              <w:jc w:val="center"/>
              <w:rPr>
                <w:rFonts w:ascii="Arial" w:hAnsi="Arial" w:cs="Arial"/>
                <w:sz w:val="4"/>
                <w:szCs w:val="4"/>
                <w:lang w:val="es-BO"/>
              </w:rPr>
            </w:pPr>
          </w:p>
        </w:tc>
        <w:tc>
          <w:tcPr>
            <w:tcW w:w="3537" w:type="dxa"/>
            <w:tcBorders>
              <w:left w:val="single" w:sz="12" w:space="0" w:color="000000"/>
            </w:tcBorders>
            <w:shd w:val="clear" w:color="auto" w:fill="auto"/>
            <w:vAlign w:val="bottom"/>
          </w:tcPr>
          <w:p w14:paraId="6CED9499" w14:textId="77777777" w:rsidR="00152FF7" w:rsidRDefault="00152FF7">
            <w:pPr>
              <w:snapToGrid w:val="0"/>
              <w:ind w:left="113" w:right="113"/>
              <w:rPr>
                <w:rFonts w:ascii="Arial" w:hAnsi="Arial" w:cs="Arial"/>
                <w:sz w:val="4"/>
                <w:szCs w:val="4"/>
                <w:lang w:val="es-BO"/>
              </w:rPr>
            </w:pPr>
          </w:p>
        </w:tc>
        <w:tc>
          <w:tcPr>
            <w:tcW w:w="134" w:type="dxa"/>
            <w:tcBorders>
              <w:right w:val="single" w:sz="12" w:space="0" w:color="000000"/>
            </w:tcBorders>
            <w:shd w:val="clear" w:color="auto" w:fill="auto"/>
            <w:vAlign w:val="bottom"/>
          </w:tcPr>
          <w:p w14:paraId="716AAD83" w14:textId="77777777" w:rsidR="00152FF7" w:rsidRDefault="00152FF7">
            <w:pPr>
              <w:snapToGrid w:val="0"/>
              <w:ind w:left="113" w:right="113"/>
              <w:rPr>
                <w:rFonts w:ascii="Arial" w:hAnsi="Arial" w:cs="Arial"/>
                <w:b/>
                <w:sz w:val="4"/>
                <w:szCs w:val="4"/>
                <w:lang w:val="es-BO"/>
              </w:rPr>
            </w:pPr>
          </w:p>
        </w:tc>
        <w:tc>
          <w:tcPr>
            <w:tcW w:w="134" w:type="dxa"/>
            <w:tcBorders>
              <w:left w:val="single" w:sz="12" w:space="0" w:color="000000"/>
            </w:tcBorders>
            <w:shd w:val="clear" w:color="auto" w:fill="auto"/>
            <w:vAlign w:val="center"/>
          </w:tcPr>
          <w:p w14:paraId="248F6537" w14:textId="77777777" w:rsidR="00152FF7" w:rsidRDefault="00152FF7">
            <w:pPr>
              <w:snapToGrid w:val="0"/>
              <w:jc w:val="center"/>
              <w:rPr>
                <w:rFonts w:ascii="Arial" w:hAnsi="Arial" w:cs="Arial"/>
                <w:sz w:val="4"/>
                <w:szCs w:val="4"/>
                <w:lang w:val="es-BO"/>
              </w:rPr>
            </w:pPr>
          </w:p>
        </w:tc>
        <w:tc>
          <w:tcPr>
            <w:tcW w:w="383" w:type="dxa"/>
            <w:tcBorders>
              <w:top w:val="single" w:sz="4" w:space="0" w:color="000000"/>
            </w:tcBorders>
            <w:shd w:val="clear" w:color="auto" w:fill="auto"/>
            <w:vAlign w:val="center"/>
          </w:tcPr>
          <w:p w14:paraId="2C2AB4BE" w14:textId="77777777" w:rsidR="00152FF7" w:rsidRDefault="00152FF7">
            <w:pPr>
              <w:snapToGrid w:val="0"/>
              <w:jc w:val="center"/>
              <w:rPr>
                <w:rFonts w:ascii="Arial" w:hAnsi="Arial" w:cs="Arial"/>
                <w:sz w:val="4"/>
                <w:szCs w:val="4"/>
                <w:lang w:val="es-BO"/>
              </w:rPr>
            </w:pPr>
          </w:p>
        </w:tc>
        <w:tc>
          <w:tcPr>
            <w:tcW w:w="134" w:type="dxa"/>
            <w:shd w:val="clear" w:color="auto" w:fill="auto"/>
            <w:vAlign w:val="center"/>
          </w:tcPr>
          <w:p w14:paraId="7D64949E" w14:textId="77777777" w:rsidR="00152FF7" w:rsidRDefault="00152FF7">
            <w:pPr>
              <w:snapToGrid w:val="0"/>
              <w:jc w:val="center"/>
              <w:rPr>
                <w:rFonts w:ascii="Arial" w:hAnsi="Arial" w:cs="Arial"/>
                <w:sz w:val="4"/>
                <w:szCs w:val="4"/>
                <w:lang w:val="es-BO"/>
              </w:rPr>
            </w:pPr>
          </w:p>
        </w:tc>
        <w:tc>
          <w:tcPr>
            <w:tcW w:w="393" w:type="dxa"/>
            <w:tcBorders>
              <w:top w:val="single" w:sz="4" w:space="0" w:color="000000"/>
            </w:tcBorders>
            <w:shd w:val="clear" w:color="auto" w:fill="auto"/>
            <w:vAlign w:val="center"/>
          </w:tcPr>
          <w:p w14:paraId="16A66910" w14:textId="77777777" w:rsidR="00152FF7" w:rsidRDefault="00152FF7">
            <w:pPr>
              <w:snapToGrid w:val="0"/>
              <w:jc w:val="center"/>
              <w:rPr>
                <w:rFonts w:ascii="Arial" w:hAnsi="Arial" w:cs="Arial"/>
                <w:sz w:val="4"/>
                <w:szCs w:val="4"/>
                <w:lang w:val="es-BO"/>
              </w:rPr>
            </w:pPr>
          </w:p>
        </w:tc>
        <w:tc>
          <w:tcPr>
            <w:tcW w:w="131" w:type="dxa"/>
            <w:shd w:val="clear" w:color="auto" w:fill="auto"/>
            <w:vAlign w:val="center"/>
          </w:tcPr>
          <w:p w14:paraId="09194170" w14:textId="77777777" w:rsidR="00152FF7" w:rsidRDefault="00152FF7">
            <w:pPr>
              <w:snapToGrid w:val="0"/>
              <w:jc w:val="center"/>
              <w:rPr>
                <w:rFonts w:ascii="Arial" w:hAnsi="Arial" w:cs="Arial"/>
                <w:sz w:val="4"/>
                <w:szCs w:val="4"/>
                <w:lang w:val="es-BO"/>
              </w:rPr>
            </w:pPr>
          </w:p>
        </w:tc>
        <w:tc>
          <w:tcPr>
            <w:tcW w:w="626" w:type="dxa"/>
            <w:tcBorders>
              <w:top w:val="single" w:sz="4" w:space="0" w:color="000000"/>
            </w:tcBorders>
            <w:shd w:val="clear" w:color="auto" w:fill="auto"/>
            <w:vAlign w:val="center"/>
          </w:tcPr>
          <w:p w14:paraId="28F02920" w14:textId="77777777" w:rsidR="00152FF7" w:rsidRDefault="00152FF7">
            <w:pPr>
              <w:snapToGrid w:val="0"/>
              <w:jc w:val="center"/>
              <w:rPr>
                <w:rFonts w:ascii="Arial" w:hAnsi="Arial" w:cs="Arial"/>
                <w:sz w:val="4"/>
                <w:szCs w:val="4"/>
                <w:lang w:val="es-BO"/>
              </w:rPr>
            </w:pPr>
          </w:p>
        </w:tc>
        <w:tc>
          <w:tcPr>
            <w:tcW w:w="31" w:type="dxa"/>
            <w:tcBorders>
              <w:right w:val="single" w:sz="12" w:space="0" w:color="000000"/>
            </w:tcBorders>
            <w:shd w:val="clear" w:color="auto" w:fill="auto"/>
            <w:vAlign w:val="center"/>
          </w:tcPr>
          <w:p w14:paraId="20667663" w14:textId="77777777" w:rsidR="00152FF7" w:rsidRDefault="00152FF7">
            <w:pPr>
              <w:snapToGrid w:val="0"/>
              <w:jc w:val="center"/>
              <w:rPr>
                <w:rFonts w:ascii="Arial" w:hAnsi="Arial" w:cs="Arial"/>
                <w:sz w:val="4"/>
                <w:szCs w:val="4"/>
                <w:lang w:val="es-BO"/>
              </w:rPr>
            </w:pPr>
          </w:p>
        </w:tc>
        <w:tc>
          <w:tcPr>
            <w:tcW w:w="134" w:type="dxa"/>
            <w:tcBorders>
              <w:left w:val="single" w:sz="12" w:space="0" w:color="000000"/>
            </w:tcBorders>
          </w:tcPr>
          <w:p w14:paraId="15D86B91" w14:textId="77777777" w:rsidR="00152FF7" w:rsidRDefault="00152FF7">
            <w:pPr>
              <w:snapToGrid w:val="0"/>
              <w:jc w:val="center"/>
              <w:rPr>
                <w:rFonts w:ascii="Arial" w:hAnsi="Arial" w:cs="Arial"/>
                <w:sz w:val="4"/>
                <w:szCs w:val="4"/>
                <w:lang w:val="es-BO"/>
              </w:rPr>
            </w:pPr>
          </w:p>
        </w:tc>
        <w:tc>
          <w:tcPr>
            <w:tcW w:w="480" w:type="dxa"/>
            <w:shd w:val="clear" w:color="auto" w:fill="auto"/>
            <w:vAlign w:val="center"/>
          </w:tcPr>
          <w:p w14:paraId="2AA3449C" w14:textId="77777777" w:rsidR="00152FF7" w:rsidRDefault="00152FF7">
            <w:pPr>
              <w:snapToGrid w:val="0"/>
              <w:jc w:val="center"/>
              <w:rPr>
                <w:rFonts w:ascii="Arial" w:hAnsi="Arial" w:cs="Arial"/>
                <w:sz w:val="4"/>
                <w:szCs w:val="4"/>
                <w:lang w:val="es-BO"/>
              </w:rPr>
            </w:pPr>
          </w:p>
        </w:tc>
        <w:tc>
          <w:tcPr>
            <w:tcW w:w="252" w:type="dxa"/>
            <w:shd w:val="clear" w:color="auto" w:fill="auto"/>
            <w:vAlign w:val="center"/>
          </w:tcPr>
          <w:p w14:paraId="548BF195" w14:textId="77777777" w:rsidR="00152FF7" w:rsidRDefault="00152FF7">
            <w:pPr>
              <w:snapToGrid w:val="0"/>
              <w:jc w:val="center"/>
              <w:rPr>
                <w:rFonts w:ascii="Arial" w:hAnsi="Arial" w:cs="Arial"/>
                <w:sz w:val="4"/>
                <w:szCs w:val="4"/>
                <w:lang w:val="es-BO"/>
              </w:rPr>
            </w:pPr>
          </w:p>
        </w:tc>
        <w:tc>
          <w:tcPr>
            <w:tcW w:w="458" w:type="dxa"/>
            <w:shd w:val="clear" w:color="auto" w:fill="auto"/>
            <w:vAlign w:val="center"/>
          </w:tcPr>
          <w:p w14:paraId="17BFC3F6" w14:textId="77777777" w:rsidR="00152FF7" w:rsidRDefault="00152FF7">
            <w:pPr>
              <w:snapToGrid w:val="0"/>
              <w:jc w:val="center"/>
              <w:rPr>
                <w:rFonts w:ascii="Arial" w:hAnsi="Arial" w:cs="Arial"/>
                <w:sz w:val="4"/>
                <w:szCs w:val="4"/>
                <w:lang w:val="es-BO"/>
              </w:rPr>
            </w:pPr>
          </w:p>
        </w:tc>
        <w:tc>
          <w:tcPr>
            <w:tcW w:w="135" w:type="dxa"/>
            <w:tcBorders>
              <w:right w:val="single" w:sz="12" w:space="0" w:color="000000"/>
            </w:tcBorders>
            <w:shd w:val="clear" w:color="auto" w:fill="auto"/>
            <w:vAlign w:val="center"/>
          </w:tcPr>
          <w:p w14:paraId="32CD7E3F" w14:textId="77777777" w:rsidR="00152FF7" w:rsidRDefault="00152FF7">
            <w:pPr>
              <w:snapToGrid w:val="0"/>
              <w:jc w:val="center"/>
              <w:rPr>
                <w:rFonts w:ascii="Arial" w:hAnsi="Arial" w:cs="Arial"/>
                <w:sz w:val="4"/>
                <w:szCs w:val="4"/>
                <w:lang w:val="es-BO"/>
              </w:rPr>
            </w:pPr>
          </w:p>
        </w:tc>
        <w:tc>
          <w:tcPr>
            <w:tcW w:w="141" w:type="dxa"/>
            <w:vMerge/>
            <w:tcBorders>
              <w:top w:val="single" w:sz="12" w:space="0" w:color="000000"/>
              <w:left w:val="single" w:sz="12" w:space="0" w:color="000000"/>
              <w:bottom w:val="single" w:sz="12" w:space="0" w:color="000000"/>
            </w:tcBorders>
            <w:shd w:val="clear" w:color="auto" w:fill="auto"/>
            <w:vAlign w:val="center"/>
          </w:tcPr>
          <w:p w14:paraId="1071147A" w14:textId="77777777" w:rsidR="00152FF7" w:rsidRDefault="00152FF7">
            <w:pPr>
              <w:snapToGrid w:val="0"/>
              <w:jc w:val="center"/>
              <w:rPr>
                <w:rFonts w:ascii="Arial" w:hAnsi="Arial" w:cs="Arial"/>
                <w:sz w:val="4"/>
                <w:szCs w:val="4"/>
                <w:lang w:val="es-BO"/>
              </w:rPr>
            </w:pPr>
          </w:p>
        </w:tc>
        <w:tc>
          <w:tcPr>
            <w:tcW w:w="2190" w:type="dxa"/>
            <w:tcBorders>
              <w:right w:val="single" w:sz="4" w:space="0" w:color="000000"/>
            </w:tcBorders>
            <w:shd w:val="clear" w:color="auto" w:fill="auto"/>
            <w:vAlign w:val="center"/>
          </w:tcPr>
          <w:p w14:paraId="5D2B3AC6" w14:textId="77777777" w:rsidR="00152FF7" w:rsidRDefault="00152FF7">
            <w:pPr>
              <w:snapToGrid w:val="0"/>
              <w:jc w:val="center"/>
              <w:rPr>
                <w:rFonts w:ascii="Arial" w:hAnsi="Arial" w:cs="Arial"/>
                <w:sz w:val="4"/>
                <w:szCs w:val="4"/>
                <w:lang w:val="es-BO"/>
              </w:rPr>
            </w:pPr>
          </w:p>
        </w:tc>
        <w:tc>
          <w:tcPr>
            <w:tcW w:w="188" w:type="dxa"/>
            <w:vMerge/>
            <w:tcBorders>
              <w:top w:val="single" w:sz="12" w:space="0" w:color="000000"/>
              <w:left w:val="single" w:sz="4" w:space="0" w:color="000000"/>
              <w:bottom w:val="single" w:sz="12" w:space="0" w:color="000000"/>
              <w:right w:val="single" w:sz="12" w:space="0" w:color="000000"/>
            </w:tcBorders>
            <w:shd w:val="clear" w:color="auto" w:fill="auto"/>
            <w:vAlign w:val="center"/>
          </w:tcPr>
          <w:p w14:paraId="5E7AAF72" w14:textId="77777777" w:rsidR="00152FF7" w:rsidRDefault="00152FF7">
            <w:pPr>
              <w:snapToGrid w:val="0"/>
              <w:jc w:val="center"/>
              <w:rPr>
                <w:rFonts w:ascii="Arial" w:hAnsi="Arial" w:cs="Arial"/>
                <w:sz w:val="4"/>
                <w:szCs w:val="4"/>
                <w:lang w:val="es-BO"/>
              </w:rPr>
            </w:pPr>
          </w:p>
        </w:tc>
      </w:tr>
      <w:tr w:rsidR="00152FF7" w14:paraId="3D0190AD" w14:textId="77777777">
        <w:trPr>
          <w:trHeight w:val="190"/>
        </w:trPr>
        <w:tc>
          <w:tcPr>
            <w:tcW w:w="439" w:type="dxa"/>
            <w:vMerge w:val="restart"/>
            <w:tcBorders>
              <w:left w:val="single" w:sz="12" w:space="0" w:color="000000"/>
              <w:right w:val="single" w:sz="12" w:space="0" w:color="000000"/>
            </w:tcBorders>
            <w:shd w:val="clear" w:color="auto" w:fill="auto"/>
            <w:tcMar>
              <w:left w:w="0" w:type="dxa"/>
              <w:right w:w="0" w:type="dxa"/>
            </w:tcMar>
            <w:vAlign w:val="center"/>
          </w:tcPr>
          <w:p w14:paraId="3A07DD00" w14:textId="77777777" w:rsidR="00152FF7" w:rsidRDefault="00152FF7">
            <w:pPr>
              <w:pStyle w:val="Prrafodelista"/>
              <w:numPr>
                <w:ilvl w:val="0"/>
                <w:numId w:val="23"/>
              </w:numPr>
              <w:snapToGrid w:val="0"/>
              <w:ind w:left="283" w:hanging="113"/>
              <w:jc w:val="left"/>
              <w:rPr>
                <w:rFonts w:ascii="Arial" w:hAnsi="Arial" w:cs="Arial"/>
                <w:sz w:val="14"/>
                <w:szCs w:val="14"/>
                <w:lang w:val="es-BO"/>
              </w:rPr>
            </w:pPr>
          </w:p>
        </w:tc>
        <w:tc>
          <w:tcPr>
            <w:tcW w:w="3671" w:type="dxa"/>
            <w:gridSpan w:val="2"/>
            <w:vMerge w:val="restart"/>
            <w:tcBorders>
              <w:left w:val="single" w:sz="12" w:space="0" w:color="000000"/>
              <w:right w:val="single" w:sz="12" w:space="0" w:color="000000"/>
            </w:tcBorders>
            <w:shd w:val="clear" w:color="auto" w:fill="auto"/>
            <w:tcMar>
              <w:left w:w="0" w:type="dxa"/>
              <w:right w:w="0" w:type="dxa"/>
            </w:tcMar>
            <w:vAlign w:val="center"/>
          </w:tcPr>
          <w:p w14:paraId="5AB61A85" w14:textId="77777777" w:rsidR="00152FF7" w:rsidRDefault="00DD7498">
            <w:pPr>
              <w:snapToGrid w:val="0"/>
              <w:ind w:left="113" w:right="113"/>
              <w:rPr>
                <w:rFonts w:ascii="Arial" w:hAnsi="Arial" w:cs="Arial"/>
                <w:b/>
                <w:lang w:val="es-BO"/>
              </w:rPr>
            </w:pPr>
            <w:r>
              <w:rPr>
                <w:rFonts w:ascii="Arial" w:hAnsi="Arial" w:cs="Arial"/>
                <w:lang w:val="es-BO"/>
              </w:rPr>
              <w:t>Adjudicación o Declaratoria Desierta</w:t>
            </w:r>
          </w:p>
        </w:tc>
        <w:tc>
          <w:tcPr>
            <w:tcW w:w="134" w:type="dxa"/>
            <w:tcBorders>
              <w:left w:val="single" w:sz="12" w:space="0" w:color="000000"/>
            </w:tcBorders>
            <w:shd w:val="clear" w:color="auto" w:fill="auto"/>
            <w:tcMar>
              <w:left w:w="0" w:type="dxa"/>
              <w:right w:w="0" w:type="dxa"/>
            </w:tcMar>
            <w:vAlign w:val="center"/>
          </w:tcPr>
          <w:p w14:paraId="17245223" w14:textId="77777777" w:rsidR="00152FF7" w:rsidRDefault="00152FF7">
            <w:pPr>
              <w:snapToGrid w:val="0"/>
              <w:jc w:val="center"/>
              <w:rPr>
                <w:rFonts w:ascii="Arial" w:hAnsi="Arial" w:cs="Arial"/>
                <w:lang w:val="es-BO"/>
              </w:rPr>
            </w:pPr>
          </w:p>
        </w:tc>
        <w:tc>
          <w:tcPr>
            <w:tcW w:w="383" w:type="dxa"/>
            <w:tcBorders>
              <w:bottom w:val="single" w:sz="4" w:space="0" w:color="000000"/>
            </w:tcBorders>
            <w:shd w:val="clear" w:color="auto" w:fill="auto"/>
            <w:tcMar>
              <w:left w:w="0" w:type="dxa"/>
              <w:right w:w="0" w:type="dxa"/>
            </w:tcMar>
            <w:vAlign w:val="center"/>
          </w:tcPr>
          <w:p w14:paraId="676FB8D1" w14:textId="77777777" w:rsidR="00152FF7" w:rsidRDefault="00DD7498">
            <w:pPr>
              <w:snapToGrid w:val="0"/>
              <w:jc w:val="center"/>
              <w:rPr>
                <w:i/>
                <w:sz w:val="14"/>
                <w:szCs w:val="14"/>
                <w:lang w:val="es-BO"/>
              </w:rPr>
            </w:pPr>
            <w:r>
              <w:rPr>
                <w:i/>
                <w:sz w:val="14"/>
                <w:szCs w:val="14"/>
                <w:lang w:val="es-BO"/>
              </w:rPr>
              <w:t>Día</w:t>
            </w:r>
          </w:p>
        </w:tc>
        <w:tc>
          <w:tcPr>
            <w:tcW w:w="134" w:type="dxa"/>
            <w:shd w:val="clear" w:color="auto" w:fill="auto"/>
            <w:tcMar>
              <w:left w:w="0" w:type="dxa"/>
              <w:right w:w="0" w:type="dxa"/>
            </w:tcMar>
            <w:vAlign w:val="center"/>
          </w:tcPr>
          <w:p w14:paraId="44121B4B" w14:textId="77777777" w:rsidR="00152FF7" w:rsidRDefault="00152FF7">
            <w:pPr>
              <w:snapToGrid w:val="0"/>
              <w:jc w:val="center"/>
              <w:rPr>
                <w:i/>
                <w:sz w:val="14"/>
                <w:szCs w:val="14"/>
                <w:lang w:val="es-BO"/>
              </w:rPr>
            </w:pPr>
          </w:p>
        </w:tc>
        <w:tc>
          <w:tcPr>
            <w:tcW w:w="393" w:type="dxa"/>
            <w:tcBorders>
              <w:bottom w:val="single" w:sz="4" w:space="0" w:color="000000"/>
            </w:tcBorders>
            <w:shd w:val="clear" w:color="auto" w:fill="auto"/>
            <w:tcMar>
              <w:left w:w="0" w:type="dxa"/>
              <w:right w:w="0" w:type="dxa"/>
            </w:tcMar>
            <w:vAlign w:val="center"/>
          </w:tcPr>
          <w:p w14:paraId="05ADDF45" w14:textId="77777777" w:rsidR="00152FF7" w:rsidRDefault="00DD7498">
            <w:pPr>
              <w:snapToGrid w:val="0"/>
              <w:jc w:val="center"/>
              <w:rPr>
                <w:i/>
                <w:sz w:val="14"/>
                <w:szCs w:val="14"/>
                <w:lang w:val="es-BO"/>
              </w:rPr>
            </w:pPr>
            <w:r>
              <w:rPr>
                <w:i/>
                <w:sz w:val="14"/>
                <w:szCs w:val="14"/>
                <w:lang w:val="es-BO"/>
              </w:rPr>
              <w:t>Mes</w:t>
            </w:r>
          </w:p>
        </w:tc>
        <w:tc>
          <w:tcPr>
            <w:tcW w:w="131" w:type="dxa"/>
            <w:shd w:val="clear" w:color="auto" w:fill="auto"/>
            <w:tcMar>
              <w:left w:w="0" w:type="dxa"/>
              <w:right w:w="0" w:type="dxa"/>
            </w:tcMar>
            <w:vAlign w:val="center"/>
          </w:tcPr>
          <w:p w14:paraId="7A5B176E" w14:textId="77777777" w:rsidR="00152FF7" w:rsidRDefault="00152FF7">
            <w:pPr>
              <w:snapToGrid w:val="0"/>
              <w:jc w:val="center"/>
              <w:rPr>
                <w:i/>
                <w:sz w:val="14"/>
                <w:szCs w:val="14"/>
                <w:lang w:val="es-BO"/>
              </w:rPr>
            </w:pPr>
          </w:p>
        </w:tc>
        <w:tc>
          <w:tcPr>
            <w:tcW w:w="626" w:type="dxa"/>
            <w:tcBorders>
              <w:bottom w:val="single" w:sz="4" w:space="0" w:color="000000"/>
            </w:tcBorders>
            <w:shd w:val="clear" w:color="auto" w:fill="auto"/>
            <w:tcMar>
              <w:left w:w="0" w:type="dxa"/>
              <w:right w:w="0" w:type="dxa"/>
            </w:tcMar>
            <w:vAlign w:val="center"/>
          </w:tcPr>
          <w:p w14:paraId="139ECE1A" w14:textId="77777777" w:rsidR="00152FF7" w:rsidRDefault="00DD7498">
            <w:pPr>
              <w:snapToGrid w:val="0"/>
              <w:jc w:val="center"/>
              <w:rPr>
                <w:i/>
                <w:sz w:val="14"/>
                <w:szCs w:val="14"/>
                <w:lang w:val="es-BO"/>
              </w:rPr>
            </w:pPr>
            <w:r>
              <w:rPr>
                <w:i/>
                <w:sz w:val="14"/>
                <w:szCs w:val="14"/>
                <w:lang w:val="es-BO"/>
              </w:rPr>
              <w:t>Año</w:t>
            </w:r>
          </w:p>
        </w:tc>
        <w:tc>
          <w:tcPr>
            <w:tcW w:w="31" w:type="dxa"/>
            <w:tcBorders>
              <w:right w:val="single" w:sz="12" w:space="0" w:color="000000"/>
            </w:tcBorders>
            <w:shd w:val="clear" w:color="auto" w:fill="auto"/>
            <w:tcMar>
              <w:left w:w="0" w:type="dxa"/>
              <w:right w:w="0" w:type="dxa"/>
            </w:tcMar>
            <w:vAlign w:val="center"/>
          </w:tcPr>
          <w:p w14:paraId="4E5567BA" w14:textId="77777777" w:rsidR="00152FF7" w:rsidRDefault="00152FF7">
            <w:pPr>
              <w:snapToGrid w:val="0"/>
              <w:jc w:val="center"/>
              <w:rPr>
                <w:i/>
                <w:sz w:val="14"/>
                <w:szCs w:val="14"/>
                <w:lang w:val="es-BO"/>
              </w:rPr>
            </w:pPr>
          </w:p>
        </w:tc>
        <w:tc>
          <w:tcPr>
            <w:tcW w:w="134" w:type="dxa"/>
            <w:tcBorders>
              <w:left w:val="single" w:sz="12" w:space="0" w:color="000000"/>
            </w:tcBorders>
            <w:tcMar>
              <w:left w:w="0" w:type="dxa"/>
              <w:right w:w="0" w:type="dxa"/>
            </w:tcMar>
          </w:tcPr>
          <w:p w14:paraId="3D7931D2" w14:textId="77777777" w:rsidR="00152FF7" w:rsidRDefault="00152FF7">
            <w:pPr>
              <w:snapToGrid w:val="0"/>
              <w:jc w:val="center"/>
              <w:rPr>
                <w:i/>
                <w:sz w:val="14"/>
                <w:szCs w:val="14"/>
                <w:lang w:val="es-BO"/>
              </w:rPr>
            </w:pPr>
          </w:p>
        </w:tc>
        <w:tc>
          <w:tcPr>
            <w:tcW w:w="480" w:type="dxa"/>
            <w:shd w:val="clear" w:color="auto" w:fill="auto"/>
            <w:tcMar>
              <w:left w:w="0" w:type="dxa"/>
              <w:right w:w="0" w:type="dxa"/>
            </w:tcMar>
            <w:vAlign w:val="center"/>
          </w:tcPr>
          <w:p w14:paraId="6D792AAA" w14:textId="77777777" w:rsidR="00152FF7" w:rsidRDefault="00152FF7">
            <w:pPr>
              <w:snapToGrid w:val="0"/>
              <w:jc w:val="center"/>
              <w:rPr>
                <w:i/>
                <w:sz w:val="14"/>
                <w:szCs w:val="14"/>
                <w:lang w:val="es-BO"/>
              </w:rPr>
            </w:pPr>
          </w:p>
        </w:tc>
        <w:tc>
          <w:tcPr>
            <w:tcW w:w="252" w:type="dxa"/>
            <w:shd w:val="clear" w:color="auto" w:fill="auto"/>
            <w:tcMar>
              <w:left w:w="0" w:type="dxa"/>
              <w:right w:w="0" w:type="dxa"/>
            </w:tcMar>
            <w:vAlign w:val="center"/>
          </w:tcPr>
          <w:p w14:paraId="5C66B2BE" w14:textId="77777777" w:rsidR="00152FF7" w:rsidRDefault="00152FF7">
            <w:pPr>
              <w:snapToGrid w:val="0"/>
              <w:jc w:val="center"/>
              <w:rPr>
                <w:i/>
                <w:sz w:val="14"/>
                <w:szCs w:val="14"/>
                <w:lang w:val="es-BO"/>
              </w:rPr>
            </w:pPr>
          </w:p>
        </w:tc>
        <w:tc>
          <w:tcPr>
            <w:tcW w:w="458" w:type="dxa"/>
            <w:shd w:val="clear" w:color="auto" w:fill="auto"/>
            <w:tcMar>
              <w:left w:w="0" w:type="dxa"/>
              <w:right w:w="0" w:type="dxa"/>
            </w:tcMar>
            <w:vAlign w:val="center"/>
          </w:tcPr>
          <w:p w14:paraId="6AE40DF2" w14:textId="77777777" w:rsidR="00152FF7" w:rsidRDefault="00152FF7">
            <w:pPr>
              <w:snapToGrid w:val="0"/>
              <w:jc w:val="center"/>
              <w:rPr>
                <w:i/>
                <w:sz w:val="14"/>
                <w:szCs w:val="14"/>
                <w:lang w:val="es-BO"/>
              </w:rPr>
            </w:pPr>
          </w:p>
        </w:tc>
        <w:tc>
          <w:tcPr>
            <w:tcW w:w="135" w:type="dxa"/>
            <w:tcBorders>
              <w:right w:val="single" w:sz="12" w:space="0" w:color="000000"/>
            </w:tcBorders>
            <w:shd w:val="clear" w:color="auto" w:fill="auto"/>
            <w:vAlign w:val="center"/>
          </w:tcPr>
          <w:p w14:paraId="49F7DE78" w14:textId="77777777" w:rsidR="00152FF7" w:rsidRDefault="00152FF7">
            <w:pPr>
              <w:snapToGrid w:val="0"/>
              <w:jc w:val="center"/>
              <w:rPr>
                <w:i/>
                <w:sz w:val="14"/>
                <w:szCs w:val="14"/>
                <w:lang w:val="es-BO"/>
              </w:rPr>
            </w:pPr>
          </w:p>
        </w:tc>
        <w:tc>
          <w:tcPr>
            <w:tcW w:w="141" w:type="dxa"/>
            <w:vMerge/>
            <w:tcBorders>
              <w:top w:val="single" w:sz="12" w:space="0" w:color="000000"/>
              <w:left w:val="single" w:sz="12" w:space="0" w:color="000000"/>
              <w:bottom w:val="single" w:sz="12" w:space="0" w:color="000000"/>
            </w:tcBorders>
            <w:shd w:val="clear" w:color="auto" w:fill="auto"/>
            <w:vAlign w:val="center"/>
          </w:tcPr>
          <w:p w14:paraId="451E8E9D" w14:textId="77777777" w:rsidR="00152FF7" w:rsidRDefault="00152FF7">
            <w:pPr>
              <w:snapToGrid w:val="0"/>
              <w:jc w:val="center"/>
              <w:rPr>
                <w:i/>
                <w:sz w:val="14"/>
                <w:szCs w:val="14"/>
                <w:lang w:val="es-BO"/>
              </w:rPr>
            </w:pPr>
          </w:p>
        </w:tc>
        <w:tc>
          <w:tcPr>
            <w:tcW w:w="2190" w:type="dxa"/>
            <w:tcBorders>
              <w:right w:val="single" w:sz="4" w:space="0" w:color="000000"/>
            </w:tcBorders>
            <w:shd w:val="clear" w:color="auto" w:fill="auto"/>
            <w:vAlign w:val="center"/>
          </w:tcPr>
          <w:p w14:paraId="405201E4" w14:textId="77777777" w:rsidR="00152FF7" w:rsidRDefault="00152FF7">
            <w:pPr>
              <w:snapToGrid w:val="0"/>
              <w:jc w:val="center"/>
              <w:rPr>
                <w:i/>
                <w:sz w:val="14"/>
                <w:szCs w:val="14"/>
                <w:lang w:val="es-BO"/>
              </w:rPr>
            </w:pPr>
          </w:p>
        </w:tc>
        <w:tc>
          <w:tcPr>
            <w:tcW w:w="188" w:type="dxa"/>
            <w:vMerge/>
            <w:tcBorders>
              <w:top w:val="single" w:sz="12" w:space="0" w:color="000000"/>
              <w:left w:val="single" w:sz="4" w:space="0" w:color="000000"/>
              <w:bottom w:val="single" w:sz="12" w:space="0" w:color="000000"/>
              <w:right w:val="single" w:sz="12" w:space="0" w:color="000000"/>
            </w:tcBorders>
            <w:shd w:val="clear" w:color="auto" w:fill="auto"/>
            <w:vAlign w:val="center"/>
          </w:tcPr>
          <w:p w14:paraId="251F4E0A" w14:textId="77777777" w:rsidR="00152FF7" w:rsidRDefault="00152FF7">
            <w:pPr>
              <w:snapToGrid w:val="0"/>
              <w:jc w:val="center"/>
              <w:rPr>
                <w:i/>
                <w:sz w:val="14"/>
                <w:szCs w:val="14"/>
                <w:lang w:val="es-BO"/>
              </w:rPr>
            </w:pPr>
          </w:p>
        </w:tc>
      </w:tr>
      <w:tr w:rsidR="00152FF7" w14:paraId="22755D7F" w14:textId="77777777">
        <w:trPr>
          <w:trHeight w:val="190"/>
        </w:trPr>
        <w:tc>
          <w:tcPr>
            <w:tcW w:w="439" w:type="dxa"/>
            <w:vMerge/>
            <w:tcBorders>
              <w:top w:val="single" w:sz="12" w:space="0" w:color="000000"/>
              <w:left w:val="single" w:sz="12" w:space="0" w:color="000000"/>
              <w:right w:val="single" w:sz="12" w:space="0" w:color="000000"/>
            </w:tcBorders>
            <w:shd w:val="clear" w:color="auto" w:fill="auto"/>
            <w:tcMar>
              <w:left w:w="0" w:type="dxa"/>
              <w:right w:w="0" w:type="dxa"/>
            </w:tcMar>
            <w:vAlign w:val="center"/>
          </w:tcPr>
          <w:p w14:paraId="00181BC9" w14:textId="77777777" w:rsidR="00152FF7" w:rsidRDefault="00152FF7">
            <w:pPr>
              <w:snapToGrid w:val="0"/>
              <w:jc w:val="center"/>
              <w:rPr>
                <w:rFonts w:ascii="Arial" w:hAnsi="Arial" w:cs="Arial"/>
                <w:sz w:val="14"/>
                <w:szCs w:val="14"/>
                <w:lang w:val="es-BO"/>
              </w:rPr>
            </w:pPr>
          </w:p>
        </w:tc>
        <w:tc>
          <w:tcPr>
            <w:tcW w:w="3671" w:type="dxa"/>
            <w:gridSpan w:val="2"/>
            <w:vMerge/>
            <w:tcBorders>
              <w:top w:val="single" w:sz="12" w:space="0" w:color="000000"/>
              <w:left w:val="single" w:sz="12" w:space="0" w:color="000000"/>
              <w:right w:val="single" w:sz="12" w:space="0" w:color="000000"/>
            </w:tcBorders>
            <w:shd w:val="clear" w:color="auto" w:fill="auto"/>
            <w:vAlign w:val="bottom"/>
          </w:tcPr>
          <w:p w14:paraId="37EEA6D1" w14:textId="77777777" w:rsidR="00152FF7" w:rsidRDefault="00152FF7">
            <w:pPr>
              <w:snapToGrid w:val="0"/>
              <w:ind w:left="113" w:right="113"/>
              <w:rPr>
                <w:rFonts w:ascii="Arial" w:hAnsi="Arial" w:cs="Arial"/>
                <w:b/>
                <w:lang w:val="es-BO"/>
              </w:rPr>
            </w:pPr>
          </w:p>
        </w:tc>
        <w:tc>
          <w:tcPr>
            <w:tcW w:w="134" w:type="dxa"/>
            <w:tcBorders>
              <w:left w:val="single" w:sz="12" w:space="0" w:color="000000"/>
              <w:right w:val="single" w:sz="4" w:space="0" w:color="000000"/>
            </w:tcBorders>
            <w:shd w:val="clear" w:color="auto" w:fill="auto"/>
            <w:vAlign w:val="center"/>
          </w:tcPr>
          <w:p w14:paraId="59826DA0" w14:textId="77777777" w:rsidR="00152FF7" w:rsidRDefault="00152FF7">
            <w:pPr>
              <w:snapToGrid w:val="0"/>
              <w:jc w:val="center"/>
              <w:rPr>
                <w:rFonts w:ascii="Arial" w:hAnsi="Arial" w:cs="Arial"/>
                <w:lang w:val="es-BO"/>
              </w:rPr>
            </w:pPr>
          </w:p>
        </w:tc>
        <w:tc>
          <w:tcPr>
            <w:tcW w:w="383"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7BB48876" w14:textId="102A5CCC" w:rsidR="00152FF7" w:rsidRDefault="00610C59">
            <w:pPr>
              <w:snapToGrid w:val="0"/>
              <w:jc w:val="center"/>
              <w:rPr>
                <w:rFonts w:ascii="Arial" w:hAnsi="Arial" w:cs="Arial"/>
                <w:lang w:val="es-BO"/>
              </w:rPr>
            </w:pPr>
            <w:r>
              <w:rPr>
                <w:rFonts w:ascii="Arial" w:hAnsi="Arial" w:cs="Arial"/>
                <w:lang w:val="es-BO"/>
              </w:rPr>
              <w:t>10</w:t>
            </w:r>
          </w:p>
        </w:tc>
        <w:tc>
          <w:tcPr>
            <w:tcW w:w="134" w:type="dxa"/>
            <w:tcBorders>
              <w:left w:val="single" w:sz="4" w:space="0" w:color="000000"/>
              <w:right w:val="single" w:sz="4" w:space="0" w:color="000000"/>
            </w:tcBorders>
            <w:shd w:val="clear" w:color="auto" w:fill="auto"/>
            <w:vAlign w:val="center"/>
          </w:tcPr>
          <w:p w14:paraId="57E401F0" w14:textId="77777777" w:rsidR="00152FF7" w:rsidRDefault="00152FF7">
            <w:pPr>
              <w:snapToGrid w:val="0"/>
              <w:jc w:val="center"/>
              <w:rPr>
                <w:rFonts w:ascii="Arial" w:hAnsi="Arial" w:cs="Arial"/>
                <w:lang w:val="es-BO"/>
              </w:rPr>
            </w:pPr>
          </w:p>
        </w:tc>
        <w:tc>
          <w:tcPr>
            <w:tcW w:w="393"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612B43C1" w14:textId="77777777" w:rsidR="00152FF7" w:rsidRDefault="00DD7498">
            <w:pPr>
              <w:snapToGrid w:val="0"/>
              <w:jc w:val="center"/>
              <w:rPr>
                <w:rFonts w:ascii="Arial" w:hAnsi="Arial" w:cs="Arial"/>
                <w:lang w:val="es-BO"/>
              </w:rPr>
            </w:pPr>
            <w:r>
              <w:rPr>
                <w:rFonts w:ascii="Arial" w:hAnsi="Arial" w:cs="Arial"/>
                <w:lang w:val="es-BO"/>
              </w:rPr>
              <w:t>03</w:t>
            </w:r>
          </w:p>
        </w:tc>
        <w:tc>
          <w:tcPr>
            <w:tcW w:w="131" w:type="dxa"/>
            <w:tcBorders>
              <w:left w:val="single" w:sz="4" w:space="0" w:color="000000"/>
              <w:right w:val="single" w:sz="4" w:space="0" w:color="000000"/>
            </w:tcBorders>
            <w:shd w:val="clear" w:color="auto" w:fill="auto"/>
            <w:vAlign w:val="center"/>
          </w:tcPr>
          <w:p w14:paraId="53D32EB6" w14:textId="77777777" w:rsidR="00152FF7" w:rsidRDefault="00152FF7">
            <w:pPr>
              <w:snapToGrid w:val="0"/>
              <w:jc w:val="center"/>
              <w:rPr>
                <w:rFonts w:ascii="Arial" w:hAnsi="Arial" w:cs="Arial"/>
                <w:lang w:val="es-BO"/>
              </w:rPr>
            </w:pPr>
          </w:p>
        </w:tc>
        <w:tc>
          <w:tcPr>
            <w:tcW w:w="626"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67B3CFA9" w14:textId="77777777" w:rsidR="00152FF7" w:rsidRDefault="00DD7498">
            <w:pPr>
              <w:snapToGrid w:val="0"/>
              <w:jc w:val="center"/>
              <w:rPr>
                <w:rFonts w:ascii="Arial" w:hAnsi="Arial" w:cs="Arial"/>
                <w:lang w:val="es-BO"/>
              </w:rPr>
            </w:pPr>
            <w:r>
              <w:rPr>
                <w:rFonts w:ascii="Arial" w:hAnsi="Arial" w:cs="Arial"/>
                <w:lang w:val="es-BO"/>
              </w:rPr>
              <w:t>2026</w:t>
            </w:r>
          </w:p>
        </w:tc>
        <w:tc>
          <w:tcPr>
            <w:tcW w:w="31" w:type="dxa"/>
            <w:tcBorders>
              <w:left w:val="single" w:sz="4" w:space="0" w:color="000000"/>
              <w:right w:val="single" w:sz="12" w:space="0" w:color="000000"/>
            </w:tcBorders>
            <w:shd w:val="clear" w:color="auto" w:fill="auto"/>
            <w:vAlign w:val="center"/>
          </w:tcPr>
          <w:p w14:paraId="78327489" w14:textId="77777777" w:rsidR="00152FF7" w:rsidRDefault="00152FF7">
            <w:pPr>
              <w:snapToGrid w:val="0"/>
              <w:jc w:val="center"/>
              <w:rPr>
                <w:rFonts w:ascii="Arial" w:hAnsi="Arial" w:cs="Arial"/>
                <w:lang w:val="es-BO"/>
              </w:rPr>
            </w:pPr>
          </w:p>
        </w:tc>
        <w:tc>
          <w:tcPr>
            <w:tcW w:w="134" w:type="dxa"/>
            <w:tcBorders>
              <w:left w:val="single" w:sz="12" w:space="0" w:color="000000"/>
            </w:tcBorders>
          </w:tcPr>
          <w:p w14:paraId="42ADAC6C" w14:textId="77777777" w:rsidR="00152FF7" w:rsidRDefault="00152FF7">
            <w:pPr>
              <w:snapToGrid w:val="0"/>
              <w:jc w:val="center"/>
              <w:rPr>
                <w:rFonts w:ascii="Arial" w:hAnsi="Arial" w:cs="Arial"/>
                <w:lang w:val="es-BO"/>
              </w:rPr>
            </w:pPr>
          </w:p>
        </w:tc>
        <w:tc>
          <w:tcPr>
            <w:tcW w:w="480" w:type="dxa"/>
            <w:shd w:val="clear" w:color="auto" w:fill="auto"/>
            <w:vAlign w:val="center"/>
          </w:tcPr>
          <w:p w14:paraId="1BBC806E" w14:textId="77777777" w:rsidR="00152FF7" w:rsidRDefault="00152FF7">
            <w:pPr>
              <w:snapToGrid w:val="0"/>
              <w:jc w:val="center"/>
              <w:rPr>
                <w:rFonts w:ascii="Arial" w:hAnsi="Arial" w:cs="Arial"/>
                <w:lang w:val="es-BO"/>
              </w:rPr>
            </w:pPr>
          </w:p>
        </w:tc>
        <w:tc>
          <w:tcPr>
            <w:tcW w:w="252" w:type="dxa"/>
            <w:shd w:val="clear" w:color="auto" w:fill="auto"/>
            <w:vAlign w:val="center"/>
          </w:tcPr>
          <w:p w14:paraId="2997C398" w14:textId="77777777" w:rsidR="00152FF7" w:rsidRDefault="00152FF7">
            <w:pPr>
              <w:snapToGrid w:val="0"/>
              <w:jc w:val="center"/>
              <w:rPr>
                <w:rFonts w:ascii="Arial" w:hAnsi="Arial" w:cs="Arial"/>
                <w:lang w:val="es-BO"/>
              </w:rPr>
            </w:pPr>
          </w:p>
        </w:tc>
        <w:tc>
          <w:tcPr>
            <w:tcW w:w="458" w:type="dxa"/>
            <w:shd w:val="clear" w:color="auto" w:fill="auto"/>
            <w:vAlign w:val="center"/>
          </w:tcPr>
          <w:p w14:paraId="3E376A92" w14:textId="77777777" w:rsidR="00152FF7" w:rsidRDefault="00152FF7">
            <w:pPr>
              <w:snapToGrid w:val="0"/>
              <w:jc w:val="center"/>
              <w:rPr>
                <w:rFonts w:ascii="Arial" w:hAnsi="Arial" w:cs="Arial"/>
                <w:lang w:val="es-BO"/>
              </w:rPr>
            </w:pPr>
          </w:p>
        </w:tc>
        <w:tc>
          <w:tcPr>
            <w:tcW w:w="135" w:type="dxa"/>
            <w:tcBorders>
              <w:right w:val="single" w:sz="12" w:space="0" w:color="000000"/>
            </w:tcBorders>
            <w:shd w:val="clear" w:color="auto" w:fill="auto"/>
            <w:vAlign w:val="center"/>
          </w:tcPr>
          <w:p w14:paraId="6F004066" w14:textId="77777777" w:rsidR="00152FF7" w:rsidRDefault="00152FF7">
            <w:pPr>
              <w:snapToGrid w:val="0"/>
              <w:jc w:val="center"/>
              <w:rPr>
                <w:rFonts w:ascii="Arial" w:hAnsi="Arial" w:cs="Arial"/>
                <w:lang w:val="es-BO"/>
              </w:rPr>
            </w:pPr>
          </w:p>
        </w:tc>
        <w:tc>
          <w:tcPr>
            <w:tcW w:w="141" w:type="dxa"/>
            <w:vMerge/>
            <w:tcBorders>
              <w:top w:val="single" w:sz="12" w:space="0" w:color="000000"/>
              <w:left w:val="single" w:sz="12" w:space="0" w:color="000000"/>
              <w:bottom w:val="single" w:sz="12" w:space="0" w:color="000000"/>
            </w:tcBorders>
            <w:shd w:val="clear" w:color="auto" w:fill="auto"/>
            <w:vAlign w:val="center"/>
          </w:tcPr>
          <w:p w14:paraId="77B36F54" w14:textId="77777777" w:rsidR="00152FF7" w:rsidRDefault="00152FF7">
            <w:pPr>
              <w:snapToGrid w:val="0"/>
              <w:jc w:val="center"/>
              <w:rPr>
                <w:rFonts w:ascii="Arial" w:hAnsi="Arial" w:cs="Arial"/>
                <w:lang w:val="es-BO"/>
              </w:rPr>
            </w:pPr>
          </w:p>
        </w:tc>
        <w:tc>
          <w:tcPr>
            <w:tcW w:w="2190" w:type="dxa"/>
            <w:tcBorders>
              <w:right w:val="single" w:sz="4" w:space="0" w:color="000000"/>
            </w:tcBorders>
            <w:shd w:val="clear" w:color="auto" w:fill="auto"/>
            <w:vAlign w:val="center"/>
          </w:tcPr>
          <w:p w14:paraId="39C2E779" w14:textId="77777777" w:rsidR="00152FF7" w:rsidRDefault="00152FF7">
            <w:pPr>
              <w:snapToGrid w:val="0"/>
              <w:jc w:val="center"/>
              <w:rPr>
                <w:rFonts w:ascii="Arial" w:hAnsi="Arial" w:cs="Arial"/>
                <w:lang w:val="es-BO"/>
              </w:rPr>
            </w:pPr>
          </w:p>
        </w:tc>
        <w:tc>
          <w:tcPr>
            <w:tcW w:w="188" w:type="dxa"/>
            <w:vMerge/>
            <w:tcBorders>
              <w:top w:val="single" w:sz="12" w:space="0" w:color="000000"/>
              <w:left w:val="single" w:sz="4" w:space="0" w:color="000000"/>
              <w:bottom w:val="single" w:sz="12" w:space="0" w:color="000000"/>
              <w:right w:val="single" w:sz="12" w:space="0" w:color="000000"/>
            </w:tcBorders>
            <w:shd w:val="clear" w:color="auto" w:fill="auto"/>
            <w:vAlign w:val="center"/>
          </w:tcPr>
          <w:p w14:paraId="0536CD79" w14:textId="77777777" w:rsidR="00152FF7" w:rsidRDefault="00152FF7">
            <w:pPr>
              <w:snapToGrid w:val="0"/>
              <w:jc w:val="center"/>
              <w:rPr>
                <w:rFonts w:ascii="Arial" w:hAnsi="Arial" w:cs="Arial"/>
                <w:lang w:val="es-BO"/>
              </w:rPr>
            </w:pPr>
          </w:p>
        </w:tc>
      </w:tr>
      <w:tr w:rsidR="00152FF7" w14:paraId="528F7A26" w14:textId="77777777">
        <w:trPr>
          <w:trHeight w:val="53"/>
        </w:trPr>
        <w:tc>
          <w:tcPr>
            <w:tcW w:w="439" w:type="dxa"/>
            <w:tcBorders>
              <w:left w:val="single" w:sz="12" w:space="0" w:color="000000"/>
              <w:right w:val="single" w:sz="12" w:space="0" w:color="000000"/>
            </w:tcBorders>
            <w:shd w:val="clear" w:color="auto" w:fill="auto"/>
            <w:tcMar>
              <w:left w:w="0" w:type="dxa"/>
              <w:right w:w="0" w:type="dxa"/>
            </w:tcMar>
            <w:vAlign w:val="center"/>
          </w:tcPr>
          <w:p w14:paraId="0B909001" w14:textId="77777777" w:rsidR="00152FF7" w:rsidRDefault="00152FF7">
            <w:pPr>
              <w:snapToGrid w:val="0"/>
              <w:jc w:val="center"/>
              <w:rPr>
                <w:rFonts w:ascii="Arial" w:hAnsi="Arial" w:cs="Arial"/>
                <w:sz w:val="4"/>
                <w:szCs w:val="4"/>
                <w:lang w:val="es-BO"/>
              </w:rPr>
            </w:pPr>
          </w:p>
        </w:tc>
        <w:tc>
          <w:tcPr>
            <w:tcW w:w="3537" w:type="dxa"/>
            <w:tcBorders>
              <w:left w:val="single" w:sz="12" w:space="0" w:color="000000"/>
            </w:tcBorders>
            <w:shd w:val="clear" w:color="auto" w:fill="auto"/>
            <w:vAlign w:val="bottom"/>
          </w:tcPr>
          <w:p w14:paraId="43F1390D" w14:textId="77777777" w:rsidR="00152FF7" w:rsidRDefault="00152FF7">
            <w:pPr>
              <w:snapToGrid w:val="0"/>
              <w:ind w:left="113" w:right="113"/>
              <w:rPr>
                <w:rFonts w:ascii="Arial" w:hAnsi="Arial" w:cs="Arial"/>
                <w:sz w:val="4"/>
                <w:szCs w:val="4"/>
                <w:lang w:val="es-BO"/>
              </w:rPr>
            </w:pPr>
          </w:p>
        </w:tc>
        <w:tc>
          <w:tcPr>
            <w:tcW w:w="134" w:type="dxa"/>
            <w:tcBorders>
              <w:right w:val="single" w:sz="12" w:space="0" w:color="000000"/>
            </w:tcBorders>
            <w:shd w:val="clear" w:color="auto" w:fill="auto"/>
            <w:vAlign w:val="bottom"/>
          </w:tcPr>
          <w:p w14:paraId="18267487" w14:textId="77777777" w:rsidR="00152FF7" w:rsidRDefault="00152FF7">
            <w:pPr>
              <w:snapToGrid w:val="0"/>
              <w:ind w:left="113" w:right="113"/>
              <w:rPr>
                <w:rFonts w:ascii="Arial" w:hAnsi="Arial" w:cs="Arial"/>
                <w:b/>
                <w:sz w:val="4"/>
                <w:szCs w:val="4"/>
                <w:lang w:val="es-BO"/>
              </w:rPr>
            </w:pPr>
          </w:p>
        </w:tc>
        <w:tc>
          <w:tcPr>
            <w:tcW w:w="134" w:type="dxa"/>
            <w:tcBorders>
              <w:left w:val="single" w:sz="12" w:space="0" w:color="000000"/>
            </w:tcBorders>
            <w:shd w:val="clear" w:color="auto" w:fill="auto"/>
            <w:vAlign w:val="center"/>
          </w:tcPr>
          <w:p w14:paraId="1651197D" w14:textId="77777777" w:rsidR="00152FF7" w:rsidRDefault="00152FF7">
            <w:pPr>
              <w:snapToGrid w:val="0"/>
              <w:jc w:val="center"/>
              <w:rPr>
                <w:rFonts w:ascii="Arial" w:hAnsi="Arial" w:cs="Arial"/>
                <w:sz w:val="4"/>
                <w:szCs w:val="4"/>
                <w:lang w:val="es-BO"/>
              </w:rPr>
            </w:pPr>
          </w:p>
        </w:tc>
        <w:tc>
          <w:tcPr>
            <w:tcW w:w="383" w:type="dxa"/>
            <w:tcBorders>
              <w:top w:val="single" w:sz="4" w:space="0" w:color="000000"/>
            </w:tcBorders>
            <w:shd w:val="clear" w:color="auto" w:fill="auto"/>
            <w:vAlign w:val="center"/>
          </w:tcPr>
          <w:p w14:paraId="404B9DF6" w14:textId="77777777" w:rsidR="00152FF7" w:rsidRDefault="00152FF7">
            <w:pPr>
              <w:snapToGrid w:val="0"/>
              <w:jc w:val="center"/>
              <w:rPr>
                <w:rFonts w:ascii="Arial" w:hAnsi="Arial" w:cs="Arial"/>
                <w:sz w:val="4"/>
                <w:szCs w:val="4"/>
                <w:lang w:val="es-BO"/>
              </w:rPr>
            </w:pPr>
          </w:p>
        </w:tc>
        <w:tc>
          <w:tcPr>
            <w:tcW w:w="134" w:type="dxa"/>
            <w:shd w:val="clear" w:color="auto" w:fill="auto"/>
            <w:vAlign w:val="center"/>
          </w:tcPr>
          <w:p w14:paraId="2FF7C022" w14:textId="77777777" w:rsidR="00152FF7" w:rsidRDefault="00152FF7">
            <w:pPr>
              <w:snapToGrid w:val="0"/>
              <w:jc w:val="center"/>
              <w:rPr>
                <w:rFonts w:ascii="Arial" w:hAnsi="Arial" w:cs="Arial"/>
                <w:sz w:val="4"/>
                <w:szCs w:val="4"/>
                <w:lang w:val="es-BO"/>
              </w:rPr>
            </w:pPr>
          </w:p>
        </w:tc>
        <w:tc>
          <w:tcPr>
            <w:tcW w:w="393" w:type="dxa"/>
            <w:tcBorders>
              <w:top w:val="single" w:sz="4" w:space="0" w:color="000000"/>
            </w:tcBorders>
            <w:shd w:val="clear" w:color="auto" w:fill="auto"/>
            <w:vAlign w:val="center"/>
          </w:tcPr>
          <w:p w14:paraId="4E92A30E" w14:textId="77777777" w:rsidR="00152FF7" w:rsidRDefault="00152FF7">
            <w:pPr>
              <w:snapToGrid w:val="0"/>
              <w:jc w:val="center"/>
              <w:rPr>
                <w:rFonts w:ascii="Arial" w:hAnsi="Arial" w:cs="Arial"/>
                <w:sz w:val="4"/>
                <w:szCs w:val="4"/>
                <w:lang w:val="es-BO"/>
              </w:rPr>
            </w:pPr>
          </w:p>
        </w:tc>
        <w:tc>
          <w:tcPr>
            <w:tcW w:w="131" w:type="dxa"/>
            <w:shd w:val="clear" w:color="auto" w:fill="auto"/>
            <w:vAlign w:val="center"/>
          </w:tcPr>
          <w:p w14:paraId="6A862D98" w14:textId="77777777" w:rsidR="00152FF7" w:rsidRDefault="00152FF7">
            <w:pPr>
              <w:snapToGrid w:val="0"/>
              <w:jc w:val="center"/>
              <w:rPr>
                <w:rFonts w:ascii="Arial" w:hAnsi="Arial" w:cs="Arial"/>
                <w:sz w:val="4"/>
                <w:szCs w:val="4"/>
                <w:lang w:val="es-BO"/>
              </w:rPr>
            </w:pPr>
          </w:p>
        </w:tc>
        <w:tc>
          <w:tcPr>
            <w:tcW w:w="626" w:type="dxa"/>
            <w:tcBorders>
              <w:top w:val="single" w:sz="4" w:space="0" w:color="000000"/>
            </w:tcBorders>
            <w:shd w:val="clear" w:color="auto" w:fill="auto"/>
            <w:vAlign w:val="center"/>
          </w:tcPr>
          <w:p w14:paraId="3890146F" w14:textId="77777777" w:rsidR="00152FF7" w:rsidRDefault="00152FF7">
            <w:pPr>
              <w:snapToGrid w:val="0"/>
              <w:jc w:val="center"/>
              <w:rPr>
                <w:rFonts w:ascii="Arial" w:hAnsi="Arial" w:cs="Arial"/>
                <w:sz w:val="4"/>
                <w:szCs w:val="4"/>
                <w:lang w:val="es-BO"/>
              </w:rPr>
            </w:pPr>
          </w:p>
        </w:tc>
        <w:tc>
          <w:tcPr>
            <w:tcW w:w="31" w:type="dxa"/>
            <w:tcBorders>
              <w:right w:val="single" w:sz="12" w:space="0" w:color="000000"/>
            </w:tcBorders>
            <w:shd w:val="clear" w:color="auto" w:fill="auto"/>
            <w:vAlign w:val="center"/>
          </w:tcPr>
          <w:p w14:paraId="0A6CB59A" w14:textId="77777777" w:rsidR="00152FF7" w:rsidRDefault="00152FF7">
            <w:pPr>
              <w:snapToGrid w:val="0"/>
              <w:jc w:val="center"/>
              <w:rPr>
                <w:rFonts w:ascii="Arial" w:hAnsi="Arial" w:cs="Arial"/>
                <w:sz w:val="4"/>
                <w:szCs w:val="4"/>
                <w:lang w:val="es-BO"/>
              </w:rPr>
            </w:pPr>
          </w:p>
        </w:tc>
        <w:tc>
          <w:tcPr>
            <w:tcW w:w="134" w:type="dxa"/>
            <w:tcBorders>
              <w:left w:val="single" w:sz="12" w:space="0" w:color="000000"/>
            </w:tcBorders>
          </w:tcPr>
          <w:p w14:paraId="077F8F2B" w14:textId="77777777" w:rsidR="00152FF7" w:rsidRDefault="00152FF7">
            <w:pPr>
              <w:snapToGrid w:val="0"/>
              <w:jc w:val="center"/>
              <w:rPr>
                <w:rFonts w:ascii="Arial" w:hAnsi="Arial" w:cs="Arial"/>
                <w:sz w:val="4"/>
                <w:szCs w:val="4"/>
                <w:lang w:val="es-BO"/>
              </w:rPr>
            </w:pPr>
          </w:p>
        </w:tc>
        <w:tc>
          <w:tcPr>
            <w:tcW w:w="480" w:type="dxa"/>
            <w:shd w:val="clear" w:color="auto" w:fill="auto"/>
            <w:vAlign w:val="center"/>
          </w:tcPr>
          <w:p w14:paraId="43A41D44" w14:textId="77777777" w:rsidR="00152FF7" w:rsidRDefault="00152FF7">
            <w:pPr>
              <w:snapToGrid w:val="0"/>
              <w:jc w:val="center"/>
              <w:rPr>
                <w:rFonts w:ascii="Arial" w:hAnsi="Arial" w:cs="Arial"/>
                <w:sz w:val="4"/>
                <w:szCs w:val="4"/>
                <w:lang w:val="es-BO"/>
              </w:rPr>
            </w:pPr>
          </w:p>
        </w:tc>
        <w:tc>
          <w:tcPr>
            <w:tcW w:w="252" w:type="dxa"/>
            <w:shd w:val="clear" w:color="auto" w:fill="auto"/>
            <w:vAlign w:val="center"/>
          </w:tcPr>
          <w:p w14:paraId="0A039FD6" w14:textId="77777777" w:rsidR="00152FF7" w:rsidRDefault="00152FF7">
            <w:pPr>
              <w:snapToGrid w:val="0"/>
              <w:jc w:val="center"/>
              <w:rPr>
                <w:rFonts w:ascii="Arial" w:hAnsi="Arial" w:cs="Arial"/>
                <w:sz w:val="4"/>
                <w:szCs w:val="4"/>
                <w:lang w:val="es-BO"/>
              </w:rPr>
            </w:pPr>
          </w:p>
        </w:tc>
        <w:tc>
          <w:tcPr>
            <w:tcW w:w="458" w:type="dxa"/>
            <w:shd w:val="clear" w:color="auto" w:fill="auto"/>
            <w:vAlign w:val="center"/>
          </w:tcPr>
          <w:p w14:paraId="481777F5" w14:textId="77777777" w:rsidR="00152FF7" w:rsidRDefault="00152FF7">
            <w:pPr>
              <w:snapToGrid w:val="0"/>
              <w:jc w:val="center"/>
              <w:rPr>
                <w:rFonts w:ascii="Arial" w:hAnsi="Arial" w:cs="Arial"/>
                <w:sz w:val="4"/>
                <w:szCs w:val="4"/>
                <w:lang w:val="es-BO"/>
              </w:rPr>
            </w:pPr>
          </w:p>
        </w:tc>
        <w:tc>
          <w:tcPr>
            <w:tcW w:w="135" w:type="dxa"/>
            <w:tcBorders>
              <w:right w:val="single" w:sz="12" w:space="0" w:color="000000"/>
            </w:tcBorders>
            <w:shd w:val="clear" w:color="auto" w:fill="auto"/>
            <w:vAlign w:val="center"/>
          </w:tcPr>
          <w:p w14:paraId="4761DA14" w14:textId="77777777" w:rsidR="00152FF7" w:rsidRDefault="00152FF7">
            <w:pPr>
              <w:snapToGrid w:val="0"/>
              <w:jc w:val="center"/>
              <w:rPr>
                <w:rFonts w:ascii="Arial" w:hAnsi="Arial" w:cs="Arial"/>
                <w:sz w:val="4"/>
                <w:szCs w:val="4"/>
                <w:lang w:val="es-BO"/>
              </w:rPr>
            </w:pPr>
          </w:p>
        </w:tc>
        <w:tc>
          <w:tcPr>
            <w:tcW w:w="141" w:type="dxa"/>
            <w:vMerge/>
            <w:tcBorders>
              <w:top w:val="single" w:sz="12" w:space="0" w:color="000000"/>
              <w:left w:val="single" w:sz="12" w:space="0" w:color="000000"/>
              <w:bottom w:val="single" w:sz="12" w:space="0" w:color="000000"/>
            </w:tcBorders>
            <w:shd w:val="clear" w:color="auto" w:fill="auto"/>
            <w:vAlign w:val="center"/>
          </w:tcPr>
          <w:p w14:paraId="0FF81692" w14:textId="77777777" w:rsidR="00152FF7" w:rsidRDefault="00152FF7">
            <w:pPr>
              <w:snapToGrid w:val="0"/>
              <w:jc w:val="center"/>
              <w:rPr>
                <w:rFonts w:ascii="Arial" w:hAnsi="Arial" w:cs="Arial"/>
                <w:sz w:val="4"/>
                <w:szCs w:val="4"/>
                <w:lang w:val="es-BO"/>
              </w:rPr>
            </w:pPr>
          </w:p>
        </w:tc>
        <w:tc>
          <w:tcPr>
            <w:tcW w:w="2190" w:type="dxa"/>
            <w:tcBorders>
              <w:right w:val="single" w:sz="4" w:space="0" w:color="000000"/>
            </w:tcBorders>
            <w:shd w:val="clear" w:color="auto" w:fill="auto"/>
            <w:vAlign w:val="center"/>
          </w:tcPr>
          <w:p w14:paraId="3B86A8B2" w14:textId="77777777" w:rsidR="00152FF7" w:rsidRDefault="00152FF7">
            <w:pPr>
              <w:snapToGrid w:val="0"/>
              <w:jc w:val="center"/>
              <w:rPr>
                <w:rFonts w:ascii="Arial" w:hAnsi="Arial" w:cs="Arial"/>
                <w:sz w:val="4"/>
                <w:szCs w:val="4"/>
                <w:lang w:val="es-BO"/>
              </w:rPr>
            </w:pPr>
          </w:p>
        </w:tc>
        <w:tc>
          <w:tcPr>
            <w:tcW w:w="188" w:type="dxa"/>
            <w:vMerge/>
            <w:tcBorders>
              <w:top w:val="single" w:sz="12" w:space="0" w:color="000000"/>
              <w:left w:val="single" w:sz="4" w:space="0" w:color="000000"/>
              <w:bottom w:val="single" w:sz="12" w:space="0" w:color="000000"/>
              <w:right w:val="single" w:sz="12" w:space="0" w:color="000000"/>
            </w:tcBorders>
            <w:shd w:val="clear" w:color="auto" w:fill="auto"/>
            <w:vAlign w:val="center"/>
          </w:tcPr>
          <w:p w14:paraId="38027D58" w14:textId="77777777" w:rsidR="00152FF7" w:rsidRDefault="00152FF7">
            <w:pPr>
              <w:snapToGrid w:val="0"/>
              <w:jc w:val="center"/>
              <w:rPr>
                <w:rFonts w:ascii="Arial" w:hAnsi="Arial" w:cs="Arial"/>
                <w:sz w:val="4"/>
                <w:szCs w:val="4"/>
                <w:lang w:val="es-BO"/>
              </w:rPr>
            </w:pPr>
          </w:p>
        </w:tc>
      </w:tr>
      <w:tr w:rsidR="00152FF7" w14:paraId="25BEF22A" w14:textId="77777777">
        <w:trPr>
          <w:trHeight w:val="74"/>
        </w:trPr>
        <w:tc>
          <w:tcPr>
            <w:tcW w:w="439" w:type="dxa"/>
            <w:vMerge w:val="restart"/>
            <w:tcBorders>
              <w:left w:val="single" w:sz="12" w:space="0" w:color="000000"/>
              <w:right w:val="single" w:sz="12" w:space="0" w:color="000000"/>
            </w:tcBorders>
            <w:shd w:val="clear" w:color="auto" w:fill="auto"/>
            <w:tcMar>
              <w:left w:w="0" w:type="dxa"/>
              <w:right w:w="0" w:type="dxa"/>
            </w:tcMar>
            <w:vAlign w:val="center"/>
          </w:tcPr>
          <w:p w14:paraId="654DF432" w14:textId="77777777" w:rsidR="00152FF7" w:rsidRDefault="00152FF7">
            <w:pPr>
              <w:pStyle w:val="Prrafodelista"/>
              <w:numPr>
                <w:ilvl w:val="0"/>
                <w:numId w:val="23"/>
              </w:numPr>
              <w:snapToGrid w:val="0"/>
              <w:ind w:left="283" w:hanging="113"/>
              <w:jc w:val="left"/>
              <w:rPr>
                <w:rFonts w:ascii="Arial" w:hAnsi="Arial" w:cs="Arial"/>
                <w:sz w:val="14"/>
                <w:szCs w:val="14"/>
                <w:lang w:val="es-BO"/>
              </w:rPr>
            </w:pPr>
          </w:p>
        </w:tc>
        <w:tc>
          <w:tcPr>
            <w:tcW w:w="3671" w:type="dxa"/>
            <w:gridSpan w:val="2"/>
            <w:vMerge w:val="restart"/>
            <w:tcBorders>
              <w:left w:val="single" w:sz="12" w:space="0" w:color="000000"/>
              <w:right w:val="single" w:sz="12" w:space="0" w:color="000000"/>
            </w:tcBorders>
            <w:shd w:val="clear" w:color="auto" w:fill="auto"/>
            <w:vAlign w:val="center"/>
          </w:tcPr>
          <w:p w14:paraId="7A9E0DAF" w14:textId="77777777" w:rsidR="00152FF7" w:rsidRDefault="00DD7498">
            <w:pPr>
              <w:snapToGrid w:val="0"/>
              <w:ind w:left="113" w:right="113"/>
              <w:rPr>
                <w:rFonts w:ascii="Arial" w:hAnsi="Arial" w:cs="Arial"/>
                <w:b/>
                <w:sz w:val="14"/>
                <w:szCs w:val="14"/>
                <w:lang w:val="es-BO"/>
              </w:rPr>
            </w:pPr>
            <w:r>
              <w:rPr>
                <w:rFonts w:ascii="Arial" w:hAnsi="Arial" w:cs="Arial"/>
                <w:lang w:val="es-BO"/>
              </w:rPr>
              <w:t>Notificación de la adjudicación o Declaratoria Desierta (fecha límite)</w:t>
            </w:r>
          </w:p>
        </w:tc>
        <w:tc>
          <w:tcPr>
            <w:tcW w:w="134" w:type="dxa"/>
            <w:tcBorders>
              <w:left w:val="single" w:sz="12" w:space="0" w:color="000000"/>
            </w:tcBorders>
            <w:shd w:val="clear" w:color="auto" w:fill="auto"/>
            <w:vAlign w:val="center"/>
          </w:tcPr>
          <w:p w14:paraId="1C7FE584" w14:textId="77777777" w:rsidR="00152FF7" w:rsidRDefault="00152FF7">
            <w:pPr>
              <w:snapToGrid w:val="0"/>
              <w:jc w:val="center"/>
              <w:rPr>
                <w:rFonts w:ascii="Arial" w:hAnsi="Arial" w:cs="Arial"/>
                <w:sz w:val="14"/>
                <w:szCs w:val="14"/>
                <w:lang w:val="es-BO"/>
              </w:rPr>
            </w:pPr>
          </w:p>
        </w:tc>
        <w:tc>
          <w:tcPr>
            <w:tcW w:w="383" w:type="dxa"/>
            <w:tcBorders>
              <w:bottom w:val="single" w:sz="4" w:space="0" w:color="000000"/>
            </w:tcBorders>
            <w:shd w:val="clear" w:color="auto" w:fill="auto"/>
            <w:vAlign w:val="center"/>
          </w:tcPr>
          <w:p w14:paraId="7194C501" w14:textId="77777777" w:rsidR="00152FF7" w:rsidRDefault="00DD7498">
            <w:pPr>
              <w:snapToGrid w:val="0"/>
              <w:jc w:val="center"/>
              <w:rPr>
                <w:i/>
                <w:sz w:val="14"/>
                <w:szCs w:val="14"/>
                <w:lang w:val="es-BO"/>
              </w:rPr>
            </w:pPr>
            <w:r>
              <w:rPr>
                <w:i/>
                <w:sz w:val="14"/>
                <w:szCs w:val="14"/>
                <w:lang w:val="es-BO"/>
              </w:rPr>
              <w:t>Día</w:t>
            </w:r>
          </w:p>
        </w:tc>
        <w:tc>
          <w:tcPr>
            <w:tcW w:w="134" w:type="dxa"/>
            <w:shd w:val="clear" w:color="auto" w:fill="auto"/>
            <w:vAlign w:val="center"/>
          </w:tcPr>
          <w:p w14:paraId="73569F36" w14:textId="77777777" w:rsidR="00152FF7" w:rsidRDefault="00152FF7">
            <w:pPr>
              <w:snapToGrid w:val="0"/>
              <w:jc w:val="center"/>
              <w:rPr>
                <w:i/>
                <w:sz w:val="14"/>
                <w:szCs w:val="14"/>
                <w:lang w:val="es-BO"/>
              </w:rPr>
            </w:pPr>
          </w:p>
        </w:tc>
        <w:tc>
          <w:tcPr>
            <w:tcW w:w="393" w:type="dxa"/>
            <w:tcBorders>
              <w:bottom w:val="single" w:sz="4" w:space="0" w:color="000000"/>
            </w:tcBorders>
            <w:shd w:val="clear" w:color="auto" w:fill="auto"/>
            <w:vAlign w:val="center"/>
          </w:tcPr>
          <w:p w14:paraId="5D26D187" w14:textId="77777777" w:rsidR="00152FF7" w:rsidRDefault="00DD7498">
            <w:pPr>
              <w:snapToGrid w:val="0"/>
              <w:jc w:val="center"/>
              <w:rPr>
                <w:i/>
                <w:sz w:val="14"/>
                <w:szCs w:val="14"/>
                <w:lang w:val="es-BO"/>
              </w:rPr>
            </w:pPr>
            <w:r>
              <w:rPr>
                <w:i/>
                <w:sz w:val="14"/>
                <w:szCs w:val="14"/>
                <w:lang w:val="es-BO"/>
              </w:rPr>
              <w:t>Mes</w:t>
            </w:r>
          </w:p>
        </w:tc>
        <w:tc>
          <w:tcPr>
            <w:tcW w:w="131" w:type="dxa"/>
            <w:shd w:val="clear" w:color="auto" w:fill="auto"/>
            <w:vAlign w:val="center"/>
          </w:tcPr>
          <w:p w14:paraId="35410C13" w14:textId="77777777" w:rsidR="00152FF7" w:rsidRDefault="00152FF7">
            <w:pPr>
              <w:snapToGrid w:val="0"/>
              <w:jc w:val="center"/>
              <w:rPr>
                <w:i/>
                <w:sz w:val="14"/>
                <w:szCs w:val="14"/>
                <w:lang w:val="es-BO"/>
              </w:rPr>
            </w:pPr>
          </w:p>
        </w:tc>
        <w:tc>
          <w:tcPr>
            <w:tcW w:w="626" w:type="dxa"/>
            <w:tcBorders>
              <w:bottom w:val="single" w:sz="4" w:space="0" w:color="000000"/>
            </w:tcBorders>
            <w:shd w:val="clear" w:color="auto" w:fill="auto"/>
            <w:vAlign w:val="center"/>
          </w:tcPr>
          <w:p w14:paraId="1B78FB30" w14:textId="77777777" w:rsidR="00152FF7" w:rsidRDefault="00DD7498">
            <w:pPr>
              <w:snapToGrid w:val="0"/>
              <w:jc w:val="center"/>
              <w:rPr>
                <w:i/>
                <w:sz w:val="14"/>
                <w:szCs w:val="14"/>
                <w:lang w:val="es-BO"/>
              </w:rPr>
            </w:pPr>
            <w:r>
              <w:rPr>
                <w:i/>
                <w:sz w:val="14"/>
                <w:szCs w:val="14"/>
                <w:lang w:val="es-BO"/>
              </w:rPr>
              <w:t>Año</w:t>
            </w:r>
          </w:p>
        </w:tc>
        <w:tc>
          <w:tcPr>
            <w:tcW w:w="31" w:type="dxa"/>
            <w:tcBorders>
              <w:right w:val="single" w:sz="12" w:space="0" w:color="000000"/>
            </w:tcBorders>
            <w:shd w:val="clear" w:color="auto" w:fill="auto"/>
            <w:vAlign w:val="center"/>
          </w:tcPr>
          <w:p w14:paraId="0B492274" w14:textId="77777777" w:rsidR="00152FF7" w:rsidRDefault="00152FF7">
            <w:pPr>
              <w:snapToGrid w:val="0"/>
              <w:jc w:val="center"/>
              <w:rPr>
                <w:rFonts w:ascii="Arial" w:hAnsi="Arial" w:cs="Arial"/>
                <w:sz w:val="14"/>
                <w:szCs w:val="14"/>
                <w:lang w:val="es-BO"/>
              </w:rPr>
            </w:pPr>
          </w:p>
        </w:tc>
        <w:tc>
          <w:tcPr>
            <w:tcW w:w="134" w:type="dxa"/>
            <w:tcBorders>
              <w:left w:val="single" w:sz="12" w:space="0" w:color="000000"/>
            </w:tcBorders>
          </w:tcPr>
          <w:p w14:paraId="0FBB7098" w14:textId="77777777" w:rsidR="00152FF7" w:rsidRDefault="00152FF7">
            <w:pPr>
              <w:snapToGrid w:val="0"/>
              <w:jc w:val="center"/>
              <w:rPr>
                <w:rFonts w:ascii="Arial" w:hAnsi="Arial" w:cs="Arial"/>
                <w:sz w:val="14"/>
                <w:szCs w:val="14"/>
                <w:lang w:val="es-BO"/>
              </w:rPr>
            </w:pPr>
          </w:p>
        </w:tc>
        <w:tc>
          <w:tcPr>
            <w:tcW w:w="480" w:type="dxa"/>
            <w:shd w:val="clear" w:color="auto" w:fill="auto"/>
            <w:vAlign w:val="center"/>
          </w:tcPr>
          <w:p w14:paraId="24DB3064" w14:textId="77777777" w:rsidR="00152FF7" w:rsidRDefault="00152FF7">
            <w:pPr>
              <w:snapToGrid w:val="0"/>
              <w:jc w:val="center"/>
              <w:rPr>
                <w:rFonts w:ascii="Arial" w:hAnsi="Arial" w:cs="Arial"/>
                <w:sz w:val="14"/>
                <w:szCs w:val="14"/>
                <w:lang w:val="es-BO"/>
              </w:rPr>
            </w:pPr>
          </w:p>
        </w:tc>
        <w:tc>
          <w:tcPr>
            <w:tcW w:w="252" w:type="dxa"/>
            <w:shd w:val="clear" w:color="auto" w:fill="auto"/>
            <w:vAlign w:val="center"/>
          </w:tcPr>
          <w:p w14:paraId="07DC3683" w14:textId="77777777" w:rsidR="00152FF7" w:rsidRDefault="00152FF7">
            <w:pPr>
              <w:snapToGrid w:val="0"/>
              <w:jc w:val="center"/>
              <w:rPr>
                <w:rFonts w:ascii="Arial" w:hAnsi="Arial" w:cs="Arial"/>
                <w:sz w:val="14"/>
                <w:szCs w:val="14"/>
                <w:lang w:val="es-BO"/>
              </w:rPr>
            </w:pPr>
          </w:p>
        </w:tc>
        <w:tc>
          <w:tcPr>
            <w:tcW w:w="458" w:type="dxa"/>
            <w:shd w:val="clear" w:color="auto" w:fill="auto"/>
            <w:vAlign w:val="center"/>
          </w:tcPr>
          <w:p w14:paraId="2623EC53" w14:textId="77777777" w:rsidR="00152FF7" w:rsidRDefault="00152FF7">
            <w:pPr>
              <w:snapToGrid w:val="0"/>
              <w:jc w:val="center"/>
              <w:rPr>
                <w:rFonts w:ascii="Arial" w:hAnsi="Arial" w:cs="Arial"/>
                <w:sz w:val="14"/>
                <w:szCs w:val="14"/>
                <w:lang w:val="es-BO"/>
              </w:rPr>
            </w:pPr>
          </w:p>
        </w:tc>
        <w:tc>
          <w:tcPr>
            <w:tcW w:w="135" w:type="dxa"/>
            <w:tcBorders>
              <w:right w:val="single" w:sz="12" w:space="0" w:color="000000"/>
            </w:tcBorders>
            <w:shd w:val="clear" w:color="auto" w:fill="auto"/>
            <w:vAlign w:val="center"/>
          </w:tcPr>
          <w:p w14:paraId="4B2DF07D" w14:textId="77777777" w:rsidR="00152FF7" w:rsidRDefault="00152FF7">
            <w:pPr>
              <w:snapToGrid w:val="0"/>
              <w:jc w:val="center"/>
              <w:rPr>
                <w:rFonts w:ascii="Arial" w:hAnsi="Arial" w:cs="Arial"/>
                <w:sz w:val="14"/>
                <w:szCs w:val="14"/>
                <w:lang w:val="es-BO"/>
              </w:rPr>
            </w:pPr>
          </w:p>
        </w:tc>
        <w:tc>
          <w:tcPr>
            <w:tcW w:w="141" w:type="dxa"/>
            <w:vMerge/>
            <w:tcBorders>
              <w:top w:val="single" w:sz="12" w:space="0" w:color="000000"/>
              <w:left w:val="single" w:sz="12" w:space="0" w:color="000000"/>
              <w:bottom w:val="single" w:sz="12" w:space="0" w:color="000000"/>
            </w:tcBorders>
            <w:shd w:val="clear" w:color="auto" w:fill="auto"/>
            <w:vAlign w:val="center"/>
          </w:tcPr>
          <w:p w14:paraId="3C6FB810" w14:textId="77777777" w:rsidR="00152FF7" w:rsidRDefault="00152FF7">
            <w:pPr>
              <w:snapToGrid w:val="0"/>
              <w:jc w:val="center"/>
              <w:rPr>
                <w:rFonts w:ascii="Arial" w:hAnsi="Arial" w:cs="Arial"/>
                <w:sz w:val="14"/>
                <w:szCs w:val="14"/>
                <w:lang w:val="es-BO"/>
              </w:rPr>
            </w:pPr>
          </w:p>
        </w:tc>
        <w:tc>
          <w:tcPr>
            <w:tcW w:w="2190" w:type="dxa"/>
            <w:tcBorders>
              <w:right w:val="single" w:sz="4" w:space="0" w:color="000000"/>
            </w:tcBorders>
            <w:shd w:val="clear" w:color="auto" w:fill="auto"/>
            <w:vAlign w:val="center"/>
          </w:tcPr>
          <w:p w14:paraId="24F510AF" w14:textId="77777777" w:rsidR="00152FF7" w:rsidRDefault="00152FF7">
            <w:pPr>
              <w:snapToGrid w:val="0"/>
              <w:jc w:val="center"/>
              <w:rPr>
                <w:rFonts w:ascii="Arial" w:hAnsi="Arial" w:cs="Arial"/>
                <w:sz w:val="14"/>
                <w:szCs w:val="14"/>
                <w:lang w:val="es-BO"/>
              </w:rPr>
            </w:pPr>
          </w:p>
        </w:tc>
        <w:tc>
          <w:tcPr>
            <w:tcW w:w="188" w:type="dxa"/>
            <w:vMerge/>
            <w:tcBorders>
              <w:top w:val="single" w:sz="12" w:space="0" w:color="000000"/>
              <w:left w:val="single" w:sz="4" w:space="0" w:color="000000"/>
              <w:bottom w:val="single" w:sz="12" w:space="0" w:color="000000"/>
              <w:right w:val="single" w:sz="12" w:space="0" w:color="000000"/>
            </w:tcBorders>
            <w:shd w:val="clear" w:color="auto" w:fill="auto"/>
            <w:vAlign w:val="center"/>
          </w:tcPr>
          <w:p w14:paraId="688DDF5D" w14:textId="77777777" w:rsidR="00152FF7" w:rsidRDefault="00152FF7">
            <w:pPr>
              <w:snapToGrid w:val="0"/>
              <w:jc w:val="center"/>
              <w:rPr>
                <w:rFonts w:ascii="Arial" w:hAnsi="Arial" w:cs="Arial"/>
                <w:sz w:val="14"/>
                <w:szCs w:val="14"/>
                <w:lang w:val="es-BO"/>
              </w:rPr>
            </w:pPr>
          </w:p>
        </w:tc>
      </w:tr>
      <w:tr w:rsidR="00152FF7" w14:paraId="5E44B47F" w14:textId="77777777">
        <w:trPr>
          <w:trHeight w:val="190"/>
        </w:trPr>
        <w:tc>
          <w:tcPr>
            <w:tcW w:w="439" w:type="dxa"/>
            <w:vMerge/>
            <w:tcBorders>
              <w:top w:val="single" w:sz="12" w:space="0" w:color="000000"/>
              <w:left w:val="single" w:sz="12" w:space="0" w:color="000000"/>
              <w:right w:val="single" w:sz="12" w:space="0" w:color="000000"/>
            </w:tcBorders>
            <w:shd w:val="clear" w:color="auto" w:fill="auto"/>
            <w:tcMar>
              <w:left w:w="0" w:type="dxa"/>
              <w:right w:w="0" w:type="dxa"/>
            </w:tcMar>
            <w:vAlign w:val="center"/>
          </w:tcPr>
          <w:p w14:paraId="295D0702" w14:textId="77777777" w:rsidR="00152FF7" w:rsidRDefault="00152FF7">
            <w:pPr>
              <w:snapToGrid w:val="0"/>
              <w:jc w:val="center"/>
              <w:rPr>
                <w:rFonts w:ascii="Arial" w:hAnsi="Arial" w:cs="Arial"/>
                <w:sz w:val="14"/>
                <w:szCs w:val="14"/>
                <w:lang w:val="es-BO"/>
              </w:rPr>
            </w:pPr>
          </w:p>
        </w:tc>
        <w:tc>
          <w:tcPr>
            <w:tcW w:w="3671" w:type="dxa"/>
            <w:gridSpan w:val="2"/>
            <w:vMerge/>
            <w:tcBorders>
              <w:top w:val="single" w:sz="12" w:space="0" w:color="000000"/>
              <w:left w:val="single" w:sz="12" w:space="0" w:color="000000"/>
              <w:right w:val="single" w:sz="12" w:space="0" w:color="000000"/>
            </w:tcBorders>
            <w:shd w:val="clear" w:color="auto" w:fill="auto"/>
            <w:vAlign w:val="bottom"/>
          </w:tcPr>
          <w:p w14:paraId="70E291B8" w14:textId="77777777" w:rsidR="00152FF7" w:rsidRDefault="00152FF7">
            <w:pPr>
              <w:snapToGrid w:val="0"/>
              <w:ind w:left="113" w:right="113"/>
              <w:rPr>
                <w:rFonts w:ascii="Arial" w:hAnsi="Arial" w:cs="Arial"/>
                <w:b/>
                <w:lang w:val="es-BO"/>
              </w:rPr>
            </w:pPr>
          </w:p>
        </w:tc>
        <w:tc>
          <w:tcPr>
            <w:tcW w:w="134" w:type="dxa"/>
            <w:tcBorders>
              <w:left w:val="single" w:sz="12" w:space="0" w:color="000000"/>
              <w:right w:val="single" w:sz="4" w:space="0" w:color="000000"/>
            </w:tcBorders>
            <w:shd w:val="clear" w:color="auto" w:fill="auto"/>
            <w:vAlign w:val="center"/>
          </w:tcPr>
          <w:p w14:paraId="3EFD3050" w14:textId="77777777" w:rsidR="00152FF7" w:rsidRDefault="00152FF7">
            <w:pPr>
              <w:snapToGrid w:val="0"/>
              <w:jc w:val="center"/>
              <w:rPr>
                <w:rFonts w:ascii="Arial" w:hAnsi="Arial" w:cs="Arial"/>
                <w:lang w:val="es-BO"/>
              </w:rPr>
            </w:pPr>
          </w:p>
        </w:tc>
        <w:tc>
          <w:tcPr>
            <w:tcW w:w="383"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12333945" w14:textId="01F9D126" w:rsidR="00152FF7" w:rsidRDefault="00DD7498" w:rsidP="00610C59">
            <w:pPr>
              <w:snapToGrid w:val="0"/>
              <w:jc w:val="center"/>
              <w:rPr>
                <w:rFonts w:ascii="Arial" w:hAnsi="Arial" w:cs="Arial"/>
                <w:lang w:val="es-BO"/>
              </w:rPr>
            </w:pPr>
            <w:r>
              <w:rPr>
                <w:rFonts w:ascii="Arial" w:hAnsi="Arial" w:cs="Arial"/>
                <w:lang w:val="es-BO"/>
              </w:rPr>
              <w:t>1</w:t>
            </w:r>
            <w:r w:rsidR="00610C59">
              <w:rPr>
                <w:rFonts w:ascii="Arial" w:hAnsi="Arial" w:cs="Arial"/>
                <w:lang w:val="es-BO"/>
              </w:rPr>
              <w:t>1</w:t>
            </w:r>
          </w:p>
        </w:tc>
        <w:tc>
          <w:tcPr>
            <w:tcW w:w="134" w:type="dxa"/>
            <w:tcBorders>
              <w:left w:val="single" w:sz="4" w:space="0" w:color="000000"/>
              <w:right w:val="single" w:sz="4" w:space="0" w:color="000000"/>
            </w:tcBorders>
            <w:shd w:val="clear" w:color="auto" w:fill="auto"/>
            <w:vAlign w:val="center"/>
          </w:tcPr>
          <w:p w14:paraId="5228B520" w14:textId="77777777" w:rsidR="00152FF7" w:rsidRDefault="00152FF7">
            <w:pPr>
              <w:snapToGrid w:val="0"/>
              <w:jc w:val="center"/>
              <w:rPr>
                <w:rFonts w:ascii="Arial" w:hAnsi="Arial" w:cs="Arial"/>
                <w:lang w:val="es-BO"/>
              </w:rPr>
            </w:pPr>
          </w:p>
        </w:tc>
        <w:tc>
          <w:tcPr>
            <w:tcW w:w="393"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7EB97B24" w14:textId="77777777" w:rsidR="00152FF7" w:rsidRDefault="00DD7498">
            <w:pPr>
              <w:snapToGrid w:val="0"/>
              <w:jc w:val="center"/>
              <w:rPr>
                <w:rFonts w:ascii="Arial" w:hAnsi="Arial" w:cs="Arial"/>
                <w:lang w:val="es-BO"/>
              </w:rPr>
            </w:pPr>
            <w:r>
              <w:rPr>
                <w:rFonts w:ascii="Arial" w:hAnsi="Arial" w:cs="Arial"/>
                <w:lang w:val="es-BO"/>
              </w:rPr>
              <w:t>03</w:t>
            </w:r>
          </w:p>
        </w:tc>
        <w:tc>
          <w:tcPr>
            <w:tcW w:w="131" w:type="dxa"/>
            <w:tcBorders>
              <w:left w:val="single" w:sz="4" w:space="0" w:color="000000"/>
              <w:right w:val="single" w:sz="4" w:space="0" w:color="000000"/>
            </w:tcBorders>
            <w:shd w:val="clear" w:color="auto" w:fill="auto"/>
            <w:vAlign w:val="center"/>
          </w:tcPr>
          <w:p w14:paraId="2CB61136" w14:textId="77777777" w:rsidR="00152FF7" w:rsidRDefault="00152FF7">
            <w:pPr>
              <w:snapToGrid w:val="0"/>
              <w:jc w:val="center"/>
              <w:rPr>
                <w:rFonts w:ascii="Arial" w:hAnsi="Arial" w:cs="Arial"/>
                <w:lang w:val="es-BO"/>
              </w:rPr>
            </w:pPr>
          </w:p>
        </w:tc>
        <w:tc>
          <w:tcPr>
            <w:tcW w:w="626"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5FBF0547" w14:textId="77777777" w:rsidR="00152FF7" w:rsidRDefault="00DD7498">
            <w:pPr>
              <w:snapToGrid w:val="0"/>
              <w:jc w:val="center"/>
              <w:rPr>
                <w:rFonts w:ascii="Arial" w:hAnsi="Arial" w:cs="Arial"/>
                <w:lang w:val="es-BO"/>
              </w:rPr>
            </w:pPr>
            <w:r>
              <w:rPr>
                <w:rFonts w:ascii="Arial" w:hAnsi="Arial" w:cs="Arial"/>
                <w:lang w:val="es-BO"/>
              </w:rPr>
              <w:t>2026</w:t>
            </w:r>
          </w:p>
        </w:tc>
        <w:tc>
          <w:tcPr>
            <w:tcW w:w="31" w:type="dxa"/>
            <w:tcBorders>
              <w:left w:val="single" w:sz="4" w:space="0" w:color="000000"/>
              <w:right w:val="single" w:sz="12" w:space="0" w:color="000000"/>
            </w:tcBorders>
            <w:shd w:val="clear" w:color="auto" w:fill="auto"/>
            <w:vAlign w:val="center"/>
          </w:tcPr>
          <w:p w14:paraId="3E3A6BA1" w14:textId="77777777" w:rsidR="00152FF7" w:rsidRDefault="00152FF7">
            <w:pPr>
              <w:snapToGrid w:val="0"/>
              <w:jc w:val="center"/>
              <w:rPr>
                <w:rFonts w:ascii="Arial" w:hAnsi="Arial" w:cs="Arial"/>
                <w:lang w:val="es-BO"/>
              </w:rPr>
            </w:pPr>
          </w:p>
        </w:tc>
        <w:tc>
          <w:tcPr>
            <w:tcW w:w="134" w:type="dxa"/>
            <w:tcBorders>
              <w:left w:val="single" w:sz="12" w:space="0" w:color="000000"/>
            </w:tcBorders>
          </w:tcPr>
          <w:p w14:paraId="623FDC79" w14:textId="77777777" w:rsidR="00152FF7" w:rsidRDefault="00152FF7">
            <w:pPr>
              <w:snapToGrid w:val="0"/>
              <w:jc w:val="center"/>
              <w:rPr>
                <w:rFonts w:ascii="Arial" w:hAnsi="Arial" w:cs="Arial"/>
                <w:lang w:val="es-BO"/>
              </w:rPr>
            </w:pPr>
          </w:p>
        </w:tc>
        <w:tc>
          <w:tcPr>
            <w:tcW w:w="480" w:type="dxa"/>
            <w:shd w:val="clear" w:color="auto" w:fill="auto"/>
            <w:vAlign w:val="center"/>
          </w:tcPr>
          <w:p w14:paraId="46F9F7C1" w14:textId="77777777" w:rsidR="00152FF7" w:rsidRDefault="00152FF7">
            <w:pPr>
              <w:snapToGrid w:val="0"/>
              <w:jc w:val="center"/>
              <w:rPr>
                <w:rFonts w:ascii="Arial" w:hAnsi="Arial" w:cs="Arial"/>
                <w:lang w:val="es-BO"/>
              </w:rPr>
            </w:pPr>
          </w:p>
        </w:tc>
        <w:tc>
          <w:tcPr>
            <w:tcW w:w="252" w:type="dxa"/>
            <w:shd w:val="clear" w:color="auto" w:fill="auto"/>
            <w:vAlign w:val="center"/>
          </w:tcPr>
          <w:p w14:paraId="7EA2933B" w14:textId="77777777" w:rsidR="00152FF7" w:rsidRDefault="00152FF7">
            <w:pPr>
              <w:snapToGrid w:val="0"/>
              <w:jc w:val="center"/>
              <w:rPr>
                <w:rFonts w:ascii="Arial" w:hAnsi="Arial" w:cs="Arial"/>
                <w:lang w:val="es-BO"/>
              </w:rPr>
            </w:pPr>
          </w:p>
        </w:tc>
        <w:tc>
          <w:tcPr>
            <w:tcW w:w="458" w:type="dxa"/>
            <w:shd w:val="clear" w:color="auto" w:fill="auto"/>
            <w:vAlign w:val="center"/>
          </w:tcPr>
          <w:p w14:paraId="3DF742C2" w14:textId="77777777" w:rsidR="00152FF7" w:rsidRDefault="00152FF7">
            <w:pPr>
              <w:snapToGrid w:val="0"/>
              <w:jc w:val="center"/>
              <w:rPr>
                <w:rFonts w:ascii="Arial" w:hAnsi="Arial" w:cs="Arial"/>
                <w:lang w:val="es-BO"/>
              </w:rPr>
            </w:pPr>
          </w:p>
        </w:tc>
        <w:tc>
          <w:tcPr>
            <w:tcW w:w="135" w:type="dxa"/>
            <w:tcBorders>
              <w:right w:val="single" w:sz="12" w:space="0" w:color="000000"/>
            </w:tcBorders>
            <w:shd w:val="clear" w:color="auto" w:fill="auto"/>
            <w:vAlign w:val="center"/>
          </w:tcPr>
          <w:p w14:paraId="51C8DDEC" w14:textId="77777777" w:rsidR="00152FF7" w:rsidRDefault="00152FF7">
            <w:pPr>
              <w:snapToGrid w:val="0"/>
              <w:jc w:val="center"/>
              <w:rPr>
                <w:rFonts w:ascii="Arial" w:hAnsi="Arial" w:cs="Arial"/>
                <w:lang w:val="es-BO"/>
              </w:rPr>
            </w:pPr>
          </w:p>
        </w:tc>
        <w:tc>
          <w:tcPr>
            <w:tcW w:w="141" w:type="dxa"/>
            <w:vMerge/>
            <w:tcBorders>
              <w:top w:val="single" w:sz="12" w:space="0" w:color="000000"/>
              <w:left w:val="single" w:sz="12" w:space="0" w:color="000000"/>
              <w:bottom w:val="single" w:sz="12" w:space="0" w:color="000000"/>
            </w:tcBorders>
            <w:shd w:val="clear" w:color="auto" w:fill="auto"/>
            <w:vAlign w:val="center"/>
          </w:tcPr>
          <w:p w14:paraId="21F69196" w14:textId="77777777" w:rsidR="00152FF7" w:rsidRDefault="00152FF7">
            <w:pPr>
              <w:snapToGrid w:val="0"/>
              <w:jc w:val="center"/>
              <w:rPr>
                <w:rFonts w:ascii="Arial" w:hAnsi="Arial" w:cs="Arial"/>
                <w:lang w:val="es-BO"/>
              </w:rPr>
            </w:pPr>
          </w:p>
        </w:tc>
        <w:tc>
          <w:tcPr>
            <w:tcW w:w="2190" w:type="dxa"/>
            <w:tcBorders>
              <w:right w:val="single" w:sz="4" w:space="0" w:color="000000"/>
            </w:tcBorders>
            <w:shd w:val="clear" w:color="auto" w:fill="auto"/>
            <w:vAlign w:val="center"/>
          </w:tcPr>
          <w:p w14:paraId="0B3BDBB9" w14:textId="77777777" w:rsidR="00152FF7" w:rsidRDefault="00152FF7">
            <w:pPr>
              <w:snapToGrid w:val="0"/>
              <w:jc w:val="center"/>
              <w:rPr>
                <w:rFonts w:ascii="Arial" w:hAnsi="Arial" w:cs="Arial"/>
                <w:lang w:val="es-BO"/>
              </w:rPr>
            </w:pPr>
          </w:p>
        </w:tc>
        <w:tc>
          <w:tcPr>
            <w:tcW w:w="188" w:type="dxa"/>
            <w:vMerge/>
            <w:tcBorders>
              <w:top w:val="single" w:sz="12" w:space="0" w:color="000000"/>
              <w:left w:val="single" w:sz="4" w:space="0" w:color="000000"/>
              <w:bottom w:val="single" w:sz="12" w:space="0" w:color="000000"/>
              <w:right w:val="single" w:sz="12" w:space="0" w:color="000000"/>
            </w:tcBorders>
            <w:shd w:val="clear" w:color="auto" w:fill="auto"/>
            <w:vAlign w:val="center"/>
          </w:tcPr>
          <w:p w14:paraId="1268EC7A" w14:textId="77777777" w:rsidR="00152FF7" w:rsidRDefault="00152FF7">
            <w:pPr>
              <w:snapToGrid w:val="0"/>
              <w:jc w:val="center"/>
              <w:rPr>
                <w:rFonts w:ascii="Arial" w:hAnsi="Arial" w:cs="Arial"/>
                <w:lang w:val="es-BO"/>
              </w:rPr>
            </w:pPr>
          </w:p>
        </w:tc>
      </w:tr>
      <w:tr w:rsidR="00152FF7" w14:paraId="3D077EB1" w14:textId="77777777">
        <w:tc>
          <w:tcPr>
            <w:tcW w:w="439" w:type="dxa"/>
            <w:tcBorders>
              <w:left w:val="single" w:sz="12" w:space="0" w:color="000000"/>
              <w:right w:val="single" w:sz="12" w:space="0" w:color="000000"/>
            </w:tcBorders>
            <w:shd w:val="clear" w:color="auto" w:fill="auto"/>
            <w:tcMar>
              <w:left w:w="0" w:type="dxa"/>
              <w:right w:w="0" w:type="dxa"/>
            </w:tcMar>
            <w:vAlign w:val="center"/>
          </w:tcPr>
          <w:p w14:paraId="0CCD647A" w14:textId="77777777" w:rsidR="00152FF7" w:rsidRDefault="00152FF7">
            <w:pPr>
              <w:snapToGrid w:val="0"/>
              <w:jc w:val="center"/>
              <w:rPr>
                <w:rFonts w:ascii="Arial" w:hAnsi="Arial" w:cs="Arial"/>
                <w:sz w:val="4"/>
                <w:szCs w:val="4"/>
                <w:lang w:val="es-BO"/>
              </w:rPr>
            </w:pPr>
          </w:p>
        </w:tc>
        <w:tc>
          <w:tcPr>
            <w:tcW w:w="3537" w:type="dxa"/>
            <w:tcBorders>
              <w:left w:val="single" w:sz="12" w:space="0" w:color="000000"/>
            </w:tcBorders>
            <w:shd w:val="clear" w:color="auto" w:fill="auto"/>
            <w:vAlign w:val="bottom"/>
          </w:tcPr>
          <w:p w14:paraId="3E9444DB" w14:textId="77777777" w:rsidR="00152FF7" w:rsidRDefault="00152FF7">
            <w:pPr>
              <w:snapToGrid w:val="0"/>
              <w:ind w:left="113" w:right="113"/>
              <w:rPr>
                <w:rFonts w:ascii="Arial" w:hAnsi="Arial" w:cs="Arial"/>
                <w:sz w:val="4"/>
                <w:szCs w:val="4"/>
                <w:lang w:val="es-BO"/>
              </w:rPr>
            </w:pPr>
          </w:p>
        </w:tc>
        <w:tc>
          <w:tcPr>
            <w:tcW w:w="134" w:type="dxa"/>
            <w:tcBorders>
              <w:right w:val="single" w:sz="12" w:space="0" w:color="000000"/>
            </w:tcBorders>
            <w:shd w:val="clear" w:color="auto" w:fill="auto"/>
            <w:vAlign w:val="bottom"/>
          </w:tcPr>
          <w:p w14:paraId="592269A9" w14:textId="77777777" w:rsidR="00152FF7" w:rsidRDefault="00152FF7">
            <w:pPr>
              <w:snapToGrid w:val="0"/>
              <w:ind w:left="113" w:right="113"/>
              <w:rPr>
                <w:rFonts w:ascii="Arial" w:hAnsi="Arial" w:cs="Arial"/>
                <w:b/>
                <w:sz w:val="4"/>
                <w:szCs w:val="4"/>
                <w:lang w:val="es-BO"/>
              </w:rPr>
            </w:pPr>
          </w:p>
        </w:tc>
        <w:tc>
          <w:tcPr>
            <w:tcW w:w="134" w:type="dxa"/>
            <w:tcBorders>
              <w:left w:val="single" w:sz="12" w:space="0" w:color="000000"/>
            </w:tcBorders>
            <w:shd w:val="clear" w:color="auto" w:fill="auto"/>
            <w:vAlign w:val="center"/>
          </w:tcPr>
          <w:p w14:paraId="183C6C03" w14:textId="77777777" w:rsidR="00152FF7" w:rsidRDefault="00152FF7">
            <w:pPr>
              <w:snapToGrid w:val="0"/>
              <w:jc w:val="center"/>
              <w:rPr>
                <w:rFonts w:ascii="Arial" w:hAnsi="Arial" w:cs="Arial"/>
                <w:sz w:val="4"/>
                <w:szCs w:val="4"/>
                <w:lang w:val="es-BO"/>
              </w:rPr>
            </w:pPr>
          </w:p>
        </w:tc>
        <w:tc>
          <w:tcPr>
            <w:tcW w:w="383" w:type="dxa"/>
            <w:tcBorders>
              <w:top w:val="single" w:sz="4" w:space="0" w:color="000000"/>
            </w:tcBorders>
            <w:shd w:val="clear" w:color="auto" w:fill="auto"/>
            <w:vAlign w:val="center"/>
          </w:tcPr>
          <w:p w14:paraId="61086CFB" w14:textId="77777777" w:rsidR="00152FF7" w:rsidRDefault="00152FF7">
            <w:pPr>
              <w:snapToGrid w:val="0"/>
              <w:jc w:val="center"/>
              <w:rPr>
                <w:rFonts w:ascii="Arial" w:hAnsi="Arial" w:cs="Arial"/>
                <w:sz w:val="4"/>
                <w:szCs w:val="4"/>
                <w:lang w:val="es-BO"/>
              </w:rPr>
            </w:pPr>
          </w:p>
        </w:tc>
        <w:tc>
          <w:tcPr>
            <w:tcW w:w="134" w:type="dxa"/>
            <w:shd w:val="clear" w:color="auto" w:fill="auto"/>
            <w:vAlign w:val="center"/>
          </w:tcPr>
          <w:p w14:paraId="1B49B460" w14:textId="77777777" w:rsidR="00152FF7" w:rsidRDefault="00152FF7">
            <w:pPr>
              <w:snapToGrid w:val="0"/>
              <w:jc w:val="center"/>
              <w:rPr>
                <w:rFonts w:ascii="Arial" w:hAnsi="Arial" w:cs="Arial"/>
                <w:sz w:val="4"/>
                <w:szCs w:val="4"/>
                <w:lang w:val="es-BO"/>
              </w:rPr>
            </w:pPr>
          </w:p>
        </w:tc>
        <w:tc>
          <w:tcPr>
            <w:tcW w:w="393" w:type="dxa"/>
            <w:tcBorders>
              <w:top w:val="single" w:sz="4" w:space="0" w:color="000000"/>
            </w:tcBorders>
            <w:shd w:val="clear" w:color="auto" w:fill="auto"/>
            <w:vAlign w:val="center"/>
          </w:tcPr>
          <w:p w14:paraId="75997C85" w14:textId="77777777" w:rsidR="00152FF7" w:rsidRDefault="00152FF7">
            <w:pPr>
              <w:snapToGrid w:val="0"/>
              <w:jc w:val="center"/>
              <w:rPr>
                <w:rFonts w:ascii="Arial" w:hAnsi="Arial" w:cs="Arial"/>
                <w:sz w:val="4"/>
                <w:szCs w:val="4"/>
                <w:lang w:val="es-BO"/>
              </w:rPr>
            </w:pPr>
          </w:p>
        </w:tc>
        <w:tc>
          <w:tcPr>
            <w:tcW w:w="131" w:type="dxa"/>
            <w:shd w:val="clear" w:color="auto" w:fill="auto"/>
            <w:vAlign w:val="center"/>
          </w:tcPr>
          <w:p w14:paraId="1C4AFC9F" w14:textId="77777777" w:rsidR="00152FF7" w:rsidRDefault="00152FF7">
            <w:pPr>
              <w:snapToGrid w:val="0"/>
              <w:jc w:val="center"/>
              <w:rPr>
                <w:rFonts w:ascii="Arial" w:hAnsi="Arial" w:cs="Arial"/>
                <w:sz w:val="4"/>
                <w:szCs w:val="4"/>
                <w:lang w:val="es-BO"/>
              </w:rPr>
            </w:pPr>
          </w:p>
        </w:tc>
        <w:tc>
          <w:tcPr>
            <w:tcW w:w="626" w:type="dxa"/>
            <w:tcBorders>
              <w:top w:val="single" w:sz="4" w:space="0" w:color="000000"/>
            </w:tcBorders>
            <w:shd w:val="clear" w:color="auto" w:fill="auto"/>
            <w:vAlign w:val="center"/>
          </w:tcPr>
          <w:p w14:paraId="03CA0E72" w14:textId="77777777" w:rsidR="00152FF7" w:rsidRDefault="00152FF7">
            <w:pPr>
              <w:snapToGrid w:val="0"/>
              <w:jc w:val="center"/>
              <w:rPr>
                <w:rFonts w:ascii="Arial" w:hAnsi="Arial" w:cs="Arial"/>
                <w:sz w:val="4"/>
                <w:szCs w:val="4"/>
                <w:lang w:val="es-BO"/>
              </w:rPr>
            </w:pPr>
          </w:p>
        </w:tc>
        <w:tc>
          <w:tcPr>
            <w:tcW w:w="31" w:type="dxa"/>
            <w:tcBorders>
              <w:right w:val="single" w:sz="12" w:space="0" w:color="000000"/>
            </w:tcBorders>
            <w:shd w:val="clear" w:color="auto" w:fill="auto"/>
            <w:vAlign w:val="center"/>
          </w:tcPr>
          <w:p w14:paraId="7998E51B" w14:textId="77777777" w:rsidR="00152FF7" w:rsidRDefault="00152FF7">
            <w:pPr>
              <w:snapToGrid w:val="0"/>
              <w:jc w:val="center"/>
              <w:rPr>
                <w:rFonts w:ascii="Arial" w:hAnsi="Arial" w:cs="Arial"/>
                <w:sz w:val="4"/>
                <w:szCs w:val="4"/>
                <w:lang w:val="es-BO"/>
              </w:rPr>
            </w:pPr>
          </w:p>
        </w:tc>
        <w:tc>
          <w:tcPr>
            <w:tcW w:w="134" w:type="dxa"/>
            <w:tcBorders>
              <w:left w:val="single" w:sz="12" w:space="0" w:color="000000"/>
            </w:tcBorders>
          </w:tcPr>
          <w:p w14:paraId="799A37C3" w14:textId="77777777" w:rsidR="00152FF7" w:rsidRDefault="00152FF7">
            <w:pPr>
              <w:snapToGrid w:val="0"/>
              <w:jc w:val="center"/>
              <w:rPr>
                <w:rFonts w:ascii="Arial" w:hAnsi="Arial" w:cs="Arial"/>
                <w:sz w:val="4"/>
                <w:szCs w:val="4"/>
                <w:lang w:val="es-BO"/>
              </w:rPr>
            </w:pPr>
          </w:p>
        </w:tc>
        <w:tc>
          <w:tcPr>
            <w:tcW w:w="480" w:type="dxa"/>
            <w:shd w:val="clear" w:color="auto" w:fill="auto"/>
            <w:vAlign w:val="center"/>
          </w:tcPr>
          <w:p w14:paraId="2C5A36E4" w14:textId="77777777" w:rsidR="00152FF7" w:rsidRDefault="00152FF7">
            <w:pPr>
              <w:snapToGrid w:val="0"/>
              <w:jc w:val="center"/>
              <w:rPr>
                <w:rFonts w:ascii="Arial" w:hAnsi="Arial" w:cs="Arial"/>
                <w:sz w:val="4"/>
                <w:szCs w:val="4"/>
                <w:lang w:val="es-BO"/>
              </w:rPr>
            </w:pPr>
          </w:p>
        </w:tc>
        <w:tc>
          <w:tcPr>
            <w:tcW w:w="252" w:type="dxa"/>
            <w:shd w:val="clear" w:color="auto" w:fill="auto"/>
            <w:vAlign w:val="center"/>
          </w:tcPr>
          <w:p w14:paraId="1BF896D5" w14:textId="77777777" w:rsidR="00152FF7" w:rsidRDefault="00152FF7">
            <w:pPr>
              <w:snapToGrid w:val="0"/>
              <w:jc w:val="center"/>
              <w:rPr>
                <w:rFonts w:ascii="Arial" w:hAnsi="Arial" w:cs="Arial"/>
                <w:sz w:val="4"/>
                <w:szCs w:val="4"/>
                <w:lang w:val="es-BO"/>
              </w:rPr>
            </w:pPr>
          </w:p>
        </w:tc>
        <w:tc>
          <w:tcPr>
            <w:tcW w:w="458" w:type="dxa"/>
            <w:shd w:val="clear" w:color="auto" w:fill="auto"/>
            <w:vAlign w:val="center"/>
          </w:tcPr>
          <w:p w14:paraId="2ABF203A" w14:textId="77777777" w:rsidR="00152FF7" w:rsidRDefault="00152FF7">
            <w:pPr>
              <w:snapToGrid w:val="0"/>
              <w:jc w:val="center"/>
              <w:rPr>
                <w:rFonts w:ascii="Arial" w:hAnsi="Arial" w:cs="Arial"/>
                <w:sz w:val="4"/>
                <w:szCs w:val="4"/>
                <w:lang w:val="es-BO"/>
              </w:rPr>
            </w:pPr>
          </w:p>
        </w:tc>
        <w:tc>
          <w:tcPr>
            <w:tcW w:w="135" w:type="dxa"/>
            <w:tcBorders>
              <w:right w:val="single" w:sz="12" w:space="0" w:color="000000"/>
            </w:tcBorders>
            <w:shd w:val="clear" w:color="auto" w:fill="auto"/>
            <w:vAlign w:val="center"/>
          </w:tcPr>
          <w:p w14:paraId="0144296A" w14:textId="77777777" w:rsidR="00152FF7" w:rsidRDefault="00152FF7">
            <w:pPr>
              <w:snapToGrid w:val="0"/>
              <w:jc w:val="center"/>
              <w:rPr>
                <w:rFonts w:ascii="Arial" w:hAnsi="Arial" w:cs="Arial"/>
                <w:sz w:val="4"/>
                <w:szCs w:val="4"/>
                <w:lang w:val="es-BO"/>
              </w:rPr>
            </w:pPr>
          </w:p>
        </w:tc>
        <w:tc>
          <w:tcPr>
            <w:tcW w:w="141" w:type="dxa"/>
            <w:vMerge/>
            <w:tcBorders>
              <w:top w:val="single" w:sz="12" w:space="0" w:color="000000"/>
              <w:left w:val="single" w:sz="12" w:space="0" w:color="000000"/>
              <w:bottom w:val="single" w:sz="12" w:space="0" w:color="000000"/>
            </w:tcBorders>
            <w:shd w:val="clear" w:color="auto" w:fill="auto"/>
            <w:vAlign w:val="center"/>
          </w:tcPr>
          <w:p w14:paraId="2EF580E7" w14:textId="77777777" w:rsidR="00152FF7" w:rsidRDefault="00152FF7">
            <w:pPr>
              <w:snapToGrid w:val="0"/>
              <w:jc w:val="center"/>
              <w:rPr>
                <w:rFonts w:ascii="Arial" w:hAnsi="Arial" w:cs="Arial"/>
                <w:sz w:val="4"/>
                <w:szCs w:val="4"/>
                <w:lang w:val="es-BO"/>
              </w:rPr>
            </w:pPr>
          </w:p>
        </w:tc>
        <w:tc>
          <w:tcPr>
            <w:tcW w:w="2190" w:type="dxa"/>
            <w:tcBorders>
              <w:right w:val="single" w:sz="4" w:space="0" w:color="000000"/>
            </w:tcBorders>
            <w:shd w:val="clear" w:color="auto" w:fill="auto"/>
            <w:vAlign w:val="center"/>
          </w:tcPr>
          <w:p w14:paraId="1B5EFD01" w14:textId="77777777" w:rsidR="00152FF7" w:rsidRDefault="00152FF7">
            <w:pPr>
              <w:snapToGrid w:val="0"/>
              <w:jc w:val="center"/>
              <w:rPr>
                <w:rFonts w:ascii="Arial" w:hAnsi="Arial" w:cs="Arial"/>
                <w:sz w:val="4"/>
                <w:szCs w:val="4"/>
                <w:lang w:val="es-BO"/>
              </w:rPr>
            </w:pPr>
          </w:p>
        </w:tc>
        <w:tc>
          <w:tcPr>
            <w:tcW w:w="188" w:type="dxa"/>
            <w:vMerge/>
            <w:tcBorders>
              <w:top w:val="single" w:sz="12" w:space="0" w:color="000000"/>
              <w:left w:val="single" w:sz="4" w:space="0" w:color="000000"/>
              <w:bottom w:val="single" w:sz="12" w:space="0" w:color="000000"/>
              <w:right w:val="single" w:sz="12" w:space="0" w:color="000000"/>
            </w:tcBorders>
            <w:shd w:val="clear" w:color="auto" w:fill="auto"/>
            <w:vAlign w:val="center"/>
          </w:tcPr>
          <w:p w14:paraId="261CE199" w14:textId="77777777" w:rsidR="00152FF7" w:rsidRDefault="00152FF7">
            <w:pPr>
              <w:snapToGrid w:val="0"/>
              <w:jc w:val="center"/>
              <w:rPr>
                <w:rFonts w:ascii="Arial" w:hAnsi="Arial" w:cs="Arial"/>
                <w:sz w:val="4"/>
                <w:szCs w:val="4"/>
                <w:lang w:val="es-BO"/>
              </w:rPr>
            </w:pPr>
          </w:p>
        </w:tc>
      </w:tr>
      <w:tr w:rsidR="00152FF7" w14:paraId="1226ECA7" w14:textId="77777777">
        <w:trPr>
          <w:trHeight w:val="190"/>
        </w:trPr>
        <w:tc>
          <w:tcPr>
            <w:tcW w:w="439" w:type="dxa"/>
            <w:vMerge w:val="restart"/>
            <w:tcBorders>
              <w:left w:val="single" w:sz="12" w:space="0" w:color="000000"/>
              <w:right w:val="single" w:sz="12" w:space="0" w:color="000000"/>
            </w:tcBorders>
            <w:shd w:val="clear" w:color="auto" w:fill="auto"/>
            <w:tcMar>
              <w:left w:w="0" w:type="dxa"/>
              <w:right w:w="0" w:type="dxa"/>
            </w:tcMar>
            <w:vAlign w:val="center"/>
          </w:tcPr>
          <w:p w14:paraId="63940ECC" w14:textId="77777777" w:rsidR="00152FF7" w:rsidRDefault="00152FF7">
            <w:pPr>
              <w:pStyle w:val="Prrafodelista"/>
              <w:numPr>
                <w:ilvl w:val="0"/>
                <w:numId w:val="23"/>
              </w:numPr>
              <w:snapToGrid w:val="0"/>
              <w:ind w:left="283" w:hanging="113"/>
              <w:jc w:val="left"/>
              <w:rPr>
                <w:rFonts w:ascii="Arial" w:hAnsi="Arial" w:cs="Arial"/>
                <w:sz w:val="14"/>
                <w:szCs w:val="14"/>
                <w:lang w:val="es-BO"/>
              </w:rPr>
            </w:pPr>
          </w:p>
        </w:tc>
        <w:tc>
          <w:tcPr>
            <w:tcW w:w="3671" w:type="dxa"/>
            <w:gridSpan w:val="2"/>
            <w:vMerge w:val="restart"/>
            <w:tcBorders>
              <w:left w:val="single" w:sz="12" w:space="0" w:color="000000"/>
              <w:right w:val="single" w:sz="12" w:space="0" w:color="000000"/>
            </w:tcBorders>
            <w:shd w:val="clear" w:color="auto" w:fill="auto"/>
            <w:tcMar>
              <w:left w:w="0" w:type="dxa"/>
              <w:right w:w="0" w:type="dxa"/>
            </w:tcMar>
            <w:vAlign w:val="center"/>
          </w:tcPr>
          <w:p w14:paraId="42089CFF" w14:textId="77777777" w:rsidR="00152FF7" w:rsidRDefault="00DD7498">
            <w:pPr>
              <w:snapToGrid w:val="0"/>
              <w:ind w:left="113" w:right="113"/>
              <w:rPr>
                <w:rFonts w:ascii="Arial" w:hAnsi="Arial" w:cs="Arial"/>
                <w:b/>
                <w:lang w:val="es-BO"/>
              </w:rPr>
            </w:pPr>
            <w:r>
              <w:rPr>
                <w:rFonts w:ascii="Arial" w:hAnsi="Arial" w:cs="Arial"/>
                <w:lang w:val="es-BO"/>
              </w:rPr>
              <w:t>Presentación de documentos para la suscripción de contrato.</w:t>
            </w:r>
          </w:p>
        </w:tc>
        <w:tc>
          <w:tcPr>
            <w:tcW w:w="134" w:type="dxa"/>
            <w:tcBorders>
              <w:left w:val="single" w:sz="12" w:space="0" w:color="000000"/>
            </w:tcBorders>
            <w:shd w:val="clear" w:color="auto" w:fill="auto"/>
            <w:tcMar>
              <w:left w:w="0" w:type="dxa"/>
              <w:right w:w="0" w:type="dxa"/>
            </w:tcMar>
            <w:vAlign w:val="center"/>
          </w:tcPr>
          <w:p w14:paraId="5F7BCA43" w14:textId="77777777" w:rsidR="00152FF7" w:rsidRDefault="00152FF7">
            <w:pPr>
              <w:snapToGrid w:val="0"/>
              <w:jc w:val="center"/>
              <w:rPr>
                <w:rFonts w:ascii="Arial" w:hAnsi="Arial" w:cs="Arial"/>
                <w:lang w:val="es-BO"/>
              </w:rPr>
            </w:pPr>
          </w:p>
        </w:tc>
        <w:tc>
          <w:tcPr>
            <w:tcW w:w="383" w:type="dxa"/>
            <w:tcBorders>
              <w:bottom w:val="single" w:sz="4" w:space="0" w:color="000000"/>
            </w:tcBorders>
            <w:shd w:val="clear" w:color="auto" w:fill="auto"/>
            <w:tcMar>
              <w:left w:w="0" w:type="dxa"/>
              <w:right w:w="0" w:type="dxa"/>
            </w:tcMar>
            <w:vAlign w:val="center"/>
          </w:tcPr>
          <w:p w14:paraId="2B0B4E33" w14:textId="77777777" w:rsidR="00152FF7" w:rsidRDefault="00DD7498">
            <w:pPr>
              <w:snapToGrid w:val="0"/>
              <w:jc w:val="center"/>
              <w:rPr>
                <w:i/>
                <w:sz w:val="14"/>
                <w:szCs w:val="14"/>
                <w:lang w:val="es-BO"/>
              </w:rPr>
            </w:pPr>
            <w:r>
              <w:rPr>
                <w:i/>
                <w:sz w:val="14"/>
                <w:szCs w:val="14"/>
                <w:lang w:val="es-BO"/>
              </w:rPr>
              <w:t>Día</w:t>
            </w:r>
          </w:p>
        </w:tc>
        <w:tc>
          <w:tcPr>
            <w:tcW w:w="134" w:type="dxa"/>
            <w:shd w:val="clear" w:color="auto" w:fill="auto"/>
            <w:tcMar>
              <w:left w:w="0" w:type="dxa"/>
              <w:right w:w="0" w:type="dxa"/>
            </w:tcMar>
            <w:vAlign w:val="center"/>
          </w:tcPr>
          <w:p w14:paraId="6BC3B68B" w14:textId="77777777" w:rsidR="00152FF7" w:rsidRDefault="00152FF7">
            <w:pPr>
              <w:snapToGrid w:val="0"/>
              <w:jc w:val="center"/>
              <w:rPr>
                <w:i/>
                <w:sz w:val="14"/>
                <w:szCs w:val="14"/>
                <w:lang w:val="es-BO"/>
              </w:rPr>
            </w:pPr>
          </w:p>
        </w:tc>
        <w:tc>
          <w:tcPr>
            <w:tcW w:w="393" w:type="dxa"/>
            <w:tcBorders>
              <w:bottom w:val="single" w:sz="4" w:space="0" w:color="000000"/>
            </w:tcBorders>
            <w:shd w:val="clear" w:color="auto" w:fill="auto"/>
            <w:tcMar>
              <w:left w:w="0" w:type="dxa"/>
              <w:right w:w="0" w:type="dxa"/>
            </w:tcMar>
            <w:vAlign w:val="center"/>
          </w:tcPr>
          <w:p w14:paraId="4E3EDF4B" w14:textId="77777777" w:rsidR="00152FF7" w:rsidRDefault="00DD7498">
            <w:pPr>
              <w:snapToGrid w:val="0"/>
              <w:jc w:val="center"/>
              <w:rPr>
                <w:i/>
                <w:sz w:val="14"/>
                <w:szCs w:val="14"/>
                <w:lang w:val="es-BO"/>
              </w:rPr>
            </w:pPr>
            <w:r>
              <w:rPr>
                <w:i/>
                <w:sz w:val="14"/>
                <w:szCs w:val="14"/>
                <w:lang w:val="es-BO"/>
              </w:rPr>
              <w:t>Mes</w:t>
            </w:r>
          </w:p>
        </w:tc>
        <w:tc>
          <w:tcPr>
            <w:tcW w:w="131" w:type="dxa"/>
            <w:shd w:val="clear" w:color="auto" w:fill="auto"/>
            <w:tcMar>
              <w:left w:w="0" w:type="dxa"/>
              <w:right w:w="0" w:type="dxa"/>
            </w:tcMar>
            <w:vAlign w:val="center"/>
          </w:tcPr>
          <w:p w14:paraId="5D091031" w14:textId="77777777" w:rsidR="00152FF7" w:rsidRDefault="00152FF7">
            <w:pPr>
              <w:snapToGrid w:val="0"/>
              <w:jc w:val="center"/>
              <w:rPr>
                <w:i/>
                <w:sz w:val="14"/>
                <w:szCs w:val="14"/>
                <w:lang w:val="es-BO"/>
              </w:rPr>
            </w:pPr>
          </w:p>
        </w:tc>
        <w:tc>
          <w:tcPr>
            <w:tcW w:w="626" w:type="dxa"/>
            <w:tcBorders>
              <w:bottom w:val="single" w:sz="4" w:space="0" w:color="000000"/>
            </w:tcBorders>
            <w:shd w:val="clear" w:color="auto" w:fill="auto"/>
            <w:tcMar>
              <w:left w:w="0" w:type="dxa"/>
              <w:right w:w="0" w:type="dxa"/>
            </w:tcMar>
            <w:vAlign w:val="center"/>
          </w:tcPr>
          <w:p w14:paraId="3FBF20BC" w14:textId="77777777" w:rsidR="00152FF7" w:rsidRDefault="00DD7498">
            <w:pPr>
              <w:snapToGrid w:val="0"/>
              <w:jc w:val="center"/>
              <w:rPr>
                <w:i/>
                <w:sz w:val="14"/>
                <w:szCs w:val="14"/>
                <w:lang w:val="es-BO"/>
              </w:rPr>
            </w:pPr>
            <w:r>
              <w:rPr>
                <w:i/>
                <w:sz w:val="14"/>
                <w:szCs w:val="14"/>
                <w:lang w:val="es-BO"/>
              </w:rPr>
              <w:t>Año</w:t>
            </w:r>
          </w:p>
        </w:tc>
        <w:tc>
          <w:tcPr>
            <w:tcW w:w="31" w:type="dxa"/>
            <w:tcBorders>
              <w:right w:val="single" w:sz="12" w:space="0" w:color="000000"/>
            </w:tcBorders>
            <w:shd w:val="clear" w:color="auto" w:fill="auto"/>
            <w:tcMar>
              <w:left w:w="0" w:type="dxa"/>
              <w:right w:w="0" w:type="dxa"/>
            </w:tcMar>
            <w:vAlign w:val="center"/>
          </w:tcPr>
          <w:p w14:paraId="2257AC95" w14:textId="77777777" w:rsidR="00152FF7" w:rsidRDefault="00152FF7">
            <w:pPr>
              <w:snapToGrid w:val="0"/>
              <w:jc w:val="center"/>
              <w:rPr>
                <w:i/>
                <w:sz w:val="14"/>
                <w:szCs w:val="14"/>
                <w:lang w:val="es-BO"/>
              </w:rPr>
            </w:pPr>
          </w:p>
        </w:tc>
        <w:tc>
          <w:tcPr>
            <w:tcW w:w="134" w:type="dxa"/>
            <w:tcBorders>
              <w:left w:val="single" w:sz="12" w:space="0" w:color="000000"/>
            </w:tcBorders>
            <w:tcMar>
              <w:left w:w="0" w:type="dxa"/>
              <w:right w:w="0" w:type="dxa"/>
            </w:tcMar>
          </w:tcPr>
          <w:p w14:paraId="18849344" w14:textId="77777777" w:rsidR="00152FF7" w:rsidRDefault="00152FF7">
            <w:pPr>
              <w:snapToGrid w:val="0"/>
              <w:jc w:val="center"/>
              <w:rPr>
                <w:i/>
                <w:sz w:val="14"/>
                <w:szCs w:val="14"/>
                <w:lang w:val="es-BO"/>
              </w:rPr>
            </w:pPr>
          </w:p>
        </w:tc>
        <w:tc>
          <w:tcPr>
            <w:tcW w:w="480" w:type="dxa"/>
            <w:shd w:val="clear" w:color="auto" w:fill="auto"/>
            <w:tcMar>
              <w:left w:w="0" w:type="dxa"/>
              <w:right w:w="0" w:type="dxa"/>
            </w:tcMar>
            <w:vAlign w:val="center"/>
          </w:tcPr>
          <w:p w14:paraId="311267F4" w14:textId="77777777" w:rsidR="00152FF7" w:rsidRDefault="00152FF7">
            <w:pPr>
              <w:snapToGrid w:val="0"/>
              <w:jc w:val="center"/>
              <w:rPr>
                <w:i/>
                <w:sz w:val="14"/>
                <w:szCs w:val="14"/>
                <w:lang w:val="es-BO"/>
              </w:rPr>
            </w:pPr>
          </w:p>
        </w:tc>
        <w:tc>
          <w:tcPr>
            <w:tcW w:w="252" w:type="dxa"/>
            <w:shd w:val="clear" w:color="auto" w:fill="auto"/>
            <w:tcMar>
              <w:left w:w="0" w:type="dxa"/>
              <w:right w:w="0" w:type="dxa"/>
            </w:tcMar>
            <w:vAlign w:val="center"/>
          </w:tcPr>
          <w:p w14:paraId="2A2AC3B9" w14:textId="77777777" w:rsidR="00152FF7" w:rsidRDefault="00152FF7">
            <w:pPr>
              <w:snapToGrid w:val="0"/>
              <w:jc w:val="center"/>
              <w:rPr>
                <w:i/>
                <w:sz w:val="14"/>
                <w:szCs w:val="14"/>
                <w:lang w:val="es-BO"/>
              </w:rPr>
            </w:pPr>
          </w:p>
        </w:tc>
        <w:tc>
          <w:tcPr>
            <w:tcW w:w="458" w:type="dxa"/>
            <w:shd w:val="clear" w:color="auto" w:fill="auto"/>
            <w:tcMar>
              <w:left w:w="0" w:type="dxa"/>
              <w:right w:w="0" w:type="dxa"/>
            </w:tcMar>
            <w:vAlign w:val="center"/>
          </w:tcPr>
          <w:p w14:paraId="45A36001" w14:textId="77777777" w:rsidR="00152FF7" w:rsidRDefault="00152FF7">
            <w:pPr>
              <w:snapToGrid w:val="0"/>
              <w:jc w:val="center"/>
              <w:rPr>
                <w:i/>
                <w:sz w:val="14"/>
                <w:szCs w:val="14"/>
                <w:lang w:val="es-BO"/>
              </w:rPr>
            </w:pPr>
          </w:p>
        </w:tc>
        <w:tc>
          <w:tcPr>
            <w:tcW w:w="135" w:type="dxa"/>
            <w:tcBorders>
              <w:right w:val="single" w:sz="12" w:space="0" w:color="000000"/>
            </w:tcBorders>
            <w:shd w:val="clear" w:color="auto" w:fill="auto"/>
            <w:vAlign w:val="center"/>
          </w:tcPr>
          <w:p w14:paraId="27A6F15D" w14:textId="77777777" w:rsidR="00152FF7" w:rsidRDefault="00152FF7">
            <w:pPr>
              <w:snapToGrid w:val="0"/>
              <w:jc w:val="center"/>
              <w:rPr>
                <w:i/>
                <w:sz w:val="14"/>
                <w:szCs w:val="14"/>
                <w:lang w:val="es-BO"/>
              </w:rPr>
            </w:pPr>
          </w:p>
        </w:tc>
        <w:tc>
          <w:tcPr>
            <w:tcW w:w="141" w:type="dxa"/>
            <w:vMerge/>
            <w:tcBorders>
              <w:top w:val="single" w:sz="12" w:space="0" w:color="000000"/>
              <w:left w:val="single" w:sz="12" w:space="0" w:color="000000"/>
              <w:bottom w:val="single" w:sz="12" w:space="0" w:color="000000"/>
            </w:tcBorders>
            <w:shd w:val="clear" w:color="auto" w:fill="auto"/>
            <w:vAlign w:val="center"/>
          </w:tcPr>
          <w:p w14:paraId="4A863EF2" w14:textId="77777777" w:rsidR="00152FF7" w:rsidRDefault="00152FF7">
            <w:pPr>
              <w:snapToGrid w:val="0"/>
              <w:jc w:val="center"/>
              <w:rPr>
                <w:i/>
                <w:sz w:val="14"/>
                <w:szCs w:val="14"/>
                <w:lang w:val="es-BO"/>
              </w:rPr>
            </w:pPr>
          </w:p>
        </w:tc>
        <w:tc>
          <w:tcPr>
            <w:tcW w:w="2190" w:type="dxa"/>
            <w:tcBorders>
              <w:right w:val="single" w:sz="4" w:space="0" w:color="000000"/>
            </w:tcBorders>
            <w:shd w:val="clear" w:color="auto" w:fill="auto"/>
            <w:vAlign w:val="center"/>
          </w:tcPr>
          <w:p w14:paraId="1B29B2AB" w14:textId="77777777" w:rsidR="00152FF7" w:rsidRDefault="00152FF7">
            <w:pPr>
              <w:snapToGrid w:val="0"/>
              <w:jc w:val="center"/>
              <w:rPr>
                <w:i/>
                <w:sz w:val="14"/>
                <w:szCs w:val="14"/>
                <w:lang w:val="es-BO"/>
              </w:rPr>
            </w:pPr>
          </w:p>
        </w:tc>
        <w:tc>
          <w:tcPr>
            <w:tcW w:w="188" w:type="dxa"/>
            <w:vMerge/>
            <w:tcBorders>
              <w:top w:val="single" w:sz="12" w:space="0" w:color="000000"/>
              <w:left w:val="single" w:sz="4" w:space="0" w:color="000000"/>
              <w:bottom w:val="single" w:sz="12" w:space="0" w:color="000000"/>
              <w:right w:val="single" w:sz="12" w:space="0" w:color="000000"/>
            </w:tcBorders>
            <w:shd w:val="clear" w:color="auto" w:fill="auto"/>
            <w:vAlign w:val="center"/>
          </w:tcPr>
          <w:p w14:paraId="29B7FB0D" w14:textId="77777777" w:rsidR="00152FF7" w:rsidRDefault="00152FF7">
            <w:pPr>
              <w:snapToGrid w:val="0"/>
              <w:jc w:val="center"/>
              <w:rPr>
                <w:i/>
                <w:sz w:val="14"/>
                <w:szCs w:val="14"/>
                <w:lang w:val="es-BO"/>
              </w:rPr>
            </w:pPr>
          </w:p>
        </w:tc>
      </w:tr>
      <w:tr w:rsidR="00152FF7" w14:paraId="5229D444" w14:textId="77777777">
        <w:trPr>
          <w:trHeight w:val="173"/>
        </w:trPr>
        <w:tc>
          <w:tcPr>
            <w:tcW w:w="439" w:type="dxa"/>
            <w:vMerge/>
            <w:tcBorders>
              <w:top w:val="single" w:sz="12" w:space="0" w:color="000000"/>
              <w:left w:val="single" w:sz="12" w:space="0" w:color="000000"/>
              <w:bottom w:val="single" w:sz="12" w:space="0" w:color="000000"/>
              <w:right w:val="single" w:sz="12" w:space="0" w:color="000000"/>
            </w:tcBorders>
            <w:shd w:val="clear" w:color="auto" w:fill="auto"/>
            <w:tcMar>
              <w:left w:w="0" w:type="dxa"/>
              <w:right w:w="0" w:type="dxa"/>
            </w:tcMar>
            <w:vAlign w:val="center"/>
          </w:tcPr>
          <w:p w14:paraId="7A518EB8" w14:textId="77777777" w:rsidR="00152FF7" w:rsidRDefault="00152FF7">
            <w:pPr>
              <w:snapToGrid w:val="0"/>
              <w:jc w:val="center"/>
              <w:rPr>
                <w:rFonts w:ascii="Arial" w:hAnsi="Arial" w:cs="Arial"/>
                <w:sz w:val="14"/>
                <w:szCs w:val="14"/>
                <w:lang w:val="es-BO"/>
              </w:rPr>
            </w:pPr>
          </w:p>
        </w:tc>
        <w:tc>
          <w:tcPr>
            <w:tcW w:w="3671" w:type="dxa"/>
            <w:gridSpan w:val="2"/>
            <w:vMerge/>
            <w:tcBorders>
              <w:top w:val="single" w:sz="12" w:space="0" w:color="000000"/>
              <w:left w:val="single" w:sz="12" w:space="0" w:color="000000"/>
              <w:bottom w:val="single" w:sz="12" w:space="0" w:color="000000"/>
              <w:right w:val="single" w:sz="12" w:space="0" w:color="000000"/>
            </w:tcBorders>
            <w:shd w:val="clear" w:color="auto" w:fill="auto"/>
            <w:vAlign w:val="bottom"/>
          </w:tcPr>
          <w:p w14:paraId="25DD10B2" w14:textId="77777777" w:rsidR="00152FF7" w:rsidRDefault="00152FF7">
            <w:pPr>
              <w:snapToGrid w:val="0"/>
              <w:ind w:left="113" w:right="113"/>
              <w:rPr>
                <w:rFonts w:ascii="Arial" w:hAnsi="Arial" w:cs="Arial"/>
                <w:b/>
                <w:lang w:val="es-BO"/>
              </w:rPr>
            </w:pPr>
          </w:p>
        </w:tc>
        <w:tc>
          <w:tcPr>
            <w:tcW w:w="134" w:type="dxa"/>
            <w:vMerge w:val="restart"/>
            <w:tcBorders>
              <w:left w:val="single" w:sz="12" w:space="0" w:color="000000"/>
              <w:right w:val="single" w:sz="4" w:space="0" w:color="000000"/>
            </w:tcBorders>
            <w:shd w:val="clear" w:color="auto" w:fill="auto"/>
            <w:vAlign w:val="center"/>
          </w:tcPr>
          <w:p w14:paraId="2CD64D37" w14:textId="77777777" w:rsidR="00152FF7" w:rsidRDefault="00152FF7">
            <w:pPr>
              <w:snapToGrid w:val="0"/>
              <w:jc w:val="center"/>
              <w:rPr>
                <w:rFonts w:ascii="Arial" w:hAnsi="Arial" w:cs="Arial"/>
                <w:lang w:val="es-BO"/>
              </w:rPr>
            </w:pPr>
          </w:p>
        </w:tc>
        <w:tc>
          <w:tcPr>
            <w:tcW w:w="383"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345CF493" w14:textId="1919501B" w:rsidR="00152FF7" w:rsidRDefault="00DD7498" w:rsidP="00610C59">
            <w:pPr>
              <w:snapToGrid w:val="0"/>
              <w:jc w:val="center"/>
              <w:rPr>
                <w:rFonts w:ascii="Arial" w:hAnsi="Arial" w:cs="Arial"/>
                <w:lang w:val="es-BO"/>
              </w:rPr>
            </w:pPr>
            <w:r>
              <w:rPr>
                <w:rFonts w:ascii="Arial" w:hAnsi="Arial" w:cs="Arial"/>
                <w:lang w:val="es-BO"/>
              </w:rPr>
              <w:t>2</w:t>
            </w:r>
            <w:r w:rsidR="00610C59">
              <w:rPr>
                <w:rFonts w:ascii="Arial" w:hAnsi="Arial" w:cs="Arial"/>
                <w:lang w:val="es-BO"/>
              </w:rPr>
              <w:t>3</w:t>
            </w:r>
          </w:p>
        </w:tc>
        <w:tc>
          <w:tcPr>
            <w:tcW w:w="134" w:type="dxa"/>
            <w:vMerge w:val="restart"/>
            <w:tcBorders>
              <w:left w:val="single" w:sz="4" w:space="0" w:color="000000"/>
              <w:right w:val="single" w:sz="4" w:space="0" w:color="000000"/>
            </w:tcBorders>
            <w:shd w:val="clear" w:color="auto" w:fill="auto"/>
            <w:vAlign w:val="center"/>
          </w:tcPr>
          <w:p w14:paraId="6D1F6AB7" w14:textId="77777777" w:rsidR="00152FF7" w:rsidRDefault="00152FF7">
            <w:pPr>
              <w:snapToGrid w:val="0"/>
              <w:jc w:val="center"/>
              <w:rPr>
                <w:rFonts w:ascii="Arial" w:hAnsi="Arial" w:cs="Arial"/>
                <w:lang w:val="es-BO"/>
              </w:rPr>
            </w:pPr>
          </w:p>
        </w:tc>
        <w:tc>
          <w:tcPr>
            <w:tcW w:w="393"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694DDAF9" w14:textId="77777777" w:rsidR="00152FF7" w:rsidRDefault="00DD7498">
            <w:pPr>
              <w:snapToGrid w:val="0"/>
              <w:jc w:val="center"/>
              <w:rPr>
                <w:rFonts w:ascii="Arial" w:hAnsi="Arial" w:cs="Arial"/>
                <w:lang w:val="es-BO"/>
              </w:rPr>
            </w:pPr>
            <w:r>
              <w:rPr>
                <w:rFonts w:ascii="Arial" w:hAnsi="Arial" w:cs="Arial"/>
                <w:lang w:val="es-BO"/>
              </w:rPr>
              <w:t>03</w:t>
            </w:r>
          </w:p>
        </w:tc>
        <w:tc>
          <w:tcPr>
            <w:tcW w:w="131" w:type="dxa"/>
            <w:vMerge w:val="restart"/>
            <w:tcBorders>
              <w:left w:val="single" w:sz="4" w:space="0" w:color="000000"/>
              <w:right w:val="single" w:sz="4" w:space="0" w:color="000000"/>
            </w:tcBorders>
            <w:shd w:val="clear" w:color="auto" w:fill="auto"/>
            <w:vAlign w:val="center"/>
          </w:tcPr>
          <w:p w14:paraId="6AD68342" w14:textId="77777777" w:rsidR="00152FF7" w:rsidRDefault="00152FF7">
            <w:pPr>
              <w:snapToGrid w:val="0"/>
              <w:jc w:val="center"/>
              <w:rPr>
                <w:rFonts w:ascii="Arial" w:hAnsi="Arial" w:cs="Arial"/>
                <w:lang w:val="es-BO"/>
              </w:rPr>
            </w:pPr>
          </w:p>
        </w:tc>
        <w:tc>
          <w:tcPr>
            <w:tcW w:w="626"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42765E08" w14:textId="77777777" w:rsidR="00152FF7" w:rsidRDefault="00DD7498">
            <w:pPr>
              <w:snapToGrid w:val="0"/>
              <w:jc w:val="center"/>
              <w:rPr>
                <w:rFonts w:ascii="Arial" w:hAnsi="Arial" w:cs="Arial"/>
                <w:lang w:val="es-BO"/>
              </w:rPr>
            </w:pPr>
            <w:r>
              <w:rPr>
                <w:rFonts w:ascii="Arial" w:hAnsi="Arial" w:cs="Arial"/>
                <w:lang w:val="es-BO"/>
              </w:rPr>
              <w:t>2026</w:t>
            </w:r>
          </w:p>
        </w:tc>
        <w:tc>
          <w:tcPr>
            <w:tcW w:w="31" w:type="dxa"/>
            <w:vMerge w:val="restart"/>
            <w:tcBorders>
              <w:left w:val="single" w:sz="4" w:space="0" w:color="000000"/>
              <w:right w:val="single" w:sz="12" w:space="0" w:color="000000"/>
            </w:tcBorders>
            <w:shd w:val="clear" w:color="auto" w:fill="auto"/>
            <w:vAlign w:val="center"/>
          </w:tcPr>
          <w:p w14:paraId="520237D7" w14:textId="77777777" w:rsidR="00152FF7" w:rsidRDefault="00152FF7">
            <w:pPr>
              <w:snapToGrid w:val="0"/>
              <w:jc w:val="center"/>
              <w:rPr>
                <w:rFonts w:ascii="Arial" w:hAnsi="Arial" w:cs="Arial"/>
                <w:lang w:val="es-BO"/>
              </w:rPr>
            </w:pPr>
          </w:p>
        </w:tc>
        <w:tc>
          <w:tcPr>
            <w:tcW w:w="134" w:type="dxa"/>
            <w:vMerge w:val="restart"/>
            <w:tcBorders>
              <w:left w:val="single" w:sz="12" w:space="0" w:color="000000"/>
            </w:tcBorders>
          </w:tcPr>
          <w:p w14:paraId="3A251244" w14:textId="77777777" w:rsidR="00152FF7" w:rsidRDefault="00152FF7">
            <w:pPr>
              <w:snapToGrid w:val="0"/>
              <w:jc w:val="center"/>
              <w:rPr>
                <w:rFonts w:ascii="Arial" w:hAnsi="Arial" w:cs="Arial"/>
                <w:lang w:val="es-BO"/>
              </w:rPr>
            </w:pPr>
          </w:p>
        </w:tc>
        <w:tc>
          <w:tcPr>
            <w:tcW w:w="480" w:type="dxa"/>
            <w:vMerge w:val="restart"/>
            <w:shd w:val="clear" w:color="auto" w:fill="auto"/>
            <w:vAlign w:val="center"/>
          </w:tcPr>
          <w:p w14:paraId="3B3A8868" w14:textId="77777777" w:rsidR="00152FF7" w:rsidRDefault="00152FF7">
            <w:pPr>
              <w:snapToGrid w:val="0"/>
              <w:jc w:val="center"/>
              <w:rPr>
                <w:rFonts w:ascii="Arial" w:hAnsi="Arial" w:cs="Arial"/>
                <w:lang w:val="es-BO"/>
              </w:rPr>
            </w:pPr>
          </w:p>
        </w:tc>
        <w:tc>
          <w:tcPr>
            <w:tcW w:w="252" w:type="dxa"/>
            <w:vMerge w:val="restart"/>
            <w:shd w:val="clear" w:color="auto" w:fill="auto"/>
            <w:vAlign w:val="center"/>
          </w:tcPr>
          <w:p w14:paraId="4F8FBF1E" w14:textId="77777777" w:rsidR="00152FF7" w:rsidRDefault="00152FF7">
            <w:pPr>
              <w:snapToGrid w:val="0"/>
              <w:jc w:val="center"/>
              <w:rPr>
                <w:rFonts w:ascii="Arial" w:hAnsi="Arial" w:cs="Arial"/>
                <w:lang w:val="es-BO"/>
              </w:rPr>
            </w:pPr>
          </w:p>
        </w:tc>
        <w:tc>
          <w:tcPr>
            <w:tcW w:w="458" w:type="dxa"/>
            <w:vMerge w:val="restart"/>
            <w:shd w:val="clear" w:color="auto" w:fill="auto"/>
            <w:vAlign w:val="center"/>
          </w:tcPr>
          <w:p w14:paraId="58A3CAB9" w14:textId="77777777" w:rsidR="00152FF7" w:rsidRDefault="00152FF7">
            <w:pPr>
              <w:snapToGrid w:val="0"/>
              <w:jc w:val="center"/>
              <w:rPr>
                <w:rFonts w:ascii="Arial" w:hAnsi="Arial" w:cs="Arial"/>
                <w:lang w:val="es-BO"/>
              </w:rPr>
            </w:pPr>
          </w:p>
        </w:tc>
        <w:tc>
          <w:tcPr>
            <w:tcW w:w="135" w:type="dxa"/>
            <w:vMerge w:val="restart"/>
            <w:tcBorders>
              <w:right w:val="single" w:sz="12" w:space="0" w:color="000000"/>
            </w:tcBorders>
            <w:shd w:val="clear" w:color="auto" w:fill="auto"/>
            <w:vAlign w:val="center"/>
          </w:tcPr>
          <w:p w14:paraId="1EA4F978" w14:textId="77777777" w:rsidR="00152FF7" w:rsidRDefault="00152FF7">
            <w:pPr>
              <w:snapToGrid w:val="0"/>
              <w:jc w:val="center"/>
              <w:rPr>
                <w:rFonts w:ascii="Arial" w:hAnsi="Arial" w:cs="Arial"/>
                <w:lang w:val="es-BO"/>
              </w:rPr>
            </w:pPr>
          </w:p>
        </w:tc>
        <w:tc>
          <w:tcPr>
            <w:tcW w:w="141" w:type="dxa"/>
            <w:vMerge/>
            <w:tcBorders>
              <w:top w:val="single" w:sz="12" w:space="0" w:color="000000"/>
              <w:left w:val="single" w:sz="12" w:space="0" w:color="000000"/>
              <w:bottom w:val="single" w:sz="12" w:space="0" w:color="000000"/>
            </w:tcBorders>
            <w:shd w:val="clear" w:color="auto" w:fill="auto"/>
            <w:vAlign w:val="center"/>
          </w:tcPr>
          <w:p w14:paraId="3A033767" w14:textId="77777777" w:rsidR="00152FF7" w:rsidRDefault="00152FF7">
            <w:pPr>
              <w:snapToGrid w:val="0"/>
              <w:jc w:val="center"/>
              <w:rPr>
                <w:rFonts w:ascii="Arial" w:hAnsi="Arial" w:cs="Arial"/>
                <w:lang w:val="es-BO"/>
              </w:rPr>
            </w:pPr>
          </w:p>
        </w:tc>
        <w:tc>
          <w:tcPr>
            <w:tcW w:w="2190" w:type="dxa"/>
            <w:vMerge w:val="restart"/>
            <w:tcBorders>
              <w:right w:val="single" w:sz="4" w:space="0" w:color="000000"/>
            </w:tcBorders>
            <w:shd w:val="clear" w:color="auto" w:fill="auto"/>
            <w:vAlign w:val="center"/>
          </w:tcPr>
          <w:p w14:paraId="287136D9" w14:textId="77777777" w:rsidR="00152FF7" w:rsidRDefault="00152FF7">
            <w:pPr>
              <w:snapToGrid w:val="0"/>
              <w:jc w:val="center"/>
              <w:rPr>
                <w:rFonts w:ascii="Arial" w:hAnsi="Arial" w:cs="Arial"/>
                <w:lang w:val="es-BO"/>
              </w:rPr>
            </w:pPr>
          </w:p>
        </w:tc>
        <w:tc>
          <w:tcPr>
            <w:tcW w:w="188" w:type="dxa"/>
            <w:vMerge/>
            <w:tcBorders>
              <w:top w:val="single" w:sz="12" w:space="0" w:color="000000"/>
              <w:left w:val="single" w:sz="4" w:space="0" w:color="000000"/>
              <w:bottom w:val="single" w:sz="12" w:space="0" w:color="000000"/>
              <w:right w:val="single" w:sz="12" w:space="0" w:color="000000"/>
            </w:tcBorders>
            <w:shd w:val="clear" w:color="auto" w:fill="auto"/>
            <w:vAlign w:val="center"/>
          </w:tcPr>
          <w:p w14:paraId="1A51E0CD" w14:textId="77777777" w:rsidR="00152FF7" w:rsidRDefault="00152FF7">
            <w:pPr>
              <w:snapToGrid w:val="0"/>
              <w:jc w:val="center"/>
              <w:rPr>
                <w:rFonts w:ascii="Arial" w:hAnsi="Arial" w:cs="Arial"/>
                <w:lang w:val="es-BO"/>
              </w:rPr>
            </w:pPr>
          </w:p>
        </w:tc>
      </w:tr>
      <w:tr w:rsidR="00152FF7" w14:paraId="45935A17" w14:textId="77777777">
        <w:trPr>
          <w:trHeight w:val="53"/>
        </w:trPr>
        <w:tc>
          <w:tcPr>
            <w:tcW w:w="439" w:type="dxa"/>
            <w:vMerge/>
            <w:tcBorders>
              <w:top w:val="single" w:sz="12" w:space="0" w:color="000000"/>
              <w:left w:val="single" w:sz="12" w:space="0" w:color="000000"/>
              <w:right w:val="single" w:sz="12" w:space="0" w:color="000000"/>
            </w:tcBorders>
            <w:shd w:val="clear" w:color="auto" w:fill="auto"/>
            <w:tcMar>
              <w:left w:w="0" w:type="dxa"/>
              <w:right w:w="0" w:type="dxa"/>
            </w:tcMar>
            <w:vAlign w:val="center"/>
          </w:tcPr>
          <w:p w14:paraId="29C10C98" w14:textId="77777777" w:rsidR="00152FF7" w:rsidRDefault="00152FF7">
            <w:pPr>
              <w:snapToGrid w:val="0"/>
              <w:jc w:val="center"/>
              <w:rPr>
                <w:rFonts w:ascii="Arial" w:hAnsi="Arial" w:cs="Arial"/>
                <w:sz w:val="14"/>
                <w:szCs w:val="14"/>
                <w:lang w:val="es-BO"/>
              </w:rPr>
            </w:pPr>
          </w:p>
        </w:tc>
        <w:tc>
          <w:tcPr>
            <w:tcW w:w="3671" w:type="dxa"/>
            <w:gridSpan w:val="2"/>
            <w:vMerge/>
            <w:tcBorders>
              <w:top w:val="single" w:sz="12" w:space="0" w:color="000000"/>
              <w:left w:val="single" w:sz="12" w:space="0" w:color="000000"/>
              <w:right w:val="single" w:sz="12" w:space="0" w:color="000000"/>
            </w:tcBorders>
            <w:shd w:val="clear" w:color="auto" w:fill="auto"/>
            <w:vAlign w:val="bottom"/>
          </w:tcPr>
          <w:p w14:paraId="6E0CFF87" w14:textId="77777777" w:rsidR="00152FF7" w:rsidRDefault="00152FF7">
            <w:pPr>
              <w:snapToGrid w:val="0"/>
              <w:ind w:left="113" w:right="113"/>
              <w:rPr>
                <w:rFonts w:ascii="Arial" w:hAnsi="Arial" w:cs="Arial"/>
                <w:b/>
                <w:lang w:val="es-BO"/>
              </w:rPr>
            </w:pPr>
          </w:p>
        </w:tc>
        <w:tc>
          <w:tcPr>
            <w:tcW w:w="134" w:type="dxa"/>
            <w:vMerge/>
            <w:tcBorders>
              <w:top w:val="single" w:sz="12" w:space="0" w:color="000000"/>
              <w:left w:val="single" w:sz="12" w:space="0" w:color="000000"/>
            </w:tcBorders>
            <w:shd w:val="clear" w:color="auto" w:fill="auto"/>
            <w:vAlign w:val="center"/>
          </w:tcPr>
          <w:p w14:paraId="03B3D5DB" w14:textId="77777777" w:rsidR="00152FF7" w:rsidRDefault="00152FF7">
            <w:pPr>
              <w:snapToGrid w:val="0"/>
              <w:jc w:val="center"/>
              <w:rPr>
                <w:rFonts w:ascii="Arial" w:hAnsi="Arial" w:cs="Arial"/>
                <w:lang w:val="es-BO"/>
              </w:rPr>
            </w:pPr>
          </w:p>
        </w:tc>
        <w:tc>
          <w:tcPr>
            <w:tcW w:w="383" w:type="dxa"/>
            <w:tcBorders>
              <w:top w:val="single" w:sz="4" w:space="0" w:color="000000"/>
            </w:tcBorders>
            <w:shd w:val="clear" w:color="auto" w:fill="auto"/>
            <w:vAlign w:val="center"/>
          </w:tcPr>
          <w:p w14:paraId="251FF71F" w14:textId="77777777" w:rsidR="00152FF7" w:rsidRDefault="00152FF7">
            <w:pPr>
              <w:snapToGrid w:val="0"/>
              <w:jc w:val="center"/>
              <w:rPr>
                <w:rFonts w:ascii="Arial" w:hAnsi="Arial" w:cs="Arial"/>
                <w:sz w:val="2"/>
                <w:szCs w:val="2"/>
                <w:lang w:val="es-BO"/>
              </w:rPr>
            </w:pPr>
          </w:p>
        </w:tc>
        <w:tc>
          <w:tcPr>
            <w:tcW w:w="134" w:type="dxa"/>
            <w:vMerge/>
            <w:tcBorders>
              <w:top w:val="single" w:sz="12" w:space="0" w:color="000000"/>
            </w:tcBorders>
            <w:shd w:val="clear" w:color="auto" w:fill="auto"/>
            <w:vAlign w:val="center"/>
          </w:tcPr>
          <w:p w14:paraId="56581B74" w14:textId="77777777" w:rsidR="00152FF7" w:rsidRDefault="00152FF7">
            <w:pPr>
              <w:snapToGrid w:val="0"/>
              <w:jc w:val="center"/>
              <w:rPr>
                <w:rFonts w:ascii="Arial" w:hAnsi="Arial" w:cs="Arial"/>
                <w:sz w:val="2"/>
                <w:szCs w:val="2"/>
                <w:lang w:val="es-BO"/>
              </w:rPr>
            </w:pPr>
          </w:p>
        </w:tc>
        <w:tc>
          <w:tcPr>
            <w:tcW w:w="393" w:type="dxa"/>
            <w:tcBorders>
              <w:top w:val="single" w:sz="4" w:space="0" w:color="000000"/>
            </w:tcBorders>
            <w:shd w:val="clear" w:color="auto" w:fill="auto"/>
            <w:vAlign w:val="center"/>
          </w:tcPr>
          <w:p w14:paraId="0D221E04" w14:textId="77777777" w:rsidR="00152FF7" w:rsidRDefault="00152FF7">
            <w:pPr>
              <w:snapToGrid w:val="0"/>
              <w:jc w:val="center"/>
              <w:rPr>
                <w:rFonts w:ascii="Arial" w:hAnsi="Arial" w:cs="Arial"/>
                <w:sz w:val="2"/>
                <w:szCs w:val="2"/>
                <w:lang w:val="es-BO"/>
              </w:rPr>
            </w:pPr>
          </w:p>
        </w:tc>
        <w:tc>
          <w:tcPr>
            <w:tcW w:w="131" w:type="dxa"/>
            <w:vMerge/>
            <w:tcBorders>
              <w:top w:val="single" w:sz="12" w:space="0" w:color="000000"/>
            </w:tcBorders>
            <w:shd w:val="clear" w:color="auto" w:fill="auto"/>
            <w:vAlign w:val="center"/>
          </w:tcPr>
          <w:p w14:paraId="70E63001" w14:textId="77777777" w:rsidR="00152FF7" w:rsidRDefault="00152FF7">
            <w:pPr>
              <w:snapToGrid w:val="0"/>
              <w:jc w:val="center"/>
              <w:rPr>
                <w:rFonts w:ascii="Arial" w:hAnsi="Arial" w:cs="Arial"/>
                <w:sz w:val="2"/>
                <w:szCs w:val="2"/>
                <w:lang w:val="es-BO"/>
              </w:rPr>
            </w:pPr>
          </w:p>
        </w:tc>
        <w:tc>
          <w:tcPr>
            <w:tcW w:w="626" w:type="dxa"/>
            <w:tcBorders>
              <w:top w:val="single" w:sz="4" w:space="0" w:color="000000"/>
            </w:tcBorders>
            <w:shd w:val="clear" w:color="auto" w:fill="auto"/>
            <w:vAlign w:val="center"/>
          </w:tcPr>
          <w:p w14:paraId="49CC8B2D" w14:textId="77777777" w:rsidR="00152FF7" w:rsidRDefault="00152FF7">
            <w:pPr>
              <w:snapToGrid w:val="0"/>
              <w:jc w:val="center"/>
              <w:rPr>
                <w:rFonts w:ascii="Arial" w:hAnsi="Arial" w:cs="Arial"/>
                <w:sz w:val="2"/>
                <w:szCs w:val="2"/>
                <w:lang w:val="es-BO"/>
              </w:rPr>
            </w:pPr>
          </w:p>
        </w:tc>
        <w:tc>
          <w:tcPr>
            <w:tcW w:w="31" w:type="dxa"/>
            <w:vMerge/>
            <w:tcBorders>
              <w:top w:val="single" w:sz="12" w:space="0" w:color="000000"/>
              <w:right w:val="single" w:sz="12" w:space="0" w:color="000000"/>
            </w:tcBorders>
            <w:shd w:val="clear" w:color="auto" w:fill="auto"/>
            <w:vAlign w:val="center"/>
          </w:tcPr>
          <w:p w14:paraId="47041E14" w14:textId="77777777" w:rsidR="00152FF7" w:rsidRDefault="00152FF7">
            <w:pPr>
              <w:snapToGrid w:val="0"/>
              <w:jc w:val="center"/>
              <w:rPr>
                <w:rFonts w:ascii="Arial" w:hAnsi="Arial" w:cs="Arial"/>
                <w:lang w:val="es-BO"/>
              </w:rPr>
            </w:pPr>
          </w:p>
        </w:tc>
        <w:tc>
          <w:tcPr>
            <w:tcW w:w="134" w:type="dxa"/>
            <w:vMerge/>
            <w:tcBorders>
              <w:top w:val="single" w:sz="12" w:space="0" w:color="000000"/>
              <w:left w:val="single" w:sz="12" w:space="0" w:color="000000"/>
            </w:tcBorders>
          </w:tcPr>
          <w:p w14:paraId="0402D237" w14:textId="77777777" w:rsidR="00152FF7" w:rsidRDefault="00152FF7">
            <w:pPr>
              <w:snapToGrid w:val="0"/>
              <w:jc w:val="center"/>
              <w:rPr>
                <w:rFonts w:ascii="Arial" w:hAnsi="Arial" w:cs="Arial"/>
                <w:lang w:val="es-BO"/>
              </w:rPr>
            </w:pPr>
          </w:p>
        </w:tc>
        <w:tc>
          <w:tcPr>
            <w:tcW w:w="480" w:type="dxa"/>
            <w:vMerge/>
            <w:tcBorders>
              <w:top w:val="single" w:sz="12" w:space="0" w:color="000000"/>
            </w:tcBorders>
            <w:shd w:val="clear" w:color="auto" w:fill="auto"/>
            <w:vAlign w:val="center"/>
          </w:tcPr>
          <w:p w14:paraId="7B473F80" w14:textId="77777777" w:rsidR="00152FF7" w:rsidRDefault="00152FF7">
            <w:pPr>
              <w:snapToGrid w:val="0"/>
              <w:jc w:val="center"/>
              <w:rPr>
                <w:rFonts w:ascii="Arial" w:hAnsi="Arial" w:cs="Arial"/>
                <w:lang w:val="es-BO"/>
              </w:rPr>
            </w:pPr>
          </w:p>
        </w:tc>
        <w:tc>
          <w:tcPr>
            <w:tcW w:w="252" w:type="dxa"/>
            <w:vMerge/>
            <w:tcBorders>
              <w:top w:val="single" w:sz="12" w:space="0" w:color="000000"/>
            </w:tcBorders>
            <w:shd w:val="clear" w:color="auto" w:fill="auto"/>
            <w:vAlign w:val="center"/>
          </w:tcPr>
          <w:p w14:paraId="775C0230" w14:textId="77777777" w:rsidR="00152FF7" w:rsidRDefault="00152FF7">
            <w:pPr>
              <w:snapToGrid w:val="0"/>
              <w:jc w:val="center"/>
              <w:rPr>
                <w:rFonts w:ascii="Arial" w:hAnsi="Arial" w:cs="Arial"/>
                <w:lang w:val="es-BO"/>
              </w:rPr>
            </w:pPr>
          </w:p>
        </w:tc>
        <w:tc>
          <w:tcPr>
            <w:tcW w:w="458" w:type="dxa"/>
            <w:vMerge/>
            <w:tcBorders>
              <w:top w:val="single" w:sz="12" w:space="0" w:color="000000"/>
            </w:tcBorders>
            <w:shd w:val="clear" w:color="auto" w:fill="auto"/>
            <w:vAlign w:val="center"/>
          </w:tcPr>
          <w:p w14:paraId="1FCCF2D6" w14:textId="77777777" w:rsidR="00152FF7" w:rsidRDefault="00152FF7">
            <w:pPr>
              <w:snapToGrid w:val="0"/>
              <w:jc w:val="center"/>
              <w:rPr>
                <w:rFonts w:ascii="Arial" w:hAnsi="Arial" w:cs="Arial"/>
                <w:lang w:val="es-BO"/>
              </w:rPr>
            </w:pPr>
          </w:p>
        </w:tc>
        <w:tc>
          <w:tcPr>
            <w:tcW w:w="135" w:type="dxa"/>
            <w:vMerge/>
            <w:tcBorders>
              <w:top w:val="single" w:sz="12" w:space="0" w:color="000000"/>
              <w:right w:val="single" w:sz="12" w:space="0" w:color="000000"/>
            </w:tcBorders>
            <w:shd w:val="clear" w:color="auto" w:fill="auto"/>
            <w:vAlign w:val="center"/>
          </w:tcPr>
          <w:p w14:paraId="148CB7EA" w14:textId="77777777" w:rsidR="00152FF7" w:rsidRDefault="00152FF7">
            <w:pPr>
              <w:snapToGrid w:val="0"/>
              <w:jc w:val="center"/>
              <w:rPr>
                <w:rFonts w:ascii="Arial" w:hAnsi="Arial" w:cs="Arial"/>
                <w:lang w:val="es-BO"/>
              </w:rPr>
            </w:pPr>
          </w:p>
        </w:tc>
        <w:tc>
          <w:tcPr>
            <w:tcW w:w="141" w:type="dxa"/>
            <w:vMerge/>
            <w:tcBorders>
              <w:top w:val="single" w:sz="12" w:space="0" w:color="000000"/>
              <w:left w:val="single" w:sz="12" w:space="0" w:color="000000"/>
              <w:bottom w:val="single" w:sz="12" w:space="0" w:color="000000"/>
            </w:tcBorders>
            <w:shd w:val="clear" w:color="auto" w:fill="auto"/>
            <w:vAlign w:val="center"/>
          </w:tcPr>
          <w:p w14:paraId="75783A03" w14:textId="77777777" w:rsidR="00152FF7" w:rsidRDefault="00152FF7">
            <w:pPr>
              <w:snapToGrid w:val="0"/>
              <w:jc w:val="center"/>
              <w:rPr>
                <w:rFonts w:ascii="Arial" w:hAnsi="Arial" w:cs="Arial"/>
                <w:lang w:val="es-BO"/>
              </w:rPr>
            </w:pPr>
          </w:p>
        </w:tc>
        <w:tc>
          <w:tcPr>
            <w:tcW w:w="2190" w:type="dxa"/>
            <w:vMerge/>
            <w:tcBorders>
              <w:top w:val="single" w:sz="12" w:space="0" w:color="000000"/>
              <w:right w:val="single" w:sz="4" w:space="0" w:color="000000"/>
            </w:tcBorders>
            <w:shd w:val="clear" w:color="auto" w:fill="auto"/>
            <w:vAlign w:val="center"/>
          </w:tcPr>
          <w:p w14:paraId="20567329" w14:textId="77777777" w:rsidR="00152FF7" w:rsidRDefault="00152FF7">
            <w:pPr>
              <w:snapToGrid w:val="0"/>
              <w:jc w:val="center"/>
              <w:rPr>
                <w:rFonts w:ascii="Arial" w:hAnsi="Arial" w:cs="Arial"/>
                <w:lang w:val="es-BO"/>
              </w:rPr>
            </w:pPr>
          </w:p>
        </w:tc>
        <w:tc>
          <w:tcPr>
            <w:tcW w:w="188" w:type="dxa"/>
            <w:vMerge/>
            <w:tcBorders>
              <w:top w:val="single" w:sz="12" w:space="0" w:color="000000"/>
              <w:left w:val="single" w:sz="4" w:space="0" w:color="000000"/>
              <w:bottom w:val="single" w:sz="12" w:space="0" w:color="000000"/>
              <w:right w:val="single" w:sz="12" w:space="0" w:color="000000"/>
            </w:tcBorders>
            <w:shd w:val="clear" w:color="auto" w:fill="auto"/>
            <w:vAlign w:val="center"/>
          </w:tcPr>
          <w:p w14:paraId="2F8CBF4B" w14:textId="77777777" w:rsidR="00152FF7" w:rsidRDefault="00152FF7">
            <w:pPr>
              <w:snapToGrid w:val="0"/>
              <w:jc w:val="center"/>
              <w:rPr>
                <w:rFonts w:ascii="Arial" w:hAnsi="Arial" w:cs="Arial"/>
                <w:lang w:val="es-BO"/>
              </w:rPr>
            </w:pPr>
          </w:p>
        </w:tc>
      </w:tr>
      <w:tr w:rsidR="00152FF7" w14:paraId="2821F7E7" w14:textId="77777777">
        <w:tc>
          <w:tcPr>
            <w:tcW w:w="439" w:type="dxa"/>
            <w:tcBorders>
              <w:left w:val="single" w:sz="12" w:space="0" w:color="000000"/>
              <w:right w:val="single" w:sz="12" w:space="0" w:color="000000"/>
            </w:tcBorders>
            <w:shd w:val="clear" w:color="auto" w:fill="auto"/>
            <w:tcMar>
              <w:left w:w="0" w:type="dxa"/>
              <w:right w:w="0" w:type="dxa"/>
            </w:tcMar>
            <w:vAlign w:val="center"/>
          </w:tcPr>
          <w:p w14:paraId="40F406E3" w14:textId="77777777" w:rsidR="00152FF7" w:rsidRDefault="00152FF7">
            <w:pPr>
              <w:snapToGrid w:val="0"/>
              <w:jc w:val="center"/>
              <w:rPr>
                <w:rFonts w:ascii="Arial" w:hAnsi="Arial" w:cs="Arial"/>
                <w:sz w:val="4"/>
                <w:szCs w:val="4"/>
                <w:lang w:val="es-BO"/>
              </w:rPr>
            </w:pPr>
          </w:p>
        </w:tc>
        <w:tc>
          <w:tcPr>
            <w:tcW w:w="3537" w:type="dxa"/>
            <w:tcBorders>
              <w:left w:val="single" w:sz="12" w:space="0" w:color="000000"/>
            </w:tcBorders>
            <w:shd w:val="clear" w:color="auto" w:fill="auto"/>
            <w:vAlign w:val="bottom"/>
          </w:tcPr>
          <w:p w14:paraId="6CB906D5" w14:textId="77777777" w:rsidR="00152FF7" w:rsidRDefault="00152FF7">
            <w:pPr>
              <w:snapToGrid w:val="0"/>
              <w:ind w:left="113" w:right="113"/>
              <w:rPr>
                <w:rFonts w:ascii="Arial" w:hAnsi="Arial" w:cs="Arial"/>
                <w:sz w:val="4"/>
                <w:szCs w:val="4"/>
                <w:lang w:val="es-BO"/>
              </w:rPr>
            </w:pPr>
          </w:p>
        </w:tc>
        <w:tc>
          <w:tcPr>
            <w:tcW w:w="134" w:type="dxa"/>
            <w:tcBorders>
              <w:right w:val="single" w:sz="12" w:space="0" w:color="000000"/>
            </w:tcBorders>
            <w:shd w:val="clear" w:color="auto" w:fill="auto"/>
            <w:vAlign w:val="bottom"/>
          </w:tcPr>
          <w:p w14:paraId="11480774" w14:textId="77777777" w:rsidR="00152FF7" w:rsidRDefault="00152FF7">
            <w:pPr>
              <w:snapToGrid w:val="0"/>
              <w:ind w:left="113" w:right="113"/>
              <w:rPr>
                <w:rFonts w:ascii="Arial" w:hAnsi="Arial" w:cs="Arial"/>
                <w:b/>
                <w:sz w:val="4"/>
                <w:szCs w:val="4"/>
                <w:lang w:val="es-BO"/>
              </w:rPr>
            </w:pPr>
          </w:p>
        </w:tc>
        <w:tc>
          <w:tcPr>
            <w:tcW w:w="134" w:type="dxa"/>
            <w:tcBorders>
              <w:left w:val="single" w:sz="12" w:space="0" w:color="000000"/>
            </w:tcBorders>
            <w:shd w:val="clear" w:color="auto" w:fill="auto"/>
            <w:vAlign w:val="center"/>
          </w:tcPr>
          <w:p w14:paraId="13529A2D" w14:textId="77777777" w:rsidR="00152FF7" w:rsidRDefault="00152FF7">
            <w:pPr>
              <w:snapToGrid w:val="0"/>
              <w:jc w:val="center"/>
              <w:rPr>
                <w:rFonts w:ascii="Arial" w:hAnsi="Arial" w:cs="Arial"/>
                <w:sz w:val="4"/>
                <w:szCs w:val="4"/>
                <w:lang w:val="es-BO"/>
              </w:rPr>
            </w:pPr>
          </w:p>
        </w:tc>
        <w:tc>
          <w:tcPr>
            <w:tcW w:w="383" w:type="dxa"/>
            <w:shd w:val="clear" w:color="auto" w:fill="auto"/>
            <w:vAlign w:val="center"/>
          </w:tcPr>
          <w:p w14:paraId="62F16A31" w14:textId="77777777" w:rsidR="00152FF7" w:rsidRDefault="00152FF7">
            <w:pPr>
              <w:snapToGrid w:val="0"/>
              <w:jc w:val="center"/>
              <w:rPr>
                <w:rFonts w:ascii="Arial" w:hAnsi="Arial" w:cs="Arial"/>
                <w:sz w:val="4"/>
                <w:szCs w:val="4"/>
                <w:lang w:val="es-BO"/>
              </w:rPr>
            </w:pPr>
          </w:p>
        </w:tc>
        <w:tc>
          <w:tcPr>
            <w:tcW w:w="134" w:type="dxa"/>
            <w:shd w:val="clear" w:color="auto" w:fill="auto"/>
            <w:vAlign w:val="center"/>
          </w:tcPr>
          <w:p w14:paraId="6283BC54" w14:textId="77777777" w:rsidR="00152FF7" w:rsidRDefault="00152FF7">
            <w:pPr>
              <w:snapToGrid w:val="0"/>
              <w:jc w:val="center"/>
              <w:rPr>
                <w:rFonts w:ascii="Arial" w:hAnsi="Arial" w:cs="Arial"/>
                <w:sz w:val="4"/>
                <w:szCs w:val="4"/>
                <w:lang w:val="es-BO"/>
              </w:rPr>
            </w:pPr>
          </w:p>
        </w:tc>
        <w:tc>
          <w:tcPr>
            <w:tcW w:w="393" w:type="dxa"/>
            <w:shd w:val="clear" w:color="auto" w:fill="auto"/>
            <w:vAlign w:val="center"/>
          </w:tcPr>
          <w:p w14:paraId="72DCDD3F" w14:textId="77777777" w:rsidR="00152FF7" w:rsidRDefault="00152FF7">
            <w:pPr>
              <w:snapToGrid w:val="0"/>
              <w:jc w:val="center"/>
              <w:rPr>
                <w:rFonts w:ascii="Arial" w:hAnsi="Arial" w:cs="Arial"/>
                <w:sz w:val="4"/>
                <w:szCs w:val="4"/>
                <w:lang w:val="es-BO"/>
              </w:rPr>
            </w:pPr>
          </w:p>
        </w:tc>
        <w:tc>
          <w:tcPr>
            <w:tcW w:w="131" w:type="dxa"/>
            <w:shd w:val="clear" w:color="auto" w:fill="auto"/>
            <w:vAlign w:val="center"/>
          </w:tcPr>
          <w:p w14:paraId="1E20A7F5" w14:textId="77777777" w:rsidR="00152FF7" w:rsidRDefault="00152FF7">
            <w:pPr>
              <w:snapToGrid w:val="0"/>
              <w:jc w:val="center"/>
              <w:rPr>
                <w:rFonts w:ascii="Arial" w:hAnsi="Arial" w:cs="Arial"/>
                <w:sz w:val="4"/>
                <w:szCs w:val="4"/>
                <w:lang w:val="es-BO"/>
              </w:rPr>
            </w:pPr>
          </w:p>
        </w:tc>
        <w:tc>
          <w:tcPr>
            <w:tcW w:w="626" w:type="dxa"/>
            <w:shd w:val="clear" w:color="auto" w:fill="auto"/>
            <w:vAlign w:val="center"/>
          </w:tcPr>
          <w:p w14:paraId="65D83566" w14:textId="77777777" w:rsidR="00152FF7" w:rsidRDefault="00152FF7">
            <w:pPr>
              <w:snapToGrid w:val="0"/>
              <w:jc w:val="center"/>
              <w:rPr>
                <w:rFonts w:ascii="Arial" w:hAnsi="Arial" w:cs="Arial"/>
                <w:sz w:val="4"/>
                <w:szCs w:val="4"/>
                <w:lang w:val="es-BO"/>
              </w:rPr>
            </w:pPr>
          </w:p>
        </w:tc>
        <w:tc>
          <w:tcPr>
            <w:tcW w:w="31" w:type="dxa"/>
            <w:tcBorders>
              <w:right w:val="single" w:sz="12" w:space="0" w:color="000000"/>
            </w:tcBorders>
            <w:shd w:val="clear" w:color="auto" w:fill="auto"/>
            <w:vAlign w:val="center"/>
          </w:tcPr>
          <w:p w14:paraId="32856A44" w14:textId="77777777" w:rsidR="00152FF7" w:rsidRDefault="00152FF7">
            <w:pPr>
              <w:snapToGrid w:val="0"/>
              <w:jc w:val="center"/>
              <w:rPr>
                <w:rFonts w:ascii="Arial" w:hAnsi="Arial" w:cs="Arial"/>
                <w:sz w:val="4"/>
                <w:szCs w:val="4"/>
                <w:lang w:val="es-BO"/>
              </w:rPr>
            </w:pPr>
          </w:p>
        </w:tc>
        <w:tc>
          <w:tcPr>
            <w:tcW w:w="134" w:type="dxa"/>
            <w:tcBorders>
              <w:left w:val="single" w:sz="12" w:space="0" w:color="000000"/>
            </w:tcBorders>
          </w:tcPr>
          <w:p w14:paraId="434A6EDF" w14:textId="77777777" w:rsidR="00152FF7" w:rsidRDefault="00152FF7">
            <w:pPr>
              <w:snapToGrid w:val="0"/>
              <w:jc w:val="center"/>
              <w:rPr>
                <w:rFonts w:ascii="Arial" w:hAnsi="Arial" w:cs="Arial"/>
                <w:sz w:val="4"/>
                <w:szCs w:val="4"/>
                <w:lang w:val="es-BO"/>
              </w:rPr>
            </w:pPr>
          </w:p>
        </w:tc>
        <w:tc>
          <w:tcPr>
            <w:tcW w:w="480" w:type="dxa"/>
            <w:shd w:val="clear" w:color="auto" w:fill="auto"/>
            <w:vAlign w:val="center"/>
          </w:tcPr>
          <w:p w14:paraId="198C3562" w14:textId="77777777" w:rsidR="00152FF7" w:rsidRDefault="00152FF7">
            <w:pPr>
              <w:snapToGrid w:val="0"/>
              <w:jc w:val="center"/>
              <w:rPr>
                <w:rFonts w:ascii="Arial" w:hAnsi="Arial" w:cs="Arial"/>
                <w:sz w:val="4"/>
                <w:szCs w:val="4"/>
                <w:lang w:val="es-BO"/>
              </w:rPr>
            </w:pPr>
          </w:p>
        </w:tc>
        <w:tc>
          <w:tcPr>
            <w:tcW w:w="252" w:type="dxa"/>
            <w:shd w:val="clear" w:color="auto" w:fill="auto"/>
            <w:vAlign w:val="center"/>
          </w:tcPr>
          <w:p w14:paraId="32E8B84F" w14:textId="77777777" w:rsidR="00152FF7" w:rsidRDefault="00152FF7">
            <w:pPr>
              <w:snapToGrid w:val="0"/>
              <w:jc w:val="center"/>
              <w:rPr>
                <w:rFonts w:ascii="Arial" w:hAnsi="Arial" w:cs="Arial"/>
                <w:sz w:val="4"/>
                <w:szCs w:val="4"/>
                <w:lang w:val="es-BO"/>
              </w:rPr>
            </w:pPr>
          </w:p>
        </w:tc>
        <w:tc>
          <w:tcPr>
            <w:tcW w:w="458" w:type="dxa"/>
            <w:shd w:val="clear" w:color="auto" w:fill="auto"/>
            <w:vAlign w:val="center"/>
          </w:tcPr>
          <w:p w14:paraId="24F38205" w14:textId="77777777" w:rsidR="00152FF7" w:rsidRDefault="00152FF7">
            <w:pPr>
              <w:snapToGrid w:val="0"/>
              <w:jc w:val="center"/>
              <w:rPr>
                <w:rFonts w:ascii="Arial" w:hAnsi="Arial" w:cs="Arial"/>
                <w:sz w:val="4"/>
                <w:szCs w:val="4"/>
                <w:lang w:val="es-BO"/>
              </w:rPr>
            </w:pPr>
          </w:p>
        </w:tc>
        <w:tc>
          <w:tcPr>
            <w:tcW w:w="135" w:type="dxa"/>
            <w:tcBorders>
              <w:right w:val="single" w:sz="12" w:space="0" w:color="000000"/>
            </w:tcBorders>
            <w:shd w:val="clear" w:color="auto" w:fill="auto"/>
            <w:vAlign w:val="center"/>
          </w:tcPr>
          <w:p w14:paraId="2CCFD30F" w14:textId="77777777" w:rsidR="00152FF7" w:rsidRDefault="00152FF7">
            <w:pPr>
              <w:snapToGrid w:val="0"/>
              <w:jc w:val="center"/>
              <w:rPr>
                <w:rFonts w:ascii="Arial" w:hAnsi="Arial" w:cs="Arial"/>
                <w:sz w:val="4"/>
                <w:szCs w:val="4"/>
                <w:lang w:val="es-BO"/>
              </w:rPr>
            </w:pPr>
          </w:p>
        </w:tc>
        <w:tc>
          <w:tcPr>
            <w:tcW w:w="141" w:type="dxa"/>
            <w:vMerge/>
            <w:tcBorders>
              <w:top w:val="single" w:sz="12" w:space="0" w:color="000000"/>
              <w:left w:val="single" w:sz="12" w:space="0" w:color="000000"/>
              <w:bottom w:val="single" w:sz="12" w:space="0" w:color="000000"/>
            </w:tcBorders>
            <w:shd w:val="clear" w:color="auto" w:fill="auto"/>
            <w:vAlign w:val="center"/>
          </w:tcPr>
          <w:p w14:paraId="3BE0A6BD" w14:textId="77777777" w:rsidR="00152FF7" w:rsidRDefault="00152FF7">
            <w:pPr>
              <w:snapToGrid w:val="0"/>
              <w:jc w:val="center"/>
              <w:rPr>
                <w:rFonts w:ascii="Arial" w:hAnsi="Arial" w:cs="Arial"/>
                <w:sz w:val="4"/>
                <w:szCs w:val="4"/>
                <w:lang w:val="es-BO"/>
              </w:rPr>
            </w:pPr>
          </w:p>
        </w:tc>
        <w:tc>
          <w:tcPr>
            <w:tcW w:w="2190" w:type="dxa"/>
            <w:tcBorders>
              <w:right w:val="single" w:sz="4" w:space="0" w:color="000000"/>
            </w:tcBorders>
            <w:shd w:val="clear" w:color="auto" w:fill="auto"/>
            <w:vAlign w:val="center"/>
          </w:tcPr>
          <w:p w14:paraId="346974A8" w14:textId="77777777" w:rsidR="00152FF7" w:rsidRDefault="00152FF7">
            <w:pPr>
              <w:snapToGrid w:val="0"/>
              <w:jc w:val="center"/>
              <w:rPr>
                <w:rFonts w:ascii="Arial" w:hAnsi="Arial" w:cs="Arial"/>
                <w:sz w:val="4"/>
                <w:szCs w:val="4"/>
                <w:lang w:val="es-BO"/>
              </w:rPr>
            </w:pPr>
          </w:p>
        </w:tc>
        <w:tc>
          <w:tcPr>
            <w:tcW w:w="188" w:type="dxa"/>
            <w:vMerge/>
            <w:tcBorders>
              <w:top w:val="single" w:sz="12" w:space="0" w:color="000000"/>
              <w:left w:val="single" w:sz="4" w:space="0" w:color="000000"/>
              <w:bottom w:val="single" w:sz="12" w:space="0" w:color="000000"/>
              <w:right w:val="single" w:sz="12" w:space="0" w:color="000000"/>
            </w:tcBorders>
            <w:shd w:val="clear" w:color="auto" w:fill="auto"/>
            <w:vAlign w:val="center"/>
          </w:tcPr>
          <w:p w14:paraId="4CAD1C42" w14:textId="77777777" w:rsidR="00152FF7" w:rsidRDefault="00152FF7">
            <w:pPr>
              <w:snapToGrid w:val="0"/>
              <w:jc w:val="center"/>
              <w:rPr>
                <w:rFonts w:ascii="Arial" w:hAnsi="Arial" w:cs="Arial"/>
                <w:sz w:val="4"/>
                <w:szCs w:val="4"/>
                <w:lang w:val="es-BO"/>
              </w:rPr>
            </w:pPr>
          </w:p>
        </w:tc>
      </w:tr>
      <w:tr w:rsidR="00152FF7" w14:paraId="7326A0A9" w14:textId="77777777">
        <w:trPr>
          <w:trHeight w:val="190"/>
        </w:trPr>
        <w:tc>
          <w:tcPr>
            <w:tcW w:w="439" w:type="dxa"/>
            <w:vMerge w:val="restart"/>
            <w:tcBorders>
              <w:left w:val="single" w:sz="12" w:space="0" w:color="000000"/>
              <w:right w:val="single" w:sz="12" w:space="0" w:color="000000"/>
            </w:tcBorders>
            <w:shd w:val="clear" w:color="auto" w:fill="auto"/>
            <w:tcMar>
              <w:left w:w="0" w:type="dxa"/>
              <w:right w:w="0" w:type="dxa"/>
            </w:tcMar>
            <w:vAlign w:val="center"/>
          </w:tcPr>
          <w:p w14:paraId="3A303049" w14:textId="77777777" w:rsidR="00152FF7" w:rsidRDefault="00152FF7">
            <w:pPr>
              <w:pStyle w:val="Prrafodelista"/>
              <w:numPr>
                <w:ilvl w:val="0"/>
                <w:numId w:val="23"/>
              </w:numPr>
              <w:snapToGrid w:val="0"/>
              <w:ind w:left="283" w:hanging="113"/>
              <w:jc w:val="left"/>
              <w:rPr>
                <w:rFonts w:ascii="Arial" w:hAnsi="Arial" w:cs="Arial"/>
                <w:sz w:val="14"/>
                <w:szCs w:val="14"/>
                <w:lang w:val="es-BO"/>
              </w:rPr>
            </w:pPr>
          </w:p>
        </w:tc>
        <w:tc>
          <w:tcPr>
            <w:tcW w:w="3671" w:type="dxa"/>
            <w:gridSpan w:val="2"/>
            <w:vMerge w:val="restart"/>
            <w:tcBorders>
              <w:left w:val="single" w:sz="12" w:space="0" w:color="000000"/>
              <w:right w:val="single" w:sz="12" w:space="0" w:color="000000"/>
            </w:tcBorders>
            <w:shd w:val="clear" w:color="auto" w:fill="auto"/>
            <w:tcMar>
              <w:left w:w="0" w:type="dxa"/>
              <w:right w:w="0" w:type="dxa"/>
            </w:tcMar>
            <w:vAlign w:val="center"/>
          </w:tcPr>
          <w:p w14:paraId="65B9326A" w14:textId="77777777" w:rsidR="00152FF7" w:rsidRDefault="00DD7498">
            <w:pPr>
              <w:snapToGrid w:val="0"/>
              <w:ind w:left="113" w:right="113"/>
              <w:rPr>
                <w:rFonts w:ascii="Arial" w:hAnsi="Arial" w:cs="Arial"/>
                <w:b/>
                <w:lang w:val="es-BO"/>
              </w:rPr>
            </w:pPr>
            <w:r>
              <w:rPr>
                <w:rFonts w:ascii="Arial" w:hAnsi="Arial" w:cs="Arial"/>
                <w:lang w:val="es-BO"/>
              </w:rPr>
              <w:t>Suscripción de contrato.</w:t>
            </w:r>
          </w:p>
        </w:tc>
        <w:tc>
          <w:tcPr>
            <w:tcW w:w="134" w:type="dxa"/>
            <w:tcBorders>
              <w:left w:val="single" w:sz="12" w:space="0" w:color="000000"/>
            </w:tcBorders>
            <w:shd w:val="clear" w:color="auto" w:fill="auto"/>
            <w:tcMar>
              <w:left w:w="0" w:type="dxa"/>
              <w:right w:w="0" w:type="dxa"/>
            </w:tcMar>
            <w:vAlign w:val="center"/>
          </w:tcPr>
          <w:p w14:paraId="0CCFFACE" w14:textId="77777777" w:rsidR="00152FF7" w:rsidRDefault="00152FF7">
            <w:pPr>
              <w:snapToGrid w:val="0"/>
              <w:jc w:val="center"/>
              <w:rPr>
                <w:rFonts w:ascii="Arial" w:hAnsi="Arial" w:cs="Arial"/>
                <w:lang w:val="es-BO"/>
              </w:rPr>
            </w:pPr>
          </w:p>
        </w:tc>
        <w:tc>
          <w:tcPr>
            <w:tcW w:w="383" w:type="dxa"/>
            <w:tcBorders>
              <w:bottom w:val="single" w:sz="4" w:space="0" w:color="000000"/>
            </w:tcBorders>
            <w:shd w:val="clear" w:color="auto" w:fill="auto"/>
            <w:tcMar>
              <w:left w:w="0" w:type="dxa"/>
              <w:right w:w="0" w:type="dxa"/>
            </w:tcMar>
            <w:vAlign w:val="center"/>
          </w:tcPr>
          <w:p w14:paraId="21D572B3" w14:textId="77777777" w:rsidR="00152FF7" w:rsidRDefault="00DD7498">
            <w:pPr>
              <w:snapToGrid w:val="0"/>
              <w:jc w:val="center"/>
              <w:rPr>
                <w:i/>
                <w:sz w:val="14"/>
                <w:szCs w:val="14"/>
                <w:lang w:val="es-BO"/>
              </w:rPr>
            </w:pPr>
            <w:r>
              <w:rPr>
                <w:i/>
                <w:sz w:val="14"/>
                <w:szCs w:val="14"/>
                <w:lang w:val="es-BO"/>
              </w:rPr>
              <w:t>Día</w:t>
            </w:r>
          </w:p>
        </w:tc>
        <w:tc>
          <w:tcPr>
            <w:tcW w:w="134" w:type="dxa"/>
            <w:shd w:val="clear" w:color="auto" w:fill="auto"/>
            <w:tcMar>
              <w:left w:w="0" w:type="dxa"/>
              <w:right w:w="0" w:type="dxa"/>
            </w:tcMar>
            <w:vAlign w:val="center"/>
          </w:tcPr>
          <w:p w14:paraId="149E09E8" w14:textId="77777777" w:rsidR="00152FF7" w:rsidRDefault="00152FF7">
            <w:pPr>
              <w:snapToGrid w:val="0"/>
              <w:jc w:val="center"/>
              <w:rPr>
                <w:i/>
                <w:sz w:val="14"/>
                <w:szCs w:val="14"/>
                <w:lang w:val="es-BO"/>
              </w:rPr>
            </w:pPr>
          </w:p>
        </w:tc>
        <w:tc>
          <w:tcPr>
            <w:tcW w:w="393" w:type="dxa"/>
            <w:tcBorders>
              <w:bottom w:val="single" w:sz="4" w:space="0" w:color="000000"/>
            </w:tcBorders>
            <w:shd w:val="clear" w:color="auto" w:fill="auto"/>
            <w:tcMar>
              <w:left w:w="0" w:type="dxa"/>
              <w:right w:w="0" w:type="dxa"/>
            </w:tcMar>
            <w:vAlign w:val="center"/>
          </w:tcPr>
          <w:p w14:paraId="0DEECAB2" w14:textId="77777777" w:rsidR="00152FF7" w:rsidRDefault="00DD7498">
            <w:pPr>
              <w:snapToGrid w:val="0"/>
              <w:jc w:val="center"/>
              <w:rPr>
                <w:i/>
                <w:sz w:val="14"/>
                <w:szCs w:val="14"/>
                <w:lang w:val="es-BO"/>
              </w:rPr>
            </w:pPr>
            <w:r>
              <w:rPr>
                <w:i/>
                <w:sz w:val="14"/>
                <w:szCs w:val="14"/>
                <w:lang w:val="es-BO"/>
              </w:rPr>
              <w:t>Mes</w:t>
            </w:r>
          </w:p>
        </w:tc>
        <w:tc>
          <w:tcPr>
            <w:tcW w:w="131" w:type="dxa"/>
            <w:shd w:val="clear" w:color="auto" w:fill="auto"/>
            <w:tcMar>
              <w:left w:w="0" w:type="dxa"/>
              <w:right w:w="0" w:type="dxa"/>
            </w:tcMar>
            <w:vAlign w:val="center"/>
          </w:tcPr>
          <w:p w14:paraId="1CE2D819" w14:textId="77777777" w:rsidR="00152FF7" w:rsidRDefault="00152FF7">
            <w:pPr>
              <w:snapToGrid w:val="0"/>
              <w:jc w:val="center"/>
              <w:rPr>
                <w:i/>
                <w:sz w:val="14"/>
                <w:szCs w:val="14"/>
                <w:lang w:val="es-BO"/>
              </w:rPr>
            </w:pPr>
          </w:p>
        </w:tc>
        <w:tc>
          <w:tcPr>
            <w:tcW w:w="626" w:type="dxa"/>
            <w:tcBorders>
              <w:bottom w:val="single" w:sz="4" w:space="0" w:color="000000"/>
            </w:tcBorders>
            <w:shd w:val="clear" w:color="auto" w:fill="auto"/>
            <w:tcMar>
              <w:left w:w="0" w:type="dxa"/>
              <w:right w:w="0" w:type="dxa"/>
            </w:tcMar>
            <w:vAlign w:val="center"/>
          </w:tcPr>
          <w:p w14:paraId="4588EADC" w14:textId="77777777" w:rsidR="00152FF7" w:rsidRDefault="00DD7498">
            <w:pPr>
              <w:snapToGrid w:val="0"/>
              <w:jc w:val="center"/>
              <w:rPr>
                <w:i/>
                <w:sz w:val="14"/>
                <w:szCs w:val="14"/>
                <w:lang w:val="es-BO"/>
              </w:rPr>
            </w:pPr>
            <w:r>
              <w:rPr>
                <w:i/>
                <w:sz w:val="14"/>
                <w:szCs w:val="14"/>
                <w:lang w:val="es-BO"/>
              </w:rPr>
              <w:t>Año</w:t>
            </w:r>
          </w:p>
        </w:tc>
        <w:tc>
          <w:tcPr>
            <w:tcW w:w="31" w:type="dxa"/>
            <w:tcBorders>
              <w:right w:val="single" w:sz="12" w:space="0" w:color="000000"/>
            </w:tcBorders>
            <w:shd w:val="clear" w:color="auto" w:fill="auto"/>
            <w:tcMar>
              <w:left w:w="0" w:type="dxa"/>
              <w:right w:w="0" w:type="dxa"/>
            </w:tcMar>
            <w:vAlign w:val="center"/>
          </w:tcPr>
          <w:p w14:paraId="30A6C11B" w14:textId="77777777" w:rsidR="00152FF7" w:rsidRDefault="00152FF7">
            <w:pPr>
              <w:snapToGrid w:val="0"/>
              <w:jc w:val="center"/>
              <w:rPr>
                <w:i/>
                <w:sz w:val="14"/>
                <w:szCs w:val="14"/>
                <w:lang w:val="es-BO"/>
              </w:rPr>
            </w:pPr>
          </w:p>
        </w:tc>
        <w:tc>
          <w:tcPr>
            <w:tcW w:w="134" w:type="dxa"/>
            <w:tcBorders>
              <w:left w:val="single" w:sz="12" w:space="0" w:color="000000"/>
            </w:tcBorders>
            <w:tcMar>
              <w:left w:w="0" w:type="dxa"/>
              <w:right w:w="0" w:type="dxa"/>
            </w:tcMar>
          </w:tcPr>
          <w:p w14:paraId="084AF1B8" w14:textId="77777777" w:rsidR="00152FF7" w:rsidRDefault="00152FF7">
            <w:pPr>
              <w:snapToGrid w:val="0"/>
              <w:jc w:val="center"/>
              <w:rPr>
                <w:i/>
                <w:sz w:val="14"/>
                <w:szCs w:val="14"/>
                <w:lang w:val="es-BO"/>
              </w:rPr>
            </w:pPr>
          </w:p>
        </w:tc>
        <w:tc>
          <w:tcPr>
            <w:tcW w:w="480" w:type="dxa"/>
            <w:shd w:val="clear" w:color="auto" w:fill="auto"/>
            <w:tcMar>
              <w:left w:w="0" w:type="dxa"/>
              <w:right w:w="0" w:type="dxa"/>
            </w:tcMar>
            <w:vAlign w:val="center"/>
          </w:tcPr>
          <w:p w14:paraId="3E27C934" w14:textId="77777777" w:rsidR="00152FF7" w:rsidRDefault="00152FF7">
            <w:pPr>
              <w:snapToGrid w:val="0"/>
              <w:jc w:val="center"/>
              <w:rPr>
                <w:i/>
                <w:sz w:val="14"/>
                <w:szCs w:val="14"/>
                <w:lang w:val="es-BO"/>
              </w:rPr>
            </w:pPr>
          </w:p>
        </w:tc>
        <w:tc>
          <w:tcPr>
            <w:tcW w:w="252" w:type="dxa"/>
            <w:shd w:val="clear" w:color="auto" w:fill="auto"/>
            <w:tcMar>
              <w:left w:w="0" w:type="dxa"/>
              <w:right w:w="0" w:type="dxa"/>
            </w:tcMar>
            <w:vAlign w:val="center"/>
          </w:tcPr>
          <w:p w14:paraId="175EB3EC" w14:textId="77777777" w:rsidR="00152FF7" w:rsidRDefault="00152FF7">
            <w:pPr>
              <w:snapToGrid w:val="0"/>
              <w:jc w:val="center"/>
              <w:rPr>
                <w:i/>
                <w:sz w:val="14"/>
                <w:szCs w:val="14"/>
                <w:lang w:val="es-BO"/>
              </w:rPr>
            </w:pPr>
          </w:p>
        </w:tc>
        <w:tc>
          <w:tcPr>
            <w:tcW w:w="458" w:type="dxa"/>
            <w:shd w:val="clear" w:color="auto" w:fill="auto"/>
            <w:tcMar>
              <w:left w:w="0" w:type="dxa"/>
              <w:right w:w="0" w:type="dxa"/>
            </w:tcMar>
            <w:vAlign w:val="center"/>
          </w:tcPr>
          <w:p w14:paraId="27292B05" w14:textId="77777777" w:rsidR="00152FF7" w:rsidRDefault="00152FF7">
            <w:pPr>
              <w:snapToGrid w:val="0"/>
              <w:jc w:val="center"/>
              <w:rPr>
                <w:i/>
                <w:sz w:val="14"/>
                <w:szCs w:val="14"/>
                <w:lang w:val="es-BO"/>
              </w:rPr>
            </w:pPr>
          </w:p>
        </w:tc>
        <w:tc>
          <w:tcPr>
            <w:tcW w:w="135" w:type="dxa"/>
            <w:tcBorders>
              <w:right w:val="single" w:sz="12" w:space="0" w:color="000000"/>
            </w:tcBorders>
            <w:shd w:val="clear" w:color="auto" w:fill="auto"/>
            <w:vAlign w:val="center"/>
          </w:tcPr>
          <w:p w14:paraId="716420D3" w14:textId="77777777" w:rsidR="00152FF7" w:rsidRDefault="00152FF7">
            <w:pPr>
              <w:snapToGrid w:val="0"/>
              <w:jc w:val="center"/>
              <w:rPr>
                <w:i/>
                <w:sz w:val="14"/>
                <w:szCs w:val="14"/>
                <w:lang w:val="es-BO"/>
              </w:rPr>
            </w:pPr>
          </w:p>
        </w:tc>
        <w:tc>
          <w:tcPr>
            <w:tcW w:w="141" w:type="dxa"/>
            <w:vMerge/>
            <w:tcBorders>
              <w:top w:val="single" w:sz="12" w:space="0" w:color="000000"/>
              <w:left w:val="single" w:sz="12" w:space="0" w:color="000000"/>
              <w:bottom w:val="single" w:sz="12" w:space="0" w:color="000000"/>
            </w:tcBorders>
            <w:shd w:val="clear" w:color="auto" w:fill="auto"/>
            <w:vAlign w:val="center"/>
          </w:tcPr>
          <w:p w14:paraId="294C3FD5" w14:textId="77777777" w:rsidR="00152FF7" w:rsidRDefault="00152FF7">
            <w:pPr>
              <w:snapToGrid w:val="0"/>
              <w:jc w:val="center"/>
              <w:rPr>
                <w:i/>
                <w:sz w:val="14"/>
                <w:szCs w:val="14"/>
                <w:lang w:val="es-BO"/>
              </w:rPr>
            </w:pPr>
          </w:p>
        </w:tc>
        <w:tc>
          <w:tcPr>
            <w:tcW w:w="2190" w:type="dxa"/>
            <w:tcBorders>
              <w:right w:val="single" w:sz="4" w:space="0" w:color="000000"/>
            </w:tcBorders>
            <w:shd w:val="clear" w:color="auto" w:fill="auto"/>
            <w:vAlign w:val="center"/>
          </w:tcPr>
          <w:p w14:paraId="6D39878C" w14:textId="77777777" w:rsidR="00152FF7" w:rsidRDefault="00152FF7">
            <w:pPr>
              <w:snapToGrid w:val="0"/>
              <w:jc w:val="center"/>
              <w:rPr>
                <w:i/>
                <w:sz w:val="14"/>
                <w:szCs w:val="14"/>
                <w:lang w:val="es-BO"/>
              </w:rPr>
            </w:pPr>
          </w:p>
        </w:tc>
        <w:tc>
          <w:tcPr>
            <w:tcW w:w="188" w:type="dxa"/>
            <w:vMerge/>
            <w:tcBorders>
              <w:top w:val="single" w:sz="12" w:space="0" w:color="000000"/>
              <w:left w:val="single" w:sz="4" w:space="0" w:color="000000"/>
              <w:bottom w:val="single" w:sz="12" w:space="0" w:color="000000"/>
              <w:right w:val="single" w:sz="12" w:space="0" w:color="000000"/>
            </w:tcBorders>
            <w:shd w:val="clear" w:color="auto" w:fill="auto"/>
            <w:vAlign w:val="center"/>
          </w:tcPr>
          <w:p w14:paraId="5311F667" w14:textId="77777777" w:rsidR="00152FF7" w:rsidRDefault="00152FF7">
            <w:pPr>
              <w:snapToGrid w:val="0"/>
              <w:jc w:val="center"/>
              <w:rPr>
                <w:i/>
                <w:sz w:val="14"/>
                <w:szCs w:val="14"/>
                <w:lang w:val="es-BO"/>
              </w:rPr>
            </w:pPr>
          </w:p>
        </w:tc>
      </w:tr>
      <w:tr w:rsidR="00152FF7" w14:paraId="3A138CCB" w14:textId="77777777">
        <w:trPr>
          <w:trHeight w:val="190"/>
        </w:trPr>
        <w:tc>
          <w:tcPr>
            <w:tcW w:w="439" w:type="dxa"/>
            <w:vMerge/>
            <w:tcBorders>
              <w:top w:val="single" w:sz="12" w:space="0" w:color="000000"/>
              <w:left w:val="single" w:sz="12" w:space="0" w:color="000000"/>
              <w:right w:val="single" w:sz="12" w:space="0" w:color="000000"/>
            </w:tcBorders>
            <w:shd w:val="clear" w:color="auto" w:fill="auto"/>
            <w:tcMar>
              <w:left w:w="0" w:type="dxa"/>
              <w:right w:w="0" w:type="dxa"/>
            </w:tcMar>
            <w:vAlign w:val="bottom"/>
          </w:tcPr>
          <w:p w14:paraId="2BEE6C08" w14:textId="77777777" w:rsidR="00152FF7" w:rsidRDefault="00152FF7">
            <w:pPr>
              <w:snapToGrid w:val="0"/>
              <w:jc w:val="right"/>
              <w:rPr>
                <w:rFonts w:ascii="Arial" w:hAnsi="Arial" w:cs="Arial"/>
                <w:lang w:val="es-BO"/>
              </w:rPr>
            </w:pPr>
          </w:p>
        </w:tc>
        <w:tc>
          <w:tcPr>
            <w:tcW w:w="3671" w:type="dxa"/>
            <w:gridSpan w:val="2"/>
            <w:vMerge/>
            <w:tcBorders>
              <w:top w:val="single" w:sz="12" w:space="0" w:color="000000"/>
              <w:left w:val="single" w:sz="12" w:space="0" w:color="000000"/>
              <w:right w:val="single" w:sz="12" w:space="0" w:color="000000"/>
            </w:tcBorders>
            <w:shd w:val="clear" w:color="auto" w:fill="auto"/>
            <w:vAlign w:val="bottom"/>
          </w:tcPr>
          <w:p w14:paraId="74B33376" w14:textId="77777777" w:rsidR="00152FF7" w:rsidRDefault="00152FF7">
            <w:pPr>
              <w:snapToGrid w:val="0"/>
              <w:jc w:val="right"/>
              <w:rPr>
                <w:rFonts w:ascii="Arial" w:hAnsi="Arial" w:cs="Arial"/>
                <w:b/>
                <w:lang w:val="es-BO"/>
              </w:rPr>
            </w:pPr>
          </w:p>
        </w:tc>
        <w:tc>
          <w:tcPr>
            <w:tcW w:w="134" w:type="dxa"/>
            <w:tcBorders>
              <w:left w:val="single" w:sz="12" w:space="0" w:color="000000"/>
              <w:right w:val="single" w:sz="4" w:space="0" w:color="000000"/>
            </w:tcBorders>
            <w:shd w:val="clear" w:color="auto" w:fill="auto"/>
            <w:vAlign w:val="center"/>
          </w:tcPr>
          <w:p w14:paraId="19CA3DCA" w14:textId="77777777" w:rsidR="00152FF7" w:rsidRDefault="00152FF7">
            <w:pPr>
              <w:snapToGrid w:val="0"/>
              <w:jc w:val="center"/>
              <w:rPr>
                <w:rFonts w:ascii="Arial" w:hAnsi="Arial" w:cs="Arial"/>
                <w:lang w:val="es-BO"/>
              </w:rPr>
            </w:pPr>
          </w:p>
        </w:tc>
        <w:tc>
          <w:tcPr>
            <w:tcW w:w="383"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7EB13509" w14:textId="0493315F" w:rsidR="00152FF7" w:rsidRDefault="00610C59">
            <w:pPr>
              <w:snapToGrid w:val="0"/>
              <w:jc w:val="center"/>
              <w:rPr>
                <w:rFonts w:ascii="Arial" w:hAnsi="Arial" w:cs="Arial"/>
                <w:lang w:val="es-BO"/>
              </w:rPr>
            </w:pPr>
            <w:r>
              <w:rPr>
                <w:rFonts w:ascii="Arial" w:hAnsi="Arial" w:cs="Arial"/>
                <w:lang w:val="es-BO"/>
              </w:rPr>
              <w:t>23</w:t>
            </w:r>
          </w:p>
        </w:tc>
        <w:tc>
          <w:tcPr>
            <w:tcW w:w="134" w:type="dxa"/>
            <w:tcBorders>
              <w:left w:val="single" w:sz="4" w:space="0" w:color="000000"/>
              <w:right w:val="single" w:sz="4" w:space="0" w:color="000000"/>
            </w:tcBorders>
            <w:shd w:val="clear" w:color="auto" w:fill="auto"/>
            <w:vAlign w:val="center"/>
          </w:tcPr>
          <w:p w14:paraId="6F4CA57C" w14:textId="77777777" w:rsidR="00152FF7" w:rsidRDefault="00152FF7">
            <w:pPr>
              <w:snapToGrid w:val="0"/>
              <w:jc w:val="center"/>
              <w:rPr>
                <w:rFonts w:ascii="Arial" w:hAnsi="Arial" w:cs="Arial"/>
                <w:lang w:val="es-BO"/>
              </w:rPr>
            </w:pPr>
          </w:p>
        </w:tc>
        <w:tc>
          <w:tcPr>
            <w:tcW w:w="393"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6A7572C4" w14:textId="77777777" w:rsidR="00152FF7" w:rsidRDefault="00DD7498">
            <w:pPr>
              <w:snapToGrid w:val="0"/>
              <w:jc w:val="center"/>
              <w:rPr>
                <w:rFonts w:ascii="Arial" w:hAnsi="Arial" w:cs="Arial"/>
                <w:lang w:val="es-BO"/>
              </w:rPr>
            </w:pPr>
            <w:r>
              <w:rPr>
                <w:rFonts w:ascii="Arial" w:hAnsi="Arial" w:cs="Arial"/>
                <w:lang w:val="es-BO"/>
              </w:rPr>
              <w:t>03</w:t>
            </w:r>
          </w:p>
        </w:tc>
        <w:tc>
          <w:tcPr>
            <w:tcW w:w="131" w:type="dxa"/>
            <w:tcBorders>
              <w:left w:val="single" w:sz="4" w:space="0" w:color="000000"/>
              <w:right w:val="single" w:sz="4" w:space="0" w:color="000000"/>
            </w:tcBorders>
            <w:shd w:val="clear" w:color="auto" w:fill="auto"/>
            <w:vAlign w:val="center"/>
          </w:tcPr>
          <w:p w14:paraId="36C0B89F" w14:textId="77777777" w:rsidR="00152FF7" w:rsidRDefault="00152FF7">
            <w:pPr>
              <w:snapToGrid w:val="0"/>
              <w:jc w:val="center"/>
              <w:rPr>
                <w:rFonts w:ascii="Arial" w:hAnsi="Arial" w:cs="Arial"/>
                <w:lang w:val="es-BO"/>
              </w:rPr>
            </w:pPr>
          </w:p>
        </w:tc>
        <w:tc>
          <w:tcPr>
            <w:tcW w:w="626"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1A77896D" w14:textId="77777777" w:rsidR="00152FF7" w:rsidRDefault="00DD7498">
            <w:pPr>
              <w:snapToGrid w:val="0"/>
              <w:jc w:val="center"/>
              <w:rPr>
                <w:rFonts w:ascii="Arial" w:hAnsi="Arial" w:cs="Arial"/>
                <w:lang w:val="es-BO"/>
              </w:rPr>
            </w:pPr>
            <w:r>
              <w:rPr>
                <w:rFonts w:ascii="Arial" w:hAnsi="Arial" w:cs="Arial"/>
                <w:lang w:val="es-BO"/>
              </w:rPr>
              <w:t>2026</w:t>
            </w:r>
          </w:p>
        </w:tc>
        <w:tc>
          <w:tcPr>
            <w:tcW w:w="31" w:type="dxa"/>
            <w:tcBorders>
              <w:left w:val="single" w:sz="4" w:space="0" w:color="000000"/>
              <w:right w:val="single" w:sz="12" w:space="0" w:color="000000"/>
            </w:tcBorders>
            <w:shd w:val="clear" w:color="auto" w:fill="auto"/>
            <w:vAlign w:val="center"/>
          </w:tcPr>
          <w:p w14:paraId="76DFD005" w14:textId="77777777" w:rsidR="00152FF7" w:rsidRDefault="00152FF7">
            <w:pPr>
              <w:snapToGrid w:val="0"/>
              <w:jc w:val="center"/>
              <w:rPr>
                <w:rFonts w:ascii="Arial" w:hAnsi="Arial" w:cs="Arial"/>
                <w:lang w:val="es-BO"/>
              </w:rPr>
            </w:pPr>
          </w:p>
        </w:tc>
        <w:tc>
          <w:tcPr>
            <w:tcW w:w="134" w:type="dxa"/>
            <w:tcBorders>
              <w:left w:val="single" w:sz="12" w:space="0" w:color="000000"/>
            </w:tcBorders>
          </w:tcPr>
          <w:p w14:paraId="033C3D37" w14:textId="77777777" w:rsidR="00152FF7" w:rsidRDefault="00152FF7">
            <w:pPr>
              <w:snapToGrid w:val="0"/>
              <w:jc w:val="center"/>
              <w:rPr>
                <w:rFonts w:ascii="Arial" w:hAnsi="Arial" w:cs="Arial"/>
                <w:lang w:val="es-BO"/>
              </w:rPr>
            </w:pPr>
          </w:p>
        </w:tc>
        <w:tc>
          <w:tcPr>
            <w:tcW w:w="480" w:type="dxa"/>
            <w:shd w:val="clear" w:color="auto" w:fill="auto"/>
            <w:vAlign w:val="center"/>
          </w:tcPr>
          <w:p w14:paraId="390521F3" w14:textId="77777777" w:rsidR="00152FF7" w:rsidRDefault="00152FF7">
            <w:pPr>
              <w:snapToGrid w:val="0"/>
              <w:jc w:val="center"/>
              <w:rPr>
                <w:rFonts w:ascii="Arial" w:hAnsi="Arial" w:cs="Arial"/>
                <w:lang w:val="es-BO"/>
              </w:rPr>
            </w:pPr>
          </w:p>
        </w:tc>
        <w:tc>
          <w:tcPr>
            <w:tcW w:w="252" w:type="dxa"/>
            <w:shd w:val="clear" w:color="auto" w:fill="auto"/>
            <w:vAlign w:val="center"/>
          </w:tcPr>
          <w:p w14:paraId="14F43F40" w14:textId="77777777" w:rsidR="00152FF7" w:rsidRDefault="00152FF7">
            <w:pPr>
              <w:snapToGrid w:val="0"/>
              <w:jc w:val="center"/>
              <w:rPr>
                <w:rFonts w:ascii="Arial" w:hAnsi="Arial" w:cs="Arial"/>
                <w:lang w:val="es-BO"/>
              </w:rPr>
            </w:pPr>
          </w:p>
        </w:tc>
        <w:tc>
          <w:tcPr>
            <w:tcW w:w="458" w:type="dxa"/>
            <w:shd w:val="clear" w:color="auto" w:fill="auto"/>
            <w:vAlign w:val="center"/>
          </w:tcPr>
          <w:p w14:paraId="792B27CE" w14:textId="77777777" w:rsidR="00152FF7" w:rsidRDefault="00152FF7">
            <w:pPr>
              <w:snapToGrid w:val="0"/>
              <w:jc w:val="center"/>
              <w:rPr>
                <w:rFonts w:ascii="Arial" w:hAnsi="Arial" w:cs="Arial"/>
                <w:lang w:val="es-BO"/>
              </w:rPr>
            </w:pPr>
          </w:p>
        </w:tc>
        <w:tc>
          <w:tcPr>
            <w:tcW w:w="135" w:type="dxa"/>
            <w:tcBorders>
              <w:right w:val="single" w:sz="12" w:space="0" w:color="000000"/>
            </w:tcBorders>
            <w:shd w:val="clear" w:color="auto" w:fill="auto"/>
            <w:vAlign w:val="center"/>
          </w:tcPr>
          <w:p w14:paraId="07A2F476" w14:textId="77777777" w:rsidR="00152FF7" w:rsidRDefault="00152FF7">
            <w:pPr>
              <w:snapToGrid w:val="0"/>
              <w:jc w:val="center"/>
              <w:rPr>
                <w:rFonts w:ascii="Arial" w:hAnsi="Arial" w:cs="Arial"/>
                <w:lang w:val="es-BO"/>
              </w:rPr>
            </w:pPr>
          </w:p>
        </w:tc>
        <w:tc>
          <w:tcPr>
            <w:tcW w:w="141" w:type="dxa"/>
            <w:vMerge/>
            <w:tcBorders>
              <w:top w:val="single" w:sz="12" w:space="0" w:color="000000"/>
              <w:left w:val="single" w:sz="12" w:space="0" w:color="000000"/>
              <w:bottom w:val="single" w:sz="12" w:space="0" w:color="000000"/>
            </w:tcBorders>
            <w:shd w:val="clear" w:color="auto" w:fill="auto"/>
            <w:vAlign w:val="center"/>
          </w:tcPr>
          <w:p w14:paraId="118918A1" w14:textId="77777777" w:rsidR="00152FF7" w:rsidRDefault="00152FF7">
            <w:pPr>
              <w:snapToGrid w:val="0"/>
              <w:jc w:val="center"/>
              <w:rPr>
                <w:rFonts w:ascii="Arial" w:hAnsi="Arial" w:cs="Arial"/>
                <w:lang w:val="es-BO"/>
              </w:rPr>
            </w:pPr>
          </w:p>
        </w:tc>
        <w:tc>
          <w:tcPr>
            <w:tcW w:w="2190" w:type="dxa"/>
            <w:tcBorders>
              <w:right w:val="single" w:sz="4" w:space="0" w:color="000000"/>
            </w:tcBorders>
            <w:shd w:val="clear" w:color="auto" w:fill="auto"/>
            <w:vAlign w:val="center"/>
          </w:tcPr>
          <w:p w14:paraId="53829016" w14:textId="77777777" w:rsidR="00152FF7" w:rsidRDefault="00152FF7">
            <w:pPr>
              <w:snapToGrid w:val="0"/>
              <w:jc w:val="center"/>
              <w:rPr>
                <w:rFonts w:ascii="Arial" w:hAnsi="Arial" w:cs="Arial"/>
                <w:lang w:val="es-BO"/>
              </w:rPr>
            </w:pPr>
          </w:p>
        </w:tc>
        <w:tc>
          <w:tcPr>
            <w:tcW w:w="188" w:type="dxa"/>
            <w:vMerge/>
            <w:tcBorders>
              <w:top w:val="single" w:sz="12" w:space="0" w:color="000000"/>
              <w:left w:val="single" w:sz="4" w:space="0" w:color="000000"/>
              <w:bottom w:val="single" w:sz="12" w:space="0" w:color="000000"/>
              <w:right w:val="single" w:sz="12" w:space="0" w:color="000000"/>
            </w:tcBorders>
            <w:shd w:val="clear" w:color="auto" w:fill="auto"/>
            <w:vAlign w:val="center"/>
          </w:tcPr>
          <w:p w14:paraId="52DE6D4A" w14:textId="77777777" w:rsidR="00152FF7" w:rsidRDefault="00152FF7">
            <w:pPr>
              <w:snapToGrid w:val="0"/>
              <w:jc w:val="center"/>
              <w:rPr>
                <w:rFonts w:ascii="Arial" w:hAnsi="Arial" w:cs="Arial"/>
                <w:lang w:val="es-BO"/>
              </w:rPr>
            </w:pPr>
          </w:p>
        </w:tc>
      </w:tr>
      <w:tr w:rsidR="00152FF7" w14:paraId="38116F80" w14:textId="77777777">
        <w:tc>
          <w:tcPr>
            <w:tcW w:w="439" w:type="dxa"/>
            <w:tcBorders>
              <w:left w:val="single" w:sz="12" w:space="0" w:color="000000"/>
              <w:bottom w:val="single" w:sz="12" w:space="0" w:color="000000"/>
              <w:right w:val="single" w:sz="12" w:space="0" w:color="000000"/>
            </w:tcBorders>
            <w:shd w:val="clear" w:color="auto" w:fill="auto"/>
            <w:tcMar>
              <w:left w:w="0" w:type="dxa"/>
              <w:right w:w="0" w:type="dxa"/>
            </w:tcMar>
            <w:vAlign w:val="bottom"/>
          </w:tcPr>
          <w:p w14:paraId="1B0D2A94" w14:textId="77777777" w:rsidR="00152FF7" w:rsidRDefault="00152FF7">
            <w:pPr>
              <w:snapToGrid w:val="0"/>
              <w:jc w:val="right"/>
              <w:rPr>
                <w:rFonts w:ascii="Arial" w:hAnsi="Arial" w:cs="Arial"/>
                <w:sz w:val="4"/>
                <w:szCs w:val="4"/>
                <w:lang w:val="es-BO"/>
              </w:rPr>
            </w:pPr>
          </w:p>
        </w:tc>
        <w:tc>
          <w:tcPr>
            <w:tcW w:w="3537" w:type="dxa"/>
            <w:tcBorders>
              <w:left w:val="single" w:sz="12" w:space="0" w:color="000000"/>
              <w:bottom w:val="single" w:sz="12" w:space="0" w:color="000000"/>
            </w:tcBorders>
            <w:shd w:val="clear" w:color="auto" w:fill="auto"/>
            <w:vAlign w:val="bottom"/>
          </w:tcPr>
          <w:p w14:paraId="632739A5" w14:textId="77777777" w:rsidR="00152FF7" w:rsidRDefault="00152FF7">
            <w:pPr>
              <w:snapToGrid w:val="0"/>
              <w:jc w:val="right"/>
              <w:rPr>
                <w:rFonts w:ascii="Arial" w:hAnsi="Arial" w:cs="Arial"/>
                <w:sz w:val="4"/>
                <w:szCs w:val="4"/>
                <w:lang w:val="es-BO"/>
              </w:rPr>
            </w:pPr>
          </w:p>
        </w:tc>
        <w:tc>
          <w:tcPr>
            <w:tcW w:w="134" w:type="dxa"/>
            <w:tcBorders>
              <w:bottom w:val="single" w:sz="12" w:space="0" w:color="000000"/>
              <w:right w:val="single" w:sz="12" w:space="0" w:color="000000"/>
            </w:tcBorders>
            <w:shd w:val="clear" w:color="auto" w:fill="auto"/>
            <w:vAlign w:val="bottom"/>
          </w:tcPr>
          <w:p w14:paraId="72DB4C86" w14:textId="77777777" w:rsidR="00152FF7" w:rsidRDefault="00152FF7">
            <w:pPr>
              <w:snapToGrid w:val="0"/>
              <w:jc w:val="right"/>
              <w:rPr>
                <w:rFonts w:ascii="Arial" w:hAnsi="Arial" w:cs="Arial"/>
                <w:b/>
                <w:sz w:val="4"/>
                <w:szCs w:val="4"/>
                <w:lang w:val="es-BO"/>
              </w:rPr>
            </w:pPr>
          </w:p>
        </w:tc>
        <w:tc>
          <w:tcPr>
            <w:tcW w:w="134" w:type="dxa"/>
            <w:tcBorders>
              <w:left w:val="single" w:sz="12" w:space="0" w:color="000000"/>
              <w:bottom w:val="single" w:sz="12" w:space="0" w:color="000000"/>
            </w:tcBorders>
            <w:shd w:val="clear" w:color="auto" w:fill="auto"/>
            <w:vAlign w:val="center"/>
          </w:tcPr>
          <w:p w14:paraId="6213ABDC" w14:textId="77777777" w:rsidR="00152FF7" w:rsidRDefault="00152FF7">
            <w:pPr>
              <w:snapToGrid w:val="0"/>
              <w:jc w:val="center"/>
              <w:rPr>
                <w:rFonts w:ascii="Arial" w:hAnsi="Arial" w:cs="Arial"/>
                <w:sz w:val="4"/>
                <w:szCs w:val="4"/>
                <w:lang w:val="es-BO"/>
              </w:rPr>
            </w:pPr>
          </w:p>
        </w:tc>
        <w:tc>
          <w:tcPr>
            <w:tcW w:w="383" w:type="dxa"/>
            <w:tcBorders>
              <w:top w:val="single" w:sz="4" w:space="0" w:color="000000"/>
              <w:bottom w:val="single" w:sz="12" w:space="0" w:color="000000"/>
            </w:tcBorders>
            <w:shd w:val="clear" w:color="auto" w:fill="auto"/>
            <w:vAlign w:val="center"/>
          </w:tcPr>
          <w:p w14:paraId="27B50871" w14:textId="77777777" w:rsidR="00152FF7" w:rsidRDefault="00152FF7">
            <w:pPr>
              <w:snapToGrid w:val="0"/>
              <w:jc w:val="center"/>
              <w:rPr>
                <w:rFonts w:ascii="Arial" w:hAnsi="Arial" w:cs="Arial"/>
                <w:sz w:val="4"/>
                <w:szCs w:val="4"/>
                <w:lang w:val="es-BO"/>
              </w:rPr>
            </w:pPr>
          </w:p>
        </w:tc>
        <w:tc>
          <w:tcPr>
            <w:tcW w:w="134" w:type="dxa"/>
            <w:tcBorders>
              <w:bottom w:val="single" w:sz="12" w:space="0" w:color="000000"/>
            </w:tcBorders>
            <w:shd w:val="clear" w:color="auto" w:fill="auto"/>
            <w:vAlign w:val="center"/>
          </w:tcPr>
          <w:p w14:paraId="671191A5" w14:textId="77777777" w:rsidR="00152FF7" w:rsidRDefault="00152FF7">
            <w:pPr>
              <w:snapToGrid w:val="0"/>
              <w:jc w:val="center"/>
              <w:rPr>
                <w:rFonts w:ascii="Arial" w:hAnsi="Arial" w:cs="Arial"/>
                <w:sz w:val="4"/>
                <w:szCs w:val="4"/>
                <w:lang w:val="es-BO"/>
              </w:rPr>
            </w:pPr>
          </w:p>
        </w:tc>
        <w:tc>
          <w:tcPr>
            <w:tcW w:w="393" w:type="dxa"/>
            <w:tcBorders>
              <w:top w:val="single" w:sz="4" w:space="0" w:color="000000"/>
              <w:bottom w:val="single" w:sz="12" w:space="0" w:color="000000"/>
            </w:tcBorders>
            <w:shd w:val="clear" w:color="auto" w:fill="auto"/>
            <w:vAlign w:val="center"/>
          </w:tcPr>
          <w:p w14:paraId="280D426E" w14:textId="77777777" w:rsidR="00152FF7" w:rsidRDefault="00152FF7">
            <w:pPr>
              <w:snapToGrid w:val="0"/>
              <w:jc w:val="center"/>
              <w:rPr>
                <w:rFonts w:ascii="Arial" w:hAnsi="Arial" w:cs="Arial"/>
                <w:sz w:val="4"/>
                <w:szCs w:val="4"/>
                <w:lang w:val="es-BO"/>
              </w:rPr>
            </w:pPr>
          </w:p>
        </w:tc>
        <w:tc>
          <w:tcPr>
            <w:tcW w:w="131" w:type="dxa"/>
            <w:tcBorders>
              <w:bottom w:val="single" w:sz="12" w:space="0" w:color="000000"/>
            </w:tcBorders>
            <w:shd w:val="clear" w:color="auto" w:fill="auto"/>
            <w:vAlign w:val="center"/>
          </w:tcPr>
          <w:p w14:paraId="1FBA477C" w14:textId="77777777" w:rsidR="00152FF7" w:rsidRDefault="00152FF7">
            <w:pPr>
              <w:snapToGrid w:val="0"/>
              <w:jc w:val="center"/>
              <w:rPr>
                <w:rFonts w:ascii="Arial" w:hAnsi="Arial" w:cs="Arial"/>
                <w:sz w:val="4"/>
                <w:szCs w:val="4"/>
                <w:lang w:val="es-BO"/>
              </w:rPr>
            </w:pPr>
          </w:p>
        </w:tc>
        <w:tc>
          <w:tcPr>
            <w:tcW w:w="626" w:type="dxa"/>
            <w:tcBorders>
              <w:top w:val="single" w:sz="4" w:space="0" w:color="000000"/>
              <w:bottom w:val="single" w:sz="12" w:space="0" w:color="000000"/>
            </w:tcBorders>
            <w:shd w:val="clear" w:color="auto" w:fill="auto"/>
            <w:vAlign w:val="center"/>
          </w:tcPr>
          <w:p w14:paraId="48552B80" w14:textId="77777777" w:rsidR="00152FF7" w:rsidRDefault="00152FF7">
            <w:pPr>
              <w:snapToGrid w:val="0"/>
              <w:jc w:val="center"/>
              <w:rPr>
                <w:rFonts w:ascii="Arial" w:hAnsi="Arial" w:cs="Arial"/>
                <w:sz w:val="4"/>
                <w:szCs w:val="4"/>
                <w:lang w:val="es-BO"/>
              </w:rPr>
            </w:pPr>
          </w:p>
        </w:tc>
        <w:tc>
          <w:tcPr>
            <w:tcW w:w="31" w:type="dxa"/>
            <w:tcBorders>
              <w:bottom w:val="single" w:sz="12" w:space="0" w:color="000000"/>
              <w:right w:val="single" w:sz="12" w:space="0" w:color="000000"/>
            </w:tcBorders>
            <w:shd w:val="clear" w:color="auto" w:fill="auto"/>
            <w:vAlign w:val="center"/>
          </w:tcPr>
          <w:p w14:paraId="0672A3F9" w14:textId="77777777" w:rsidR="00152FF7" w:rsidRDefault="00152FF7">
            <w:pPr>
              <w:snapToGrid w:val="0"/>
              <w:jc w:val="center"/>
              <w:rPr>
                <w:rFonts w:ascii="Arial" w:hAnsi="Arial" w:cs="Arial"/>
                <w:sz w:val="4"/>
                <w:szCs w:val="4"/>
                <w:lang w:val="es-BO"/>
              </w:rPr>
            </w:pPr>
          </w:p>
        </w:tc>
        <w:tc>
          <w:tcPr>
            <w:tcW w:w="134" w:type="dxa"/>
            <w:tcBorders>
              <w:left w:val="single" w:sz="12" w:space="0" w:color="000000"/>
              <w:bottom w:val="single" w:sz="12" w:space="0" w:color="000000"/>
            </w:tcBorders>
          </w:tcPr>
          <w:p w14:paraId="77092C18" w14:textId="77777777" w:rsidR="00152FF7" w:rsidRDefault="00152FF7">
            <w:pPr>
              <w:snapToGrid w:val="0"/>
              <w:jc w:val="center"/>
              <w:rPr>
                <w:rFonts w:ascii="Arial" w:hAnsi="Arial" w:cs="Arial"/>
                <w:sz w:val="4"/>
                <w:szCs w:val="4"/>
                <w:lang w:val="es-BO"/>
              </w:rPr>
            </w:pPr>
          </w:p>
        </w:tc>
        <w:tc>
          <w:tcPr>
            <w:tcW w:w="480" w:type="dxa"/>
            <w:tcBorders>
              <w:bottom w:val="single" w:sz="12" w:space="0" w:color="000000"/>
            </w:tcBorders>
            <w:shd w:val="clear" w:color="auto" w:fill="auto"/>
            <w:vAlign w:val="center"/>
          </w:tcPr>
          <w:p w14:paraId="35ED8E1B" w14:textId="77777777" w:rsidR="00152FF7" w:rsidRDefault="00152FF7">
            <w:pPr>
              <w:snapToGrid w:val="0"/>
              <w:jc w:val="center"/>
              <w:rPr>
                <w:rFonts w:ascii="Arial" w:hAnsi="Arial" w:cs="Arial"/>
                <w:sz w:val="4"/>
                <w:szCs w:val="4"/>
                <w:lang w:val="es-BO"/>
              </w:rPr>
            </w:pPr>
          </w:p>
        </w:tc>
        <w:tc>
          <w:tcPr>
            <w:tcW w:w="252" w:type="dxa"/>
            <w:tcBorders>
              <w:bottom w:val="single" w:sz="12" w:space="0" w:color="000000"/>
            </w:tcBorders>
            <w:shd w:val="clear" w:color="auto" w:fill="auto"/>
            <w:vAlign w:val="center"/>
          </w:tcPr>
          <w:p w14:paraId="75715F2C" w14:textId="77777777" w:rsidR="00152FF7" w:rsidRDefault="00152FF7">
            <w:pPr>
              <w:snapToGrid w:val="0"/>
              <w:jc w:val="center"/>
              <w:rPr>
                <w:rFonts w:ascii="Arial" w:hAnsi="Arial" w:cs="Arial"/>
                <w:sz w:val="4"/>
                <w:szCs w:val="4"/>
                <w:lang w:val="es-BO"/>
              </w:rPr>
            </w:pPr>
          </w:p>
        </w:tc>
        <w:tc>
          <w:tcPr>
            <w:tcW w:w="458" w:type="dxa"/>
            <w:tcBorders>
              <w:bottom w:val="single" w:sz="12" w:space="0" w:color="000000"/>
            </w:tcBorders>
            <w:shd w:val="clear" w:color="auto" w:fill="auto"/>
            <w:vAlign w:val="center"/>
          </w:tcPr>
          <w:p w14:paraId="195D1220" w14:textId="77777777" w:rsidR="00152FF7" w:rsidRDefault="00152FF7">
            <w:pPr>
              <w:snapToGrid w:val="0"/>
              <w:jc w:val="center"/>
              <w:rPr>
                <w:rFonts w:ascii="Arial" w:hAnsi="Arial" w:cs="Arial"/>
                <w:sz w:val="4"/>
                <w:szCs w:val="4"/>
                <w:lang w:val="es-BO"/>
              </w:rPr>
            </w:pPr>
          </w:p>
        </w:tc>
        <w:tc>
          <w:tcPr>
            <w:tcW w:w="135" w:type="dxa"/>
            <w:tcBorders>
              <w:bottom w:val="single" w:sz="12" w:space="0" w:color="000000"/>
              <w:right w:val="single" w:sz="12" w:space="0" w:color="000000"/>
            </w:tcBorders>
            <w:shd w:val="clear" w:color="auto" w:fill="auto"/>
            <w:vAlign w:val="center"/>
          </w:tcPr>
          <w:p w14:paraId="228D01E9" w14:textId="77777777" w:rsidR="00152FF7" w:rsidRDefault="00152FF7">
            <w:pPr>
              <w:snapToGrid w:val="0"/>
              <w:jc w:val="center"/>
              <w:rPr>
                <w:rFonts w:ascii="Arial" w:hAnsi="Arial" w:cs="Arial"/>
                <w:sz w:val="4"/>
                <w:szCs w:val="4"/>
                <w:lang w:val="es-BO"/>
              </w:rPr>
            </w:pPr>
          </w:p>
        </w:tc>
        <w:tc>
          <w:tcPr>
            <w:tcW w:w="141" w:type="dxa"/>
            <w:vMerge/>
            <w:tcBorders>
              <w:top w:val="single" w:sz="12" w:space="0" w:color="000000"/>
              <w:left w:val="single" w:sz="12" w:space="0" w:color="000000"/>
              <w:bottom w:val="single" w:sz="12" w:space="0" w:color="000000"/>
            </w:tcBorders>
            <w:shd w:val="clear" w:color="auto" w:fill="auto"/>
            <w:vAlign w:val="center"/>
          </w:tcPr>
          <w:p w14:paraId="168F0889" w14:textId="77777777" w:rsidR="00152FF7" w:rsidRDefault="00152FF7">
            <w:pPr>
              <w:snapToGrid w:val="0"/>
              <w:jc w:val="center"/>
              <w:rPr>
                <w:rFonts w:ascii="Arial" w:hAnsi="Arial" w:cs="Arial"/>
                <w:sz w:val="4"/>
                <w:szCs w:val="4"/>
                <w:lang w:val="es-BO"/>
              </w:rPr>
            </w:pPr>
          </w:p>
        </w:tc>
        <w:tc>
          <w:tcPr>
            <w:tcW w:w="2190" w:type="dxa"/>
            <w:tcBorders>
              <w:bottom w:val="single" w:sz="12" w:space="0" w:color="000000"/>
              <w:right w:val="single" w:sz="4" w:space="0" w:color="000000"/>
            </w:tcBorders>
            <w:shd w:val="clear" w:color="auto" w:fill="auto"/>
            <w:vAlign w:val="center"/>
          </w:tcPr>
          <w:p w14:paraId="08472ECA" w14:textId="77777777" w:rsidR="00152FF7" w:rsidRDefault="00152FF7">
            <w:pPr>
              <w:snapToGrid w:val="0"/>
              <w:jc w:val="center"/>
              <w:rPr>
                <w:rFonts w:ascii="Arial" w:hAnsi="Arial" w:cs="Arial"/>
                <w:sz w:val="4"/>
                <w:szCs w:val="4"/>
                <w:lang w:val="es-BO"/>
              </w:rPr>
            </w:pPr>
          </w:p>
        </w:tc>
        <w:tc>
          <w:tcPr>
            <w:tcW w:w="188" w:type="dxa"/>
            <w:vMerge/>
            <w:tcBorders>
              <w:top w:val="single" w:sz="12" w:space="0" w:color="000000"/>
              <w:left w:val="single" w:sz="4" w:space="0" w:color="000000"/>
              <w:bottom w:val="single" w:sz="12" w:space="0" w:color="000000"/>
              <w:right w:val="single" w:sz="12" w:space="0" w:color="000000"/>
            </w:tcBorders>
            <w:shd w:val="clear" w:color="auto" w:fill="auto"/>
            <w:vAlign w:val="center"/>
          </w:tcPr>
          <w:p w14:paraId="2DDAA5A5" w14:textId="77777777" w:rsidR="00152FF7" w:rsidRDefault="00152FF7">
            <w:pPr>
              <w:snapToGrid w:val="0"/>
              <w:jc w:val="center"/>
              <w:rPr>
                <w:rFonts w:ascii="Arial" w:hAnsi="Arial" w:cs="Arial"/>
                <w:sz w:val="4"/>
                <w:szCs w:val="4"/>
                <w:lang w:val="es-BO"/>
              </w:rPr>
            </w:pPr>
          </w:p>
        </w:tc>
      </w:tr>
    </w:tbl>
    <w:p w14:paraId="0FEF630F" w14:textId="77777777" w:rsidR="00152FF7" w:rsidRDefault="00152FF7">
      <w:pPr>
        <w:pStyle w:val="Puesto"/>
        <w:spacing w:before="0" w:after="0"/>
        <w:ind w:left="390"/>
        <w:jc w:val="both"/>
        <w:rPr>
          <w:rFonts w:ascii="Verdana" w:hAnsi="Verdana"/>
          <w:sz w:val="18"/>
          <w:szCs w:val="18"/>
          <w:lang w:val="es-BO"/>
        </w:rPr>
      </w:pPr>
    </w:p>
    <w:p w14:paraId="6DB7FCF4" w14:textId="77777777" w:rsidR="00152FF7" w:rsidRDefault="00152FF7">
      <w:pPr>
        <w:pStyle w:val="Puesto"/>
        <w:spacing w:before="0" w:after="0"/>
        <w:ind w:left="390"/>
        <w:jc w:val="both"/>
        <w:rPr>
          <w:rFonts w:ascii="Verdana" w:hAnsi="Verdana"/>
          <w:sz w:val="18"/>
          <w:szCs w:val="18"/>
          <w:lang w:val="es-BO"/>
        </w:rPr>
      </w:pPr>
    </w:p>
    <w:p w14:paraId="467019EC" w14:textId="77777777" w:rsidR="00152FF7" w:rsidRDefault="00DD7498" w:rsidP="000913BA">
      <w:pPr>
        <w:pStyle w:val="Puesto"/>
        <w:numPr>
          <w:ilvl w:val="0"/>
          <w:numId w:val="41"/>
        </w:numPr>
        <w:spacing w:before="0" w:after="0"/>
        <w:jc w:val="both"/>
      </w:pPr>
      <w:r>
        <w:rPr>
          <w:rFonts w:ascii="Verdana" w:hAnsi="Verdana"/>
          <w:sz w:val="18"/>
          <w:szCs w:val="18"/>
          <w:lang w:val="es-BO"/>
        </w:rPr>
        <w:t>TÉRMINOS DE REFERENCIA Y CONDICIONES TÉCNICAS REQUERIDAS PARA EL SERVICIO DE CONSULTORÍA</w:t>
      </w:r>
    </w:p>
    <w:p w14:paraId="2AF72C94" w14:textId="77777777" w:rsidR="00DD7498" w:rsidRDefault="00DD7498">
      <w:pPr>
        <w:jc w:val="center"/>
        <w:rPr>
          <w:rFonts w:cs="Arial"/>
          <w:b/>
          <w:szCs w:val="18"/>
          <w:lang w:val="es-BO"/>
        </w:rPr>
      </w:pPr>
    </w:p>
    <w:p w14:paraId="33434FB9" w14:textId="77777777" w:rsidR="008B12F2" w:rsidRDefault="008B12F2" w:rsidP="008B12F2">
      <w:pPr>
        <w:pStyle w:val="Sinespaciado1"/>
        <w:jc w:val="center"/>
        <w:rPr>
          <w:rFonts w:ascii="Tahoma" w:hAnsi="Tahoma" w:cs="Tahoma"/>
          <w:b/>
          <w:sz w:val="20"/>
          <w:szCs w:val="20"/>
          <w:u w:val="single"/>
        </w:rPr>
      </w:pPr>
      <w:r>
        <w:rPr>
          <w:rFonts w:ascii="Tahoma" w:hAnsi="Tahoma" w:cs="Tahoma"/>
          <w:b/>
          <w:sz w:val="20"/>
          <w:szCs w:val="20"/>
          <w:u w:val="single"/>
        </w:rPr>
        <w:t>TÉRMINOS DE REFERENCIA</w:t>
      </w:r>
    </w:p>
    <w:p w14:paraId="38563D0E" w14:textId="77777777" w:rsidR="008B12F2" w:rsidRDefault="008B12F2" w:rsidP="008B12F2">
      <w:pPr>
        <w:pStyle w:val="Sinespaciado1"/>
        <w:jc w:val="center"/>
        <w:rPr>
          <w:rFonts w:ascii="Tahoma" w:hAnsi="Tahoma" w:cs="Tahoma"/>
          <w:b/>
          <w:sz w:val="20"/>
          <w:szCs w:val="20"/>
        </w:rPr>
      </w:pPr>
    </w:p>
    <w:p w14:paraId="5F711B8C" w14:textId="77777777" w:rsidR="008B12F2" w:rsidRDefault="008B12F2" w:rsidP="008B12F2">
      <w:pPr>
        <w:pStyle w:val="Ttulo10"/>
        <w:widowControl w:val="0"/>
        <w:spacing w:before="0" w:after="0"/>
        <w:jc w:val="center"/>
        <w:rPr>
          <w:rFonts w:ascii="Tahoma" w:hAnsi="Tahoma"/>
          <w:sz w:val="20"/>
          <w:szCs w:val="20"/>
        </w:rPr>
      </w:pPr>
      <w:r>
        <w:rPr>
          <w:rFonts w:ascii="Tahoma" w:eastAsia="Times New Roman" w:hAnsi="Tahoma" w:cs="Tahoma"/>
          <w:b/>
          <w:bCs/>
          <w:sz w:val="20"/>
          <w:szCs w:val="20"/>
          <w:u w:val="single"/>
          <w:lang w:val="es-BO" w:eastAsia="es-BO"/>
        </w:rPr>
        <w:t xml:space="preserve">”CONTRATACIÓN DE DIEZ (10) CONSULTORES INDIVIDUALES DE LINEA CONSULTOR J </w:t>
      </w:r>
      <w:r>
        <w:rPr>
          <w:rFonts w:ascii="Tahoma" w:eastAsia="Times New Roman" w:hAnsi="Tahoma" w:cs="Tahoma"/>
          <w:b/>
          <w:bCs/>
          <w:sz w:val="20"/>
          <w:szCs w:val="20"/>
          <w:u w:val="single"/>
          <w:lang w:val="es-MX" w:eastAsia="es-MX"/>
        </w:rPr>
        <w:t xml:space="preserve">PARA LA INICIATIVA DE GESTORES DE COBRO DE COBRANZA COACTIVA </w:t>
      </w:r>
      <w:r>
        <w:rPr>
          <w:rFonts w:ascii="Tahoma" w:eastAsia="Times New Roman" w:hAnsi="Tahoma" w:cs="Tahoma"/>
          <w:b/>
          <w:bCs/>
          <w:color w:val="0000F1"/>
          <w:sz w:val="20"/>
          <w:szCs w:val="20"/>
          <w:u w:val="single"/>
          <w:lang w:val="es-MX" w:eastAsia="es-MX"/>
        </w:rPr>
        <w:t>D</w:t>
      </w:r>
      <w:r>
        <w:rPr>
          <w:rFonts w:ascii="Tahoma" w:eastAsia="Times New Roman" w:hAnsi="Tahoma" w:cs="Tahoma"/>
          <w:b/>
          <w:bCs/>
          <w:sz w:val="20"/>
          <w:szCs w:val="20"/>
          <w:u w:val="single"/>
          <w:lang w:val="es-BO" w:eastAsia="es-BO"/>
        </w:rPr>
        <w:t>E LA GERENCIA DISTRITAL COCHABAMBA GESTIÓN 2026”</w:t>
      </w:r>
    </w:p>
    <w:p w14:paraId="16B46181" w14:textId="77777777" w:rsidR="008B12F2" w:rsidRDefault="008B12F2" w:rsidP="008B12F2">
      <w:pPr>
        <w:pStyle w:val="Ttulo1"/>
        <w:keepLines/>
        <w:tabs>
          <w:tab w:val="clear" w:pos="720"/>
          <w:tab w:val="left" w:pos="0"/>
        </w:tabs>
        <w:autoSpaceDN w:val="0"/>
        <w:spacing w:before="480"/>
        <w:ind w:left="0" w:firstLine="0"/>
        <w:jc w:val="left"/>
        <w:textAlignment w:val="baseline"/>
      </w:pPr>
      <w:r>
        <w:rPr>
          <w:rFonts w:eastAsia="Tahoma"/>
        </w:rPr>
        <w:t xml:space="preserve"> </w:t>
      </w:r>
      <w:r>
        <w:t>ANTECEDENTES</w:t>
      </w:r>
    </w:p>
    <w:p w14:paraId="210D5E38" w14:textId="77777777" w:rsidR="008B12F2" w:rsidRDefault="008B12F2" w:rsidP="008B12F2">
      <w:pPr>
        <w:pStyle w:val="Standard"/>
        <w:ind w:left="284" w:right="-2"/>
        <w:jc w:val="both"/>
        <w:rPr>
          <w:rFonts w:ascii="Tahoma" w:hAnsi="Tahoma"/>
          <w:sz w:val="20"/>
          <w:szCs w:val="20"/>
        </w:rPr>
      </w:pPr>
    </w:p>
    <w:p w14:paraId="18E44158" w14:textId="77777777" w:rsidR="008B12F2" w:rsidRDefault="008B12F2" w:rsidP="008B12F2">
      <w:pPr>
        <w:pStyle w:val="Prrafodelista"/>
        <w:ind w:left="426"/>
        <w:rPr>
          <w:rFonts w:ascii="Tahoma" w:hAnsi="Tahoma" w:cs="Tahoma"/>
        </w:rPr>
      </w:pPr>
      <w:r>
        <w:rPr>
          <w:rFonts w:ascii="Tahoma" w:hAnsi="Tahoma" w:cs="Tahoma"/>
          <w:color w:val="000000"/>
        </w:rPr>
        <w:t>De acuerdo con la Ley Nº 2166 de 22 de noviembre de 2000, el Servicio de Impuestos Nacionales (SIN) tiene como mandato principal administrar el sistema tributario, optimizar la recaudación mediante la fiscalización y el control eficiente, además de promover el cumplimiento voluntario, veraz y oportuno de las obligaciones tributarias, mandato concordante con el régimen legal tributario boliviano, integrado por la Ley N° 2492 Código Tributario Boliviano y sus disposiciones reglamentarias.</w:t>
      </w:r>
    </w:p>
    <w:p w14:paraId="07AB8CE3" w14:textId="77777777" w:rsidR="008B12F2" w:rsidRDefault="008B12F2" w:rsidP="008B12F2">
      <w:pPr>
        <w:pStyle w:val="Prrafodelista"/>
        <w:ind w:left="426"/>
      </w:pPr>
    </w:p>
    <w:p w14:paraId="5B48919E" w14:textId="77777777" w:rsidR="008B12F2" w:rsidRDefault="008B12F2" w:rsidP="008B12F2">
      <w:pPr>
        <w:pStyle w:val="Prrafodelista"/>
        <w:ind w:left="426"/>
        <w:rPr>
          <w:rFonts w:ascii="Tahoma" w:hAnsi="Tahoma" w:cs="Tahoma"/>
        </w:rPr>
      </w:pPr>
      <w:r>
        <w:rPr>
          <w:rFonts w:ascii="Tahoma" w:hAnsi="Tahoma" w:cs="Tahoma"/>
          <w:color w:val="000000"/>
        </w:rPr>
        <w:t>El numeral 6 del Artículo 66, Artículos 108 y 110 del Código Tributario Boliviano otorga a la Administración Tributaria la potestad de ejercer su facultad de Ejecución Tributaria, mediante procedimientos coercitivos. No obstante, el incremento sostenido de la cartera de morosidad, reflejado en los Proveídos de Inicio de Ejecución Tributaria y Pliegos de Cargo, junto con la limitada capacidad operativa derivada de un reducido personal en las áreas de Cobranza Coactiva, ha generado desafíos significativos que han afectado la eficacia y eficiencia en la recuperación de dichas deudas.</w:t>
      </w:r>
    </w:p>
    <w:p w14:paraId="0A073A3C" w14:textId="77777777" w:rsidR="008B12F2" w:rsidRDefault="008B12F2" w:rsidP="008B12F2">
      <w:pPr>
        <w:pStyle w:val="Prrafodelista"/>
        <w:ind w:left="426"/>
      </w:pPr>
    </w:p>
    <w:p w14:paraId="5251CF7C" w14:textId="77777777" w:rsidR="008B12F2" w:rsidRDefault="008B12F2" w:rsidP="008B12F2">
      <w:pPr>
        <w:pStyle w:val="Prrafodelista"/>
        <w:ind w:left="426"/>
        <w:rPr>
          <w:rFonts w:ascii="Tahoma" w:hAnsi="Tahoma" w:cs="Tahoma"/>
        </w:rPr>
      </w:pPr>
      <w:r>
        <w:rPr>
          <w:rFonts w:ascii="Tahoma" w:hAnsi="Tahoma" w:cs="Tahoma"/>
          <w:color w:val="000000"/>
        </w:rPr>
        <w:t>En este contexto, la iniciativa "Gestores de Cobro" surge como una propuesta estratégica de la Gerencia Jurídica y de Normas Tributarias, en coordinación con las Gerencias Operativas a nivel nacional, para abordar esta problemática mediante la incorporación de personal dedicado específicamente a la gestión operativa del cobro. Este personal complementará las acciones del SIN, permitiendo diseñar e implementar estrategias individualizadas que maximicen la recuperación de las obligaciones tributarias en mora.</w:t>
      </w:r>
    </w:p>
    <w:p w14:paraId="1B40F904" w14:textId="77777777" w:rsidR="008B12F2" w:rsidRDefault="008B12F2" w:rsidP="008B12F2">
      <w:pPr>
        <w:pStyle w:val="Ttulo1"/>
        <w:keepLines/>
        <w:tabs>
          <w:tab w:val="clear" w:pos="720"/>
          <w:tab w:val="left" w:pos="0"/>
        </w:tabs>
        <w:autoSpaceDN w:val="0"/>
        <w:spacing w:before="480"/>
        <w:ind w:left="0" w:firstLine="0"/>
        <w:jc w:val="left"/>
        <w:textAlignment w:val="baseline"/>
      </w:pPr>
      <w:r>
        <w:rPr>
          <w:rFonts w:eastAsia="Tahoma"/>
        </w:rPr>
        <w:t xml:space="preserve"> </w:t>
      </w:r>
      <w:r>
        <w:t>JUSTIFICACIÓN DE LA CONTRATACIÓN</w:t>
      </w:r>
    </w:p>
    <w:p w14:paraId="269DCD05" w14:textId="77777777" w:rsidR="008B12F2" w:rsidRDefault="008B12F2" w:rsidP="008B12F2">
      <w:pPr>
        <w:pStyle w:val="Standard"/>
        <w:ind w:left="284" w:right="284"/>
        <w:jc w:val="both"/>
        <w:rPr>
          <w:rFonts w:ascii="Tahoma" w:hAnsi="Tahoma"/>
          <w:sz w:val="20"/>
          <w:szCs w:val="20"/>
        </w:rPr>
      </w:pPr>
    </w:p>
    <w:p w14:paraId="0ECF05FF" w14:textId="77777777" w:rsidR="008B12F2" w:rsidRDefault="008B12F2" w:rsidP="008B12F2">
      <w:pPr>
        <w:pStyle w:val="Prrafodelista"/>
        <w:tabs>
          <w:tab w:val="left" w:pos="1325"/>
        </w:tabs>
        <w:ind w:left="426"/>
        <w:rPr>
          <w:rFonts w:ascii="Tahoma" w:hAnsi="Tahoma" w:cs="Tahoma"/>
          <w:lang w:eastAsia="es-ES"/>
        </w:rPr>
      </w:pPr>
      <w:r>
        <w:rPr>
          <w:rFonts w:ascii="Tahoma" w:hAnsi="Tahoma" w:cs="Tahoma"/>
          <w:color w:val="000000"/>
          <w:lang w:eastAsia="es-ES"/>
        </w:rPr>
        <w:t>Se considera que esta contratación es necesaria como apoyo a las diferentes actividades y tareas que se tiene que realizar respecto a las acciones y/o gestiones relacionadas a la reducción de la  cartera en mora  a través del seguimiento exhaustivo de las deudas en ejecución, diseño de estrategias individualizadas de cobro según las características del deudor y así potenciar la recuperación de adeudos mediante la optimización del uso de herramientas legales y administrativas.</w:t>
      </w:r>
    </w:p>
    <w:p w14:paraId="79E2E69C" w14:textId="77777777" w:rsidR="008B12F2" w:rsidRDefault="008B12F2" w:rsidP="008B12F2">
      <w:pPr>
        <w:pStyle w:val="Ttulo1"/>
        <w:keepLines/>
        <w:tabs>
          <w:tab w:val="clear" w:pos="720"/>
          <w:tab w:val="left" w:pos="0"/>
        </w:tabs>
        <w:autoSpaceDN w:val="0"/>
        <w:spacing w:before="480"/>
        <w:ind w:left="0" w:firstLine="0"/>
        <w:jc w:val="left"/>
        <w:textAlignment w:val="baseline"/>
      </w:pPr>
      <w:r>
        <w:rPr>
          <w:rFonts w:eastAsia="Tahoma"/>
        </w:rPr>
        <w:t xml:space="preserve"> </w:t>
      </w:r>
      <w:r>
        <w:t>OBJETIVOS DE LA CONSULTORÍA</w:t>
      </w:r>
    </w:p>
    <w:p w14:paraId="10B5F47F" w14:textId="77777777" w:rsidR="008B12F2" w:rsidRDefault="008B12F2" w:rsidP="008B12F2">
      <w:pPr>
        <w:pStyle w:val="Standard"/>
        <w:widowControl w:val="0"/>
        <w:ind w:firstLine="300"/>
        <w:rPr>
          <w:rFonts w:ascii="Tahoma" w:hAnsi="Tahoma"/>
          <w:b/>
          <w:sz w:val="20"/>
          <w:szCs w:val="20"/>
        </w:rPr>
      </w:pPr>
    </w:p>
    <w:p w14:paraId="2F716F80" w14:textId="77777777" w:rsidR="008B12F2" w:rsidRDefault="008B12F2" w:rsidP="008B12F2">
      <w:pPr>
        <w:pStyle w:val="Standard"/>
        <w:widowControl w:val="0"/>
        <w:ind w:firstLine="300"/>
        <w:rPr>
          <w:rFonts w:ascii="Tahoma" w:hAnsi="Tahoma"/>
          <w:b/>
          <w:sz w:val="20"/>
          <w:szCs w:val="20"/>
        </w:rPr>
      </w:pPr>
      <w:r>
        <w:rPr>
          <w:rFonts w:ascii="Tahoma" w:hAnsi="Tahoma"/>
          <w:b/>
          <w:color w:val="000000"/>
          <w:sz w:val="20"/>
          <w:szCs w:val="20"/>
        </w:rPr>
        <w:t>Objetivo General</w:t>
      </w:r>
    </w:p>
    <w:p w14:paraId="2DCF404B" w14:textId="77777777" w:rsidR="008B12F2" w:rsidRDefault="008B12F2" w:rsidP="008B12F2">
      <w:pPr>
        <w:pStyle w:val="Standard"/>
        <w:widowControl w:val="0"/>
        <w:ind w:left="284"/>
        <w:jc w:val="both"/>
        <w:rPr>
          <w:rFonts w:ascii="Tahoma" w:hAnsi="Tahoma"/>
          <w:sz w:val="20"/>
          <w:szCs w:val="20"/>
        </w:rPr>
      </w:pPr>
    </w:p>
    <w:p w14:paraId="02E238F8" w14:textId="77777777" w:rsidR="008B12F2" w:rsidRDefault="008B12F2" w:rsidP="008B12F2">
      <w:pPr>
        <w:pStyle w:val="Standard"/>
        <w:widowControl w:val="0"/>
        <w:ind w:left="284"/>
        <w:jc w:val="both"/>
        <w:rPr>
          <w:rFonts w:ascii="Tahoma" w:hAnsi="Tahoma"/>
          <w:sz w:val="20"/>
          <w:szCs w:val="20"/>
        </w:rPr>
      </w:pPr>
      <w:r>
        <w:rPr>
          <w:rFonts w:ascii="Tahoma" w:hAnsi="Tahoma"/>
          <w:color w:val="000000"/>
          <w:sz w:val="20"/>
          <w:szCs w:val="20"/>
          <w:lang w:val="es-MX"/>
        </w:rPr>
        <w:t xml:space="preserve">Incrementar </w:t>
      </w:r>
      <w:r>
        <w:rPr>
          <w:rFonts w:ascii="Tahoma" w:hAnsi="Tahoma"/>
          <w:color w:val="000000"/>
          <w:sz w:val="20"/>
          <w:szCs w:val="20"/>
        </w:rPr>
        <w:t>la recaudación a través del apoyo estratégico en la recuperación de la deuda tributaria firme y/o ejecutoriada y controlar el crecimiento de la cartera en mora, de conformidad a la norma y procedimientos establecidos.</w:t>
      </w:r>
    </w:p>
    <w:p w14:paraId="3BB02CA7" w14:textId="77777777" w:rsidR="008B12F2" w:rsidRDefault="008B12F2" w:rsidP="008B12F2">
      <w:pPr>
        <w:pStyle w:val="Standard"/>
        <w:widowControl w:val="0"/>
        <w:ind w:left="284"/>
        <w:jc w:val="both"/>
        <w:rPr>
          <w:rFonts w:ascii="Tahoma" w:hAnsi="Tahoma"/>
          <w:sz w:val="20"/>
          <w:szCs w:val="20"/>
          <w:lang w:val="es-MX"/>
        </w:rPr>
      </w:pPr>
    </w:p>
    <w:p w14:paraId="24C787B2" w14:textId="7F31840F" w:rsidR="008B12F2" w:rsidRDefault="008B12F2" w:rsidP="008B12F2">
      <w:pPr>
        <w:pStyle w:val="Prrafodelista"/>
        <w:ind w:left="0"/>
        <w:rPr>
          <w:rFonts w:ascii="Tahoma" w:hAnsi="Tahoma" w:cs="Tahoma"/>
          <w:b/>
          <w:lang w:val="es-MX"/>
        </w:rPr>
      </w:pPr>
      <w:r>
        <w:rPr>
          <w:rFonts w:ascii="Tahoma" w:hAnsi="Tahoma" w:cs="Tahoma"/>
          <w:b/>
          <w:color w:val="000000"/>
          <w:lang w:val="es-MX"/>
        </w:rPr>
        <w:lastRenderedPageBreak/>
        <w:t xml:space="preserve">     </w:t>
      </w:r>
      <w:r>
        <w:rPr>
          <w:rFonts w:ascii="Tahoma" w:hAnsi="Tahoma" w:cs="Tahoma"/>
          <w:b/>
          <w:color w:val="000000"/>
          <w:lang w:val="es-MX"/>
        </w:rPr>
        <w:tab/>
        <w:t>Objetivos Específicos</w:t>
      </w:r>
    </w:p>
    <w:p w14:paraId="15AD884A" w14:textId="77777777" w:rsidR="008B12F2" w:rsidRDefault="008B12F2" w:rsidP="008B12F2">
      <w:pPr>
        <w:pStyle w:val="Standard"/>
        <w:tabs>
          <w:tab w:val="left" w:pos="1701"/>
        </w:tabs>
        <w:jc w:val="both"/>
        <w:rPr>
          <w:rFonts w:ascii="Tahoma" w:hAnsi="Tahoma"/>
          <w:sz w:val="20"/>
          <w:szCs w:val="20"/>
        </w:rPr>
      </w:pPr>
    </w:p>
    <w:p w14:paraId="3D524371" w14:textId="77777777" w:rsidR="008B12F2" w:rsidRDefault="008B12F2" w:rsidP="008B12F2">
      <w:pPr>
        <w:pStyle w:val="Prrafodelista"/>
        <w:widowControl w:val="0"/>
        <w:numPr>
          <w:ilvl w:val="0"/>
          <w:numId w:val="49"/>
        </w:numPr>
        <w:tabs>
          <w:tab w:val="left" w:pos="720"/>
        </w:tabs>
        <w:autoSpaceDN w:val="0"/>
        <w:textAlignment w:val="baseline"/>
      </w:pPr>
      <w:r>
        <w:rPr>
          <w:rFonts w:ascii="Tahoma" w:hAnsi="Tahoma" w:cs="Tahoma"/>
          <w:color w:val="0D07FF"/>
        </w:rPr>
        <w:t>Gestionar la optimización de la recuperación de adeudos tributarios contenidos en títulos de ejecución tributaria, mediante la emisión y notificación de actos de ejecución y aplicación de medidas coactivas, conforme lo establecido por la Ley N° 2492 Código Tributario y sus Decretos Reglamentarios.</w:t>
      </w:r>
    </w:p>
    <w:p w14:paraId="17F2279C" w14:textId="77777777" w:rsidR="008B12F2" w:rsidRDefault="008B12F2" w:rsidP="008B12F2">
      <w:pPr>
        <w:pStyle w:val="Prrafodelista"/>
        <w:widowControl w:val="0"/>
        <w:tabs>
          <w:tab w:val="left" w:pos="720"/>
        </w:tabs>
        <w:ind w:hanging="360"/>
      </w:pPr>
    </w:p>
    <w:p w14:paraId="3FE6522E" w14:textId="77777777" w:rsidR="008B12F2" w:rsidRDefault="008B12F2" w:rsidP="008B12F2">
      <w:pPr>
        <w:pStyle w:val="Prrafodelista"/>
        <w:numPr>
          <w:ilvl w:val="0"/>
          <w:numId w:val="48"/>
        </w:numPr>
        <w:tabs>
          <w:tab w:val="left" w:pos="720"/>
        </w:tabs>
        <w:autoSpaceDN w:val="0"/>
        <w:textAlignment w:val="baseline"/>
      </w:pPr>
      <w:r>
        <w:rPr>
          <w:rFonts w:ascii="Tahoma" w:hAnsi="Tahoma" w:cs="Tahoma"/>
          <w:color w:val="0D07FF"/>
        </w:rPr>
        <w:t>Fortalecer la gestión de la Cobranza Coactiva a través de la emisión a actos en caso de corresponder por iniciar el proceso sancionador por omisión de pago por las deudas pendientes de pago.</w:t>
      </w:r>
    </w:p>
    <w:p w14:paraId="01EB85A2" w14:textId="77777777" w:rsidR="008B12F2" w:rsidRDefault="008B12F2" w:rsidP="008B12F2">
      <w:pPr>
        <w:pStyle w:val="Prrafodelista"/>
        <w:tabs>
          <w:tab w:val="left" w:pos="720"/>
        </w:tabs>
        <w:ind w:hanging="360"/>
      </w:pPr>
    </w:p>
    <w:p w14:paraId="43723FF0" w14:textId="77777777" w:rsidR="008B12F2" w:rsidRDefault="008B12F2" w:rsidP="008B12F2">
      <w:pPr>
        <w:pStyle w:val="Prrafodelista"/>
        <w:numPr>
          <w:ilvl w:val="0"/>
          <w:numId w:val="48"/>
        </w:numPr>
        <w:tabs>
          <w:tab w:val="left" w:pos="720"/>
        </w:tabs>
        <w:autoSpaceDN w:val="0"/>
        <w:textAlignment w:val="baseline"/>
      </w:pPr>
      <w:r>
        <w:rPr>
          <w:rFonts w:ascii="Tahoma" w:hAnsi="Tahoma" w:cs="Tahoma"/>
          <w:color w:val="0D07FF"/>
        </w:rPr>
        <w:t>Diseñar estrategias de cobro para la aplicación de medidas coactivas en función a las características de la actividad del deudor y antecedentes de cumplimiento.</w:t>
      </w:r>
    </w:p>
    <w:p w14:paraId="110BBADA" w14:textId="77777777" w:rsidR="008B12F2" w:rsidRDefault="008B12F2" w:rsidP="008B12F2">
      <w:pPr>
        <w:pStyle w:val="Prrafodelista"/>
        <w:tabs>
          <w:tab w:val="left" w:pos="720"/>
        </w:tabs>
        <w:ind w:hanging="360"/>
      </w:pPr>
    </w:p>
    <w:p w14:paraId="0A0BED74" w14:textId="77777777" w:rsidR="008B12F2" w:rsidRDefault="008B12F2" w:rsidP="008B12F2">
      <w:pPr>
        <w:pStyle w:val="Prrafodelista"/>
        <w:numPr>
          <w:ilvl w:val="0"/>
          <w:numId w:val="48"/>
        </w:numPr>
        <w:tabs>
          <w:tab w:val="left" w:pos="720"/>
        </w:tabs>
        <w:autoSpaceDN w:val="0"/>
        <w:textAlignment w:val="baseline"/>
      </w:pPr>
      <w:r>
        <w:rPr>
          <w:rFonts w:ascii="Tahoma" w:hAnsi="Tahoma" w:cs="Tahoma"/>
          <w:color w:val="0D07FF"/>
          <w:lang w:val="es-BO"/>
        </w:rPr>
        <w:t>En los casos concluidos por efecto del pago de la deuda tributaria durante la etapa de persuasión y/o ejecución tributaria, emitir los actos administrativos que den por concluido el proceso de cobro y realizar su registro o su actualización en el Sistema de Cobranza Coactiva</w:t>
      </w:r>
      <w:r>
        <w:rPr>
          <w:rFonts w:ascii="Tahoma" w:hAnsi="Tahoma" w:cs="Tahoma"/>
          <w:color w:val="0D07FF"/>
        </w:rPr>
        <w:t>.</w:t>
      </w:r>
    </w:p>
    <w:p w14:paraId="3C61D63E" w14:textId="77777777" w:rsidR="008B12F2" w:rsidRDefault="008B12F2" w:rsidP="008B12F2">
      <w:pPr>
        <w:pStyle w:val="Ttulo1"/>
        <w:keepLines/>
        <w:tabs>
          <w:tab w:val="clear" w:pos="720"/>
          <w:tab w:val="left" w:pos="0"/>
        </w:tabs>
        <w:autoSpaceDN w:val="0"/>
        <w:spacing w:before="480"/>
        <w:ind w:left="0" w:firstLine="0"/>
        <w:jc w:val="left"/>
        <w:textAlignment w:val="baseline"/>
      </w:pPr>
      <w:r>
        <w:rPr>
          <w:rFonts w:eastAsia="Tahoma"/>
        </w:rPr>
        <w:t xml:space="preserve"> </w:t>
      </w:r>
      <w:r>
        <w:t>ALCANCE DEL SERVICIO</w:t>
      </w:r>
    </w:p>
    <w:p w14:paraId="1064D255" w14:textId="77777777" w:rsidR="008B12F2" w:rsidRDefault="008B12F2" w:rsidP="008B12F2">
      <w:pPr>
        <w:pStyle w:val="Standard"/>
        <w:ind w:left="284" w:hanging="141"/>
        <w:jc w:val="both"/>
        <w:rPr>
          <w:rFonts w:ascii="Tahoma" w:eastAsia="Calibri" w:hAnsi="Tahoma"/>
          <w:sz w:val="20"/>
          <w:szCs w:val="20"/>
          <w:lang w:eastAsia="en-US"/>
        </w:rPr>
      </w:pPr>
    </w:p>
    <w:p w14:paraId="06E5B723" w14:textId="77777777" w:rsidR="008B12F2" w:rsidRDefault="008B12F2" w:rsidP="008B12F2">
      <w:pPr>
        <w:pStyle w:val="Standard"/>
        <w:ind w:left="284" w:hanging="141"/>
        <w:jc w:val="both"/>
        <w:rPr>
          <w:rFonts w:ascii="Tahoma" w:hAnsi="Tahoma"/>
          <w:sz w:val="20"/>
          <w:szCs w:val="20"/>
        </w:rPr>
      </w:pPr>
      <w:r>
        <w:rPr>
          <w:rFonts w:ascii="Tahoma" w:eastAsia="Calibri" w:hAnsi="Tahoma"/>
          <w:color w:val="000000"/>
          <w:sz w:val="20"/>
          <w:szCs w:val="20"/>
          <w:lang w:eastAsia="en-US"/>
        </w:rPr>
        <w:tab/>
        <w:t>E</w:t>
      </w:r>
      <w:r>
        <w:rPr>
          <w:rFonts w:ascii="Tahoma" w:eastAsia="Calibri" w:hAnsi="Tahoma"/>
          <w:color w:val="000000"/>
          <w:sz w:val="20"/>
          <w:szCs w:val="20"/>
          <w:lang w:val="es-ES" w:eastAsia="en-US"/>
        </w:rPr>
        <w:t xml:space="preserve">l o la Consultor(a) Individual de </w:t>
      </w:r>
      <w:proofErr w:type="spellStart"/>
      <w:r>
        <w:rPr>
          <w:rFonts w:ascii="Tahoma" w:eastAsia="Calibri" w:hAnsi="Tahoma"/>
          <w:color w:val="000000"/>
          <w:sz w:val="20"/>
          <w:szCs w:val="20"/>
          <w:lang w:val="es-ES" w:eastAsia="en-US"/>
        </w:rPr>
        <w:t>Linea</w:t>
      </w:r>
      <w:proofErr w:type="spellEnd"/>
      <w:r>
        <w:rPr>
          <w:rFonts w:ascii="Tahoma" w:eastAsia="Calibri" w:hAnsi="Tahoma"/>
          <w:color w:val="000000"/>
          <w:sz w:val="20"/>
          <w:szCs w:val="20"/>
          <w:lang w:val="es-ES" w:eastAsia="en-US"/>
        </w:rPr>
        <w:t xml:space="preserve"> </w:t>
      </w:r>
      <w:r>
        <w:rPr>
          <w:rFonts w:ascii="Tahoma" w:eastAsia="Calibri" w:hAnsi="Tahoma"/>
          <w:color w:val="000000"/>
          <w:sz w:val="20"/>
          <w:szCs w:val="20"/>
          <w:lang w:eastAsia="en-US"/>
        </w:rPr>
        <w:t xml:space="preserve">gestionará la </w:t>
      </w:r>
      <w:r>
        <w:rPr>
          <w:rFonts w:ascii="Tahoma" w:eastAsia="Calibri" w:hAnsi="Tahoma"/>
          <w:color w:val="000000"/>
          <w:sz w:val="20"/>
          <w:szCs w:val="20"/>
          <w:lang w:val="es-BO" w:eastAsia="en-US"/>
        </w:rPr>
        <w:t>recuperación</w:t>
      </w:r>
      <w:r>
        <w:rPr>
          <w:rFonts w:ascii="Tahoma" w:eastAsia="Calibri" w:hAnsi="Tahoma"/>
          <w:color w:val="000000"/>
          <w:sz w:val="20"/>
          <w:szCs w:val="20"/>
          <w:lang w:eastAsia="en-US"/>
        </w:rPr>
        <w:t xml:space="preserve"> de las deudas impaga</w:t>
      </w:r>
      <w:r>
        <w:rPr>
          <w:rFonts w:ascii="Tahoma" w:eastAsia="Calibri" w:hAnsi="Tahoma"/>
          <w:color w:val="000000"/>
          <w:sz w:val="20"/>
          <w:szCs w:val="20"/>
          <w:lang w:val="es-BO" w:eastAsia="en-US"/>
        </w:rPr>
        <w:t>da</w:t>
      </w:r>
      <w:r>
        <w:rPr>
          <w:rFonts w:ascii="Tahoma" w:eastAsia="Calibri" w:hAnsi="Tahoma"/>
          <w:color w:val="000000"/>
          <w:sz w:val="20"/>
          <w:szCs w:val="20"/>
          <w:lang w:eastAsia="en-US"/>
        </w:rPr>
        <w:t xml:space="preserve">s de los contribuyentes con jurisdicción en la </w:t>
      </w:r>
      <w:r>
        <w:rPr>
          <w:rFonts w:ascii="Tahoma" w:eastAsia="Calibri" w:hAnsi="Tahoma"/>
          <w:b/>
          <w:color w:val="000000"/>
          <w:sz w:val="20"/>
          <w:szCs w:val="20"/>
          <w:lang w:eastAsia="en-US"/>
        </w:rPr>
        <w:t xml:space="preserve">Gerencia </w:t>
      </w:r>
      <w:r>
        <w:rPr>
          <w:rFonts w:ascii="Tahoma" w:eastAsia="Calibri" w:hAnsi="Tahoma"/>
          <w:b/>
          <w:color w:val="000000"/>
          <w:sz w:val="20"/>
          <w:szCs w:val="20"/>
          <w:lang w:val="es-BO" w:eastAsia="en-US"/>
        </w:rPr>
        <w:t>Distrital Cochabamba</w:t>
      </w:r>
      <w:r>
        <w:rPr>
          <w:rFonts w:ascii="Tahoma" w:eastAsia="Calibri" w:hAnsi="Tahoma"/>
          <w:color w:val="000000"/>
          <w:sz w:val="20"/>
          <w:szCs w:val="20"/>
          <w:lang w:eastAsia="en-US"/>
        </w:rPr>
        <w:t>, de los procesos de cobro en ejecución tributaria compuesta por Títulos de Ejecución Tributaria (TET), Proveídos de Inicio de Ejecución Tributaria (PIET) según Ley Nº 2492 y Pliegos de Cargo (PC) según Ley Nº 1340, asimismo, velando por el cumplimiento de las actividades y resultados esperados detallados en los Términos de Referencia, a través del cumplimiento de la normativa inherente a los procesos que desarrollará.</w:t>
      </w:r>
    </w:p>
    <w:p w14:paraId="25DA4407" w14:textId="77777777" w:rsidR="008B12F2" w:rsidRDefault="008B12F2" w:rsidP="008B12F2">
      <w:pPr>
        <w:pStyle w:val="Ttulo1"/>
        <w:keepLines/>
        <w:tabs>
          <w:tab w:val="clear" w:pos="720"/>
          <w:tab w:val="left" w:pos="0"/>
        </w:tabs>
        <w:autoSpaceDN w:val="0"/>
        <w:spacing w:before="480"/>
        <w:ind w:left="0" w:firstLine="0"/>
        <w:jc w:val="left"/>
        <w:textAlignment w:val="baseline"/>
      </w:pPr>
      <w:r>
        <w:rPr>
          <w:rFonts w:eastAsia="Tahoma"/>
        </w:rPr>
        <w:t xml:space="preserve"> </w:t>
      </w:r>
      <w:r>
        <w:t>ACTIVIDADES</w:t>
      </w:r>
    </w:p>
    <w:p w14:paraId="41707EA9" w14:textId="77777777" w:rsidR="008B12F2" w:rsidRDefault="008B12F2" w:rsidP="008B12F2">
      <w:pPr>
        <w:pStyle w:val="Standard"/>
        <w:widowControl w:val="0"/>
        <w:ind w:firstLine="284"/>
        <w:jc w:val="both"/>
        <w:rPr>
          <w:rFonts w:ascii="Tahoma" w:hAnsi="Tahoma"/>
          <w:sz w:val="20"/>
          <w:szCs w:val="20"/>
        </w:rPr>
      </w:pPr>
    </w:p>
    <w:p w14:paraId="13B7E321" w14:textId="77777777" w:rsidR="008B12F2" w:rsidRDefault="008B12F2" w:rsidP="008B12F2">
      <w:pPr>
        <w:pStyle w:val="Standard"/>
        <w:ind w:firstLine="284"/>
        <w:jc w:val="both"/>
        <w:rPr>
          <w:rFonts w:ascii="Tahoma" w:hAnsi="Tahoma"/>
          <w:color w:val="0D07FF"/>
          <w:sz w:val="20"/>
          <w:szCs w:val="20"/>
        </w:rPr>
      </w:pPr>
      <w:r>
        <w:rPr>
          <w:rFonts w:ascii="Tahoma" w:hAnsi="Tahoma"/>
          <w:color w:val="0D07FF"/>
          <w:sz w:val="20"/>
          <w:szCs w:val="20"/>
        </w:rPr>
        <w:t>Las actividades que debe(n) realizar para cumplir los objetivos son las siguientes:</w:t>
      </w:r>
    </w:p>
    <w:p w14:paraId="10911247" w14:textId="77777777" w:rsidR="008B12F2" w:rsidRDefault="008B12F2" w:rsidP="008B12F2">
      <w:pPr>
        <w:pStyle w:val="Standard"/>
        <w:jc w:val="both"/>
        <w:rPr>
          <w:rFonts w:ascii="Tahoma" w:hAnsi="Tahoma"/>
          <w:color w:val="0D07FF"/>
          <w:sz w:val="20"/>
          <w:szCs w:val="20"/>
        </w:rPr>
      </w:pPr>
    </w:p>
    <w:p w14:paraId="2876E47E" w14:textId="77777777" w:rsidR="008B12F2" w:rsidRDefault="008B12F2" w:rsidP="008B12F2">
      <w:pPr>
        <w:pStyle w:val="Prrafodelista"/>
        <w:numPr>
          <w:ilvl w:val="0"/>
          <w:numId w:val="50"/>
        </w:numPr>
        <w:tabs>
          <w:tab w:val="left" w:pos="720"/>
        </w:tabs>
        <w:autoSpaceDN w:val="0"/>
        <w:textAlignment w:val="baseline"/>
      </w:pPr>
      <w:r>
        <w:rPr>
          <w:rFonts w:ascii="Tahoma" w:hAnsi="Tahoma" w:cs="Tahoma"/>
          <w:color w:val="0D07FF"/>
          <w:lang w:val="es-BO"/>
        </w:rPr>
        <w:t>Cumplir con la meta de recaudación programada para la iniciativa.</w:t>
      </w:r>
    </w:p>
    <w:p w14:paraId="7428802D" w14:textId="77777777" w:rsidR="008B12F2" w:rsidRDefault="008B12F2" w:rsidP="008B12F2">
      <w:pPr>
        <w:pStyle w:val="Prrafodelista"/>
        <w:numPr>
          <w:ilvl w:val="0"/>
          <w:numId w:val="47"/>
        </w:numPr>
        <w:tabs>
          <w:tab w:val="left" w:pos="720"/>
        </w:tabs>
        <w:autoSpaceDN w:val="0"/>
        <w:textAlignment w:val="baseline"/>
        <w:rPr>
          <w:rFonts w:ascii="Tahoma" w:hAnsi="Tahoma" w:cs="Tahoma"/>
          <w:color w:val="0D07FF"/>
          <w:lang w:val="es-BO"/>
        </w:rPr>
      </w:pPr>
      <w:r>
        <w:rPr>
          <w:rFonts w:ascii="Tahoma" w:hAnsi="Tahoma" w:cs="Tahoma"/>
          <w:color w:val="0D07FF"/>
          <w:lang w:val="es-BO"/>
        </w:rPr>
        <w:t>Verificar la existencia de deudas tributarias pendientes de pago a efectos de iniciar y/o proseguir con la ejecución tributaria.</w:t>
      </w:r>
    </w:p>
    <w:p w14:paraId="50CA2659" w14:textId="77777777" w:rsidR="008B12F2" w:rsidRDefault="008B12F2" w:rsidP="008B12F2">
      <w:pPr>
        <w:pStyle w:val="Prrafodelista"/>
        <w:numPr>
          <w:ilvl w:val="0"/>
          <w:numId w:val="47"/>
        </w:numPr>
        <w:tabs>
          <w:tab w:val="left" w:pos="720"/>
        </w:tabs>
        <w:autoSpaceDN w:val="0"/>
        <w:textAlignment w:val="baseline"/>
        <w:rPr>
          <w:rFonts w:ascii="Tahoma" w:hAnsi="Tahoma" w:cs="Tahoma"/>
          <w:color w:val="0D07FF"/>
          <w:lang w:val="es-BO"/>
        </w:rPr>
      </w:pPr>
      <w:r>
        <w:rPr>
          <w:rFonts w:ascii="Tahoma" w:hAnsi="Tahoma" w:cs="Tahoma"/>
          <w:color w:val="0D07FF"/>
          <w:lang w:val="es-BO"/>
        </w:rPr>
        <w:t>Efectuar liquidación de la deuda tributaria y verificar los pagos realizados por los contribuyentes, a efectos de establecer los saldos adeudados.</w:t>
      </w:r>
    </w:p>
    <w:p w14:paraId="762E02AA" w14:textId="77777777" w:rsidR="008B12F2" w:rsidRDefault="008B12F2" w:rsidP="008B12F2">
      <w:pPr>
        <w:pStyle w:val="Prrafodelista"/>
        <w:numPr>
          <w:ilvl w:val="0"/>
          <w:numId w:val="47"/>
        </w:numPr>
        <w:tabs>
          <w:tab w:val="left" w:pos="720"/>
        </w:tabs>
        <w:autoSpaceDN w:val="0"/>
        <w:textAlignment w:val="baseline"/>
        <w:rPr>
          <w:rFonts w:ascii="Tahoma" w:hAnsi="Tahoma" w:cs="Tahoma"/>
          <w:color w:val="0D07FF"/>
          <w:lang w:val="es-BO"/>
        </w:rPr>
      </w:pPr>
      <w:r>
        <w:rPr>
          <w:rFonts w:ascii="Tahoma" w:hAnsi="Tahoma" w:cs="Tahoma"/>
          <w:color w:val="0D07FF"/>
          <w:lang w:val="es-BO"/>
        </w:rPr>
        <w:t>Gestionar el pago de la deuda tributaria con el beneficio del arrepentimiento eficaz y la reducción de la sanción por omisión de pago.</w:t>
      </w:r>
    </w:p>
    <w:p w14:paraId="5E2927E5" w14:textId="77777777" w:rsidR="008B12F2" w:rsidRDefault="008B12F2" w:rsidP="008B12F2">
      <w:pPr>
        <w:pStyle w:val="Prrafodelista"/>
        <w:numPr>
          <w:ilvl w:val="0"/>
          <w:numId w:val="47"/>
        </w:numPr>
        <w:tabs>
          <w:tab w:val="left" w:pos="720"/>
        </w:tabs>
        <w:autoSpaceDN w:val="0"/>
        <w:textAlignment w:val="baseline"/>
        <w:rPr>
          <w:rFonts w:ascii="Tahoma" w:hAnsi="Tahoma" w:cs="Tahoma"/>
          <w:color w:val="0D07FF"/>
          <w:lang w:val="es-BO"/>
        </w:rPr>
      </w:pPr>
      <w:r>
        <w:rPr>
          <w:rFonts w:ascii="Tahoma" w:hAnsi="Tahoma" w:cs="Tahoma"/>
          <w:color w:val="0D07FF"/>
          <w:lang w:val="es-BO"/>
        </w:rPr>
        <w:t>Realizar la investigación patrimonial del contribuyente, a efectos de establecer la existencia de bienes a través de consultas a los Sistemas habilitados para el efecto.</w:t>
      </w:r>
    </w:p>
    <w:p w14:paraId="6BEC6B02" w14:textId="77777777" w:rsidR="008B12F2" w:rsidRDefault="008B12F2" w:rsidP="008B12F2">
      <w:pPr>
        <w:pStyle w:val="Prrafodelista"/>
        <w:numPr>
          <w:ilvl w:val="0"/>
          <w:numId w:val="47"/>
        </w:numPr>
        <w:tabs>
          <w:tab w:val="left" w:pos="720"/>
        </w:tabs>
        <w:autoSpaceDN w:val="0"/>
        <w:textAlignment w:val="baseline"/>
        <w:rPr>
          <w:rFonts w:ascii="Tahoma" w:hAnsi="Tahoma" w:cs="Tahoma"/>
          <w:color w:val="0D07FF"/>
          <w:lang w:val="es-BO"/>
        </w:rPr>
      </w:pPr>
      <w:r>
        <w:rPr>
          <w:rFonts w:ascii="Tahoma" w:hAnsi="Tahoma" w:cs="Tahoma"/>
          <w:color w:val="0D07FF"/>
          <w:lang w:val="es-BO"/>
        </w:rPr>
        <w:t>Aplicar las medidas coactivas previstas en el Artículo 110 de la Ley Nº 2492 y su seguimiento a las mismas.</w:t>
      </w:r>
    </w:p>
    <w:p w14:paraId="67D21E5D" w14:textId="77777777" w:rsidR="008B12F2" w:rsidRDefault="008B12F2" w:rsidP="008B12F2">
      <w:pPr>
        <w:pStyle w:val="Prrafodelista"/>
        <w:numPr>
          <w:ilvl w:val="0"/>
          <w:numId w:val="47"/>
        </w:numPr>
        <w:tabs>
          <w:tab w:val="left" w:pos="720"/>
        </w:tabs>
        <w:autoSpaceDN w:val="0"/>
        <w:textAlignment w:val="baseline"/>
        <w:rPr>
          <w:rFonts w:ascii="Tahoma" w:hAnsi="Tahoma" w:cs="Tahoma"/>
          <w:color w:val="0D07FF"/>
          <w:lang w:val="es-BO"/>
        </w:rPr>
      </w:pPr>
      <w:r>
        <w:rPr>
          <w:rFonts w:ascii="Tahoma" w:hAnsi="Tahoma" w:cs="Tahoma"/>
          <w:color w:val="0D07FF"/>
          <w:lang w:val="es-BO"/>
        </w:rPr>
        <w:t>Gestionar el pago parcial y/o total de la deuda tributaria o en su defecto el acogimiento de facilidades de pago y otras formas previstas para garantizar la deuda tributaria.</w:t>
      </w:r>
    </w:p>
    <w:p w14:paraId="02E3D2B2" w14:textId="77777777" w:rsidR="008B12F2" w:rsidRDefault="008B12F2" w:rsidP="008B12F2">
      <w:pPr>
        <w:pStyle w:val="Prrafodelista"/>
        <w:numPr>
          <w:ilvl w:val="0"/>
          <w:numId w:val="47"/>
        </w:numPr>
        <w:tabs>
          <w:tab w:val="left" w:pos="720"/>
        </w:tabs>
        <w:autoSpaceDN w:val="0"/>
        <w:textAlignment w:val="baseline"/>
        <w:rPr>
          <w:rFonts w:ascii="Tahoma" w:hAnsi="Tahoma" w:cs="Tahoma"/>
          <w:color w:val="0D07FF"/>
          <w:lang w:val="es-BO"/>
        </w:rPr>
      </w:pPr>
      <w:r>
        <w:rPr>
          <w:rFonts w:ascii="Tahoma" w:hAnsi="Tahoma" w:cs="Tahoma"/>
          <w:color w:val="0D07FF"/>
          <w:lang w:val="es-BO"/>
        </w:rPr>
        <w:t>Orientar al contribuyente sobre las condiciones y efectos del acogimiento a facilidades de pago en etapa de ejecución tributaria.</w:t>
      </w:r>
    </w:p>
    <w:p w14:paraId="7916A245" w14:textId="77777777" w:rsidR="008B12F2" w:rsidRDefault="008B12F2" w:rsidP="008B12F2">
      <w:pPr>
        <w:pStyle w:val="Prrafodelista"/>
        <w:numPr>
          <w:ilvl w:val="0"/>
          <w:numId w:val="47"/>
        </w:numPr>
        <w:tabs>
          <w:tab w:val="left" w:pos="720"/>
        </w:tabs>
        <w:autoSpaceDN w:val="0"/>
        <w:textAlignment w:val="baseline"/>
        <w:rPr>
          <w:rFonts w:ascii="Tahoma" w:hAnsi="Tahoma" w:cs="Tahoma"/>
          <w:color w:val="0D07FF"/>
          <w:lang w:val="es-BO"/>
        </w:rPr>
      </w:pPr>
      <w:r>
        <w:rPr>
          <w:rFonts w:ascii="Tahoma" w:hAnsi="Tahoma" w:cs="Tahoma"/>
          <w:color w:val="0D07FF"/>
          <w:lang w:val="es-BO"/>
        </w:rPr>
        <w:t>Efectuar las notificaciones de los actos administrativos emitidos en el Departamento Jurídico y de Cobranza Coactiva, en los plazos establecidos.</w:t>
      </w:r>
    </w:p>
    <w:p w14:paraId="745C2654" w14:textId="77777777" w:rsidR="008B12F2" w:rsidRDefault="008B12F2" w:rsidP="008B12F2">
      <w:pPr>
        <w:pStyle w:val="Prrafodelista"/>
        <w:numPr>
          <w:ilvl w:val="0"/>
          <w:numId w:val="47"/>
        </w:numPr>
        <w:tabs>
          <w:tab w:val="left" w:pos="720"/>
        </w:tabs>
        <w:autoSpaceDN w:val="0"/>
        <w:textAlignment w:val="baseline"/>
        <w:rPr>
          <w:rFonts w:ascii="Tahoma" w:hAnsi="Tahoma" w:cs="Tahoma"/>
          <w:color w:val="0D07FF"/>
          <w:lang w:val="es-BO"/>
        </w:rPr>
      </w:pPr>
      <w:r>
        <w:rPr>
          <w:rFonts w:ascii="Tahoma" w:hAnsi="Tahoma" w:cs="Tahoma"/>
          <w:color w:val="0D07FF"/>
          <w:lang w:val="es-BO"/>
        </w:rPr>
        <w:t>Documentar, registrar y mantener actualizada la información en los Sistemas de Cobranza Coactiva.</w:t>
      </w:r>
    </w:p>
    <w:p w14:paraId="0E375FA0" w14:textId="77777777" w:rsidR="008B12F2" w:rsidRDefault="008B12F2" w:rsidP="008B12F2">
      <w:pPr>
        <w:pStyle w:val="Prrafodelista"/>
        <w:numPr>
          <w:ilvl w:val="0"/>
          <w:numId w:val="47"/>
        </w:numPr>
        <w:tabs>
          <w:tab w:val="left" w:pos="720"/>
        </w:tabs>
        <w:autoSpaceDN w:val="0"/>
        <w:textAlignment w:val="baseline"/>
        <w:rPr>
          <w:rFonts w:ascii="Tahoma" w:hAnsi="Tahoma" w:cs="Tahoma"/>
          <w:color w:val="0D07FF"/>
          <w:lang w:val="es-BO"/>
        </w:rPr>
      </w:pPr>
      <w:r>
        <w:rPr>
          <w:rFonts w:ascii="Tahoma" w:hAnsi="Tahoma" w:cs="Tahoma"/>
          <w:color w:val="0D07FF"/>
          <w:lang w:val="es-BO"/>
        </w:rPr>
        <w:lastRenderedPageBreak/>
        <w:t xml:space="preserve">Garantizar y responder por la calidad, oportunidad y la veracidad de la información de los resultados alcanzados, recaudación y emisión de actos administrativos de ejecución tributaria y documentos de cierre </w:t>
      </w:r>
      <w:proofErr w:type="gramStart"/>
      <w:r>
        <w:rPr>
          <w:rFonts w:ascii="Tahoma" w:hAnsi="Tahoma" w:cs="Tahoma"/>
          <w:color w:val="0D07FF"/>
          <w:lang w:val="es-BO"/>
        </w:rPr>
        <w:t>del procesos</w:t>
      </w:r>
      <w:proofErr w:type="gramEnd"/>
      <w:r>
        <w:rPr>
          <w:rFonts w:ascii="Tahoma" w:hAnsi="Tahoma" w:cs="Tahoma"/>
          <w:color w:val="0D07FF"/>
          <w:lang w:val="es-BO"/>
        </w:rPr>
        <w:t xml:space="preserve"> de ejecución (PIET, AISC, RS, PIET II, AC y AC II) por la iniciativa.</w:t>
      </w:r>
    </w:p>
    <w:p w14:paraId="7D5C4162" w14:textId="77777777" w:rsidR="008B12F2" w:rsidRDefault="008B12F2" w:rsidP="008B12F2">
      <w:pPr>
        <w:pStyle w:val="Prrafodelista"/>
        <w:numPr>
          <w:ilvl w:val="0"/>
          <w:numId w:val="47"/>
        </w:numPr>
        <w:tabs>
          <w:tab w:val="left" w:pos="720"/>
        </w:tabs>
        <w:autoSpaceDN w:val="0"/>
        <w:textAlignment w:val="baseline"/>
        <w:rPr>
          <w:rFonts w:ascii="Tahoma" w:hAnsi="Tahoma" w:cs="Tahoma"/>
          <w:color w:val="0D07FF"/>
          <w:lang w:val="es-BO"/>
        </w:rPr>
      </w:pPr>
      <w:r>
        <w:rPr>
          <w:rFonts w:ascii="Tahoma" w:hAnsi="Tahoma" w:cs="Tahoma"/>
          <w:color w:val="0D07FF"/>
          <w:lang w:val="es-BO"/>
        </w:rPr>
        <w:t>Gestionar a través del Módulo de Medidas Coactivas, la aplicación y el levantamiento de las medidas coactivas definidas por el Sistema habilitado para el efecto según corresponda.</w:t>
      </w:r>
    </w:p>
    <w:p w14:paraId="574538A6" w14:textId="77777777" w:rsidR="008B12F2" w:rsidRDefault="008B12F2" w:rsidP="008B12F2">
      <w:pPr>
        <w:pStyle w:val="Prrafodelista"/>
        <w:numPr>
          <w:ilvl w:val="0"/>
          <w:numId w:val="47"/>
        </w:numPr>
        <w:tabs>
          <w:tab w:val="left" w:pos="720"/>
        </w:tabs>
        <w:autoSpaceDN w:val="0"/>
        <w:textAlignment w:val="baseline"/>
        <w:rPr>
          <w:rFonts w:ascii="Tahoma" w:hAnsi="Tahoma" w:cs="Tahoma"/>
          <w:color w:val="0D07FF"/>
          <w:lang w:val="es-BO"/>
        </w:rPr>
      </w:pPr>
      <w:r>
        <w:rPr>
          <w:rFonts w:ascii="Tahoma" w:hAnsi="Tahoma" w:cs="Tahoma"/>
          <w:color w:val="0D07FF"/>
          <w:lang w:val="es-BO"/>
        </w:rPr>
        <w:t>Atender las solicitudes planteadas por el contribuyente, así como resolver los incidentes y oposiciones presentadas dentro el proceso de cobro.</w:t>
      </w:r>
    </w:p>
    <w:p w14:paraId="159B0F73" w14:textId="77777777" w:rsidR="008B12F2" w:rsidRDefault="008B12F2" w:rsidP="008B12F2">
      <w:pPr>
        <w:pStyle w:val="Standard"/>
        <w:numPr>
          <w:ilvl w:val="0"/>
          <w:numId w:val="47"/>
        </w:numPr>
        <w:tabs>
          <w:tab w:val="left" w:pos="0"/>
        </w:tabs>
        <w:autoSpaceDN w:val="0"/>
        <w:jc w:val="both"/>
        <w:rPr>
          <w:rFonts w:ascii="Tahoma" w:hAnsi="Tahoma"/>
          <w:color w:val="0D07FF"/>
          <w:sz w:val="20"/>
          <w:szCs w:val="20"/>
          <w:lang w:val="es-MX"/>
        </w:rPr>
      </w:pPr>
      <w:r>
        <w:rPr>
          <w:rFonts w:ascii="Tahoma" w:hAnsi="Tahoma"/>
          <w:color w:val="0D07FF"/>
          <w:sz w:val="20"/>
          <w:szCs w:val="20"/>
          <w:lang w:val="es-MX"/>
        </w:rPr>
        <w:t>Emitir informes de avance, mensuales e informe final de actividades, además de cualquier información a solicitud.</w:t>
      </w:r>
    </w:p>
    <w:p w14:paraId="78AC6BC4" w14:textId="77777777" w:rsidR="008B12F2" w:rsidRDefault="008B12F2" w:rsidP="008B12F2">
      <w:pPr>
        <w:pStyle w:val="Prrafodelista"/>
        <w:numPr>
          <w:ilvl w:val="0"/>
          <w:numId w:val="47"/>
        </w:numPr>
        <w:tabs>
          <w:tab w:val="left" w:pos="720"/>
        </w:tabs>
        <w:autoSpaceDN w:val="0"/>
        <w:textAlignment w:val="baseline"/>
        <w:rPr>
          <w:rFonts w:ascii="Tahoma" w:hAnsi="Tahoma" w:cs="Tahoma"/>
          <w:color w:val="0D07FF"/>
          <w:lang w:val="es-BO"/>
        </w:rPr>
      </w:pPr>
      <w:r>
        <w:rPr>
          <w:rFonts w:ascii="Tahoma" w:hAnsi="Tahoma" w:cs="Tahoma"/>
          <w:color w:val="0D07FF"/>
          <w:lang w:val="es-BO"/>
        </w:rPr>
        <w:t>Registrar, actualizar e inventariar los procesos de cobro, en el sistema habilitado para el efecto.</w:t>
      </w:r>
    </w:p>
    <w:p w14:paraId="09AF38DD" w14:textId="77777777" w:rsidR="008B12F2" w:rsidRDefault="008B12F2" w:rsidP="008B12F2">
      <w:pPr>
        <w:pStyle w:val="Prrafodelista"/>
        <w:numPr>
          <w:ilvl w:val="0"/>
          <w:numId w:val="47"/>
        </w:numPr>
        <w:tabs>
          <w:tab w:val="left" w:pos="720"/>
        </w:tabs>
        <w:autoSpaceDN w:val="0"/>
        <w:textAlignment w:val="baseline"/>
        <w:rPr>
          <w:rFonts w:ascii="Tahoma" w:hAnsi="Tahoma" w:cs="Tahoma"/>
          <w:color w:val="0D07FF"/>
          <w:lang w:val="es-BO"/>
        </w:rPr>
      </w:pPr>
      <w:r>
        <w:rPr>
          <w:rFonts w:ascii="Tahoma" w:hAnsi="Tahoma" w:cs="Tahoma"/>
          <w:color w:val="0D07FF"/>
          <w:lang w:val="es-BO"/>
        </w:rPr>
        <w:t>Participar en los Operativos de fiabilidad, Control Móvil de Facturación y otros que sean determinados por las Áreas Sustantivas del Servicio de Impuestos Nacionales.</w:t>
      </w:r>
    </w:p>
    <w:p w14:paraId="2225371A" w14:textId="77777777" w:rsidR="008B12F2" w:rsidRDefault="008B12F2" w:rsidP="008B12F2">
      <w:pPr>
        <w:pStyle w:val="Prrafodelista"/>
        <w:numPr>
          <w:ilvl w:val="0"/>
          <w:numId w:val="47"/>
        </w:numPr>
        <w:tabs>
          <w:tab w:val="left" w:pos="720"/>
        </w:tabs>
        <w:autoSpaceDN w:val="0"/>
        <w:textAlignment w:val="baseline"/>
        <w:rPr>
          <w:rFonts w:ascii="Tahoma" w:hAnsi="Tahoma" w:cs="Tahoma"/>
          <w:color w:val="0D07FF"/>
          <w:lang w:val="es-BO"/>
        </w:rPr>
      </w:pPr>
      <w:r>
        <w:rPr>
          <w:rFonts w:ascii="Tahoma" w:hAnsi="Tahoma" w:cs="Tahoma"/>
          <w:color w:val="0D07FF"/>
          <w:lang w:val="es-BO"/>
        </w:rPr>
        <w:t>Efectuar otras tareas relativas a su naturaleza funcional y fines de la institución que le sean asignadas por su inmediato superior o instancias jerárquicas superiores</w:t>
      </w:r>
    </w:p>
    <w:p w14:paraId="08BF987F" w14:textId="77777777" w:rsidR="008B12F2" w:rsidRDefault="008B12F2" w:rsidP="008B12F2">
      <w:pPr>
        <w:pStyle w:val="Prrafodelista"/>
        <w:numPr>
          <w:ilvl w:val="0"/>
          <w:numId w:val="47"/>
        </w:numPr>
        <w:tabs>
          <w:tab w:val="left" w:pos="720"/>
        </w:tabs>
        <w:autoSpaceDN w:val="0"/>
        <w:textAlignment w:val="baseline"/>
        <w:rPr>
          <w:rFonts w:ascii="Tahoma" w:hAnsi="Tahoma" w:cs="Tahoma"/>
          <w:color w:val="0D07FF"/>
          <w:lang w:val="es-BO"/>
        </w:rPr>
      </w:pPr>
      <w:r>
        <w:rPr>
          <w:rFonts w:ascii="Tahoma" w:hAnsi="Tahoma" w:cs="Tahoma"/>
          <w:color w:val="0D07FF"/>
          <w:lang w:val="es-BO"/>
        </w:rPr>
        <w:t>Rendir cuentas por los resultados del desempeño de su área y de otras tareas asignadas por su inmediato superior o instancias jerárquicas superiores.</w:t>
      </w:r>
    </w:p>
    <w:p w14:paraId="3949EE85" w14:textId="77777777" w:rsidR="008B12F2" w:rsidRDefault="008B12F2" w:rsidP="008B12F2">
      <w:pPr>
        <w:pStyle w:val="Prrafodelista"/>
        <w:numPr>
          <w:ilvl w:val="0"/>
          <w:numId w:val="47"/>
        </w:numPr>
        <w:tabs>
          <w:tab w:val="left" w:pos="720"/>
        </w:tabs>
        <w:autoSpaceDN w:val="0"/>
        <w:textAlignment w:val="baseline"/>
        <w:rPr>
          <w:rFonts w:ascii="Tahoma" w:hAnsi="Tahoma" w:cs="Tahoma"/>
          <w:color w:val="0D07FF"/>
          <w:lang w:val="es-BO"/>
        </w:rPr>
      </w:pPr>
      <w:r>
        <w:rPr>
          <w:rFonts w:ascii="Tahoma" w:hAnsi="Tahoma" w:cs="Tahoma"/>
          <w:color w:val="0D07FF"/>
          <w:lang w:val="es-BO"/>
        </w:rPr>
        <w:t>Asegurar la protección, oportunidad, integridad, utilidad, confiabilidad, disponibilidad y seguridad de la información y documentación asignada a su cargo.</w:t>
      </w:r>
    </w:p>
    <w:p w14:paraId="64502880" w14:textId="77777777" w:rsidR="008B12F2" w:rsidRDefault="008B12F2" w:rsidP="008B12F2">
      <w:pPr>
        <w:pStyle w:val="Prrafodelista"/>
        <w:numPr>
          <w:ilvl w:val="0"/>
          <w:numId w:val="47"/>
        </w:numPr>
        <w:tabs>
          <w:tab w:val="left" w:pos="720"/>
        </w:tabs>
        <w:autoSpaceDN w:val="0"/>
        <w:textAlignment w:val="baseline"/>
        <w:rPr>
          <w:rFonts w:ascii="Tahoma" w:hAnsi="Tahoma" w:cs="Tahoma"/>
          <w:color w:val="0D07FF"/>
          <w:lang w:val="es-BO"/>
        </w:rPr>
      </w:pPr>
      <w:r>
        <w:rPr>
          <w:rFonts w:ascii="Tahoma" w:hAnsi="Tahoma" w:cs="Tahoma"/>
          <w:color w:val="0D07FF"/>
          <w:lang w:val="es-BO"/>
        </w:rPr>
        <w:t>Digitalizar los procesos inherentes a la ejecución tributaria y otra documentación.</w:t>
      </w:r>
    </w:p>
    <w:p w14:paraId="722E9B93" w14:textId="77777777" w:rsidR="008B12F2" w:rsidRDefault="008B12F2" w:rsidP="008B12F2">
      <w:pPr>
        <w:pStyle w:val="Prrafodelista"/>
        <w:numPr>
          <w:ilvl w:val="0"/>
          <w:numId w:val="47"/>
        </w:numPr>
        <w:tabs>
          <w:tab w:val="left" w:pos="720"/>
        </w:tabs>
        <w:autoSpaceDN w:val="0"/>
        <w:textAlignment w:val="baseline"/>
        <w:rPr>
          <w:rFonts w:ascii="Tahoma" w:hAnsi="Tahoma" w:cs="Tahoma"/>
          <w:color w:val="0D07FF"/>
          <w:lang w:val="es-BO"/>
        </w:rPr>
      </w:pPr>
      <w:r>
        <w:rPr>
          <w:rFonts w:ascii="Tahoma" w:hAnsi="Tahoma" w:cs="Tahoma"/>
          <w:color w:val="0D07FF"/>
          <w:lang w:val="es-BO"/>
        </w:rPr>
        <w:t>Proceder a la reposición de procesos de cobro u otra documentación, en los casos que así corresponda de acuerdo a lo establecido por la Ley N° 2341 Ley de Procedimiento Administrativo.</w:t>
      </w:r>
    </w:p>
    <w:p w14:paraId="5E1F27C8" w14:textId="77777777" w:rsidR="008B12F2" w:rsidRDefault="008B12F2" w:rsidP="008B12F2">
      <w:pPr>
        <w:pStyle w:val="Ttulo1"/>
        <w:keepLines/>
        <w:tabs>
          <w:tab w:val="clear" w:pos="720"/>
          <w:tab w:val="left" w:pos="0"/>
        </w:tabs>
        <w:autoSpaceDN w:val="0"/>
        <w:spacing w:before="480"/>
        <w:ind w:left="0" w:firstLine="0"/>
        <w:jc w:val="left"/>
        <w:textAlignment w:val="baseline"/>
      </w:pPr>
      <w:r>
        <w:rPr>
          <w:rFonts w:eastAsia="Tahoma"/>
        </w:rPr>
        <w:t xml:space="preserve"> </w:t>
      </w:r>
      <w:r>
        <w:t>RESULTADO ESPERADO DE LA CONSULTORÍA DE LÍNEA</w:t>
      </w:r>
    </w:p>
    <w:p w14:paraId="6C4603B7" w14:textId="77777777" w:rsidR="008B12F2" w:rsidRDefault="008B12F2" w:rsidP="008B12F2">
      <w:pPr>
        <w:pStyle w:val="Standard"/>
        <w:pBdr>
          <w:bottom w:val="single" w:sz="12" w:space="1" w:color="365F91"/>
        </w:pBdr>
        <w:tabs>
          <w:tab w:val="left" w:pos="284"/>
          <w:tab w:val="left" w:pos="928"/>
        </w:tabs>
        <w:ind w:left="284"/>
        <w:jc w:val="both"/>
        <w:rPr>
          <w:rFonts w:ascii="Tahoma" w:hAnsi="Tahoma"/>
          <w:sz w:val="20"/>
          <w:szCs w:val="20"/>
          <w:lang w:val="es-BO"/>
        </w:rPr>
      </w:pPr>
    </w:p>
    <w:p w14:paraId="5509638A" w14:textId="77777777" w:rsidR="008B12F2" w:rsidRDefault="008B12F2" w:rsidP="008B12F2">
      <w:pPr>
        <w:pStyle w:val="Standard"/>
        <w:widowControl w:val="0"/>
        <w:pBdr>
          <w:bottom w:val="single" w:sz="12" w:space="1" w:color="365F91"/>
        </w:pBdr>
        <w:ind w:left="284"/>
        <w:jc w:val="both"/>
        <w:rPr>
          <w:rFonts w:ascii="Tahoma" w:hAnsi="Tahoma"/>
          <w:sz w:val="20"/>
          <w:szCs w:val="20"/>
        </w:rPr>
      </w:pPr>
      <w:r>
        <w:rPr>
          <w:rFonts w:ascii="Tahoma" w:eastAsia="Times New Roman" w:hAnsi="Tahoma"/>
          <w:color w:val="000000"/>
          <w:sz w:val="20"/>
          <w:szCs w:val="20"/>
          <w:lang w:val="es-ES" w:eastAsia="en-US"/>
        </w:rPr>
        <w:t xml:space="preserve">El o la Consultor(a) Individual de Línea debe gestionar la disminución de la cartera en mora, incrementando la Recaudación del SIN, reducir el porcentaje de obligaciones fiscales incumplidas y apoyar a la </w:t>
      </w:r>
      <w:r>
        <w:rPr>
          <w:rFonts w:ascii="Tahoma" w:eastAsia="Times New Roman" w:hAnsi="Tahoma"/>
          <w:color w:val="000000"/>
          <w:sz w:val="20"/>
          <w:szCs w:val="20"/>
          <w:lang w:val="es-BO" w:eastAsia="en-US"/>
        </w:rPr>
        <w:t>Unidad de Cobranza Coactiva del Departamento Jurídico y de Cobranza Coactiva</w:t>
      </w:r>
      <w:r>
        <w:rPr>
          <w:rFonts w:ascii="Tahoma" w:eastAsia="Times New Roman" w:hAnsi="Tahoma"/>
          <w:color w:val="000000"/>
          <w:sz w:val="20"/>
          <w:szCs w:val="20"/>
          <w:lang w:val="es-ES" w:eastAsia="en-US"/>
        </w:rPr>
        <w:t xml:space="preserve"> de la Gerencia </w:t>
      </w:r>
      <w:r>
        <w:rPr>
          <w:rFonts w:ascii="Tahoma" w:eastAsia="Times New Roman" w:hAnsi="Tahoma"/>
          <w:color w:val="000000"/>
          <w:sz w:val="20"/>
          <w:szCs w:val="20"/>
          <w:lang w:val="es-BO" w:eastAsia="en-US"/>
        </w:rPr>
        <w:t>Distrital Cochabamba</w:t>
      </w:r>
      <w:r>
        <w:rPr>
          <w:rFonts w:ascii="Tahoma" w:eastAsia="Times New Roman" w:hAnsi="Tahoma"/>
          <w:color w:val="000000"/>
          <w:sz w:val="20"/>
          <w:szCs w:val="20"/>
          <w:lang w:val="es-ES" w:eastAsia="en-US"/>
        </w:rPr>
        <w:t xml:space="preserve"> en la gestión de la deuda tributaria ejecutoriada, por lo que, se pretende recuperar Bs.-</w:t>
      </w:r>
      <w:r>
        <w:rPr>
          <w:rFonts w:ascii="Tahoma" w:eastAsia="Times New Roman" w:hAnsi="Tahoma"/>
          <w:color w:val="000000"/>
          <w:sz w:val="20"/>
          <w:szCs w:val="20"/>
          <w:lang w:val="es-BO" w:eastAsia="en-US"/>
        </w:rPr>
        <w:t>35.000.000.- (Treinta y Cinco Millones 00/100 Bolivianos)</w:t>
      </w:r>
      <w:r>
        <w:rPr>
          <w:rFonts w:ascii="Tahoma" w:eastAsia="Times New Roman" w:hAnsi="Tahoma"/>
          <w:color w:val="000000"/>
          <w:sz w:val="20"/>
          <w:szCs w:val="20"/>
          <w:lang w:val="es-ES" w:eastAsia="en-US"/>
        </w:rPr>
        <w:t xml:space="preserve"> SEGÚN INICIATIVA.</w:t>
      </w:r>
    </w:p>
    <w:p w14:paraId="7F1C70EB" w14:textId="77777777" w:rsidR="008B12F2" w:rsidRDefault="008B12F2" w:rsidP="008B12F2">
      <w:pPr>
        <w:pStyle w:val="Ttulo1"/>
        <w:keepLines/>
        <w:tabs>
          <w:tab w:val="clear" w:pos="720"/>
          <w:tab w:val="left" w:pos="0"/>
        </w:tabs>
        <w:autoSpaceDN w:val="0"/>
        <w:spacing w:before="480"/>
        <w:ind w:left="0" w:firstLine="0"/>
        <w:jc w:val="left"/>
        <w:textAlignment w:val="baseline"/>
      </w:pPr>
      <w:r>
        <w:rPr>
          <w:rFonts w:eastAsia="Tahoma"/>
        </w:rPr>
        <w:t xml:space="preserve"> </w:t>
      </w:r>
      <w:r>
        <w:t>PRESENTACIÓN DE INFORMES MENSUALES</w:t>
      </w:r>
    </w:p>
    <w:p w14:paraId="0124F2D1" w14:textId="77777777" w:rsidR="008B12F2" w:rsidRDefault="008B12F2" w:rsidP="008B12F2">
      <w:pPr>
        <w:pStyle w:val="Prrafodelista"/>
        <w:ind w:left="737" w:hanging="454"/>
        <w:rPr>
          <w:rFonts w:ascii="Tahoma" w:eastAsia="MS Mincho" w:hAnsi="Tahoma" w:cs="Tahoma"/>
        </w:rPr>
      </w:pPr>
    </w:p>
    <w:p w14:paraId="0183F0C1" w14:textId="77777777" w:rsidR="008B12F2" w:rsidRDefault="008B12F2" w:rsidP="00B65E6D">
      <w:pPr>
        <w:pStyle w:val="Prrafodelista"/>
        <w:numPr>
          <w:ilvl w:val="0"/>
          <w:numId w:val="51"/>
        </w:numPr>
      </w:pPr>
      <w:r>
        <w:rPr>
          <w:rFonts w:ascii="Tahoma" w:eastAsia="MS Mincho" w:hAnsi="Tahoma" w:cs="Tahoma"/>
          <w:color w:val="000000"/>
        </w:rPr>
        <w:t xml:space="preserve">El o la </w:t>
      </w:r>
      <w:r>
        <w:rPr>
          <w:rFonts w:ascii="Tahoma" w:eastAsia="MS Mincho" w:hAnsi="Tahoma" w:cs="Tahoma"/>
          <w:b/>
          <w:color w:val="000000"/>
        </w:rPr>
        <w:t xml:space="preserve">Consultor(a) Individual de </w:t>
      </w:r>
      <w:proofErr w:type="spellStart"/>
      <w:r>
        <w:rPr>
          <w:rFonts w:ascii="Tahoma" w:eastAsia="MS Mincho" w:hAnsi="Tahoma" w:cs="Tahoma"/>
          <w:b/>
          <w:color w:val="000000"/>
        </w:rPr>
        <w:t>Linea</w:t>
      </w:r>
      <w:proofErr w:type="spellEnd"/>
      <w:r>
        <w:rPr>
          <w:rFonts w:ascii="Tahoma" w:eastAsia="MS Mincho" w:hAnsi="Tahoma" w:cs="Tahoma"/>
          <w:b/>
          <w:color w:val="000000"/>
        </w:rPr>
        <w:t xml:space="preserve">, </w:t>
      </w:r>
      <w:r>
        <w:rPr>
          <w:rFonts w:ascii="Tahoma" w:eastAsia="MS Mincho" w:hAnsi="Tahoma" w:cs="Tahoma"/>
          <w:color w:val="000000"/>
        </w:rPr>
        <w:t xml:space="preserve">deberá presentar el “Informe Mensual de actividades” dirigido al </w:t>
      </w:r>
      <w:r>
        <w:rPr>
          <w:rFonts w:ascii="Tahoma" w:eastAsia="MS Mincho" w:hAnsi="Tahoma" w:cs="Tahoma"/>
          <w:b/>
          <w:bCs/>
          <w:color w:val="000000"/>
        </w:rPr>
        <w:t>Jefe del Departamento Jurídico y de Cobranza Coactiva</w:t>
      </w:r>
      <w:r>
        <w:rPr>
          <w:rFonts w:ascii="Tahoma" w:eastAsia="MS Mincho" w:hAnsi="Tahoma" w:cs="Tahoma"/>
          <w:color w:val="000000"/>
        </w:rPr>
        <w:t xml:space="preserve"> vía el o la </w:t>
      </w:r>
      <w:r>
        <w:rPr>
          <w:rFonts w:ascii="Tahoma" w:eastAsia="MS Mincho" w:hAnsi="Tahoma" w:cs="Tahoma"/>
          <w:b/>
          <w:color w:val="000000"/>
        </w:rPr>
        <w:t xml:space="preserve">Supervisor(a) </w:t>
      </w:r>
      <w:r>
        <w:rPr>
          <w:rFonts w:ascii="Tahoma" w:eastAsia="MS Mincho" w:hAnsi="Tahoma" w:cs="Tahoma"/>
          <w:b/>
          <w:bCs/>
          <w:color w:val="000000"/>
        </w:rPr>
        <w:t>de la Consultoría</w:t>
      </w:r>
      <w:r>
        <w:rPr>
          <w:rFonts w:ascii="Tahoma" w:eastAsia="MS Mincho" w:hAnsi="Tahoma" w:cs="Tahoma"/>
          <w:color w:val="000000"/>
        </w:rPr>
        <w:t>, hasta el tercer (3er) día hábil del siguiente mes al que se cancelará el mismo, adjuntando fotocopia del formulario de pago de contribuciones al Sistema de Pensiones como Asegurado y fotocopia de Declaración Jurada trimestral de pago de impuestos cuando corresponda.</w:t>
      </w:r>
    </w:p>
    <w:p w14:paraId="3DB7D1C3" w14:textId="77777777" w:rsidR="008B12F2" w:rsidRDefault="008B12F2" w:rsidP="008B12F2">
      <w:pPr>
        <w:pStyle w:val="Prrafodelista"/>
        <w:ind w:left="1003"/>
        <w:rPr>
          <w:rFonts w:ascii="Tahoma" w:hAnsi="Tahoma" w:cs="Tahoma"/>
        </w:rPr>
      </w:pPr>
    </w:p>
    <w:p w14:paraId="4FF70D46" w14:textId="77777777" w:rsidR="008B12F2" w:rsidRDefault="008B12F2" w:rsidP="00B65E6D">
      <w:pPr>
        <w:pStyle w:val="Prrafodelista"/>
        <w:numPr>
          <w:ilvl w:val="0"/>
          <w:numId w:val="51"/>
        </w:numPr>
        <w:rPr>
          <w:rFonts w:ascii="Tahoma" w:hAnsi="Tahoma"/>
        </w:rPr>
      </w:pPr>
      <w:r>
        <w:rPr>
          <w:rFonts w:ascii="Tahoma" w:eastAsia="MS Mincho" w:hAnsi="Tahoma" w:cs="Tahoma"/>
          <w:color w:val="000000"/>
        </w:rPr>
        <w:t xml:space="preserve">El o la </w:t>
      </w:r>
      <w:r>
        <w:rPr>
          <w:rFonts w:ascii="Tahoma" w:hAnsi="Tahoma" w:cs="Tahoma"/>
          <w:b/>
          <w:color w:val="000000"/>
        </w:rPr>
        <w:t xml:space="preserve">Supervisor(a) de la Consultoría </w:t>
      </w:r>
      <w:r>
        <w:rPr>
          <w:rFonts w:ascii="Tahoma" w:hAnsi="Tahoma" w:cs="Tahoma"/>
          <w:color w:val="000000"/>
        </w:rPr>
        <w:t xml:space="preserve">deberá dar conformidad (firma y sello) al “Informe Mensual de Actividades” presentado por el o la Consultor(a) Individual de Línea; y, el </w:t>
      </w:r>
      <w:r>
        <w:rPr>
          <w:rFonts w:ascii="Tahoma" w:eastAsia="MS Mincho" w:hAnsi="Tahoma" w:cs="Tahoma"/>
          <w:b/>
          <w:bCs/>
          <w:color w:val="000000"/>
        </w:rPr>
        <w:t>Jefe del Departamento Jurídico y de Cobranza Coactiva</w:t>
      </w:r>
      <w:r>
        <w:rPr>
          <w:rFonts w:ascii="Tahoma" w:hAnsi="Tahoma" w:cs="Tahoma"/>
          <w:b/>
          <w:color w:val="000000"/>
        </w:rPr>
        <w:t>,</w:t>
      </w:r>
      <w:r>
        <w:rPr>
          <w:rFonts w:ascii="Tahoma" w:hAnsi="Tahoma" w:cs="Arial"/>
          <w:color w:val="000000"/>
        </w:rPr>
        <w:t xml:space="preserve"> </w:t>
      </w:r>
      <w:r>
        <w:rPr>
          <w:rFonts w:ascii="Tahoma" w:hAnsi="Tahoma" w:cs="Tahoma"/>
          <w:color w:val="000000"/>
        </w:rPr>
        <w:t xml:space="preserve">remitirá los “Informes Mensuales de Actividades” aprobando mediante nota a la </w:t>
      </w:r>
      <w:r>
        <w:rPr>
          <w:rFonts w:ascii="Tahoma" w:hAnsi="Tahoma" w:cs="Tahoma"/>
          <w:b/>
          <w:color w:val="000000"/>
        </w:rPr>
        <w:t xml:space="preserve">Gerencia Distrital Cochabamba </w:t>
      </w:r>
      <w:r>
        <w:rPr>
          <w:rFonts w:ascii="Tahoma" w:hAnsi="Tahoma" w:cs="Tahoma"/>
          <w:color w:val="000000"/>
        </w:rPr>
        <w:t>hasta el cuarto (4to) día hábil del siguiente mes al que se cancelará el mismo.</w:t>
      </w:r>
    </w:p>
    <w:p w14:paraId="53C52972" w14:textId="77777777" w:rsidR="008B12F2" w:rsidRDefault="008B12F2" w:rsidP="008B12F2">
      <w:pPr>
        <w:pStyle w:val="Prrafodelista"/>
        <w:rPr>
          <w:rFonts w:ascii="Tahoma" w:eastAsia="MS Mincho" w:hAnsi="Tahoma" w:cs="Cambria"/>
        </w:rPr>
      </w:pPr>
    </w:p>
    <w:p w14:paraId="4DD3CD49" w14:textId="77777777" w:rsidR="008B12F2" w:rsidRDefault="008B12F2" w:rsidP="008B12F2">
      <w:pPr>
        <w:pStyle w:val="Prrafodelista"/>
        <w:rPr>
          <w:rFonts w:ascii="Tahoma" w:eastAsia="MS Mincho" w:hAnsi="Tahoma" w:cs="Cambria"/>
        </w:rPr>
      </w:pPr>
    </w:p>
    <w:p w14:paraId="51773F50" w14:textId="77777777" w:rsidR="008B12F2" w:rsidRDefault="008B12F2" w:rsidP="008B12F2">
      <w:pPr>
        <w:pStyle w:val="Prrafodelista"/>
        <w:rPr>
          <w:rFonts w:ascii="Tahoma" w:eastAsia="MS Mincho" w:hAnsi="Tahoma" w:cs="Cambria"/>
        </w:rPr>
      </w:pPr>
    </w:p>
    <w:p w14:paraId="66C4B913" w14:textId="77777777" w:rsidR="008B12F2" w:rsidRDefault="008B12F2" w:rsidP="008B12F2">
      <w:pPr>
        <w:pStyle w:val="Ttulo1"/>
        <w:keepLines/>
        <w:tabs>
          <w:tab w:val="clear" w:pos="720"/>
          <w:tab w:val="left" w:pos="0"/>
        </w:tabs>
        <w:autoSpaceDN w:val="0"/>
        <w:spacing w:before="480"/>
        <w:ind w:left="0" w:firstLine="0"/>
        <w:jc w:val="left"/>
        <w:textAlignment w:val="baseline"/>
      </w:pPr>
      <w:r>
        <w:rPr>
          <w:rFonts w:eastAsia="Tahoma"/>
        </w:rPr>
        <w:lastRenderedPageBreak/>
        <w:t xml:space="preserve"> </w:t>
      </w:r>
      <w:r>
        <w:t>PRESENTACIÓN DE INFORME FINAL</w:t>
      </w:r>
    </w:p>
    <w:p w14:paraId="23FD0604" w14:textId="77777777" w:rsidR="008B12F2" w:rsidRDefault="008B12F2" w:rsidP="008B12F2">
      <w:pPr>
        <w:pStyle w:val="Standard"/>
        <w:jc w:val="both"/>
        <w:rPr>
          <w:rFonts w:ascii="Tahoma" w:hAnsi="Tahoma"/>
          <w:sz w:val="20"/>
          <w:szCs w:val="20"/>
        </w:rPr>
      </w:pPr>
    </w:p>
    <w:p w14:paraId="3CDC8173" w14:textId="126FB835" w:rsidR="008B12F2" w:rsidRPr="00EB7C81" w:rsidRDefault="008B12F2" w:rsidP="000361C0">
      <w:pPr>
        <w:pStyle w:val="Textbody"/>
        <w:numPr>
          <w:ilvl w:val="0"/>
          <w:numId w:val="52"/>
        </w:numPr>
        <w:spacing w:after="0"/>
        <w:jc w:val="both"/>
        <w:rPr>
          <w:rFonts w:ascii="Tahoma" w:hAnsi="Tahoma"/>
          <w:lang w:val="es-BO"/>
        </w:rPr>
      </w:pPr>
      <w:r>
        <w:rPr>
          <w:rFonts w:ascii="Tahoma" w:hAnsi="Tahoma" w:cs="Tahoma"/>
          <w:lang w:val="es-ES"/>
        </w:rPr>
        <w:t xml:space="preserve">A la conclusión del contrato el o la </w:t>
      </w:r>
      <w:r>
        <w:rPr>
          <w:rFonts w:ascii="Tahoma" w:hAnsi="Tahoma" w:cs="Tahoma"/>
          <w:b/>
          <w:lang w:val="es-ES"/>
        </w:rPr>
        <w:t xml:space="preserve">Consultor(a) Individual de </w:t>
      </w:r>
      <w:proofErr w:type="spellStart"/>
      <w:r>
        <w:rPr>
          <w:rFonts w:ascii="Tahoma" w:hAnsi="Tahoma" w:cs="Tahoma"/>
          <w:b/>
          <w:lang w:val="es-ES"/>
        </w:rPr>
        <w:t>Linea</w:t>
      </w:r>
      <w:proofErr w:type="spellEnd"/>
      <w:r>
        <w:rPr>
          <w:rFonts w:ascii="Tahoma" w:hAnsi="Tahoma" w:cs="Tahoma"/>
          <w:b/>
          <w:lang w:val="es-ES"/>
        </w:rPr>
        <w:t xml:space="preserve"> </w:t>
      </w:r>
      <w:r w:rsidR="00B65E6D">
        <w:rPr>
          <w:rFonts w:ascii="Tahoma" w:hAnsi="Tahoma" w:cs="Tahoma"/>
          <w:lang w:val="es-ES"/>
        </w:rPr>
        <w:t xml:space="preserve">presentará además del </w:t>
      </w:r>
      <w:r>
        <w:rPr>
          <w:rFonts w:ascii="Tahoma" w:hAnsi="Tahoma" w:cs="Tahoma"/>
          <w:lang w:val="es-ES"/>
        </w:rPr>
        <w:t xml:space="preserve">último "Informe Mensual de Actividades" un “Informe Final de Cumplimiento de Contrato” hasta el tercer (3er) día hábil de finalizado el mismo, este Informe Final deberá estar dirigido al </w:t>
      </w:r>
      <w:r>
        <w:rPr>
          <w:rFonts w:ascii="Tahoma" w:hAnsi="Tahoma" w:cs="Tahoma"/>
          <w:b/>
          <w:lang w:val="es-ES"/>
        </w:rPr>
        <w:t>Responsable de Recepción de la Consultoría</w:t>
      </w:r>
      <w:r>
        <w:rPr>
          <w:rFonts w:ascii="Tahoma" w:hAnsi="Tahoma" w:cs="Tahoma"/>
          <w:lang w:val="es-ES"/>
        </w:rPr>
        <w:t xml:space="preserve">, informando la culminación del trabajo realizado </w:t>
      </w:r>
      <w:r>
        <w:rPr>
          <w:rFonts w:ascii="Tahoma" w:hAnsi="Tahoma" w:cs="Tahoma"/>
          <w:lang w:val="es-BO"/>
        </w:rPr>
        <w:t>adjuntando el formulario de finalización de relación contractual y en caso de corresponder, deberá solicitar la baja de todos los sistemas a los cuales tuviera acceso durante la vigencia del contrato.</w:t>
      </w:r>
    </w:p>
    <w:p w14:paraId="725EE2E1" w14:textId="77777777" w:rsidR="008B12F2" w:rsidRDefault="008B12F2" w:rsidP="008B12F2">
      <w:pPr>
        <w:pStyle w:val="Textbody"/>
        <w:shd w:val="clear" w:color="auto" w:fill="FFFFFF"/>
        <w:spacing w:after="0"/>
        <w:ind w:left="720"/>
        <w:jc w:val="both"/>
        <w:rPr>
          <w:rFonts w:ascii="Tahoma" w:hAnsi="Tahoma" w:cs="Arial"/>
          <w:lang w:val="es-BO"/>
        </w:rPr>
      </w:pPr>
    </w:p>
    <w:p w14:paraId="3D32C43B" w14:textId="77777777" w:rsidR="008B12F2" w:rsidRPr="00EB7C81" w:rsidRDefault="008B12F2" w:rsidP="000361C0">
      <w:pPr>
        <w:pStyle w:val="Textbody"/>
        <w:numPr>
          <w:ilvl w:val="0"/>
          <w:numId w:val="52"/>
        </w:numPr>
        <w:shd w:val="clear" w:color="auto" w:fill="FFFFFF"/>
        <w:spacing w:after="0"/>
        <w:jc w:val="both"/>
        <w:rPr>
          <w:rFonts w:ascii="Tahoma" w:hAnsi="Tahoma"/>
          <w:lang w:val="es-BO"/>
        </w:rPr>
      </w:pPr>
      <w:r>
        <w:rPr>
          <w:rFonts w:ascii="Tahoma" w:hAnsi="Tahoma" w:cs="Tahoma"/>
          <w:lang w:val="es-ES"/>
        </w:rPr>
        <w:t>El(los) Responsable(s) de Recepción designado(s) para el presente Proceso de Contratación deberá(n) elaborar el Informe de Conformidad dirigido al RPA en un plazo de cinco (5) días hábiles posteriores a la recepción del “Informe Final de Cumplimiento de Contrato</w:t>
      </w:r>
      <w:r>
        <w:rPr>
          <w:rFonts w:ascii="Tahoma" w:hAnsi="Tahoma" w:cs="Tahoma"/>
          <w:lang w:val="es-BO"/>
        </w:rPr>
        <w:t>”, debiendo verificar la presentación del formulario de finalización de relación contractual y la solicitud de baja de todos los sistemas a los cuales tuvo acceso el o la Consultor(a) Individual de Línea.</w:t>
      </w:r>
    </w:p>
    <w:p w14:paraId="6B339E1A" w14:textId="77777777" w:rsidR="008B12F2" w:rsidRDefault="008B12F2" w:rsidP="008B12F2">
      <w:pPr>
        <w:pStyle w:val="Ttulo1"/>
        <w:keepLines/>
        <w:tabs>
          <w:tab w:val="clear" w:pos="720"/>
          <w:tab w:val="left" w:pos="0"/>
        </w:tabs>
        <w:autoSpaceDN w:val="0"/>
        <w:spacing w:before="480"/>
        <w:ind w:left="0" w:firstLine="0"/>
        <w:jc w:val="left"/>
        <w:textAlignment w:val="baseline"/>
      </w:pPr>
      <w:r>
        <w:rPr>
          <w:rFonts w:eastAsia="Tahoma"/>
        </w:rPr>
        <w:t xml:space="preserve"> </w:t>
      </w:r>
      <w:r>
        <w:t>COORDINACIÓN Y SUPERVISIÓN</w:t>
      </w:r>
    </w:p>
    <w:p w14:paraId="36454834" w14:textId="77777777" w:rsidR="008B12F2" w:rsidRDefault="008B12F2" w:rsidP="008B12F2">
      <w:pPr>
        <w:pStyle w:val="Standard"/>
        <w:ind w:left="284"/>
        <w:jc w:val="both"/>
        <w:rPr>
          <w:rFonts w:ascii="Tahoma" w:hAnsi="Tahoma"/>
          <w:bCs/>
          <w:iCs/>
          <w:sz w:val="20"/>
          <w:szCs w:val="20"/>
        </w:rPr>
      </w:pPr>
    </w:p>
    <w:p w14:paraId="1AEFB701" w14:textId="77777777" w:rsidR="008B12F2" w:rsidRDefault="008B12F2" w:rsidP="008B12F2">
      <w:pPr>
        <w:pStyle w:val="Standard"/>
        <w:ind w:left="284"/>
        <w:jc w:val="both"/>
        <w:rPr>
          <w:rFonts w:ascii="Tahoma" w:hAnsi="Tahoma"/>
          <w:sz w:val="20"/>
          <w:szCs w:val="20"/>
        </w:rPr>
      </w:pPr>
      <w:r>
        <w:rPr>
          <w:rFonts w:ascii="Tahoma" w:hAnsi="Tahoma"/>
          <w:bCs/>
          <w:iCs/>
          <w:color w:val="000000"/>
          <w:sz w:val="20"/>
          <w:szCs w:val="20"/>
        </w:rPr>
        <w:t xml:space="preserve">La </w:t>
      </w:r>
      <w:r>
        <w:rPr>
          <w:rFonts w:ascii="Tahoma" w:hAnsi="Tahoma"/>
          <w:iCs/>
          <w:color w:val="000000"/>
          <w:sz w:val="20"/>
          <w:szCs w:val="20"/>
          <w:lang w:eastAsia="en-US"/>
        </w:rPr>
        <w:t xml:space="preserve">Consultoría </w:t>
      </w:r>
      <w:r>
        <w:rPr>
          <w:rFonts w:ascii="Tahoma" w:hAnsi="Tahoma"/>
          <w:bCs/>
          <w:iCs/>
          <w:color w:val="000000"/>
          <w:sz w:val="20"/>
          <w:szCs w:val="20"/>
        </w:rPr>
        <w:t xml:space="preserve">se realizará en coordinación y supervisión del </w:t>
      </w:r>
      <w:r>
        <w:rPr>
          <w:rFonts w:ascii="Tahoma" w:hAnsi="Tahoma"/>
          <w:bCs/>
          <w:iCs/>
          <w:color w:val="000000"/>
          <w:sz w:val="20"/>
          <w:szCs w:val="20"/>
          <w:lang w:eastAsia="en-US"/>
        </w:rPr>
        <w:t xml:space="preserve">Supervisor designado para </w:t>
      </w:r>
      <w:r>
        <w:rPr>
          <w:rFonts w:ascii="Tahoma" w:hAnsi="Tahoma"/>
          <w:iCs/>
          <w:color w:val="000000"/>
          <w:sz w:val="20"/>
          <w:szCs w:val="20"/>
          <w:lang w:eastAsia="en-US"/>
        </w:rPr>
        <w:t xml:space="preserve">la Consultoría, </w:t>
      </w:r>
      <w:r>
        <w:rPr>
          <w:rFonts w:ascii="Tahoma" w:hAnsi="Tahoma"/>
          <w:bCs/>
          <w:iCs/>
          <w:color w:val="000000"/>
          <w:sz w:val="20"/>
          <w:szCs w:val="20"/>
          <w:lang w:eastAsia="en-US"/>
        </w:rPr>
        <w:t xml:space="preserve">Supervisor y/o Responsable de Cobranza Coactiva y </w:t>
      </w:r>
      <w:r>
        <w:rPr>
          <w:rFonts w:ascii="Tahoma" w:hAnsi="Tahoma"/>
          <w:bCs/>
          <w:iCs/>
          <w:color w:val="000000"/>
          <w:sz w:val="20"/>
          <w:szCs w:val="20"/>
        </w:rPr>
        <w:t xml:space="preserve">Jefe de Departamento Jurídico y de Cobranza Coactiva, </w:t>
      </w:r>
      <w:r>
        <w:rPr>
          <w:rFonts w:ascii="Tahoma" w:hAnsi="Tahoma"/>
          <w:iCs/>
          <w:color w:val="000000"/>
          <w:sz w:val="20"/>
          <w:szCs w:val="20"/>
          <w:lang w:eastAsia="en-US"/>
        </w:rPr>
        <w:t xml:space="preserve"> de </w:t>
      </w:r>
      <w:r>
        <w:rPr>
          <w:rFonts w:ascii="Tahoma" w:eastAsia="Times New Roman" w:hAnsi="Tahoma"/>
          <w:iCs/>
          <w:color w:val="000000"/>
          <w:sz w:val="20"/>
          <w:szCs w:val="20"/>
          <w:lang w:val="es-ES" w:eastAsia="en-US"/>
        </w:rPr>
        <w:t xml:space="preserve">la Gerencia </w:t>
      </w:r>
      <w:r>
        <w:rPr>
          <w:rFonts w:ascii="Tahoma" w:eastAsia="Times New Roman" w:hAnsi="Tahoma"/>
          <w:iCs/>
          <w:color w:val="000000"/>
          <w:sz w:val="20"/>
          <w:szCs w:val="20"/>
          <w:lang w:val="es-BO" w:eastAsia="en-US"/>
        </w:rPr>
        <w:t>Distrital Cochabamba.</w:t>
      </w:r>
    </w:p>
    <w:p w14:paraId="01036669" w14:textId="77777777" w:rsidR="008B12F2" w:rsidRDefault="008B12F2" w:rsidP="008B12F2">
      <w:pPr>
        <w:pStyle w:val="Ttulo1"/>
        <w:keepLines/>
        <w:tabs>
          <w:tab w:val="clear" w:pos="720"/>
          <w:tab w:val="left" w:pos="0"/>
        </w:tabs>
        <w:autoSpaceDN w:val="0"/>
        <w:spacing w:before="480"/>
        <w:ind w:left="0" w:firstLine="0"/>
        <w:jc w:val="left"/>
        <w:textAlignment w:val="baseline"/>
      </w:pPr>
      <w:r>
        <w:rPr>
          <w:rFonts w:eastAsia="Tahoma"/>
        </w:rPr>
        <w:t xml:space="preserve"> </w:t>
      </w:r>
      <w:r>
        <w:t>LUGAR Y PLAZO DE PRESTACIÓN DEL SERVICIO DE CONSULTORÍA</w:t>
      </w:r>
    </w:p>
    <w:p w14:paraId="7A7C7886" w14:textId="77777777" w:rsidR="008B12F2" w:rsidRDefault="008B12F2" w:rsidP="008B12F2">
      <w:pPr>
        <w:pStyle w:val="Sinespaciado"/>
        <w:ind w:left="426"/>
        <w:jc w:val="both"/>
        <w:rPr>
          <w:rFonts w:ascii="Tahoma" w:hAnsi="Tahoma" w:cs="Tahoma"/>
          <w:sz w:val="20"/>
          <w:szCs w:val="20"/>
        </w:rPr>
      </w:pPr>
    </w:p>
    <w:p w14:paraId="1428973B" w14:textId="77777777" w:rsidR="008B12F2" w:rsidRDefault="008B12F2" w:rsidP="008B12F2">
      <w:pPr>
        <w:pStyle w:val="Sinespaciado"/>
        <w:ind w:left="284"/>
        <w:jc w:val="both"/>
        <w:rPr>
          <w:rFonts w:ascii="Tahoma" w:hAnsi="Tahoma"/>
          <w:sz w:val="20"/>
          <w:szCs w:val="20"/>
        </w:rPr>
      </w:pPr>
      <w:r>
        <w:rPr>
          <w:rFonts w:ascii="Tahoma" w:hAnsi="Tahoma" w:cs="Tahoma"/>
          <w:color w:val="000000"/>
          <w:sz w:val="20"/>
          <w:szCs w:val="20"/>
        </w:rPr>
        <w:t xml:space="preserve">El o la </w:t>
      </w:r>
      <w:r>
        <w:rPr>
          <w:rFonts w:ascii="Tahoma" w:hAnsi="Tahoma" w:cs="Tahoma"/>
          <w:color w:val="000000"/>
          <w:sz w:val="20"/>
          <w:szCs w:val="20"/>
          <w:lang w:val="es-MX"/>
        </w:rPr>
        <w:t xml:space="preserve">Consultor(a) Individual de Línea </w:t>
      </w:r>
      <w:r>
        <w:rPr>
          <w:rFonts w:ascii="Tahoma" w:hAnsi="Tahoma" w:cs="Tahoma"/>
          <w:color w:val="000000"/>
          <w:sz w:val="20"/>
          <w:szCs w:val="20"/>
        </w:rPr>
        <w:t>desarrollará sus actividades con dedicación exclusiva a la institución en las instalaciones del Departamento Jurídico y de Cobranza Coactiva de la Gerencia Distrital Cochabamba, del Servicio de Impuestos Nacionales ubicada en la calle Jordán N° 259 de la zona Central de la ciudad de Cochabamba.</w:t>
      </w:r>
    </w:p>
    <w:p w14:paraId="743E7CAF" w14:textId="77777777" w:rsidR="008B12F2" w:rsidRDefault="008B12F2" w:rsidP="008B12F2">
      <w:pPr>
        <w:pStyle w:val="Sinespaciado"/>
        <w:ind w:left="284"/>
        <w:jc w:val="both"/>
        <w:rPr>
          <w:rFonts w:ascii="Tahoma" w:hAnsi="Tahoma" w:cs="Tahoma"/>
          <w:sz w:val="20"/>
          <w:szCs w:val="20"/>
        </w:rPr>
      </w:pPr>
    </w:p>
    <w:p w14:paraId="1C424601" w14:textId="77777777" w:rsidR="008B12F2" w:rsidRDefault="008B12F2" w:rsidP="008B12F2">
      <w:pPr>
        <w:pStyle w:val="Sinespaciado"/>
        <w:ind w:left="284"/>
        <w:jc w:val="both"/>
        <w:rPr>
          <w:rFonts w:ascii="Tahoma" w:hAnsi="Tahoma"/>
          <w:sz w:val="20"/>
          <w:szCs w:val="20"/>
        </w:rPr>
      </w:pPr>
      <w:r>
        <w:rPr>
          <w:rFonts w:ascii="Tahoma" w:hAnsi="Tahoma" w:cs="Tahoma"/>
          <w:color w:val="000000"/>
          <w:sz w:val="20"/>
          <w:szCs w:val="20"/>
          <w:lang w:val="es-MX"/>
        </w:rPr>
        <w:t xml:space="preserve">El horario de trabajo al que estará sujeto el o </w:t>
      </w:r>
      <w:proofErr w:type="gramStart"/>
      <w:r>
        <w:rPr>
          <w:rFonts w:ascii="Tahoma" w:hAnsi="Tahoma" w:cs="Tahoma"/>
          <w:color w:val="000000"/>
          <w:sz w:val="20"/>
          <w:szCs w:val="20"/>
          <w:lang w:val="es-MX"/>
        </w:rPr>
        <w:t>la</w:t>
      </w:r>
      <w:proofErr w:type="gramEnd"/>
      <w:r>
        <w:rPr>
          <w:rFonts w:ascii="Tahoma" w:hAnsi="Tahoma" w:cs="Tahoma"/>
          <w:color w:val="000000"/>
          <w:sz w:val="20"/>
          <w:szCs w:val="20"/>
          <w:lang w:val="es-MX"/>
        </w:rPr>
        <w:t xml:space="preserve"> Consultor(a) Individual de Línea estará establecido por la Entidad; de lunes a viernes mismo que deberá cumplir las 8 horas laborales por día.</w:t>
      </w:r>
    </w:p>
    <w:p w14:paraId="358454BA" w14:textId="77777777" w:rsidR="008B12F2" w:rsidRDefault="008B12F2" w:rsidP="008B12F2">
      <w:pPr>
        <w:pStyle w:val="Sinespaciado"/>
        <w:ind w:left="284"/>
        <w:jc w:val="both"/>
        <w:rPr>
          <w:rFonts w:ascii="Tahoma" w:hAnsi="Tahoma" w:cs="Tahoma"/>
          <w:sz w:val="20"/>
          <w:szCs w:val="20"/>
          <w:lang w:val="es-MX"/>
        </w:rPr>
      </w:pPr>
    </w:p>
    <w:p w14:paraId="30B33E89" w14:textId="77777777" w:rsidR="008B12F2" w:rsidRDefault="008B12F2" w:rsidP="008B12F2">
      <w:pPr>
        <w:pStyle w:val="Standard"/>
        <w:ind w:left="284"/>
        <w:jc w:val="both"/>
        <w:rPr>
          <w:rFonts w:ascii="Tahoma" w:hAnsi="Tahoma"/>
          <w:sz w:val="20"/>
          <w:szCs w:val="20"/>
          <w:lang w:val="es-MX"/>
        </w:rPr>
      </w:pPr>
      <w:r>
        <w:rPr>
          <w:rFonts w:ascii="Tahoma" w:hAnsi="Tahoma"/>
          <w:color w:val="000000"/>
          <w:sz w:val="20"/>
          <w:szCs w:val="20"/>
          <w:lang w:val="es-MX"/>
        </w:rPr>
        <w:t xml:space="preserve">La Entidad otorgará al o la Consultor(a) Individual de Línea una tolerancia diaria de 5 minutos en los horarios de ingresos a la institución, esta tolerancia será de máximo treinta (30) minutos al mes por atrasos en los horarios de ingreso. A partir de los treinta y un (31) minutos, se aplicarán descuentos por atrasos, </w:t>
      </w:r>
      <w:proofErr w:type="spellStart"/>
      <w:r>
        <w:rPr>
          <w:rFonts w:ascii="Tahoma" w:hAnsi="Tahoma"/>
          <w:color w:val="000000"/>
          <w:sz w:val="20"/>
          <w:szCs w:val="20"/>
          <w:lang w:val="es-MX"/>
        </w:rPr>
        <w:t>ademas</w:t>
      </w:r>
      <w:proofErr w:type="spellEnd"/>
      <w:r>
        <w:rPr>
          <w:rFonts w:ascii="Tahoma" w:hAnsi="Tahoma"/>
          <w:color w:val="000000"/>
          <w:sz w:val="20"/>
          <w:szCs w:val="20"/>
          <w:lang w:val="es-MX"/>
        </w:rPr>
        <w:t>, de manera mensual se controlará omisiones de marcado, abandono y faltas de acuerdo a las cláusulas del contrato.</w:t>
      </w:r>
    </w:p>
    <w:p w14:paraId="6772D4E0" w14:textId="77777777" w:rsidR="008B12F2" w:rsidRDefault="008B12F2" w:rsidP="008B12F2">
      <w:pPr>
        <w:pStyle w:val="Sinespaciado"/>
        <w:ind w:left="284"/>
        <w:jc w:val="both"/>
        <w:rPr>
          <w:rFonts w:ascii="Tahoma" w:hAnsi="Tahoma" w:cs="Tahoma"/>
          <w:bCs/>
          <w:sz w:val="20"/>
          <w:szCs w:val="20"/>
        </w:rPr>
      </w:pPr>
    </w:p>
    <w:p w14:paraId="3B5D7DAD" w14:textId="77777777" w:rsidR="008B12F2" w:rsidRDefault="008B12F2" w:rsidP="008B12F2">
      <w:pPr>
        <w:pStyle w:val="Sinespaciado"/>
        <w:ind w:left="284"/>
        <w:jc w:val="both"/>
        <w:rPr>
          <w:rFonts w:ascii="Tahoma" w:hAnsi="Tahoma" w:cs="Tahoma"/>
          <w:bCs/>
          <w:sz w:val="20"/>
          <w:szCs w:val="20"/>
        </w:rPr>
      </w:pPr>
      <w:r>
        <w:rPr>
          <w:rFonts w:ascii="Tahoma" w:hAnsi="Tahoma" w:cs="Tahoma"/>
          <w:bCs/>
          <w:color w:val="000000"/>
          <w:sz w:val="20"/>
          <w:szCs w:val="20"/>
        </w:rPr>
        <w:t>Asimismo, en caso de ser necesario, el o la Consultor(a) Individual de Línea, deberá tener disponibilidad de movilizarse a nivel nacional por las distintas oficinas que tiene la institución en diferentes ubicaciones según sea necesario, para realizar las funciones y actividades descritas en los presentes términos de referencia.</w:t>
      </w:r>
    </w:p>
    <w:p w14:paraId="0CAB29B2" w14:textId="77777777" w:rsidR="008B12F2" w:rsidRDefault="008B12F2" w:rsidP="008B12F2">
      <w:pPr>
        <w:pStyle w:val="Sinespaciado"/>
        <w:ind w:left="284"/>
        <w:jc w:val="both"/>
        <w:rPr>
          <w:rFonts w:ascii="Tahoma" w:hAnsi="Tahoma" w:cs="Tahoma"/>
          <w:bCs/>
          <w:sz w:val="20"/>
          <w:szCs w:val="20"/>
        </w:rPr>
      </w:pPr>
    </w:p>
    <w:p w14:paraId="1D6B4EF5" w14:textId="77777777" w:rsidR="008B12F2" w:rsidRDefault="008B12F2" w:rsidP="008B12F2">
      <w:pPr>
        <w:pStyle w:val="Sinespaciado"/>
        <w:ind w:left="284"/>
        <w:jc w:val="both"/>
        <w:rPr>
          <w:rFonts w:ascii="Tahoma" w:hAnsi="Tahoma" w:cs="Tahoma"/>
          <w:bCs/>
          <w:sz w:val="20"/>
          <w:szCs w:val="20"/>
        </w:rPr>
      </w:pPr>
      <w:r>
        <w:rPr>
          <w:rFonts w:ascii="Tahoma" w:hAnsi="Tahoma" w:cs="Tahoma"/>
          <w:bCs/>
          <w:color w:val="000000"/>
          <w:sz w:val="20"/>
          <w:szCs w:val="20"/>
        </w:rPr>
        <w:t xml:space="preserve">En caso de que corresponda se podrá aplicar el Teletrabajo según lo establecido en el Decreto Supremo Nº 4570.  </w:t>
      </w:r>
    </w:p>
    <w:p w14:paraId="38C0D6CF" w14:textId="77777777" w:rsidR="008B12F2" w:rsidRDefault="008B12F2" w:rsidP="008B12F2">
      <w:pPr>
        <w:pStyle w:val="Standard"/>
        <w:ind w:left="284"/>
        <w:jc w:val="both"/>
        <w:rPr>
          <w:rFonts w:ascii="Tahoma" w:hAnsi="Tahoma"/>
          <w:sz w:val="20"/>
          <w:szCs w:val="20"/>
        </w:rPr>
      </w:pPr>
    </w:p>
    <w:p w14:paraId="58FD99D1" w14:textId="77777777" w:rsidR="008B12F2" w:rsidRDefault="008B12F2" w:rsidP="008B12F2">
      <w:pPr>
        <w:pStyle w:val="Standard"/>
        <w:ind w:left="284"/>
        <w:jc w:val="both"/>
        <w:rPr>
          <w:rFonts w:ascii="Tahoma" w:hAnsi="Tahoma"/>
          <w:sz w:val="20"/>
          <w:szCs w:val="20"/>
        </w:rPr>
      </w:pPr>
      <w:r>
        <w:rPr>
          <w:rFonts w:ascii="Tahoma" w:hAnsi="Tahoma"/>
          <w:color w:val="000000"/>
          <w:sz w:val="20"/>
          <w:szCs w:val="20"/>
          <w:lang w:val="es-ES"/>
        </w:rPr>
        <w:t>Las contrataciones se realizarán en base a las necesidades y seguimiento de la Gerencia Distrital Cochabamba y de acuerdo a lo establecido en el Decreto Supremo Nº 0181.</w:t>
      </w:r>
    </w:p>
    <w:p w14:paraId="1402BFDE" w14:textId="77777777" w:rsidR="008B12F2" w:rsidRDefault="008B12F2" w:rsidP="008B12F2">
      <w:pPr>
        <w:pStyle w:val="Standard"/>
        <w:ind w:left="284"/>
        <w:jc w:val="both"/>
        <w:rPr>
          <w:rFonts w:ascii="Tahoma" w:hAnsi="Tahoma"/>
          <w:sz w:val="20"/>
          <w:szCs w:val="20"/>
        </w:rPr>
      </w:pPr>
    </w:p>
    <w:p w14:paraId="4887726D" w14:textId="77777777" w:rsidR="008B12F2" w:rsidRDefault="008B12F2" w:rsidP="008B12F2">
      <w:pPr>
        <w:pStyle w:val="Standard"/>
        <w:ind w:left="284"/>
        <w:jc w:val="both"/>
        <w:rPr>
          <w:rFonts w:ascii="Tahoma" w:hAnsi="Tahoma"/>
          <w:sz w:val="20"/>
          <w:szCs w:val="20"/>
        </w:rPr>
      </w:pPr>
      <w:r>
        <w:rPr>
          <w:rFonts w:ascii="Tahoma" w:hAnsi="Tahoma"/>
          <w:bCs/>
          <w:color w:val="000000"/>
          <w:sz w:val="20"/>
          <w:szCs w:val="20"/>
          <w:lang w:val="es-ES"/>
        </w:rPr>
        <w:t xml:space="preserve">El plazo de prestación del servicio de la </w:t>
      </w:r>
      <w:r>
        <w:rPr>
          <w:rFonts w:ascii="Tahoma" w:hAnsi="Tahoma"/>
          <w:b/>
          <w:bCs/>
          <w:color w:val="000000"/>
          <w:sz w:val="20"/>
          <w:szCs w:val="20"/>
          <w:lang w:val="es-ES"/>
        </w:rPr>
        <w:t>CONSULTORÍA</w:t>
      </w:r>
      <w:r>
        <w:rPr>
          <w:rFonts w:ascii="Tahoma" w:hAnsi="Tahoma"/>
          <w:bCs/>
          <w:color w:val="000000"/>
          <w:sz w:val="20"/>
          <w:szCs w:val="20"/>
          <w:lang w:val="es-ES"/>
        </w:rPr>
        <w:t>, será a partir del día siguiente hábil de la suscripción de contrato hasta el 31 de diciembre de 2026.</w:t>
      </w:r>
    </w:p>
    <w:p w14:paraId="4ACC5CFF" w14:textId="061242E9" w:rsidR="008B12F2" w:rsidRDefault="008B12F2" w:rsidP="008B12F2">
      <w:pPr>
        <w:pStyle w:val="Ttulo1"/>
        <w:keepLines/>
        <w:tabs>
          <w:tab w:val="clear" w:pos="720"/>
          <w:tab w:val="left" w:pos="0"/>
        </w:tabs>
        <w:autoSpaceDN w:val="0"/>
        <w:spacing w:before="480"/>
        <w:ind w:left="0" w:firstLine="0"/>
        <w:jc w:val="left"/>
        <w:textAlignment w:val="baseline"/>
      </w:pPr>
      <w:r>
        <w:lastRenderedPageBreak/>
        <w:t>MONTO Y FORMA DE PAGO</w:t>
      </w:r>
    </w:p>
    <w:p w14:paraId="1D18724A" w14:textId="77777777" w:rsidR="008B12F2" w:rsidRDefault="008B12F2" w:rsidP="008B12F2">
      <w:pPr>
        <w:pStyle w:val="Standard"/>
        <w:ind w:left="284"/>
        <w:jc w:val="both"/>
        <w:rPr>
          <w:rFonts w:ascii="Tahoma" w:hAnsi="Tahoma"/>
          <w:sz w:val="20"/>
          <w:szCs w:val="20"/>
        </w:rPr>
      </w:pPr>
    </w:p>
    <w:p w14:paraId="4DE53794" w14:textId="77777777" w:rsidR="008B12F2" w:rsidRPr="008B12F2" w:rsidRDefault="008B12F2" w:rsidP="008B12F2">
      <w:pPr>
        <w:pStyle w:val="Standard"/>
        <w:ind w:left="284"/>
        <w:jc w:val="both"/>
      </w:pPr>
      <w:r>
        <w:rPr>
          <w:rFonts w:ascii="Tahoma" w:hAnsi="Tahoma"/>
          <w:color w:val="000000"/>
          <w:sz w:val="20"/>
          <w:szCs w:val="20"/>
        </w:rPr>
        <w:t xml:space="preserve">Por cada Consultor(a) Individual de Línea se pagará en forma mensual el monto de </w:t>
      </w:r>
      <w:r>
        <w:rPr>
          <w:rFonts w:ascii="Tahoma" w:hAnsi="Tahoma"/>
          <w:b/>
          <w:bCs/>
          <w:color w:val="000000"/>
          <w:sz w:val="20"/>
          <w:szCs w:val="20"/>
          <w:lang w:val="es-BO"/>
        </w:rPr>
        <w:t>Bs7.318</w:t>
      </w:r>
      <w:proofErr w:type="gramStart"/>
      <w:r>
        <w:rPr>
          <w:rFonts w:ascii="Tahoma" w:hAnsi="Tahoma"/>
          <w:b/>
          <w:bCs/>
          <w:color w:val="000000"/>
          <w:sz w:val="20"/>
          <w:szCs w:val="20"/>
          <w:lang w:val="es-BO"/>
        </w:rPr>
        <w:t>,00</w:t>
      </w:r>
      <w:proofErr w:type="gramEnd"/>
      <w:r>
        <w:rPr>
          <w:rFonts w:ascii="Tahoma" w:hAnsi="Tahoma"/>
          <w:color w:val="000000"/>
          <w:sz w:val="20"/>
          <w:szCs w:val="20"/>
          <w:lang w:val="es-BO"/>
        </w:rPr>
        <w:t xml:space="preserve"> (Siete Mil Trescientos Dieciocho 00/100 Bolivianos) </w:t>
      </w:r>
      <w:r>
        <w:rPr>
          <w:rFonts w:ascii="Tahoma" w:hAnsi="Tahoma"/>
          <w:color w:val="000000"/>
          <w:sz w:val="20"/>
          <w:szCs w:val="20"/>
        </w:rPr>
        <w:t>que corresponde al cargo</w:t>
      </w:r>
      <w:r>
        <w:rPr>
          <w:rFonts w:ascii="Tahoma" w:hAnsi="Tahoma"/>
          <w:color w:val="000000"/>
          <w:sz w:val="20"/>
          <w:szCs w:val="20"/>
          <w:lang w:val="es-BO"/>
        </w:rPr>
        <w:t xml:space="preserve"> </w:t>
      </w:r>
      <w:r>
        <w:rPr>
          <w:rFonts w:ascii="Tahoma" w:hAnsi="Tahoma"/>
          <w:b/>
          <w:bCs/>
          <w:color w:val="000000"/>
          <w:sz w:val="20"/>
          <w:szCs w:val="20"/>
          <w:lang w:val="es-BO"/>
        </w:rPr>
        <w:t xml:space="preserve">CONSULTOR “J” </w:t>
      </w:r>
      <w:r>
        <w:rPr>
          <w:rFonts w:ascii="Tahoma" w:hAnsi="Tahoma"/>
          <w:color w:val="000000"/>
          <w:sz w:val="20"/>
          <w:szCs w:val="20"/>
        </w:rPr>
        <w:t xml:space="preserve">y a prorrata día cuando corresponda, de acuerdo a lo establecido en el cuadro de equivalencia de funciones y requisitos para consultores individuales de línea vigente. Cada pago se hará previa </w:t>
      </w:r>
      <w:r w:rsidRPr="008B12F2">
        <w:rPr>
          <w:rFonts w:ascii="Tahoma" w:hAnsi="Tahoma"/>
          <w:color w:val="000000"/>
          <w:sz w:val="20"/>
          <w:szCs w:val="20"/>
        </w:rPr>
        <w:t xml:space="preserve">presentación del "Informe Mensual de Actividades", </w:t>
      </w:r>
      <w:r w:rsidRPr="008B12F2">
        <w:rPr>
          <w:rStyle w:val="CharStyle9"/>
          <w:rFonts w:ascii="Tahoma" w:hAnsi="Tahoma"/>
          <w:color w:val="000000"/>
          <w:sz w:val="20"/>
          <w:szCs w:val="20"/>
        </w:rPr>
        <w:t xml:space="preserve">aprobado y </w:t>
      </w:r>
      <w:r w:rsidRPr="008B12F2">
        <w:rPr>
          <w:rFonts w:ascii="Tahoma" w:eastAsia="Times New Roman" w:hAnsi="Tahoma"/>
          <w:color w:val="000000"/>
          <w:sz w:val="20"/>
          <w:szCs w:val="20"/>
          <w:lang w:val="es-BO"/>
        </w:rPr>
        <w:t>adjuntando fotocopia del formulario de pago de contribuciones al Sistema de Pensiones como Asegurado y fotocopia de declaración jurada trimestral de pago de impuestos cuando corresponda.</w:t>
      </w:r>
    </w:p>
    <w:p w14:paraId="6D921988" w14:textId="77777777" w:rsidR="008B12F2" w:rsidRPr="008B12F2" w:rsidRDefault="008B12F2" w:rsidP="008B12F2">
      <w:pPr>
        <w:pStyle w:val="Standard"/>
        <w:ind w:left="284"/>
        <w:jc w:val="both"/>
        <w:rPr>
          <w:rFonts w:ascii="Tahoma" w:hAnsi="Tahoma"/>
          <w:sz w:val="20"/>
          <w:szCs w:val="20"/>
          <w:lang w:val="es-BO"/>
        </w:rPr>
      </w:pPr>
    </w:p>
    <w:p w14:paraId="18EA5E69" w14:textId="77777777" w:rsidR="008B12F2" w:rsidRPr="008B12F2" w:rsidRDefault="008B12F2" w:rsidP="008B12F2">
      <w:pPr>
        <w:pStyle w:val="Standard"/>
        <w:ind w:left="284"/>
        <w:jc w:val="both"/>
        <w:rPr>
          <w:rFonts w:ascii="Tahoma" w:hAnsi="Tahoma"/>
          <w:sz w:val="20"/>
          <w:szCs w:val="20"/>
          <w:lang w:val="es-BO"/>
        </w:rPr>
      </w:pPr>
      <w:r w:rsidRPr="008B12F2">
        <w:rPr>
          <w:rFonts w:ascii="Tahoma" w:hAnsi="Tahoma"/>
          <w:color w:val="000000"/>
          <w:sz w:val="20"/>
          <w:szCs w:val="20"/>
          <w:lang w:val="es-BO"/>
        </w:rPr>
        <w:t>Asimismo, el último pago se efectuará previa presentación del “Informe Mensual de Actividades”, “Informe Final de Cumplimiento de Contrato” del o la Consultor(a) Individual de Línea e Informe de Conformidad emitido por el Responsable de Recepción el cual deberá verificar el cumplimiento de la consultoría realizada, así como la presentación del Formulario de Finalización de relación contractual.</w:t>
      </w:r>
    </w:p>
    <w:p w14:paraId="72349A1D" w14:textId="77777777" w:rsidR="008B12F2" w:rsidRPr="008B12F2" w:rsidRDefault="008B12F2" w:rsidP="008B12F2">
      <w:pPr>
        <w:pStyle w:val="Standard"/>
        <w:ind w:left="284"/>
        <w:jc w:val="both"/>
        <w:rPr>
          <w:rFonts w:ascii="Tahoma" w:hAnsi="Tahoma"/>
          <w:sz w:val="20"/>
          <w:szCs w:val="20"/>
          <w:lang w:val="es-MX"/>
        </w:rPr>
      </w:pPr>
    </w:p>
    <w:p w14:paraId="67093EAC" w14:textId="77777777" w:rsidR="008B12F2" w:rsidRDefault="008B12F2" w:rsidP="008B12F2">
      <w:pPr>
        <w:pStyle w:val="Standard"/>
        <w:ind w:left="284"/>
        <w:jc w:val="both"/>
        <w:rPr>
          <w:rFonts w:ascii="Tahoma" w:hAnsi="Tahoma"/>
          <w:sz w:val="20"/>
          <w:szCs w:val="20"/>
          <w:lang w:val="es-MX"/>
        </w:rPr>
      </w:pPr>
      <w:r w:rsidRPr="008B12F2">
        <w:rPr>
          <w:rFonts w:ascii="Tahoma" w:hAnsi="Tahoma"/>
          <w:color w:val="000000"/>
          <w:sz w:val="20"/>
          <w:szCs w:val="20"/>
          <w:lang w:val="es-MX"/>
        </w:rPr>
        <w:t>El pago que se efectivizará a través del Sistema de Gestión Pública (SIGEP), en moneda nacional directamente al o la Consultor(a) Individual de Línea, mediante depósito bancario a su cuenta habilitada para dicho efecto.</w:t>
      </w:r>
    </w:p>
    <w:p w14:paraId="320DEB9D" w14:textId="77777777" w:rsidR="008B12F2" w:rsidRDefault="008B12F2" w:rsidP="008B12F2">
      <w:pPr>
        <w:pStyle w:val="Ttulo1"/>
        <w:keepLines/>
        <w:tabs>
          <w:tab w:val="clear" w:pos="720"/>
          <w:tab w:val="left" w:pos="0"/>
        </w:tabs>
        <w:autoSpaceDN w:val="0"/>
        <w:spacing w:before="480"/>
        <w:ind w:left="0" w:firstLine="0"/>
        <w:jc w:val="left"/>
        <w:textAlignment w:val="baseline"/>
      </w:pPr>
      <w:r>
        <w:rPr>
          <w:rFonts w:eastAsia="Tahoma"/>
        </w:rPr>
        <w:t xml:space="preserve"> </w:t>
      </w:r>
      <w:r>
        <w:t>PAGO DE APORTES AL SISTEMA INTEGRAL DE PENSIONES E IMPUESTOS</w:t>
      </w:r>
    </w:p>
    <w:p w14:paraId="5B14BC6D" w14:textId="77777777" w:rsidR="008B12F2" w:rsidRDefault="008B12F2" w:rsidP="008B12F2">
      <w:pPr>
        <w:pStyle w:val="Standard"/>
        <w:ind w:left="284"/>
        <w:jc w:val="both"/>
        <w:rPr>
          <w:rFonts w:ascii="Tahoma" w:hAnsi="Tahoma"/>
          <w:sz w:val="20"/>
          <w:szCs w:val="20"/>
          <w:lang w:val="es-BO"/>
        </w:rPr>
      </w:pPr>
    </w:p>
    <w:p w14:paraId="458D8BFF" w14:textId="77777777" w:rsidR="008B12F2" w:rsidRDefault="008B12F2" w:rsidP="008B12F2">
      <w:pPr>
        <w:pStyle w:val="Standard"/>
        <w:ind w:left="284"/>
        <w:jc w:val="both"/>
        <w:rPr>
          <w:rFonts w:ascii="Tahoma" w:hAnsi="Tahoma"/>
          <w:sz w:val="20"/>
          <w:szCs w:val="20"/>
          <w:lang w:val="es-BO"/>
        </w:rPr>
      </w:pPr>
      <w:r>
        <w:rPr>
          <w:rFonts w:ascii="Tahoma" w:hAnsi="Tahoma"/>
          <w:color w:val="000000"/>
          <w:sz w:val="20"/>
          <w:szCs w:val="20"/>
          <w:lang w:val="es-BO"/>
        </w:rPr>
        <w:t>De acuerdo a lo previsto por el Artículo 101 de la Ley Nº 065 de Pensiones de fecha 10 de diciembre de 2010, el o la Consultor(a) Individual de Línea deberá contribuir al Sistema de Pensiones como Asegurado Independiente, pagando el aporte del Asegurado, el Aporte Solidario, la Prima por Riesgo Común, Prima por Riesgo Laboral y Comisiones.</w:t>
      </w:r>
    </w:p>
    <w:p w14:paraId="62408CC7" w14:textId="77777777" w:rsidR="008B12F2" w:rsidRPr="008B12F2" w:rsidRDefault="008B12F2" w:rsidP="008B12F2">
      <w:pPr>
        <w:pStyle w:val="Standard"/>
        <w:ind w:left="284"/>
        <w:jc w:val="both"/>
        <w:rPr>
          <w:rFonts w:ascii="Tahoma" w:hAnsi="Tahoma"/>
          <w:color w:val="000000"/>
          <w:sz w:val="20"/>
          <w:szCs w:val="20"/>
          <w:lang w:val="es-BO"/>
        </w:rPr>
      </w:pPr>
    </w:p>
    <w:p w14:paraId="616591A5" w14:textId="77777777" w:rsidR="008B12F2" w:rsidRPr="008B12F2" w:rsidRDefault="008B12F2" w:rsidP="008B12F2">
      <w:pPr>
        <w:pStyle w:val="Prrafodelista"/>
        <w:ind w:left="284"/>
        <w:rPr>
          <w:rFonts w:ascii="Tahoma" w:eastAsia="MS Mincho" w:hAnsi="Tahoma" w:cs="Tahoma"/>
          <w:color w:val="000000"/>
          <w:lang w:val="es-BO" w:eastAsia="es-ES"/>
        </w:rPr>
      </w:pPr>
      <w:r w:rsidRPr="008B12F2">
        <w:rPr>
          <w:rFonts w:ascii="Tahoma" w:eastAsia="MS Mincho" w:hAnsi="Tahoma" w:cs="Tahoma"/>
          <w:color w:val="000000"/>
          <w:lang w:val="es-BO" w:eastAsia="es-ES"/>
        </w:rPr>
        <w:t>El o la Consultor(a) Individual de Línea deberá presentar el Certificado de Inscripción en el Régimen Complementario al Impuesto al Valor Agregado como Contribuyente Directo (RC-IVA), y una fotocopia de su declaración trimestral cuando corresponda.</w:t>
      </w:r>
    </w:p>
    <w:p w14:paraId="345A11AF" w14:textId="77777777" w:rsidR="008B12F2" w:rsidRDefault="008B12F2" w:rsidP="008B12F2">
      <w:pPr>
        <w:pStyle w:val="Ttulo1"/>
        <w:keepLines/>
        <w:tabs>
          <w:tab w:val="clear" w:pos="720"/>
          <w:tab w:val="left" w:pos="0"/>
        </w:tabs>
        <w:autoSpaceDN w:val="0"/>
        <w:spacing w:before="480"/>
        <w:ind w:left="0" w:firstLine="0"/>
        <w:jc w:val="left"/>
        <w:textAlignment w:val="baseline"/>
      </w:pPr>
      <w:r>
        <w:rPr>
          <w:rFonts w:eastAsia="Tahoma"/>
        </w:rPr>
        <w:t xml:space="preserve"> </w:t>
      </w:r>
      <w:r>
        <w:t>PROPIEDAD DE LOS MATERIALES Y ACUERDO DE CONFIDENCIALIDAD</w:t>
      </w:r>
    </w:p>
    <w:p w14:paraId="7E653E03" w14:textId="77777777" w:rsidR="008B12F2" w:rsidRDefault="008B12F2" w:rsidP="008B12F2">
      <w:pPr>
        <w:pStyle w:val="Standard"/>
        <w:ind w:left="426"/>
        <w:jc w:val="both"/>
        <w:rPr>
          <w:rFonts w:ascii="Tahoma" w:hAnsi="Tahoma"/>
          <w:sz w:val="20"/>
          <w:szCs w:val="20"/>
          <w:lang w:val="es-BO"/>
        </w:rPr>
      </w:pPr>
    </w:p>
    <w:p w14:paraId="0D08F852" w14:textId="77777777" w:rsidR="008B12F2" w:rsidRDefault="008B12F2" w:rsidP="008B12F2">
      <w:pPr>
        <w:pStyle w:val="Standard"/>
        <w:ind w:left="284"/>
        <w:jc w:val="both"/>
        <w:rPr>
          <w:rFonts w:ascii="Tahoma" w:hAnsi="Tahoma"/>
          <w:sz w:val="20"/>
          <w:szCs w:val="20"/>
          <w:lang w:val="es-BO"/>
        </w:rPr>
      </w:pPr>
      <w:r>
        <w:rPr>
          <w:rFonts w:ascii="Tahoma" w:hAnsi="Tahoma"/>
          <w:color w:val="000000"/>
          <w:sz w:val="20"/>
          <w:szCs w:val="20"/>
          <w:lang w:val="es-BO"/>
        </w:rPr>
        <w:t>Todos los documentos elaborados o emitidos, como ser notas, informes escritos, resoluciones, gráficos, medios magnéticos u otros materiales producidos por el o la Consultor(a) Individual de Línea bajo los términos del contrato y otras en virtud de la presente consultoría, pasará a propiedad del Servicio de Impuestos Nacionales (SIN), el mismo que tendrá los derechos exclusivos para publicar o difundir los documentos que se originen en esta consultoría.</w:t>
      </w:r>
    </w:p>
    <w:p w14:paraId="2C2B25C0" w14:textId="77777777" w:rsidR="008B12F2" w:rsidRDefault="008B12F2" w:rsidP="008B12F2">
      <w:pPr>
        <w:pStyle w:val="Standard"/>
        <w:ind w:left="284"/>
        <w:jc w:val="both"/>
        <w:rPr>
          <w:rFonts w:ascii="Tahoma" w:hAnsi="Tahoma"/>
          <w:sz w:val="20"/>
          <w:szCs w:val="20"/>
          <w:lang w:val="es-BO"/>
        </w:rPr>
      </w:pPr>
    </w:p>
    <w:p w14:paraId="0E5406ED" w14:textId="77777777" w:rsidR="008B12F2" w:rsidRDefault="008B12F2" w:rsidP="008B12F2">
      <w:pPr>
        <w:pStyle w:val="Standard"/>
        <w:ind w:left="284"/>
        <w:jc w:val="both"/>
        <w:rPr>
          <w:rFonts w:ascii="Tahoma" w:hAnsi="Tahoma"/>
          <w:sz w:val="20"/>
          <w:szCs w:val="20"/>
        </w:rPr>
      </w:pPr>
      <w:r>
        <w:rPr>
          <w:rFonts w:ascii="Tahoma" w:hAnsi="Tahoma"/>
          <w:color w:val="000000"/>
          <w:sz w:val="20"/>
          <w:szCs w:val="20"/>
          <w:lang w:val="es-MX"/>
        </w:rPr>
        <w:t xml:space="preserve">Conforme a la normativa vigente, los o las Consultores(as) Individuales de Línea deberán preservar absoluta confidencialidad de la información y </w:t>
      </w:r>
      <w:r>
        <w:rPr>
          <w:rFonts w:ascii="Tahoma" w:hAnsi="Tahoma"/>
          <w:color w:val="000000"/>
          <w:sz w:val="20"/>
          <w:szCs w:val="20"/>
          <w:lang w:val="es-BO"/>
        </w:rPr>
        <w:t>documentación</w:t>
      </w:r>
      <w:r>
        <w:rPr>
          <w:rFonts w:ascii="Tahoma" w:hAnsi="Tahoma"/>
          <w:color w:val="000000"/>
          <w:sz w:val="20"/>
          <w:szCs w:val="20"/>
          <w:lang w:val="es-MX"/>
        </w:rPr>
        <w:t xml:space="preserve"> a su cargo, el incumplimiento generará aplicación de responsabilidades, de acuerdo a lo establecido en la Ley N° 1178.</w:t>
      </w:r>
    </w:p>
    <w:p w14:paraId="489A7336" w14:textId="77777777" w:rsidR="008B12F2" w:rsidRDefault="008B12F2" w:rsidP="008B12F2">
      <w:pPr>
        <w:pStyle w:val="Standard"/>
        <w:ind w:left="284"/>
        <w:jc w:val="both"/>
        <w:rPr>
          <w:rFonts w:ascii="Tahoma" w:hAnsi="Tahoma"/>
          <w:sz w:val="20"/>
          <w:szCs w:val="20"/>
          <w:lang w:val="es-MX"/>
        </w:rPr>
      </w:pPr>
    </w:p>
    <w:p w14:paraId="6842B289" w14:textId="77777777" w:rsidR="008B12F2" w:rsidRDefault="008B12F2" w:rsidP="008B12F2">
      <w:pPr>
        <w:pStyle w:val="Standard"/>
        <w:ind w:left="284"/>
        <w:jc w:val="both"/>
        <w:rPr>
          <w:rFonts w:ascii="Tahoma" w:hAnsi="Tahoma"/>
          <w:sz w:val="20"/>
          <w:szCs w:val="20"/>
          <w:lang w:val="es-MX"/>
        </w:rPr>
      </w:pPr>
      <w:r>
        <w:rPr>
          <w:rFonts w:ascii="Tahoma" w:hAnsi="Tahoma"/>
          <w:color w:val="000000"/>
          <w:sz w:val="20"/>
          <w:szCs w:val="20"/>
          <w:lang w:val="es-MX"/>
        </w:rPr>
        <w:t xml:space="preserve">Como política de Seguridad de la Información del Servicio de Impuestos Nacionales (SIN) y como medida de control el o </w:t>
      </w:r>
      <w:proofErr w:type="gramStart"/>
      <w:r>
        <w:rPr>
          <w:rFonts w:ascii="Tahoma" w:hAnsi="Tahoma"/>
          <w:color w:val="000000"/>
          <w:sz w:val="20"/>
          <w:szCs w:val="20"/>
          <w:lang w:val="es-MX"/>
        </w:rPr>
        <w:t>la</w:t>
      </w:r>
      <w:proofErr w:type="gramEnd"/>
      <w:r>
        <w:rPr>
          <w:rFonts w:ascii="Tahoma" w:hAnsi="Tahoma"/>
          <w:color w:val="000000"/>
          <w:sz w:val="20"/>
          <w:szCs w:val="20"/>
          <w:lang w:val="es-MX"/>
        </w:rPr>
        <w:t xml:space="preserve"> Consultor(a) Individual de Línea, deberá suscribir el formulario del acta de confidencialidad al momento de la formalización del contrato.</w:t>
      </w:r>
    </w:p>
    <w:p w14:paraId="61C81C64" w14:textId="77777777" w:rsidR="008B12F2" w:rsidRDefault="008B12F2" w:rsidP="008B12F2">
      <w:pPr>
        <w:pStyle w:val="Standard"/>
        <w:ind w:left="284"/>
        <w:jc w:val="both"/>
        <w:rPr>
          <w:rFonts w:ascii="Tahoma" w:hAnsi="Tahoma"/>
          <w:sz w:val="20"/>
          <w:szCs w:val="20"/>
        </w:rPr>
      </w:pPr>
    </w:p>
    <w:p w14:paraId="54F61460" w14:textId="77777777" w:rsidR="008B12F2" w:rsidRDefault="008B12F2" w:rsidP="008B12F2">
      <w:pPr>
        <w:pStyle w:val="Ttulo1"/>
        <w:keepLines/>
        <w:tabs>
          <w:tab w:val="clear" w:pos="720"/>
          <w:tab w:val="left" w:pos="0"/>
        </w:tabs>
        <w:autoSpaceDN w:val="0"/>
        <w:spacing w:before="480"/>
        <w:ind w:left="0" w:firstLine="0"/>
        <w:jc w:val="left"/>
        <w:textAlignment w:val="baseline"/>
      </w:pPr>
      <w:r>
        <w:rPr>
          <w:rFonts w:eastAsia="Tahoma"/>
        </w:rPr>
        <w:lastRenderedPageBreak/>
        <w:t xml:space="preserve"> </w:t>
      </w:r>
      <w:r>
        <w:t>PASAJES Y VIÁTICOS</w:t>
      </w:r>
    </w:p>
    <w:p w14:paraId="7F787DDD" w14:textId="77777777" w:rsidR="008B12F2" w:rsidRDefault="008B12F2" w:rsidP="008B12F2">
      <w:pPr>
        <w:pStyle w:val="Standard"/>
        <w:ind w:left="284"/>
        <w:jc w:val="both"/>
        <w:rPr>
          <w:rFonts w:ascii="Tahoma" w:hAnsi="Tahoma"/>
          <w:sz w:val="20"/>
          <w:szCs w:val="20"/>
          <w:lang w:val="es-MX"/>
        </w:rPr>
      </w:pPr>
    </w:p>
    <w:p w14:paraId="4C818311" w14:textId="77777777" w:rsidR="008B12F2" w:rsidRDefault="008B12F2" w:rsidP="008B12F2">
      <w:pPr>
        <w:pStyle w:val="Standard"/>
        <w:ind w:left="284"/>
        <w:jc w:val="both"/>
        <w:rPr>
          <w:rFonts w:ascii="Tahoma" w:hAnsi="Tahoma"/>
          <w:sz w:val="20"/>
          <w:szCs w:val="20"/>
          <w:lang w:val="es-MX"/>
        </w:rPr>
      </w:pPr>
      <w:r>
        <w:rPr>
          <w:rFonts w:ascii="Tahoma" w:hAnsi="Tahoma"/>
          <w:color w:val="000000"/>
          <w:sz w:val="20"/>
          <w:szCs w:val="20"/>
          <w:lang w:val="es-MX"/>
        </w:rPr>
        <w:t>Si por razones de servicio se dispone el viaje del o la Consultor(a) Individual de Línea, los pasajes y viáticos serán asumidos por la entidad contratante de acuerdo a normativa vigente.</w:t>
      </w:r>
    </w:p>
    <w:p w14:paraId="2597CF79" w14:textId="77777777" w:rsidR="008B12F2" w:rsidRDefault="008B12F2" w:rsidP="008B12F2">
      <w:pPr>
        <w:pStyle w:val="Ttulo1"/>
        <w:keepLines/>
        <w:tabs>
          <w:tab w:val="clear" w:pos="720"/>
          <w:tab w:val="left" w:pos="0"/>
        </w:tabs>
        <w:autoSpaceDN w:val="0"/>
        <w:spacing w:before="480"/>
        <w:ind w:left="0" w:firstLine="0"/>
        <w:jc w:val="left"/>
        <w:textAlignment w:val="baseline"/>
      </w:pPr>
      <w:r>
        <w:rPr>
          <w:rFonts w:eastAsia="Tahoma"/>
        </w:rPr>
        <w:t xml:space="preserve"> </w:t>
      </w:r>
      <w:r>
        <w:t>RESPONSABILIDAD DE LA CONSULTORÍA</w:t>
      </w:r>
    </w:p>
    <w:p w14:paraId="4BFF0D14" w14:textId="77777777" w:rsidR="008B12F2" w:rsidRDefault="008B12F2" w:rsidP="008B12F2">
      <w:pPr>
        <w:pStyle w:val="Sinespaciado"/>
        <w:ind w:left="284"/>
        <w:jc w:val="both"/>
        <w:rPr>
          <w:rFonts w:ascii="Tahoma" w:hAnsi="Tahoma" w:cs="Tahoma"/>
          <w:sz w:val="20"/>
          <w:szCs w:val="20"/>
        </w:rPr>
      </w:pPr>
    </w:p>
    <w:p w14:paraId="12A593FB" w14:textId="77777777" w:rsidR="008B12F2" w:rsidRPr="00107794" w:rsidRDefault="008B12F2" w:rsidP="008B12F2">
      <w:pPr>
        <w:pStyle w:val="Sinespaciado"/>
        <w:ind w:left="284"/>
        <w:jc w:val="both"/>
        <w:rPr>
          <w:rFonts w:ascii="Tahoma" w:hAnsi="Tahoma" w:cs="Tahoma"/>
          <w:color w:val="000000"/>
          <w:sz w:val="20"/>
          <w:szCs w:val="20"/>
        </w:rPr>
      </w:pPr>
      <w:r>
        <w:rPr>
          <w:rFonts w:ascii="Tahoma" w:hAnsi="Tahoma" w:cs="Tahoma"/>
          <w:color w:val="000000"/>
          <w:sz w:val="20"/>
          <w:szCs w:val="20"/>
        </w:rPr>
        <w:t xml:space="preserve">El o la Consultor(a) Individual de Línea asume plena responsabilidad sobre los servicios prestados en el cumplimiento del contrato entre partes, con idoneidad, profesionalismo y honestidad, respetando los derechos de todo profesional o técnico involucrado en el desarrollo de su trabajo. El o la Consultor(a) Individual de Línea asumirá la responsabilidad técnica total sobre la documentación inherente a sus funciones. </w:t>
      </w:r>
      <w:r w:rsidRPr="004C17CD">
        <w:rPr>
          <w:rFonts w:ascii="Tahoma" w:hAnsi="Tahoma" w:cs="Tahoma"/>
          <w:bCs/>
          <w:color w:val="000000" w:themeColor="text1"/>
          <w:sz w:val="20"/>
          <w:szCs w:val="20"/>
          <w:lang w:eastAsia="es-BO"/>
        </w:rPr>
        <w:t>Asimismo, cabe señalar que el consultor está sujeto a responsabilidades por la función pública en los aspectos que corresponda de acuerdo a lo establecido en el Art 31 y Art. 34 de la Ley 1178 y Art. 5 de la Ley 004, incluso una vez finalizada su relación contractual.</w:t>
      </w:r>
    </w:p>
    <w:p w14:paraId="752AC43F" w14:textId="77777777" w:rsidR="008B12F2" w:rsidRDefault="008B12F2" w:rsidP="008B12F2">
      <w:pPr>
        <w:pStyle w:val="Sinespaciado"/>
        <w:ind w:left="284"/>
        <w:jc w:val="both"/>
        <w:rPr>
          <w:rFonts w:ascii="Tahoma" w:hAnsi="Tahoma" w:cs="Tahoma"/>
          <w:sz w:val="20"/>
          <w:szCs w:val="20"/>
        </w:rPr>
      </w:pPr>
    </w:p>
    <w:p w14:paraId="1043035A" w14:textId="77777777" w:rsidR="008B12F2" w:rsidRDefault="008B12F2" w:rsidP="008B12F2">
      <w:pPr>
        <w:pStyle w:val="Sinespaciado"/>
        <w:ind w:left="284"/>
        <w:jc w:val="both"/>
        <w:rPr>
          <w:rFonts w:ascii="Tahoma" w:hAnsi="Tahoma" w:cs="Tahoma"/>
          <w:sz w:val="20"/>
          <w:szCs w:val="20"/>
        </w:rPr>
      </w:pPr>
      <w:r>
        <w:rPr>
          <w:rFonts w:ascii="Tahoma" w:hAnsi="Tahoma" w:cs="Tahoma"/>
          <w:color w:val="000000"/>
          <w:sz w:val="20"/>
          <w:szCs w:val="20"/>
        </w:rPr>
        <w:t>Cada Consultor(a) Individual de Línea es responsable directo y absoluto de los servicios que realiza, quien responderá por el trabajo realizado, de acuerdo a normativa vigente, por lo que, en caso de ser requerido para cualquier aclaración pertinente, no podrá negar su concurrencia.</w:t>
      </w:r>
    </w:p>
    <w:p w14:paraId="75E43BB4" w14:textId="77777777" w:rsidR="008B12F2" w:rsidRDefault="008B12F2" w:rsidP="008B12F2">
      <w:pPr>
        <w:pStyle w:val="Ttulo1"/>
        <w:keepLines/>
        <w:tabs>
          <w:tab w:val="clear" w:pos="720"/>
          <w:tab w:val="left" w:pos="0"/>
        </w:tabs>
        <w:autoSpaceDN w:val="0"/>
        <w:spacing w:before="480"/>
        <w:ind w:left="0" w:firstLine="0"/>
        <w:jc w:val="left"/>
        <w:textAlignment w:val="baseline"/>
      </w:pPr>
      <w:r>
        <w:rPr>
          <w:rFonts w:eastAsia="Tahoma"/>
        </w:rPr>
        <w:t xml:space="preserve"> </w:t>
      </w:r>
      <w:r>
        <w:t>DOBLE PERCEPCIÓN</w:t>
      </w:r>
    </w:p>
    <w:p w14:paraId="4FD36871" w14:textId="77777777" w:rsidR="008B12F2" w:rsidRDefault="008B12F2" w:rsidP="008B12F2">
      <w:pPr>
        <w:pStyle w:val="Standard"/>
        <w:ind w:left="284"/>
        <w:jc w:val="both"/>
        <w:rPr>
          <w:rFonts w:ascii="Tahoma" w:hAnsi="Tahoma"/>
          <w:sz w:val="20"/>
          <w:szCs w:val="20"/>
          <w:lang w:val="es-MX"/>
        </w:rPr>
      </w:pPr>
    </w:p>
    <w:p w14:paraId="7C5AA139" w14:textId="77777777" w:rsidR="008B12F2" w:rsidRDefault="008B12F2" w:rsidP="008B12F2">
      <w:pPr>
        <w:pStyle w:val="Standard"/>
        <w:ind w:left="284"/>
        <w:jc w:val="both"/>
        <w:rPr>
          <w:rFonts w:ascii="Tahoma" w:hAnsi="Tahoma"/>
          <w:sz w:val="20"/>
          <w:szCs w:val="20"/>
          <w:lang w:val="es-MX"/>
        </w:rPr>
      </w:pPr>
      <w:r>
        <w:rPr>
          <w:rFonts w:ascii="Tahoma" w:hAnsi="Tahoma"/>
          <w:color w:val="000000"/>
          <w:sz w:val="20"/>
          <w:szCs w:val="20"/>
          <w:lang w:val="es-MX"/>
        </w:rPr>
        <w:t xml:space="preserve">En cumplimiento a normativa vigente, sobre la no percepción de otras remuneraciones con recursos públicos (Doble Percepción); el proponente adjudicado </w:t>
      </w:r>
      <w:r w:rsidRPr="00107794">
        <w:rPr>
          <w:rFonts w:ascii="Tahoma" w:hAnsi="Tahoma"/>
          <w:color w:val="000000"/>
          <w:sz w:val="20"/>
          <w:szCs w:val="20"/>
          <w:lang w:val="es-MX"/>
        </w:rPr>
        <w:t xml:space="preserve">deberá suscribir el </w:t>
      </w:r>
      <w:r w:rsidRPr="00107794">
        <w:rPr>
          <w:rFonts w:ascii="Tahoma" w:hAnsi="Tahoma"/>
          <w:b/>
          <w:bCs/>
          <w:color w:val="000000"/>
          <w:sz w:val="20"/>
          <w:szCs w:val="20"/>
          <w:lang w:val="es-MX"/>
        </w:rPr>
        <w:t xml:space="preserve">Formulario de </w:t>
      </w:r>
      <w:r w:rsidRPr="00107794">
        <w:rPr>
          <w:rStyle w:val="StrongEmphasis"/>
          <w:rFonts w:ascii="Tahoma" w:hAnsi="Tahoma"/>
          <w:color w:val="0D07FF"/>
          <w:sz w:val="20"/>
          <w:szCs w:val="20"/>
          <w:lang w:val="es-MX"/>
        </w:rPr>
        <w:t>Declaración Jurada de Incompatibilidad por Doble Percepción</w:t>
      </w:r>
      <w:r w:rsidRPr="00107794">
        <w:rPr>
          <w:rFonts w:ascii="Tahoma" w:hAnsi="Tahoma"/>
          <w:b/>
          <w:bCs/>
          <w:color w:val="000000"/>
          <w:sz w:val="20"/>
          <w:szCs w:val="20"/>
          <w:lang w:val="es-MX"/>
        </w:rPr>
        <w:t xml:space="preserve"> </w:t>
      </w:r>
      <w:r w:rsidRPr="00107794">
        <w:rPr>
          <w:rFonts w:ascii="Tahoma" w:hAnsi="Tahoma"/>
          <w:color w:val="000000"/>
          <w:sz w:val="20"/>
          <w:szCs w:val="20"/>
          <w:lang w:val="es-MX"/>
        </w:rPr>
        <w:t>a la formalización de la contratación, la misma que tendrá carácter de Declaración Jurada, con excepción de</w:t>
      </w:r>
      <w:r>
        <w:rPr>
          <w:rFonts w:ascii="Tahoma" w:hAnsi="Tahoma"/>
          <w:color w:val="000000"/>
          <w:sz w:val="20"/>
          <w:szCs w:val="20"/>
          <w:lang w:val="es-MX"/>
        </w:rPr>
        <w:t xml:space="preserve"> los permitidos por ley.</w:t>
      </w:r>
    </w:p>
    <w:p w14:paraId="4BFAD00E" w14:textId="77777777" w:rsidR="008B12F2" w:rsidRDefault="008B12F2" w:rsidP="008B12F2">
      <w:pPr>
        <w:pStyle w:val="Ttulo1"/>
        <w:keepLines/>
        <w:tabs>
          <w:tab w:val="clear" w:pos="720"/>
          <w:tab w:val="left" w:pos="0"/>
        </w:tabs>
        <w:autoSpaceDN w:val="0"/>
        <w:spacing w:before="480"/>
        <w:ind w:left="0" w:firstLine="0"/>
        <w:jc w:val="left"/>
        <w:textAlignment w:val="baseline"/>
      </w:pPr>
      <w:r>
        <w:rPr>
          <w:rFonts w:eastAsia="Tahoma"/>
        </w:rPr>
        <w:t xml:space="preserve"> </w:t>
      </w:r>
      <w:r>
        <w:t>CERTIFICACIÓN DE NO VIOLENCIA LEY N° 348 Y N° 1153</w:t>
      </w:r>
    </w:p>
    <w:p w14:paraId="700C7C41" w14:textId="77777777" w:rsidR="008B12F2" w:rsidRDefault="008B12F2" w:rsidP="008B12F2">
      <w:pPr>
        <w:pStyle w:val="Standard"/>
        <w:ind w:left="284"/>
        <w:jc w:val="both"/>
        <w:rPr>
          <w:rFonts w:ascii="Tahoma" w:hAnsi="Tahoma"/>
          <w:sz w:val="20"/>
          <w:szCs w:val="20"/>
          <w:lang w:val="es-MX"/>
        </w:rPr>
      </w:pPr>
    </w:p>
    <w:p w14:paraId="2A07BB48" w14:textId="77777777" w:rsidR="008B12F2" w:rsidRDefault="008B12F2" w:rsidP="008B12F2">
      <w:pPr>
        <w:pStyle w:val="Standard"/>
        <w:ind w:left="284"/>
        <w:jc w:val="both"/>
        <w:rPr>
          <w:rFonts w:ascii="Tahoma" w:hAnsi="Tahoma"/>
          <w:sz w:val="20"/>
          <w:szCs w:val="20"/>
          <w:lang w:val="es-MX"/>
        </w:rPr>
      </w:pPr>
      <w:r>
        <w:rPr>
          <w:rFonts w:ascii="Tahoma" w:hAnsi="Tahoma"/>
          <w:color w:val="000000"/>
          <w:sz w:val="20"/>
          <w:szCs w:val="20"/>
          <w:lang w:val="es-MX"/>
        </w:rPr>
        <w:t xml:space="preserve">El o La proponente adjudicado para la formalización de la contratación en cumplimiento del parágrafo I, Artículo 13 de Ley N° 348, modificado por la Ley N° 1153 de 25 de febrero de 2019, está obligado a presentar el “Certificado de No Violencia Leyes </w:t>
      </w:r>
      <w:proofErr w:type="spellStart"/>
      <w:r>
        <w:rPr>
          <w:rFonts w:ascii="Tahoma" w:hAnsi="Tahoma"/>
          <w:color w:val="000000"/>
          <w:sz w:val="20"/>
          <w:szCs w:val="20"/>
          <w:lang w:val="es-MX"/>
        </w:rPr>
        <w:t>Nros</w:t>
      </w:r>
      <w:proofErr w:type="spellEnd"/>
      <w:r>
        <w:rPr>
          <w:rFonts w:ascii="Tahoma" w:hAnsi="Tahoma"/>
          <w:color w:val="000000"/>
          <w:sz w:val="20"/>
          <w:szCs w:val="20"/>
          <w:lang w:val="es-MX"/>
        </w:rPr>
        <w:t>. 348 y 1153”.</w:t>
      </w:r>
    </w:p>
    <w:p w14:paraId="2C86F00E" w14:textId="77777777" w:rsidR="008B12F2" w:rsidRDefault="008B12F2" w:rsidP="008B12F2">
      <w:pPr>
        <w:pStyle w:val="Ttulo1"/>
        <w:keepLines/>
        <w:tabs>
          <w:tab w:val="clear" w:pos="720"/>
          <w:tab w:val="left" w:pos="0"/>
        </w:tabs>
        <w:autoSpaceDN w:val="0"/>
        <w:spacing w:before="480"/>
        <w:ind w:left="0" w:firstLine="0"/>
        <w:jc w:val="left"/>
        <w:textAlignment w:val="baseline"/>
      </w:pPr>
      <w:r>
        <w:rPr>
          <w:rFonts w:eastAsia="Tahoma"/>
        </w:rPr>
        <w:t xml:space="preserve"> </w:t>
      </w:r>
      <w:r>
        <w:t>CÓDIGO DE ÉTICA</w:t>
      </w:r>
    </w:p>
    <w:p w14:paraId="4FB4173C" w14:textId="77777777" w:rsidR="008B12F2" w:rsidRDefault="008B12F2" w:rsidP="008B12F2">
      <w:pPr>
        <w:pStyle w:val="Standard"/>
        <w:ind w:left="284"/>
        <w:jc w:val="both"/>
        <w:rPr>
          <w:rFonts w:ascii="Tahoma" w:hAnsi="Tahoma"/>
          <w:sz w:val="20"/>
          <w:szCs w:val="20"/>
          <w:lang w:val="es-MX"/>
        </w:rPr>
      </w:pPr>
    </w:p>
    <w:p w14:paraId="4AEC43F2" w14:textId="77777777" w:rsidR="008B12F2" w:rsidRDefault="008B12F2" w:rsidP="008B12F2">
      <w:pPr>
        <w:pStyle w:val="Standard"/>
        <w:ind w:left="284"/>
        <w:jc w:val="both"/>
        <w:rPr>
          <w:rFonts w:ascii="Tahoma" w:hAnsi="Tahoma"/>
          <w:sz w:val="20"/>
          <w:szCs w:val="20"/>
          <w:lang w:val="es-MX"/>
        </w:rPr>
      </w:pPr>
      <w:r>
        <w:rPr>
          <w:rFonts w:ascii="Tahoma" w:hAnsi="Tahoma"/>
          <w:color w:val="000000"/>
          <w:sz w:val="20"/>
          <w:szCs w:val="20"/>
          <w:lang w:val="es-MX"/>
        </w:rPr>
        <w:t>El o la Consultor(a) Individual de Línea, al momento de la formalización del contrato, deberá suscribir el formulario de declaración de adhesión, compromiso y cumplimiento al Código de Ética del Servicio de Impuestos Nacionales (SIN).</w:t>
      </w:r>
    </w:p>
    <w:p w14:paraId="64F76B03" w14:textId="77777777" w:rsidR="008B12F2" w:rsidRDefault="008B12F2" w:rsidP="008B12F2">
      <w:pPr>
        <w:pStyle w:val="Ttulo1"/>
        <w:keepLines/>
        <w:tabs>
          <w:tab w:val="clear" w:pos="720"/>
          <w:tab w:val="left" w:pos="0"/>
        </w:tabs>
        <w:autoSpaceDN w:val="0"/>
        <w:spacing w:before="480"/>
        <w:ind w:left="0" w:firstLine="0"/>
        <w:jc w:val="left"/>
        <w:textAlignment w:val="baseline"/>
      </w:pPr>
      <w:r>
        <w:rPr>
          <w:rFonts w:eastAsia="Tahoma"/>
        </w:rPr>
        <w:t xml:space="preserve"> </w:t>
      </w:r>
      <w:r>
        <w:t>PERFIL REQUERIDO DEL CONSULTOR</w:t>
      </w:r>
    </w:p>
    <w:p w14:paraId="02D1329A" w14:textId="77777777" w:rsidR="008B12F2" w:rsidRDefault="008B12F2" w:rsidP="008B12F2">
      <w:pPr>
        <w:pStyle w:val="Standard"/>
        <w:ind w:left="284"/>
        <w:jc w:val="both"/>
        <w:rPr>
          <w:rFonts w:ascii="Tahoma" w:hAnsi="Tahoma"/>
          <w:sz w:val="20"/>
          <w:szCs w:val="20"/>
          <w:lang w:val="es-MX"/>
        </w:rPr>
      </w:pPr>
    </w:p>
    <w:p w14:paraId="2E8EEFA0" w14:textId="77777777" w:rsidR="008B12F2" w:rsidRDefault="008B12F2" w:rsidP="008B12F2">
      <w:pPr>
        <w:pStyle w:val="Standard"/>
        <w:ind w:left="284"/>
        <w:jc w:val="both"/>
        <w:rPr>
          <w:rFonts w:ascii="Tahoma" w:hAnsi="Tahoma"/>
          <w:sz w:val="20"/>
          <w:szCs w:val="20"/>
          <w:lang w:val="es-MX"/>
        </w:rPr>
      </w:pPr>
      <w:r>
        <w:rPr>
          <w:rFonts w:ascii="Tahoma" w:hAnsi="Tahoma"/>
          <w:color w:val="000000"/>
          <w:sz w:val="20"/>
          <w:szCs w:val="20"/>
          <w:lang w:val="es-MX"/>
        </w:rPr>
        <w:t>El o la Consultor(a) Individual de Línea deberá tener el siguiente perfil:</w:t>
      </w:r>
    </w:p>
    <w:p w14:paraId="3C8B9103" w14:textId="77777777" w:rsidR="008B12F2" w:rsidRDefault="008B12F2" w:rsidP="008B12F2">
      <w:pPr>
        <w:pStyle w:val="Standard"/>
        <w:ind w:left="284"/>
        <w:jc w:val="both"/>
        <w:rPr>
          <w:rFonts w:ascii="Tahoma" w:hAnsi="Tahoma"/>
          <w:sz w:val="20"/>
          <w:szCs w:val="20"/>
          <w:lang w:val="es-MX"/>
        </w:rPr>
      </w:pPr>
    </w:p>
    <w:p w14:paraId="5147004C" w14:textId="77777777" w:rsidR="008B12F2" w:rsidRDefault="008B12F2" w:rsidP="008B12F2">
      <w:pPr>
        <w:pStyle w:val="Prrafodelista"/>
        <w:suppressAutoHyphens w:val="0"/>
        <w:ind w:left="0" w:right="-138"/>
        <w:rPr>
          <w:rFonts w:ascii="Tahoma" w:hAnsi="Tahoma" w:cs="Tahoma"/>
          <w:b/>
        </w:rPr>
      </w:pPr>
      <w:r>
        <w:rPr>
          <w:rFonts w:ascii="Tahoma" w:hAnsi="Tahoma" w:cs="Tahoma"/>
          <w:b/>
          <w:color w:val="000000"/>
        </w:rPr>
        <w:tab/>
        <w:t>19.1 FORMACIÓN ACADÉMICA REQUISITO MÍNIMO HABILITANTE (35 puntos)</w:t>
      </w:r>
    </w:p>
    <w:p w14:paraId="2BE34624" w14:textId="77777777" w:rsidR="008B12F2" w:rsidRDefault="008B12F2" w:rsidP="008B12F2">
      <w:pPr>
        <w:pStyle w:val="Prrafodelista"/>
        <w:suppressAutoHyphens w:val="0"/>
        <w:ind w:left="680"/>
        <w:rPr>
          <w:rFonts w:ascii="Tahoma" w:hAnsi="Tahoma" w:cs="Tahoma"/>
        </w:rPr>
      </w:pPr>
      <w:r>
        <w:rPr>
          <w:rFonts w:ascii="Tahoma" w:hAnsi="Tahoma" w:cs="Tahoma"/>
          <w:color w:val="000000"/>
        </w:rPr>
        <w:lastRenderedPageBreak/>
        <w:tab/>
        <w:t>Profesional a nivel Licenciatura con Título en Provisión Nacional en: Auditoria, Auditoria Financiera, Contaduría Pública, Ingeniería Financiera, Economía, Ingeniera Económica, Administración de Empresas, Administración Financiera, Ingeniería Comercial, Ciencias Jurídicas y/o Derecho.</w:t>
      </w:r>
    </w:p>
    <w:p w14:paraId="4906A772" w14:textId="77777777" w:rsidR="008B12F2" w:rsidRDefault="008B12F2" w:rsidP="008B12F2">
      <w:pPr>
        <w:pStyle w:val="Heading10"/>
        <w:keepNext w:val="0"/>
        <w:pBdr>
          <w:bottom w:val="single" w:sz="12" w:space="1" w:color="365F91"/>
        </w:pBdr>
        <w:shd w:val="clear" w:color="auto" w:fill="FFFFFF"/>
        <w:spacing w:before="0" w:after="0"/>
        <w:jc w:val="both"/>
        <w:rPr>
          <w:rFonts w:ascii="Tahoma" w:hAnsi="Tahoma" w:cs="Tahoma"/>
          <w:sz w:val="20"/>
          <w:szCs w:val="20"/>
          <w:lang w:val="es-BO"/>
        </w:rPr>
      </w:pPr>
    </w:p>
    <w:p w14:paraId="1F52AE7C" w14:textId="77777777" w:rsidR="008B12F2" w:rsidRDefault="008B12F2" w:rsidP="008B12F2">
      <w:pPr>
        <w:pStyle w:val="Heading10"/>
        <w:pBdr>
          <w:bottom w:val="single" w:sz="12" w:space="1" w:color="365F91"/>
        </w:pBdr>
        <w:shd w:val="clear" w:color="auto" w:fill="FFFFFF"/>
        <w:spacing w:before="120" w:after="120"/>
        <w:jc w:val="both"/>
        <w:rPr>
          <w:rFonts w:ascii="Tahoma" w:hAnsi="Tahoma" w:cs="Tahoma"/>
          <w:sz w:val="20"/>
          <w:szCs w:val="20"/>
          <w:lang w:val="es-BO"/>
        </w:rPr>
      </w:pPr>
      <w:r>
        <w:rPr>
          <w:rFonts w:ascii="Tahoma" w:hAnsi="Tahoma" w:cs="Tahoma"/>
          <w:sz w:val="20"/>
          <w:szCs w:val="20"/>
          <w:lang w:val="es-BO"/>
        </w:rPr>
        <w:tab/>
        <w:t>19.2 CONDICIONES ADICIONALES (35 PUNTOS)</w:t>
      </w:r>
    </w:p>
    <w:tbl>
      <w:tblPr>
        <w:tblW w:w="9323" w:type="dxa"/>
        <w:tblInd w:w="508" w:type="dxa"/>
        <w:tblLayout w:type="fixed"/>
        <w:tblCellMar>
          <w:left w:w="10" w:type="dxa"/>
          <w:right w:w="10" w:type="dxa"/>
        </w:tblCellMar>
        <w:tblLook w:val="04A0" w:firstRow="1" w:lastRow="0" w:firstColumn="1" w:lastColumn="0" w:noHBand="0" w:noVBand="1"/>
      </w:tblPr>
      <w:tblGrid>
        <w:gridCol w:w="2550"/>
        <w:gridCol w:w="3975"/>
        <w:gridCol w:w="1125"/>
        <w:gridCol w:w="1673"/>
      </w:tblGrid>
      <w:tr w:rsidR="008B12F2" w14:paraId="255C9D9E" w14:textId="77777777" w:rsidTr="00AE5E45">
        <w:trPr>
          <w:trHeight w:val="340"/>
        </w:trPr>
        <w:tc>
          <w:tcPr>
            <w:tcW w:w="7650" w:type="dxa"/>
            <w:gridSpan w:val="3"/>
            <w:tcBorders>
              <w:top w:val="single" w:sz="4" w:space="0" w:color="000000"/>
              <w:left w:val="single" w:sz="4" w:space="0" w:color="000000"/>
              <w:bottom w:val="single" w:sz="4" w:space="0" w:color="000000"/>
            </w:tcBorders>
            <w:shd w:val="clear" w:color="auto" w:fill="336699"/>
            <w:tcMar>
              <w:top w:w="0" w:type="dxa"/>
              <w:left w:w="108" w:type="dxa"/>
              <w:bottom w:w="0" w:type="dxa"/>
              <w:right w:w="108" w:type="dxa"/>
            </w:tcMar>
            <w:vAlign w:val="center"/>
          </w:tcPr>
          <w:p w14:paraId="41FC9E5E" w14:textId="77777777" w:rsidR="008B12F2" w:rsidRDefault="008B12F2" w:rsidP="00AE5E45">
            <w:pPr>
              <w:pStyle w:val="Standarduser"/>
              <w:jc w:val="center"/>
              <w:rPr>
                <w:rFonts w:ascii="Tahoma" w:hAnsi="Tahoma" w:cs="Tahoma"/>
                <w:b/>
                <w:color w:val="FFFFFF"/>
              </w:rPr>
            </w:pPr>
            <w:r>
              <w:rPr>
                <w:rFonts w:ascii="Tahoma" w:hAnsi="Tahoma" w:cs="Tahoma"/>
                <w:b/>
                <w:color w:val="FFFFFF"/>
              </w:rPr>
              <w:t>CONDICIONES ADICIONALES SOLICITADAS</w:t>
            </w:r>
          </w:p>
        </w:tc>
        <w:tc>
          <w:tcPr>
            <w:tcW w:w="1673" w:type="dxa"/>
            <w:vMerge w:val="restart"/>
            <w:tcBorders>
              <w:top w:val="single" w:sz="4" w:space="0" w:color="000000"/>
              <w:left w:val="single" w:sz="4" w:space="0" w:color="000000"/>
              <w:bottom w:val="single" w:sz="4" w:space="0" w:color="000000"/>
              <w:right w:val="single" w:sz="4" w:space="0" w:color="000000"/>
            </w:tcBorders>
            <w:shd w:val="clear" w:color="auto" w:fill="DBE5F1"/>
            <w:tcMar>
              <w:top w:w="0" w:type="dxa"/>
              <w:left w:w="108" w:type="dxa"/>
              <w:bottom w:w="0" w:type="dxa"/>
              <w:right w:w="108" w:type="dxa"/>
            </w:tcMar>
            <w:vAlign w:val="center"/>
          </w:tcPr>
          <w:p w14:paraId="13545564" w14:textId="77777777" w:rsidR="008B12F2" w:rsidRDefault="008B12F2" w:rsidP="00AE5E45">
            <w:pPr>
              <w:pStyle w:val="Standarduser"/>
              <w:jc w:val="center"/>
              <w:rPr>
                <w:rFonts w:ascii="Tahoma" w:hAnsi="Tahoma" w:cs="Tahoma"/>
                <w:b/>
                <w:lang w:val="es-BO"/>
              </w:rPr>
            </w:pPr>
            <w:r>
              <w:rPr>
                <w:rFonts w:ascii="Tahoma" w:hAnsi="Tahoma" w:cs="Tahoma"/>
                <w:b/>
                <w:lang w:val="es-BO"/>
              </w:rPr>
              <w:t>Para ser llenado por el proponente al momento de elaborar su propuesta</w:t>
            </w:r>
          </w:p>
        </w:tc>
      </w:tr>
      <w:tr w:rsidR="008B12F2" w14:paraId="1D5944FA" w14:textId="77777777" w:rsidTr="00AE5E45">
        <w:trPr>
          <w:trHeight w:val="296"/>
        </w:trPr>
        <w:tc>
          <w:tcPr>
            <w:tcW w:w="6525" w:type="dxa"/>
            <w:gridSpan w:val="2"/>
            <w:tcBorders>
              <w:top w:val="single" w:sz="4" w:space="0" w:color="000000"/>
              <w:left w:val="single" w:sz="4" w:space="0" w:color="000000"/>
              <w:bottom w:val="single" w:sz="4" w:space="0" w:color="000000"/>
            </w:tcBorders>
            <w:shd w:val="clear" w:color="auto" w:fill="DBE5F1"/>
            <w:tcMar>
              <w:top w:w="0" w:type="dxa"/>
              <w:left w:w="108" w:type="dxa"/>
              <w:bottom w:w="0" w:type="dxa"/>
              <w:right w:w="108" w:type="dxa"/>
            </w:tcMar>
            <w:vAlign w:val="center"/>
          </w:tcPr>
          <w:p w14:paraId="6D178A64" w14:textId="77777777" w:rsidR="008B12F2" w:rsidRDefault="008B12F2" w:rsidP="00AE5E45">
            <w:pPr>
              <w:pStyle w:val="Standarduser"/>
              <w:jc w:val="center"/>
              <w:rPr>
                <w:rFonts w:ascii="Tahoma" w:hAnsi="Tahoma" w:cs="Tahoma"/>
                <w:b/>
                <w:lang w:val="es-BO"/>
              </w:rPr>
            </w:pPr>
            <w:r>
              <w:rPr>
                <w:rFonts w:ascii="Tahoma" w:hAnsi="Tahoma" w:cs="Tahoma"/>
                <w:b/>
                <w:lang w:val="es-BO"/>
              </w:rPr>
              <w:t>Condiciones Adicionales a ser evaluadas</w:t>
            </w:r>
          </w:p>
        </w:tc>
        <w:tc>
          <w:tcPr>
            <w:tcW w:w="1125" w:type="dxa"/>
            <w:vMerge w:val="restart"/>
            <w:tcBorders>
              <w:top w:val="single" w:sz="4" w:space="0" w:color="000000"/>
              <w:left w:val="single" w:sz="4" w:space="0" w:color="000000"/>
              <w:bottom w:val="single" w:sz="4" w:space="0" w:color="000000"/>
            </w:tcBorders>
            <w:shd w:val="clear" w:color="auto" w:fill="DBE5F1"/>
            <w:tcMar>
              <w:top w:w="0" w:type="dxa"/>
              <w:left w:w="108" w:type="dxa"/>
              <w:bottom w:w="0" w:type="dxa"/>
              <w:right w:w="108" w:type="dxa"/>
            </w:tcMar>
            <w:vAlign w:val="center"/>
          </w:tcPr>
          <w:p w14:paraId="3B250FEC" w14:textId="77777777" w:rsidR="008B12F2" w:rsidRDefault="008B12F2" w:rsidP="00AE5E45">
            <w:pPr>
              <w:pStyle w:val="Standarduser"/>
              <w:jc w:val="center"/>
              <w:rPr>
                <w:rFonts w:ascii="Tahoma" w:hAnsi="Tahoma" w:cs="Tahoma"/>
                <w:b/>
                <w:lang w:val="es-BO"/>
              </w:rPr>
            </w:pPr>
            <w:r>
              <w:rPr>
                <w:rFonts w:ascii="Tahoma" w:hAnsi="Tahoma" w:cs="Tahoma"/>
                <w:b/>
                <w:lang w:val="es-BO"/>
              </w:rPr>
              <w:t>Puntaje asignado</w:t>
            </w:r>
          </w:p>
        </w:tc>
        <w:tc>
          <w:tcPr>
            <w:tcW w:w="1673" w:type="dxa"/>
            <w:vMerge/>
            <w:tcBorders>
              <w:top w:val="single" w:sz="4" w:space="0" w:color="000000"/>
              <w:left w:val="single" w:sz="4" w:space="0" w:color="000000"/>
              <w:bottom w:val="single" w:sz="4" w:space="0" w:color="000000"/>
              <w:right w:val="single" w:sz="4" w:space="0" w:color="000000"/>
            </w:tcBorders>
            <w:shd w:val="clear" w:color="auto" w:fill="DBE5F1"/>
            <w:tcMar>
              <w:top w:w="0" w:type="dxa"/>
              <w:left w:w="108" w:type="dxa"/>
              <w:bottom w:w="0" w:type="dxa"/>
              <w:right w:w="108" w:type="dxa"/>
            </w:tcMar>
            <w:vAlign w:val="center"/>
          </w:tcPr>
          <w:p w14:paraId="17E0924D" w14:textId="77777777" w:rsidR="008B12F2" w:rsidRDefault="008B12F2" w:rsidP="00AE5E45"/>
        </w:tc>
      </w:tr>
      <w:tr w:rsidR="008B12F2" w14:paraId="0776EE90" w14:textId="77777777" w:rsidTr="00AE5E45">
        <w:trPr>
          <w:trHeight w:val="247"/>
        </w:trPr>
        <w:tc>
          <w:tcPr>
            <w:tcW w:w="2550" w:type="dxa"/>
            <w:tcBorders>
              <w:top w:val="single" w:sz="4" w:space="0" w:color="000000"/>
              <w:left w:val="single" w:sz="4" w:space="0" w:color="000000"/>
              <w:bottom w:val="single" w:sz="4" w:space="0" w:color="000000"/>
            </w:tcBorders>
            <w:shd w:val="clear" w:color="auto" w:fill="DBE5F1"/>
            <w:tcMar>
              <w:top w:w="0" w:type="dxa"/>
              <w:left w:w="108" w:type="dxa"/>
              <w:bottom w:w="0" w:type="dxa"/>
              <w:right w:w="108" w:type="dxa"/>
            </w:tcMar>
            <w:vAlign w:val="center"/>
          </w:tcPr>
          <w:p w14:paraId="04B7FCB9" w14:textId="77777777" w:rsidR="008B12F2" w:rsidRDefault="008B12F2" w:rsidP="00AE5E45">
            <w:pPr>
              <w:pStyle w:val="Standarduser"/>
              <w:jc w:val="center"/>
              <w:rPr>
                <w:rFonts w:ascii="Tahoma" w:hAnsi="Tahoma" w:cs="Tahoma"/>
                <w:b/>
                <w:lang w:val="es-BO"/>
              </w:rPr>
            </w:pPr>
            <w:r>
              <w:rPr>
                <w:rFonts w:ascii="Tahoma" w:hAnsi="Tahoma" w:cs="Tahoma"/>
                <w:b/>
                <w:lang w:val="es-BO"/>
              </w:rPr>
              <w:t>Criterio</w:t>
            </w:r>
          </w:p>
        </w:tc>
        <w:tc>
          <w:tcPr>
            <w:tcW w:w="3975" w:type="dxa"/>
            <w:tcBorders>
              <w:top w:val="single" w:sz="4" w:space="0" w:color="000000"/>
              <w:left w:val="single" w:sz="4" w:space="0" w:color="000000"/>
              <w:bottom w:val="single" w:sz="4" w:space="0" w:color="000000"/>
            </w:tcBorders>
            <w:shd w:val="clear" w:color="auto" w:fill="DBE5F1"/>
            <w:tcMar>
              <w:top w:w="0" w:type="dxa"/>
              <w:left w:w="108" w:type="dxa"/>
              <w:bottom w:w="0" w:type="dxa"/>
              <w:right w:w="108" w:type="dxa"/>
            </w:tcMar>
            <w:vAlign w:val="center"/>
          </w:tcPr>
          <w:p w14:paraId="2166E6C7" w14:textId="77777777" w:rsidR="008B12F2" w:rsidRDefault="008B12F2" w:rsidP="00AE5E45">
            <w:pPr>
              <w:pStyle w:val="Standarduser"/>
              <w:jc w:val="center"/>
              <w:rPr>
                <w:rFonts w:ascii="Tahoma" w:hAnsi="Tahoma" w:cs="Tahoma"/>
                <w:b/>
                <w:lang w:val="es-BO"/>
              </w:rPr>
            </w:pPr>
            <w:r>
              <w:rPr>
                <w:rFonts w:ascii="Tahoma" w:hAnsi="Tahoma" w:cs="Tahoma"/>
                <w:b/>
                <w:lang w:val="es-BO"/>
              </w:rPr>
              <w:t>Condiciones</w:t>
            </w:r>
          </w:p>
        </w:tc>
        <w:tc>
          <w:tcPr>
            <w:tcW w:w="1125" w:type="dxa"/>
            <w:vMerge/>
            <w:tcBorders>
              <w:top w:val="single" w:sz="4" w:space="0" w:color="000000"/>
              <w:left w:val="single" w:sz="4" w:space="0" w:color="000000"/>
              <w:bottom w:val="single" w:sz="4" w:space="0" w:color="000000"/>
            </w:tcBorders>
            <w:shd w:val="clear" w:color="auto" w:fill="DBE5F1"/>
            <w:tcMar>
              <w:top w:w="0" w:type="dxa"/>
              <w:left w:w="108" w:type="dxa"/>
              <w:bottom w:w="0" w:type="dxa"/>
              <w:right w:w="108" w:type="dxa"/>
            </w:tcMar>
            <w:vAlign w:val="center"/>
          </w:tcPr>
          <w:p w14:paraId="03B02229" w14:textId="77777777" w:rsidR="008B12F2" w:rsidRDefault="008B12F2" w:rsidP="00AE5E45"/>
        </w:tc>
        <w:tc>
          <w:tcPr>
            <w:tcW w:w="1673" w:type="dxa"/>
            <w:vMerge/>
            <w:tcBorders>
              <w:top w:val="single" w:sz="4" w:space="0" w:color="000000"/>
              <w:left w:val="single" w:sz="4" w:space="0" w:color="000000"/>
              <w:bottom w:val="single" w:sz="4" w:space="0" w:color="000000"/>
              <w:right w:val="single" w:sz="4" w:space="0" w:color="000000"/>
            </w:tcBorders>
            <w:shd w:val="clear" w:color="auto" w:fill="DBE5F1"/>
            <w:tcMar>
              <w:top w:w="0" w:type="dxa"/>
              <w:left w:w="108" w:type="dxa"/>
              <w:bottom w:w="0" w:type="dxa"/>
              <w:right w:w="108" w:type="dxa"/>
            </w:tcMar>
            <w:vAlign w:val="center"/>
          </w:tcPr>
          <w:p w14:paraId="171B2569" w14:textId="77777777" w:rsidR="008B12F2" w:rsidRDefault="008B12F2" w:rsidP="00AE5E45"/>
        </w:tc>
      </w:tr>
      <w:tr w:rsidR="008B12F2" w14:paraId="2703B2B2" w14:textId="77777777" w:rsidTr="00AE5E45">
        <w:trPr>
          <w:trHeight w:val="405"/>
        </w:trPr>
        <w:tc>
          <w:tcPr>
            <w:tcW w:w="2550" w:type="dxa"/>
            <w:vMerge w:val="restart"/>
            <w:tcBorders>
              <w:top w:val="single" w:sz="4" w:space="0" w:color="000000"/>
              <w:left w:val="single" w:sz="4" w:space="0" w:color="000000"/>
            </w:tcBorders>
            <w:shd w:val="clear" w:color="auto" w:fill="DBE5F1"/>
            <w:tcMar>
              <w:top w:w="55" w:type="dxa"/>
              <w:left w:w="108" w:type="dxa"/>
              <w:bottom w:w="55" w:type="dxa"/>
              <w:right w:w="108" w:type="dxa"/>
            </w:tcMar>
            <w:vAlign w:val="center"/>
          </w:tcPr>
          <w:p w14:paraId="78AAAD60" w14:textId="77777777" w:rsidR="008B12F2" w:rsidRDefault="008B12F2" w:rsidP="00AE5E45">
            <w:pPr>
              <w:pStyle w:val="Standard"/>
              <w:snapToGrid w:val="0"/>
              <w:rPr>
                <w:rFonts w:ascii="Tahoma" w:hAnsi="Tahoma"/>
                <w:b/>
                <w:bCs/>
                <w:sz w:val="16"/>
                <w:szCs w:val="16"/>
                <w:lang w:val="es-BO"/>
              </w:rPr>
            </w:pPr>
            <w:r>
              <w:rPr>
                <w:rFonts w:ascii="Tahoma" w:hAnsi="Tahoma"/>
                <w:b/>
                <w:bCs/>
                <w:color w:val="000000"/>
                <w:sz w:val="16"/>
                <w:szCs w:val="16"/>
                <w:lang w:val="es-BO"/>
              </w:rPr>
              <w:t>A.- FORMACIÓN ADICIONAL</w:t>
            </w:r>
          </w:p>
        </w:tc>
        <w:tc>
          <w:tcPr>
            <w:tcW w:w="3975" w:type="dxa"/>
            <w:tcBorders>
              <w:left w:val="single" w:sz="4" w:space="0" w:color="000000"/>
              <w:bottom w:val="single" w:sz="4" w:space="0" w:color="000000"/>
            </w:tcBorders>
            <w:tcMar>
              <w:top w:w="55" w:type="dxa"/>
              <w:left w:w="108" w:type="dxa"/>
              <w:bottom w:w="55" w:type="dxa"/>
              <w:right w:w="108" w:type="dxa"/>
            </w:tcMar>
            <w:vAlign w:val="center"/>
          </w:tcPr>
          <w:p w14:paraId="46CA3C60" w14:textId="77777777" w:rsidR="008B12F2" w:rsidRDefault="008B12F2" w:rsidP="00AE5E45">
            <w:pPr>
              <w:pStyle w:val="Standard"/>
              <w:spacing w:before="20" w:after="20"/>
              <w:ind w:right="83"/>
              <w:jc w:val="both"/>
              <w:rPr>
                <w:rFonts w:ascii="Tahoma" w:hAnsi="Tahoma"/>
                <w:bCs/>
                <w:sz w:val="16"/>
                <w:szCs w:val="16"/>
                <w:lang w:eastAsia="es-BO"/>
              </w:rPr>
            </w:pPr>
            <w:r>
              <w:rPr>
                <w:rFonts w:ascii="Tahoma" w:eastAsia="Times New Roman" w:hAnsi="Tahoma"/>
                <w:bCs/>
                <w:color w:val="000000"/>
                <w:sz w:val="16"/>
                <w:szCs w:val="16"/>
                <w:lang w:eastAsia="es-BO"/>
              </w:rPr>
              <w:t>Postgrado (Relacionados al área tributaria)</w:t>
            </w:r>
          </w:p>
        </w:tc>
        <w:tc>
          <w:tcPr>
            <w:tcW w:w="1125" w:type="dxa"/>
            <w:tcBorders>
              <w:left w:val="single" w:sz="4" w:space="0" w:color="000000"/>
              <w:bottom w:val="single" w:sz="4" w:space="0" w:color="000000"/>
            </w:tcBorders>
            <w:tcMar>
              <w:top w:w="55" w:type="dxa"/>
              <w:left w:w="108" w:type="dxa"/>
              <w:bottom w:w="55" w:type="dxa"/>
              <w:right w:w="108" w:type="dxa"/>
            </w:tcMar>
            <w:vAlign w:val="center"/>
          </w:tcPr>
          <w:p w14:paraId="577B1C7E" w14:textId="77777777" w:rsidR="008B12F2" w:rsidRDefault="008B12F2" w:rsidP="00AE5E45">
            <w:pPr>
              <w:pStyle w:val="Standarduser"/>
              <w:jc w:val="center"/>
              <w:rPr>
                <w:b/>
                <w:bCs/>
                <w:lang w:val="es-BO"/>
              </w:rPr>
            </w:pPr>
            <w:r>
              <w:rPr>
                <w:b/>
                <w:bCs/>
                <w:lang w:val="es-BO"/>
              </w:rPr>
              <w:t>2</w:t>
            </w:r>
          </w:p>
        </w:tc>
        <w:tc>
          <w:tcPr>
            <w:tcW w:w="1673" w:type="dxa"/>
            <w:tcBorders>
              <w:left w:val="single" w:sz="4" w:space="0" w:color="000000"/>
              <w:bottom w:val="single" w:sz="4" w:space="0" w:color="000000"/>
              <w:right w:val="single" w:sz="4" w:space="0" w:color="000000"/>
            </w:tcBorders>
            <w:tcMar>
              <w:top w:w="55" w:type="dxa"/>
              <w:left w:w="108" w:type="dxa"/>
              <w:bottom w:w="55" w:type="dxa"/>
              <w:right w:w="108" w:type="dxa"/>
            </w:tcMar>
          </w:tcPr>
          <w:p w14:paraId="29010403" w14:textId="77777777" w:rsidR="008B12F2" w:rsidRDefault="008B12F2" w:rsidP="00AE5E45">
            <w:pPr>
              <w:pStyle w:val="Standarduser"/>
              <w:snapToGrid w:val="0"/>
              <w:jc w:val="center"/>
              <w:rPr>
                <w:rFonts w:ascii="Tahoma" w:hAnsi="Tahoma" w:cs="Tahoma"/>
                <w:lang w:val="es-BO"/>
              </w:rPr>
            </w:pPr>
          </w:p>
        </w:tc>
      </w:tr>
      <w:tr w:rsidR="008B12F2" w14:paraId="116870DD" w14:textId="77777777" w:rsidTr="00AE5E45">
        <w:trPr>
          <w:trHeight w:val="405"/>
        </w:trPr>
        <w:tc>
          <w:tcPr>
            <w:tcW w:w="2550" w:type="dxa"/>
            <w:vMerge/>
            <w:tcBorders>
              <w:top w:val="single" w:sz="4" w:space="0" w:color="000000"/>
              <w:left w:val="single" w:sz="4" w:space="0" w:color="000000"/>
            </w:tcBorders>
            <w:shd w:val="clear" w:color="auto" w:fill="DBE5F1"/>
            <w:tcMar>
              <w:top w:w="55" w:type="dxa"/>
              <w:left w:w="108" w:type="dxa"/>
              <w:bottom w:w="55" w:type="dxa"/>
              <w:right w:w="108" w:type="dxa"/>
            </w:tcMar>
            <w:vAlign w:val="center"/>
          </w:tcPr>
          <w:p w14:paraId="53EB14B4" w14:textId="77777777" w:rsidR="008B12F2" w:rsidRDefault="008B12F2" w:rsidP="00AE5E45"/>
        </w:tc>
        <w:tc>
          <w:tcPr>
            <w:tcW w:w="3975" w:type="dxa"/>
            <w:tcBorders>
              <w:left w:val="single" w:sz="4" w:space="0" w:color="000000"/>
              <w:bottom w:val="single" w:sz="4" w:space="0" w:color="000000"/>
            </w:tcBorders>
            <w:tcMar>
              <w:top w:w="55" w:type="dxa"/>
              <w:left w:w="108" w:type="dxa"/>
              <w:bottom w:w="55" w:type="dxa"/>
              <w:right w:w="108" w:type="dxa"/>
            </w:tcMar>
            <w:vAlign w:val="center"/>
          </w:tcPr>
          <w:p w14:paraId="7C862683" w14:textId="77777777" w:rsidR="008B12F2" w:rsidRDefault="008B12F2" w:rsidP="00AE5E45">
            <w:pPr>
              <w:pStyle w:val="Prrafodelista"/>
              <w:spacing w:before="20" w:after="20"/>
              <w:ind w:left="0" w:right="83"/>
              <w:rPr>
                <w:rFonts w:ascii="Tahoma" w:hAnsi="Tahoma" w:cs="Tahoma"/>
                <w:bCs/>
                <w:sz w:val="16"/>
                <w:szCs w:val="16"/>
                <w:lang w:eastAsia="es-BO"/>
              </w:rPr>
            </w:pPr>
            <w:r>
              <w:rPr>
                <w:rFonts w:ascii="Tahoma" w:hAnsi="Tahoma" w:cs="Tahoma"/>
                <w:bCs/>
                <w:color w:val="000000"/>
                <w:sz w:val="16"/>
                <w:szCs w:val="16"/>
                <w:lang w:eastAsia="es-BO"/>
              </w:rPr>
              <w:t>Curso o Taller “Ley N° 2492 – Código Tributario Boliviano”</w:t>
            </w:r>
          </w:p>
        </w:tc>
        <w:tc>
          <w:tcPr>
            <w:tcW w:w="1125" w:type="dxa"/>
            <w:tcBorders>
              <w:left w:val="single" w:sz="4" w:space="0" w:color="000000"/>
              <w:bottom w:val="single" w:sz="4" w:space="0" w:color="000000"/>
            </w:tcBorders>
            <w:tcMar>
              <w:top w:w="55" w:type="dxa"/>
              <w:left w:w="108" w:type="dxa"/>
              <w:bottom w:w="55" w:type="dxa"/>
              <w:right w:w="108" w:type="dxa"/>
            </w:tcMar>
            <w:vAlign w:val="center"/>
          </w:tcPr>
          <w:p w14:paraId="418069B9" w14:textId="77777777" w:rsidR="008B12F2" w:rsidRDefault="008B12F2" w:rsidP="00AE5E45">
            <w:pPr>
              <w:pStyle w:val="Standarduser"/>
              <w:jc w:val="center"/>
              <w:rPr>
                <w:b/>
                <w:bCs/>
                <w:lang w:val="es-BO"/>
              </w:rPr>
            </w:pPr>
            <w:r>
              <w:rPr>
                <w:b/>
                <w:bCs/>
                <w:lang w:val="es-BO"/>
              </w:rPr>
              <w:t>2</w:t>
            </w:r>
          </w:p>
        </w:tc>
        <w:tc>
          <w:tcPr>
            <w:tcW w:w="1673" w:type="dxa"/>
            <w:tcBorders>
              <w:left w:val="single" w:sz="4" w:space="0" w:color="000000"/>
              <w:bottom w:val="single" w:sz="4" w:space="0" w:color="000000"/>
              <w:right w:val="single" w:sz="4" w:space="0" w:color="000000"/>
            </w:tcBorders>
            <w:tcMar>
              <w:top w:w="55" w:type="dxa"/>
              <w:left w:w="108" w:type="dxa"/>
              <w:bottom w:w="55" w:type="dxa"/>
              <w:right w:w="108" w:type="dxa"/>
            </w:tcMar>
          </w:tcPr>
          <w:p w14:paraId="7664BB0A" w14:textId="77777777" w:rsidR="008B12F2" w:rsidRDefault="008B12F2" w:rsidP="00AE5E45">
            <w:pPr>
              <w:pStyle w:val="Standarduser"/>
              <w:snapToGrid w:val="0"/>
              <w:jc w:val="center"/>
              <w:rPr>
                <w:rFonts w:ascii="Tahoma" w:hAnsi="Tahoma" w:cs="Tahoma"/>
                <w:lang w:val="es-BO"/>
              </w:rPr>
            </w:pPr>
          </w:p>
        </w:tc>
      </w:tr>
      <w:tr w:rsidR="008B12F2" w14:paraId="647B4A1D" w14:textId="77777777" w:rsidTr="00AE5E45">
        <w:trPr>
          <w:trHeight w:val="405"/>
        </w:trPr>
        <w:tc>
          <w:tcPr>
            <w:tcW w:w="2550" w:type="dxa"/>
            <w:vMerge/>
            <w:tcBorders>
              <w:top w:val="single" w:sz="4" w:space="0" w:color="000000"/>
              <w:left w:val="single" w:sz="4" w:space="0" w:color="000000"/>
            </w:tcBorders>
            <w:shd w:val="clear" w:color="auto" w:fill="DBE5F1"/>
            <w:tcMar>
              <w:top w:w="55" w:type="dxa"/>
              <w:left w:w="108" w:type="dxa"/>
              <w:bottom w:w="55" w:type="dxa"/>
              <w:right w:w="108" w:type="dxa"/>
            </w:tcMar>
            <w:vAlign w:val="center"/>
          </w:tcPr>
          <w:p w14:paraId="6EBE7612" w14:textId="77777777" w:rsidR="008B12F2" w:rsidRDefault="008B12F2" w:rsidP="00AE5E45"/>
        </w:tc>
        <w:tc>
          <w:tcPr>
            <w:tcW w:w="3975" w:type="dxa"/>
            <w:tcBorders>
              <w:left w:val="single" w:sz="4" w:space="0" w:color="000000"/>
              <w:bottom w:val="single" w:sz="4" w:space="0" w:color="000000"/>
            </w:tcBorders>
            <w:tcMar>
              <w:top w:w="55" w:type="dxa"/>
              <w:left w:w="108" w:type="dxa"/>
              <w:bottom w:w="55" w:type="dxa"/>
              <w:right w:w="108" w:type="dxa"/>
            </w:tcMar>
            <w:vAlign w:val="center"/>
          </w:tcPr>
          <w:p w14:paraId="1BC47BB0" w14:textId="77777777" w:rsidR="008B12F2" w:rsidRDefault="008B12F2" w:rsidP="00AE5E45">
            <w:pPr>
              <w:pStyle w:val="Prrafodelista"/>
              <w:spacing w:before="20" w:after="20"/>
              <w:ind w:left="0" w:right="83"/>
              <w:rPr>
                <w:rFonts w:ascii="Tahoma" w:hAnsi="Tahoma" w:cs="Tahoma"/>
                <w:bCs/>
                <w:sz w:val="16"/>
                <w:szCs w:val="16"/>
                <w:lang w:eastAsia="es-BO"/>
              </w:rPr>
            </w:pPr>
            <w:r>
              <w:rPr>
                <w:rFonts w:ascii="Tahoma" w:hAnsi="Tahoma" w:cs="Tahoma"/>
                <w:bCs/>
                <w:color w:val="000000"/>
                <w:sz w:val="16"/>
                <w:szCs w:val="16"/>
                <w:lang w:eastAsia="es-BO"/>
              </w:rPr>
              <w:t>Curso o Taller “Ley N° 843”.</w:t>
            </w:r>
          </w:p>
        </w:tc>
        <w:tc>
          <w:tcPr>
            <w:tcW w:w="1125" w:type="dxa"/>
            <w:tcBorders>
              <w:left w:val="single" w:sz="4" w:space="0" w:color="000000"/>
              <w:bottom w:val="single" w:sz="4" w:space="0" w:color="000000"/>
            </w:tcBorders>
            <w:tcMar>
              <w:top w:w="55" w:type="dxa"/>
              <w:left w:w="108" w:type="dxa"/>
              <w:bottom w:w="55" w:type="dxa"/>
              <w:right w:w="108" w:type="dxa"/>
            </w:tcMar>
            <w:vAlign w:val="center"/>
          </w:tcPr>
          <w:p w14:paraId="5BC9DF2F" w14:textId="77777777" w:rsidR="008B12F2" w:rsidRDefault="008B12F2" w:rsidP="00AE5E45">
            <w:pPr>
              <w:pStyle w:val="Standarduser"/>
              <w:jc w:val="center"/>
              <w:rPr>
                <w:b/>
                <w:bCs/>
                <w:lang w:val="es-BO"/>
              </w:rPr>
            </w:pPr>
            <w:r>
              <w:rPr>
                <w:b/>
                <w:bCs/>
                <w:lang w:val="es-BO"/>
              </w:rPr>
              <w:t>2</w:t>
            </w:r>
          </w:p>
        </w:tc>
        <w:tc>
          <w:tcPr>
            <w:tcW w:w="1673" w:type="dxa"/>
            <w:tcBorders>
              <w:left w:val="single" w:sz="4" w:space="0" w:color="000000"/>
              <w:bottom w:val="single" w:sz="4" w:space="0" w:color="000000"/>
              <w:right w:val="single" w:sz="4" w:space="0" w:color="000000"/>
            </w:tcBorders>
            <w:tcMar>
              <w:top w:w="55" w:type="dxa"/>
              <w:left w:w="108" w:type="dxa"/>
              <w:bottom w:w="55" w:type="dxa"/>
              <w:right w:w="108" w:type="dxa"/>
            </w:tcMar>
          </w:tcPr>
          <w:p w14:paraId="6A83FC84" w14:textId="77777777" w:rsidR="008B12F2" w:rsidRDefault="008B12F2" w:rsidP="00AE5E45">
            <w:pPr>
              <w:pStyle w:val="Standarduser"/>
              <w:snapToGrid w:val="0"/>
              <w:jc w:val="center"/>
              <w:rPr>
                <w:rFonts w:ascii="Tahoma" w:hAnsi="Tahoma" w:cs="Tahoma"/>
                <w:lang w:val="es-BO"/>
              </w:rPr>
            </w:pPr>
          </w:p>
        </w:tc>
      </w:tr>
      <w:tr w:rsidR="008B12F2" w14:paraId="6AFF3892" w14:textId="77777777" w:rsidTr="00AE5E45">
        <w:trPr>
          <w:trHeight w:val="405"/>
        </w:trPr>
        <w:tc>
          <w:tcPr>
            <w:tcW w:w="2550" w:type="dxa"/>
            <w:vMerge/>
            <w:tcBorders>
              <w:top w:val="single" w:sz="4" w:space="0" w:color="000000"/>
              <w:left w:val="single" w:sz="4" w:space="0" w:color="000000"/>
            </w:tcBorders>
            <w:shd w:val="clear" w:color="auto" w:fill="DBE5F1"/>
            <w:tcMar>
              <w:top w:w="55" w:type="dxa"/>
              <w:left w:w="108" w:type="dxa"/>
              <w:bottom w:w="55" w:type="dxa"/>
              <w:right w:w="108" w:type="dxa"/>
            </w:tcMar>
            <w:vAlign w:val="center"/>
          </w:tcPr>
          <w:p w14:paraId="68D72588" w14:textId="77777777" w:rsidR="008B12F2" w:rsidRDefault="008B12F2" w:rsidP="00AE5E45"/>
        </w:tc>
        <w:tc>
          <w:tcPr>
            <w:tcW w:w="3975" w:type="dxa"/>
            <w:tcBorders>
              <w:left w:val="single" w:sz="4" w:space="0" w:color="000000"/>
              <w:bottom w:val="single" w:sz="4" w:space="0" w:color="000000"/>
            </w:tcBorders>
            <w:tcMar>
              <w:top w:w="55" w:type="dxa"/>
              <w:left w:w="108" w:type="dxa"/>
              <w:bottom w:w="55" w:type="dxa"/>
              <w:right w:w="108" w:type="dxa"/>
            </w:tcMar>
            <w:vAlign w:val="center"/>
          </w:tcPr>
          <w:p w14:paraId="20C7BAEF" w14:textId="77777777" w:rsidR="008B12F2" w:rsidRDefault="008B12F2" w:rsidP="00AE5E45">
            <w:pPr>
              <w:pStyle w:val="Prrafodelista"/>
              <w:spacing w:before="20" w:after="20"/>
              <w:ind w:left="0" w:right="83"/>
              <w:rPr>
                <w:rFonts w:ascii="Tahoma" w:hAnsi="Tahoma" w:cs="Tahoma"/>
                <w:bCs/>
                <w:sz w:val="16"/>
                <w:szCs w:val="16"/>
                <w:lang w:eastAsia="es-BO"/>
              </w:rPr>
            </w:pPr>
            <w:r>
              <w:rPr>
                <w:rFonts w:ascii="Tahoma" w:hAnsi="Tahoma" w:cs="Tahoma"/>
                <w:bCs/>
                <w:color w:val="000000"/>
                <w:sz w:val="16"/>
                <w:szCs w:val="16"/>
                <w:lang w:eastAsia="es-BO"/>
              </w:rPr>
              <w:t>Curso o Taller “Ley N° 1178 de Administración y Control Gubernamental”.</w:t>
            </w:r>
          </w:p>
        </w:tc>
        <w:tc>
          <w:tcPr>
            <w:tcW w:w="1125" w:type="dxa"/>
            <w:tcBorders>
              <w:left w:val="single" w:sz="4" w:space="0" w:color="000000"/>
              <w:bottom w:val="single" w:sz="4" w:space="0" w:color="000000"/>
            </w:tcBorders>
            <w:tcMar>
              <w:top w:w="55" w:type="dxa"/>
              <w:left w:w="108" w:type="dxa"/>
              <w:bottom w:w="55" w:type="dxa"/>
              <w:right w:w="108" w:type="dxa"/>
            </w:tcMar>
            <w:vAlign w:val="center"/>
          </w:tcPr>
          <w:p w14:paraId="295B2536" w14:textId="77777777" w:rsidR="008B12F2" w:rsidRDefault="008B12F2" w:rsidP="00AE5E45">
            <w:pPr>
              <w:pStyle w:val="Standarduser"/>
              <w:jc w:val="center"/>
              <w:rPr>
                <w:b/>
                <w:bCs/>
                <w:lang w:val="es-BO"/>
              </w:rPr>
            </w:pPr>
            <w:r>
              <w:rPr>
                <w:b/>
                <w:bCs/>
                <w:lang w:val="es-BO"/>
              </w:rPr>
              <w:t>1</w:t>
            </w:r>
          </w:p>
        </w:tc>
        <w:tc>
          <w:tcPr>
            <w:tcW w:w="1673" w:type="dxa"/>
            <w:tcBorders>
              <w:left w:val="single" w:sz="4" w:space="0" w:color="000000"/>
              <w:bottom w:val="single" w:sz="4" w:space="0" w:color="000000"/>
              <w:right w:val="single" w:sz="4" w:space="0" w:color="000000"/>
            </w:tcBorders>
            <w:tcMar>
              <w:top w:w="55" w:type="dxa"/>
              <w:left w:w="108" w:type="dxa"/>
              <w:bottom w:w="55" w:type="dxa"/>
              <w:right w:w="108" w:type="dxa"/>
            </w:tcMar>
          </w:tcPr>
          <w:p w14:paraId="28AF5FE9" w14:textId="77777777" w:rsidR="008B12F2" w:rsidRDefault="008B12F2" w:rsidP="00AE5E45">
            <w:pPr>
              <w:pStyle w:val="Standarduser"/>
              <w:snapToGrid w:val="0"/>
              <w:jc w:val="center"/>
              <w:rPr>
                <w:rFonts w:ascii="Tahoma" w:hAnsi="Tahoma" w:cs="Tahoma"/>
                <w:lang w:val="es-BO"/>
              </w:rPr>
            </w:pPr>
          </w:p>
        </w:tc>
      </w:tr>
      <w:tr w:rsidR="008B12F2" w14:paraId="324680A0" w14:textId="77777777" w:rsidTr="00AE5E45">
        <w:trPr>
          <w:trHeight w:val="405"/>
        </w:trPr>
        <w:tc>
          <w:tcPr>
            <w:tcW w:w="2550" w:type="dxa"/>
            <w:vMerge/>
            <w:tcBorders>
              <w:top w:val="single" w:sz="4" w:space="0" w:color="000000"/>
              <w:left w:val="single" w:sz="4" w:space="0" w:color="000000"/>
            </w:tcBorders>
            <w:shd w:val="clear" w:color="auto" w:fill="DBE5F1"/>
            <w:tcMar>
              <w:top w:w="55" w:type="dxa"/>
              <w:left w:w="108" w:type="dxa"/>
              <w:bottom w:w="55" w:type="dxa"/>
              <w:right w:w="108" w:type="dxa"/>
            </w:tcMar>
            <w:vAlign w:val="center"/>
          </w:tcPr>
          <w:p w14:paraId="5C2A2B74" w14:textId="77777777" w:rsidR="008B12F2" w:rsidRDefault="008B12F2" w:rsidP="00AE5E45"/>
        </w:tc>
        <w:tc>
          <w:tcPr>
            <w:tcW w:w="3975" w:type="dxa"/>
            <w:tcBorders>
              <w:left w:val="single" w:sz="4" w:space="0" w:color="000000"/>
              <w:bottom w:val="single" w:sz="4" w:space="0" w:color="000000"/>
            </w:tcBorders>
            <w:tcMar>
              <w:top w:w="55" w:type="dxa"/>
              <w:left w:w="108" w:type="dxa"/>
              <w:bottom w:w="55" w:type="dxa"/>
              <w:right w:w="108" w:type="dxa"/>
            </w:tcMar>
            <w:vAlign w:val="center"/>
          </w:tcPr>
          <w:p w14:paraId="58D1E911" w14:textId="77777777" w:rsidR="008B12F2" w:rsidRDefault="008B12F2" w:rsidP="00AE5E45">
            <w:pPr>
              <w:pStyle w:val="Standard"/>
              <w:spacing w:before="20" w:after="20"/>
              <w:ind w:right="83"/>
              <w:jc w:val="both"/>
              <w:rPr>
                <w:rFonts w:ascii="Tahoma" w:eastAsia="Times New Roman" w:hAnsi="Tahoma"/>
                <w:bCs/>
                <w:sz w:val="16"/>
                <w:szCs w:val="16"/>
                <w:lang w:eastAsia="es-BO"/>
              </w:rPr>
            </w:pPr>
            <w:r>
              <w:rPr>
                <w:rFonts w:ascii="Tahoma" w:eastAsia="Times New Roman" w:hAnsi="Tahoma"/>
                <w:bCs/>
                <w:color w:val="000000"/>
                <w:sz w:val="16"/>
                <w:szCs w:val="16"/>
                <w:lang w:eastAsia="es-BO"/>
              </w:rPr>
              <w:t>Curso o Taller “Responsabilidad por la Función Pública”.</w:t>
            </w:r>
          </w:p>
        </w:tc>
        <w:tc>
          <w:tcPr>
            <w:tcW w:w="1125" w:type="dxa"/>
            <w:tcBorders>
              <w:left w:val="single" w:sz="4" w:space="0" w:color="000000"/>
              <w:bottom w:val="single" w:sz="4" w:space="0" w:color="000000"/>
            </w:tcBorders>
            <w:tcMar>
              <w:top w:w="55" w:type="dxa"/>
              <w:left w:w="108" w:type="dxa"/>
              <w:bottom w:w="55" w:type="dxa"/>
              <w:right w:w="108" w:type="dxa"/>
            </w:tcMar>
            <w:vAlign w:val="center"/>
          </w:tcPr>
          <w:p w14:paraId="07E7088C" w14:textId="77777777" w:rsidR="008B12F2" w:rsidRDefault="008B12F2" w:rsidP="00AE5E45">
            <w:pPr>
              <w:pStyle w:val="Standarduser"/>
              <w:jc w:val="center"/>
              <w:rPr>
                <w:b/>
                <w:bCs/>
                <w:lang w:val="es-BO"/>
              </w:rPr>
            </w:pPr>
            <w:r>
              <w:rPr>
                <w:b/>
                <w:bCs/>
                <w:lang w:val="es-BO"/>
              </w:rPr>
              <w:t>1</w:t>
            </w:r>
          </w:p>
        </w:tc>
        <w:tc>
          <w:tcPr>
            <w:tcW w:w="1673" w:type="dxa"/>
            <w:tcBorders>
              <w:left w:val="single" w:sz="4" w:space="0" w:color="000000"/>
              <w:bottom w:val="single" w:sz="4" w:space="0" w:color="000000"/>
              <w:right w:val="single" w:sz="4" w:space="0" w:color="000000"/>
            </w:tcBorders>
            <w:tcMar>
              <w:top w:w="55" w:type="dxa"/>
              <w:left w:w="108" w:type="dxa"/>
              <w:bottom w:w="55" w:type="dxa"/>
              <w:right w:w="108" w:type="dxa"/>
            </w:tcMar>
          </w:tcPr>
          <w:p w14:paraId="453F8E65" w14:textId="77777777" w:rsidR="008B12F2" w:rsidRDefault="008B12F2" w:rsidP="00AE5E45">
            <w:pPr>
              <w:pStyle w:val="Standarduser"/>
              <w:snapToGrid w:val="0"/>
              <w:jc w:val="center"/>
              <w:rPr>
                <w:rFonts w:ascii="Tahoma" w:hAnsi="Tahoma" w:cs="Tahoma"/>
                <w:lang w:val="es-BO"/>
              </w:rPr>
            </w:pPr>
          </w:p>
        </w:tc>
      </w:tr>
      <w:tr w:rsidR="008B12F2" w14:paraId="4547E624" w14:textId="77777777" w:rsidTr="00AE5E45">
        <w:trPr>
          <w:trHeight w:val="405"/>
        </w:trPr>
        <w:tc>
          <w:tcPr>
            <w:tcW w:w="2550" w:type="dxa"/>
            <w:vMerge/>
            <w:tcBorders>
              <w:top w:val="single" w:sz="4" w:space="0" w:color="000000"/>
              <w:left w:val="single" w:sz="4" w:space="0" w:color="000000"/>
            </w:tcBorders>
            <w:shd w:val="clear" w:color="auto" w:fill="DBE5F1"/>
            <w:tcMar>
              <w:top w:w="55" w:type="dxa"/>
              <w:left w:w="108" w:type="dxa"/>
              <w:bottom w:w="55" w:type="dxa"/>
              <w:right w:w="108" w:type="dxa"/>
            </w:tcMar>
            <w:vAlign w:val="center"/>
          </w:tcPr>
          <w:p w14:paraId="55C13BFC" w14:textId="77777777" w:rsidR="008B12F2" w:rsidRDefault="008B12F2" w:rsidP="00AE5E45"/>
        </w:tc>
        <w:tc>
          <w:tcPr>
            <w:tcW w:w="3975" w:type="dxa"/>
            <w:tcBorders>
              <w:left w:val="single" w:sz="4" w:space="0" w:color="000000"/>
              <w:bottom w:val="single" w:sz="4" w:space="0" w:color="000000"/>
            </w:tcBorders>
            <w:tcMar>
              <w:top w:w="55" w:type="dxa"/>
              <w:left w:w="108" w:type="dxa"/>
              <w:bottom w:w="55" w:type="dxa"/>
              <w:right w:w="108" w:type="dxa"/>
            </w:tcMar>
            <w:vAlign w:val="center"/>
          </w:tcPr>
          <w:p w14:paraId="712725C9" w14:textId="77777777" w:rsidR="008B12F2" w:rsidRDefault="008B12F2" w:rsidP="00AE5E45">
            <w:pPr>
              <w:pStyle w:val="Prrafodelista"/>
              <w:spacing w:before="20" w:after="20"/>
              <w:ind w:left="0" w:right="83"/>
              <w:rPr>
                <w:rFonts w:ascii="Tahoma" w:hAnsi="Tahoma" w:cs="Tahoma"/>
                <w:bCs/>
                <w:sz w:val="16"/>
                <w:szCs w:val="16"/>
                <w:lang w:eastAsia="es-BO"/>
              </w:rPr>
            </w:pPr>
            <w:r>
              <w:rPr>
                <w:rFonts w:ascii="Tahoma" w:hAnsi="Tahoma" w:cs="Tahoma"/>
                <w:bCs/>
                <w:color w:val="000000"/>
                <w:sz w:val="16"/>
                <w:szCs w:val="16"/>
                <w:lang w:eastAsia="es-BO"/>
              </w:rPr>
              <w:t>Curso o Taller en herramientas Ofimática (Word).</w:t>
            </w:r>
          </w:p>
        </w:tc>
        <w:tc>
          <w:tcPr>
            <w:tcW w:w="1125" w:type="dxa"/>
            <w:tcBorders>
              <w:left w:val="single" w:sz="4" w:space="0" w:color="000000"/>
              <w:bottom w:val="single" w:sz="4" w:space="0" w:color="000000"/>
            </w:tcBorders>
            <w:tcMar>
              <w:top w:w="55" w:type="dxa"/>
              <w:left w:w="108" w:type="dxa"/>
              <w:bottom w:w="55" w:type="dxa"/>
              <w:right w:w="108" w:type="dxa"/>
            </w:tcMar>
            <w:vAlign w:val="center"/>
          </w:tcPr>
          <w:p w14:paraId="05E177CD" w14:textId="77777777" w:rsidR="008B12F2" w:rsidRDefault="008B12F2" w:rsidP="00AE5E45">
            <w:pPr>
              <w:pStyle w:val="Standarduser"/>
              <w:jc w:val="center"/>
              <w:rPr>
                <w:b/>
                <w:bCs/>
                <w:lang w:val="es-BO"/>
              </w:rPr>
            </w:pPr>
            <w:r>
              <w:rPr>
                <w:b/>
                <w:bCs/>
                <w:lang w:val="es-BO"/>
              </w:rPr>
              <w:t>1</w:t>
            </w:r>
          </w:p>
        </w:tc>
        <w:tc>
          <w:tcPr>
            <w:tcW w:w="1673" w:type="dxa"/>
            <w:tcBorders>
              <w:left w:val="single" w:sz="4" w:space="0" w:color="000000"/>
              <w:bottom w:val="single" w:sz="4" w:space="0" w:color="000000"/>
              <w:right w:val="single" w:sz="4" w:space="0" w:color="000000"/>
            </w:tcBorders>
            <w:tcMar>
              <w:top w:w="55" w:type="dxa"/>
              <w:left w:w="108" w:type="dxa"/>
              <w:bottom w:w="55" w:type="dxa"/>
              <w:right w:w="108" w:type="dxa"/>
            </w:tcMar>
          </w:tcPr>
          <w:p w14:paraId="35BD969D" w14:textId="77777777" w:rsidR="008B12F2" w:rsidRDefault="008B12F2" w:rsidP="00AE5E45">
            <w:pPr>
              <w:pStyle w:val="Standarduser"/>
              <w:snapToGrid w:val="0"/>
              <w:jc w:val="center"/>
              <w:rPr>
                <w:rFonts w:ascii="Tahoma" w:hAnsi="Tahoma" w:cs="Tahoma"/>
                <w:lang w:val="es-BO"/>
              </w:rPr>
            </w:pPr>
          </w:p>
        </w:tc>
      </w:tr>
      <w:tr w:rsidR="008B12F2" w14:paraId="701DF815" w14:textId="77777777" w:rsidTr="00AE5E45">
        <w:trPr>
          <w:trHeight w:val="405"/>
        </w:trPr>
        <w:tc>
          <w:tcPr>
            <w:tcW w:w="2550" w:type="dxa"/>
            <w:vMerge/>
            <w:tcBorders>
              <w:top w:val="single" w:sz="4" w:space="0" w:color="000000"/>
              <w:left w:val="single" w:sz="4" w:space="0" w:color="000000"/>
            </w:tcBorders>
            <w:shd w:val="clear" w:color="auto" w:fill="DBE5F1"/>
            <w:tcMar>
              <w:top w:w="55" w:type="dxa"/>
              <w:left w:w="108" w:type="dxa"/>
              <w:bottom w:w="55" w:type="dxa"/>
              <w:right w:w="108" w:type="dxa"/>
            </w:tcMar>
            <w:vAlign w:val="center"/>
          </w:tcPr>
          <w:p w14:paraId="7254DC80" w14:textId="77777777" w:rsidR="008B12F2" w:rsidRDefault="008B12F2" w:rsidP="00AE5E45"/>
        </w:tc>
        <w:tc>
          <w:tcPr>
            <w:tcW w:w="3975" w:type="dxa"/>
            <w:tcBorders>
              <w:left w:val="single" w:sz="4" w:space="0" w:color="000000"/>
              <w:bottom w:val="single" w:sz="4" w:space="0" w:color="000000"/>
            </w:tcBorders>
            <w:tcMar>
              <w:top w:w="55" w:type="dxa"/>
              <w:left w:w="108" w:type="dxa"/>
              <w:bottom w:w="55" w:type="dxa"/>
              <w:right w:w="108" w:type="dxa"/>
            </w:tcMar>
            <w:vAlign w:val="center"/>
          </w:tcPr>
          <w:p w14:paraId="3C9C0A25" w14:textId="77777777" w:rsidR="008B12F2" w:rsidRDefault="008B12F2" w:rsidP="00AE5E45">
            <w:pPr>
              <w:pStyle w:val="Prrafodelista"/>
              <w:spacing w:before="20" w:after="20"/>
              <w:ind w:left="0" w:right="83"/>
              <w:rPr>
                <w:rFonts w:ascii="Tahoma" w:hAnsi="Tahoma" w:cs="Tahoma"/>
                <w:bCs/>
                <w:sz w:val="16"/>
                <w:szCs w:val="16"/>
                <w:lang w:eastAsia="es-BO"/>
              </w:rPr>
            </w:pPr>
            <w:r>
              <w:rPr>
                <w:rFonts w:ascii="Tahoma" w:hAnsi="Tahoma" w:cs="Tahoma"/>
                <w:bCs/>
                <w:color w:val="000000"/>
                <w:sz w:val="16"/>
                <w:szCs w:val="16"/>
                <w:lang w:eastAsia="es-BO"/>
              </w:rPr>
              <w:t xml:space="preserve">Curso o Taller en herramientas Ofimática </w:t>
            </w:r>
            <w:proofErr w:type="gramStart"/>
            <w:r>
              <w:rPr>
                <w:rFonts w:ascii="Tahoma" w:hAnsi="Tahoma" w:cs="Tahoma"/>
                <w:bCs/>
                <w:color w:val="000000"/>
                <w:sz w:val="16"/>
                <w:szCs w:val="16"/>
                <w:lang w:eastAsia="es-BO"/>
              </w:rPr>
              <w:t>( Excel</w:t>
            </w:r>
            <w:proofErr w:type="gramEnd"/>
            <w:r>
              <w:rPr>
                <w:rFonts w:ascii="Tahoma" w:hAnsi="Tahoma" w:cs="Tahoma"/>
                <w:bCs/>
                <w:color w:val="000000"/>
                <w:sz w:val="16"/>
                <w:szCs w:val="16"/>
                <w:lang w:eastAsia="es-BO"/>
              </w:rPr>
              <w:t>).</w:t>
            </w:r>
          </w:p>
        </w:tc>
        <w:tc>
          <w:tcPr>
            <w:tcW w:w="1125" w:type="dxa"/>
            <w:tcBorders>
              <w:left w:val="single" w:sz="4" w:space="0" w:color="000000"/>
              <w:bottom w:val="single" w:sz="4" w:space="0" w:color="000000"/>
            </w:tcBorders>
            <w:tcMar>
              <w:top w:w="55" w:type="dxa"/>
              <w:left w:w="108" w:type="dxa"/>
              <w:bottom w:w="55" w:type="dxa"/>
              <w:right w:w="108" w:type="dxa"/>
            </w:tcMar>
            <w:vAlign w:val="center"/>
          </w:tcPr>
          <w:p w14:paraId="493DF9CB" w14:textId="77777777" w:rsidR="008B12F2" w:rsidRDefault="008B12F2" w:rsidP="00AE5E45">
            <w:pPr>
              <w:pStyle w:val="Standarduser"/>
              <w:jc w:val="center"/>
              <w:rPr>
                <w:b/>
                <w:bCs/>
                <w:lang w:val="es-BO"/>
              </w:rPr>
            </w:pPr>
            <w:r>
              <w:rPr>
                <w:b/>
                <w:bCs/>
                <w:lang w:val="es-BO"/>
              </w:rPr>
              <w:t>1</w:t>
            </w:r>
          </w:p>
        </w:tc>
        <w:tc>
          <w:tcPr>
            <w:tcW w:w="1673" w:type="dxa"/>
            <w:tcBorders>
              <w:left w:val="single" w:sz="4" w:space="0" w:color="000000"/>
              <w:bottom w:val="single" w:sz="4" w:space="0" w:color="000000"/>
              <w:right w:val="single" w:sz="4" w:space="0" w:color="000000"/>
            </w:tcBorders>
            <w:tcMar>
              <w:top w:w="55" w:type="dxa"/>
              <w:left w:w="108" w:type="dxa"/>
              <w:bottom w:w="55" w:type="dxa"/>
              <w:right w:w="108" w:type="dxa"/>
            </w:tcMar>
          </w:tcPr>
          <w:p w14:paraId="69A4BE1B" w14:textId="77777777" w:rsidR="008B12F2" w:rsidRDefault="008B12F2" w:rsidP="00AE5E45">
            <w:pPr>
              <w:pStyle w:val="Standarduser"/>
              <w:snapToGrid w:val="0"/>
              <w:jc w:val="center"/>
              <w:rPr>
                <w:rFonts w:ascii="Tahoma" w:hAnsi="Tahoma" w:cs="Tahoma"/>
                <w:lang w:val="es-BO"/>
              </w:rPr>
            </w:pPr>
          </w:p>
        </w:tc>
      </w:tr>
      <w:tr w:rsidR="008B12F2" w14:paraId="43D34B64" w14:textId="77777777" w:rsidTr="00AE5E45">
        <w:trPr>
          <w:trHeight w:val="223"/>
        </w:trPr>
        <w:tc>
          <w:tcPr>
            <w:tcW w:w="2550" w:type="dxa"/>
            <w:tcBorders>
              <w:top w:val="single" w:sz="4" w:space="0" w:color="000000"/>
              <w:left w:val="single" w:sz="4" w:space="0" w:color="000000"/>
              <w:bottom w:val="single" w:sz="4" w:space="0" w:color="000000"/>
            </w:tcBorders>
            <w:shd w:val="clear" w:color="auto" w:fill="DBE5F1"/>
            <w:tcMar>
              <w:top w:w="55" w:type="dxa"/>
              <w:left w:w="108" w:type="dxa"/>
              <w:bottom w:w="55" w:type="dxa"/>
              <w:right w:w="108" w:type="dxa"/>
            </w:tcMar>
            <w:vAlign w:val="center"/>
          </w:tcPr>
          <w:p w14:paraId="48C33B82" w14:textId="77777777" w:rsidR="008B12F2" w:rsidRDefault="008B12F2" w:rsidP="00AE5E45">
            <w:pPr>
              <w:pStyle w:val="Prrafodelista"/>
              <w:suppressAutoHyphens w:val="0"/>
              <w:ind w:left="0" w:right="111"/>
              <w:jc w:val="center"/>
              <w:rPr>
                <w:rFonts w:ascii="Tahoma" w:hAnsi="Tahoma" w:cs="Tahoma"/>
                <w:b/>
                <w:bCs/>
                <w:sz w:val="16"/>
                <w:szCs w:val="16"/>
                <w:lang w:eastAsia="es-BO"/>
              </w:rPr>
            </w:pPr>
            <w:r>
              <w:rPr>
                <w:rFonts w:ascii="Tahoma" w:hAnsi="Tahoma" w:cs="Tahoma"/>
                <w:b/>
                <w:bCs/>
                <w:color w:val="000000"/>
                <w:sz w:val="16"/>
                <w:szCs w:val="16"/>
                <w:lang w:eastAsia="es-BO"/>
              </w:rPr>
              <w:t>B.- ENTREVISTA Y/O EXÁMEN</w:t>
            </w:r>
          </w:p>
          <w:p w14:paraId="04CECA10" w14:textId="77777777" w:rsidR="008B12F2" w:rsidRDefault="008B12F2" w:rsidP="00AE5E45">
            <w:pPr>
              <w:pStyle w:val="Prrafodelista"/>
              <w:suppressAutoHyphens w:val="0"/>
              <w:ind w:left="360" w:right="111"/>
              <w:rPr>
                <w:rFonts w:ascii="Tahoma" w:hAnsi="Tahoma" w:cs="Tahoma"/>
                <w:b/>
                <w:bCs/>
                <w:sz w:val="16"/>
                <w:szCs w:val="16"/>
                <w:lang w:eastAsia="es-BO"/>
              </w:rPr>
            </w:pPr>
          </w:p>
          <w:p w14:paraId="0C2A8781" w14:textId="77777777" w:rsidR="008B12F2" w:rsidRDefault="008B12F2" w:rsidP="00AE5E45">
            <w:pPr>
              <w:pStyle w:val="Prrafodelista"/>
              <w:ind w:left="360" w:right="111"/>
              <w:rPr>
                <w:rFonts w:ascii="Tahoma" w:hAnsi="Tahoma" w:cs="Tahoma"/>
                <w:b/>
                <w:bCs/>
                <w:sz w:val="17"/>
                <w:szCs w:val="17"/>
                <w:u w:val="single"/>
                <w:lang w:val="es-BO" w:eastAsia="es-BO"/>
              </w:rPr>
            </w:pPr>
          </w:p>
        </w:tc>
        <w:tc>
          <w:tcPr>
            <w:tcW w:w="3975" w:type="dxa"/>
            <w:tcBorders>
              <w:top w:val="single" w:sz="4" w:space="0" w:color="000000"/>
              <w:left w:val="single" w:sz="4" w:space="0" w:color="000000"/>
              <w:bottom w:val="single" w:sz="4" w:space="0" w:color="000000"/>
            </w:tcBorders>
            <w:tcMar>
              <w:top w:w="55" w:type="dxa"/>
              <w:left w:w="108" w:type="dxa"/>
              <w:bottom w:w="55" w:type="dxa"/>
              <w:right w:w="108" w:type="dxa"/>
            </w:tcMar>
            <w:vAlign w:val="center"/>
          </w:tcPr>
          <w:p w14:paraId="569D2279" w14:textId="77777777" w:rsidR="008B12F2" w:rsidRDefault="008B12F2" w:rsidP="00AE5E45">
            <w:pPr>
              <w:pStyle w:val="Prrafodelista"/>
              <w:spacing w:before="20" w:after="20"/>
              <w:ind w:left="0" w:right="83"/>
            </w:pPr>
            <w:r>
              <w:rPr>
                <w:rFonts w:ascii="Tahoma" w:hAnsi="Tahoma" w:cs="Tahoma"/>
                <w:bCs/>
                <w:color w:val="000000"/>
                <w:sz w:val="16"/>
                <w:szCs w:val="16"/>
                <w:lang w:eastAsia="es-BO"/>
              </w:rPr>
              <w:t xml:space="preserve">Entrevista y/o Examen </w:t>
            </w:r>
            <w:r>
              <w:rPr>
                <w:rFonts w:ascii="Tahoma" w:hAnsi="Tahoma" w:cs="Tahoma"/>
                <w:bCs/>
                <w:i/>
                <w:iCs/>
                <w:color w:val="000000"/>
                <w:sz w:val="14"/>
                <w:szCs w:val="14"/>
                <w:lang w:eastAsia="es-BO"/>
              </w:rPr>
              <w:t xml:space="preserve">(los candidatos seleccionados serán entrevistados y/o tomarán una prueba de conocimientos, por la Comisión de Calificación en instalaciones de la Gerencia </w:t>
            </w:r>
            <w:r>
              <w:rPr>
                <w:rFonts w:ascii="Tahoma" w:hAnsi="Tahoma" w:cs="Tahoma"/>
                <w:i/>
                <w:iCs/>
                <w:color w:val="000000"/>
                <w:sz w:val="14"/>
                <w:szCs w:val="14"/>
                <w:lang w:eastAsia="es-BO"/>
              </w:rPr>
              <w:t>Distrital Cochabamba</w:t>
            </w:r>
            <w:r>
              <w:rPr>
                <w:rFonts w:ascii="Tahoma" w:hAnsi="Tahoma" w:cs="Tahoma"/>
                <w:bCs/>
                <w:i/>
                <w:iCs/>
                <w:color w:val="000000"/>
                <w:sz w:val="14"/>
                <w:szCs w:val="14"/>
                <w:lang w:eastAsia="es-BO"/>
              </w:rPr>
              <w:t>, previo a la fecha de Adjudicación establecido en el cronograma de plazos de la convocatoria)</w:t>
            </w:r>
            <w:r>
              <w:rPr>
                <w:rFonts w:ascii="Tahoma" w:hAnsi="Tahoma" w:cs="Tahoma"/>
                <w:bCs/>
                <w:color w:val="000000"/>
                <w:sz w:val="14"/>
                <w:szCs w:val="14"/>
                <w:lang w:eastAsia="es-BO"/>
              </w:rPr>
              <w:t>.</w:t>
            </w:r>
            <w:r>
              <w:rPr>
                <w:rFonts w:ascii="Tahoma" w:hAnsi="Tahoma" w:cs="Tahoma"/>
                <w:bCs/>
                <w:color w:val="000000"/>
                <w:sz w:val="16"/>
                <w:szCs w:val="16"/>
                <w:lang w:eastAsia="es-BO"/>
              </w:rPr>
              <w:t xml:space="preserve"> (MANIFESTAR ACEPTACIÓN)</w:t>
            </w:r>
          </w:p>
        </w:tc>
        <w:tc>
          <w:tcPr>
            <w:tcW w:w="1125" w:type="dxa"/>
            <w:tcBorders>
              <w:top w:val="single" w:sz="4" w:space="0" w:color="000000"/>
              <w:left w:val="single" w:sz="4" w:space="0" w:color="000000"/>
              <w:bottom w:val="single" w:sz="4" w:space="0" w:color="000000"/>
            </w:tcBorders>
            <w:tcMar>
              <w:top w:w="55" w:type="dxa"/>
              <w:left w:w="108" w:type="dxa"/>
              <w:bottom w:w="55" w:type="dxa"/>
              <w:right w:w="108" w:type="dxa"/>
            </w:tcMar>
            <w:vAlign w:val="center"/>
          </w:tcPr>
          <w:p w14:paraId="65406827" w14:textId="77777777" w:rsidR="008B12F2" w:rsidRDefault="008B12F2" w:rsidP="00AE5E45">
            <w:pPr>
              <w:pStyle w:val="Standarduser"/>
              <w:jc w:val="center"/>
              <w:rPr>
                <w:rFonts w:ascii="Tahoma" w:hAnsi="Tahoma" w:cs="Tahoma"/>
                <w:b/>
                <w:szCs w:val="20"/>
                <w:lang w:val="es-BO"/>
              </w:rPr>
            </w:pPr>
            <w:r>
              <w:rPr>
                <w:rFonts w:ascii="Tahoma" w:hAnsi="Tahoma" w:cs="Tahoma"/>
                <w:b/>
                <w:szCs w:val="20"/>
                <w:lang w:val="es-BO"/>
              </w:rPr>
              <w:t>25</w:t>
            </w:r>
          </w:p>
        </w:tc>
        <w:tc>
          <w:tcPr>
            <w:tcW w:w="1673" w:type="dxa"/>
            <w:tcBorders>
              <w:top w:val="single" w:sz="4" w:space="0" w:color="000000"/>
              <w:left w:val="single" w:sz="4" w:space="0" w:color="000000"/>
              <w:bottom w:val="single" w:sz="4" w:space="0" w:color="000000"/>
              <w:right w:val="single" w:sz="4" w:space="0" w:color="000000"/>
            </w:tcBorders>
            <w:tcMar>
              <w:top w:w="55" w:type="dxa"/>
              <w:left w:w="108" w:type="dxa"/>
              <w:bottom w:w="55" w:type="dxa"/>
              <w:right w:w="108" w:type="dxa"/>
            </w:tcMar>
          </w:tcPr>
          <w:p w14:paraId="72E88518" w14:textId="77777777" w:rsidR="008B12F2" w:rsidRDefault="008B12F2" w:rsidP="00AE5E45">
            <w:pPr>
              <w:pStyle w:val="Standarduser"/>
              <w:snapToGrid w:val="0"/>
              <w:jc w:val="center"/>
              <w:rPr>
                <w:rFonts w:ascii="Tahoma" w:hAnsi="Tahoma" w:cs="Tahoma"/>
                <w:b/>
                <w:szCs w:val="20"/>
                <w:lang w:val="es-BO"/>
              </w:rPr>
            </w:pPr>
          </w:p>
          <w:p w14:paraId="5D46DD42" w14:textId="77777777" w:rsidR="008B12F2" w:rsidRDefault="008B12F2" w:rsidP="00AE5E45">
            <w:pPr>
              <w:pStyle w:val="Standarduser"/>
              <w:widowControl w:val="0"/>
              <w:jc w:val="center"/>
              <w:rPr>
                <w:rFonts w:ascii="Tahoma" w:hAnsi="Tahoma" w:cs="Tahoma"/>
                <w:sz w:val="14"/>
                <w:szCs w:val="14"/>
                <w:lang w:val="es-BO"/>
              </w:rPr>
            </w:pPr>
          </w:p>
          <w:p w14:paraId="02A30A6B" w14:textId="77777777" w:rsidR="008B12F2" w:rsidRDefault="008B12F2" w:rsidP="00AE5E45">
            <w:pPr>
              <w:pStyle w:val="Standarduser"/>
              <w:widowControl w:val="0"/>
              <w:jc w:val="center"/>
              <w:rPr>
                <w:rFonts w:ascii="Tahoma" w:hAnsi="Tahoma" w:cs="Tahoma"/>
                <w:kern w:val="0"/>
                <w:sz w:val="14"/>
                <w:szCs w:val="14"/>
                <w:lang w:val="es-BO"/>
              </w:rPr>
            </w:pPr>
            <w:r>
              <w:rPr>
                <w:rFonts w:ascii="Tahoma" w:hAnsi="Tahoma" w:cs="Tahoma"/>
                <w:kern w:val="0"/>
                <w:sz w:val="14"/>
                <w:szCs w:val="14"/>
                <w:lang w:val="es-BO"/>
              </w:rPr>
              <w:t>(MANIFESTAR ACEPTACIÓN EN EL RECUADRO DEL FORMULARIO C-2)</w:t>
            </w:r>
          </w:p>
        </w:tc>
      </w:tr>
      <w:tr w:rsidR="008B12F2" w14:paraId="0BF64870" w14:textId="77777777" w:rsidTr="00AE5E45">
        <w:trPr>
          <w:trHeight w:val="223"/>
        </w:trPr>
        <w:tc>
          <w:tcPr>
            <w:tcW w:w="6525" w:type="dxa"/>
            <w:gridSpan w:val="2"/>
            <w:tcBorders>
              <w:left w:val="single" w:sz="4" w:space="0" w:color="000000"/>
              <w:bottom w:val="single" w:sz="4" w:space="0" w:color="000000"/>
            </w:tcBorders>
            <w:shd w:val="clear" w:color="auto" w:fill="DBE5F1"/>
            <w:tcMar>
              <w:top w:w="55" w:type="dxa"/>
              <w:left w:w="108" w:type="dxa"/>
              <w:bottom w:w="55" w:type="dxa"/>
              <w:right w:w="108" w:type="dxa"/>
            </w:tcMar>
            <w:vAlign w:val="center"/>
          </w:tcPr>
          <w:p w14:paraId="1C000EBA" w14:textId="77777777" w:rsidR="008B12F2" w:rsidRDefault="008B12F2" w:rsidP="00AE5E45">
            <w:pPr>
              <w:pStyle w:val="Prrafodelista"/>
              <w:suppressAutoHyphens w:val="0"/>
              <w:ind w:left="1253" w:right="111"/>
              <w:rPr>
                <w:rFonts w:ascii="Tahoma" w:hAnsi="Tahoma" w:cs="Tahoma"/>
                <w:b/>
                <w:bCs/>
                <w:sz w:val="16"/>
                <w:szCs w:val="16"/>
                <w:lang w:eastAsia="es-BO"/>
              </w:rPr>
            </w:pPr>
            <w:r>
              <w:rPr>
                <w:rFonts w:ascii="Tahoma" w:hAnsi="Tahoma" w:cs="Tahoma"/>
                <w:b/>
                <w:bCs/>
                <w:color w:val="000000"/>
                <w:sz w:val="16"/>
                <w:szCs w:val="16"/>
                <w:lang w:eastAsia="es-BO"/>
              </w:rPr>
              <w:t>TOTAL CONDICIONES ADICIONALES</w:t>
            </w:r>
          </w:p>
        </w:tc>
        <w:tc>
          <w:tcPr>
            <w:tcW w:w="1125" w:type="dxa"/>
            <w:tcBorders>
              <w:left w:val="single" w:sz="4" w:space="0" w:color="000000"/>
              <w:bottom w:val="single" w:sz="4" w:space="0" w:color="000000"/>
            </w:tcBorders>
            <w:tcMar>
              <w:top w:w="55" w:type="dxa"/>
              <w:left w:w="108" w:type="dxa"/>
              <w:bottom w:w="55" w:type="dxa"/>
              <w:right w:w="108" w:type="dxa"/>
            </w:tcMar>
            <w:vAlign w:val="center"/>
          </w:tcPr>
          <w:p w14:paraId="4941C66B" w14:textId="77777777" w:rsidR="008B12F2" w:rsidRDefault="008B12F2" w:rsidP="00AE5E45">
            <w:pPr>
              <w:pStyle w:val="Standarduser"/>
              <w:jc w:val="center"/>
              <w:rPr>
                <w:rFonts w:ascii="Tahoma" w:hAnsi="Tahoma" w:cs="Tahoma"/>
                <w:b/>
                <w:szCs w:val="20"/>
                <w:lang w:val="es-BO"/>
              </w:rPr>
            </w:pPr>
            <w:r>
              <w:rPr>
                <w:rFonts w:ascii="Tahoma" w:hAnsi="Tahoma" w:cs="Tahoma"/>
                <w:b/>
                <w:szCs w:val="20"/>
                <w:lang w:val="es-BO"/>
              </w:rPr>
              <w:t>35</w:t>
            </w:r>
          </w:p>
        </w:tc>
        <w:tc>
          <w:tcPr>
            <w:tcW w:w="1673" w:type="dxa"/>
            <w:tcBorders>
              <w:left w:val="single" w:sz="4" w:space="0" w:color="000000"/>
              <w:bottom w:val="single" w:sz="4" w:space="0" w:color="000000"/>
              <w:right w:val="single" w:sz="4" w:space="0" w:color="000000"/>
            </w:tcBorders>
            <w:tcMar>
              <w:top w:w="55" w:type="dxa"/>
              <w:left w:w="108" w:type="dxa"/>
              <w:bottom w:w="55" w:type="dxa"/>
              <w:right w:w="108" w:type="dxa"/>
            </w:tcMar>
          </w:tcPr>
          <w:p w14:paraId="7B65D055" w14:textId="77777777" w:rsidR="008B12F2" w:rsidRDefault="008B12F2" w:rsidP="00AE5E45">
            <w:pPr>
              <w:pStyle w:val="Standarduser"/>
              <w:snapToGrid w:val="0"/>
              <w:jc w:val="center"/>
              <w:rPr>
                <w:rFonts w:ascii="Tahoma" w:hAnsi="Tahoma" w:cs="Tahoma"/>
                <w:b/>
                <w:szCs w:val="20"/>
                <w:lang w:val="es-BO"/>
              </w:rPr>
            </w:pPr>
          </w:p>
        </w:tc>
      </w:tr>
    </w:tbl>
    <w:p w14:paraId="0245B866" w14:textId="77777777" w:rsidR="008B12F2" w:rsidRDefault="008B12F2" w:rsidP="008B12F2">
      <w:pPr>
        <w:pStyle w:val="Standard"/>
        <w:shd w:val="clear" w:color="auto" w:fill="FFFFFF"/>
        <w:spacing w:before="40" w:after="40"/>
        <w:ind w:left="567"/>
        <w:jc w:val="both"/>
        <w:rPr>
          <w:rFonts w:ascii="Tahoma" w:hAnsi="Tahoma"/>
          <w:sz w:val="20"/>
          <w:szCs w:val="20"/>
        </w:rPr>
      </w:pPr>
    </w:p>
    <w:p w14:paraId="47BFCE03" w14:textId="77777777" w:rsidR="008B12F2" w:rsidRDefault="008B12F2" w:rsidP="008B12F2">
      <w:pPr>
        <w:pStyle w:val="Standard"/>
        <w:shd w:val="clear" w:color="auto" w:fill="FFFFFF"/>
        <w:spacing w:before="40" w:after="40"/>
        <w:ind w:left="567"/>
        <w:jc w:val="both"/>
      </w:pPr>
      <w:r>
        <w:rPr>
          <w:rFonts w:ascii="Tahoma" w:hAnsi="Tahoma"/>
          <w:sz w:val="20"/>
          <w:szCs w:val="20"/>
        </w:rPr>
        <w:t xml:space="preserve">Para la evaluación respectiva, </w:t>
      </w:r>
      <w:r>
        <w:rPr>
          <w:rFonts w:ascii="Tahoma" w:hAnsi="Tahoma"/>
          <w:b/>
          <w:bCs/>
          <w:sz w:val="20"/>
          <w:szCs w:val="20"/>
        </w:rPr>
        <w:t>los postulantes deberán adjuntar los respaldos de la información declarada los Formularios C1 y C2</w:t>
      </w:r>
      <w:r>
        <w:rPr>
          <w:rFonts w:ascii="Tahoma" w:hAnsi="Tahoma"/>
          <w:sz w:val="20"/>
          <w:szCs w:val="20"/>
        </w:rPr>
        <w:t>, a la propuesta digital. Asimismo la experiencia será computada a partir del Título en Provisión Nacional</w:t>
      </w:r>
    </w:p>
    <w:p w14:paraId="244F2255" w14:textId="77777777" w:rsidR="008B12F2" w:rsidRPr="007749B3" w:rsidRDefault="008B12F2" w:rsidP="008B12F2">
      <w:pPr>
        <w:pStyle w:val="Standard"/>
        <w:shd w:val="clear" w:color="auto" w:fill="FFFFFF"/>
        <w:spacing w:before="40" w:after="40"/>
        <w:ind w:left="567"/>
        <w:jc w:val="both"/>
        <w:rPr>
          <w:rFonts w:ascii="Tahoma" w:hAnsi="Tahoma"/>
          <w:sz w:val="20"/>
          <w:szCs w:val="20"/>
          <w:lang w:val="es-ES"/>
        </w:rPr>
      </w:pPr>
    </w:p>
    <w:p w14:paraId="0AE4EE2D" w14:textId="77777777" w:rsidR="008B12F2" w:rsidRDefault="008B12F2" w:rsidP="008B12F2">
      <w:pPr>
        <w:pStyle w:val="Standard"/>
        <w:shd w:val="clear" w:color="auto" w:fill="FFFFFF"/>
        <w:spacing w:before="40" w:after="40"/>
        <w:ind w:left="567"/>
        <w:jc w:val="both"/>
      </w:pPr>
      <w:r>
        <w:rPr>
          <w:rFonts w:ascii="Tahoma" w:hAnsi="Tahoma"/>
          <w:sz w:val="20"/>
          <w:szCs w:val="20"/>
          <w:lang w:val="es-BO"/>
        </w:rPr>
        <w:t xml:space="preserve">Cabe señalar que la entrevista será realizada a aquellos postulantes que hayan cumplido con las condiciones mínimas solicitadas por la entidad y hayan manifestado aceptación a la entrevista, para el efecto personal de la entidad se comunicará con los postulantes habilitados para la entrevista, misma que será efectuada en instalaciones de la </w:t>
      </w:r>
      <w:r>
        <w:rPr>
          <w:rFonts w:ascii="Tahoma" w:hAnsi="Tahoma"/>
          <w:bCs/>
          <w:sz w:val="20"/>
          <w:szCs w:val="20"/>
          <w:lang w:val="es-BO" w:eastAsia="es-BO"/>
        </w:rPr>
        <w:t xml:space="preserve">Gerencia </w:t>
      </w:r>
      <w:r>
        <w:rPr>
          <w:rFonts w:ascii="Tahoma" w:hAnsi="Tahoma"/>
          <w:sz w:val="20"/>
          <w:szCs w:val="20"/>
          <w:lang w:val="es-BO" w:eastAsia="es-BO"/>
        </w:rPr>
        <w:t>Distrital Cochabamba</w:t>
      </w:r>
      <w:r>
        <w:rPr>
          <w:rFonts w:ascii="Tahoma" w:hAnsi="Tahoma"/>
          <w:sz w:val="20"/>
          <w:szCs w:val="20"/>
          <w:lang w:val="es-BO"/>
        </w:rPr>
        <w:t xml:space="preserve"> del SIN, previo a la fecha de adjudicación establecida en el cronograma de plazos.</w:t>
      </w:r>
    </w:p>
    <w:p w14:paraId="0B91D8EB" w14:textId="059D8910" w:rsidR="008B12F2" w:rsidRDefault="008B12F2" w:rsidP="008B12F2">
      <w:pPr>
        <w:pStyle w:val="Ttulo1"/>
        <w:keepLines/>
        <w:tabs>
          <w:tab w:val="clear" w:pos="720"/>
          <w:tab w:val="left" w:pos="0"/>
        </w:tabs>
        <w:autoSpaceDN w:val="0"/>
        <w:spacing w:before="480"/>
        <w:ind w:left="0" w:firstLine="0"/>
        <w:jc w:val="left"/>
        <w:textAlignment w:val="baseline"/>
      </w:pPr>
      <w:r>
        <w:t>MÉTODO DE SELECCIÓN Y ADJUDICACIÓN</w:t>
      </w:r>
    </w:p>
    <w:p w14:paraId="753B550F" w14:textId="77777777" w:rsidR="008B12F2" w:rsidRDefault="008B12F2" w:rsidP="008B12F2">
      <w:pPr>
        <w:pStyle w:val="Standard"/>
        <w:ind w:left="567"/>
        <w:jc w:val="both"/>
        <w:rPr>
          <w:rFonts w:ascii="Tahoma" w:hAnsi="Tahoma"/>
          <w:sz w:val="20"/>
          <w:szCs w:val="20"/>
        </w:rPr>
      </w:pPr>
    </w:p>
    <w:p w14:paraId="003B084E" w14:textId="77777777" w:rsidR="008B12F2" w:rsidRDefault="008B12F2" w:rsidP="008B12F2">
      <w:pPr>
        <w:pStyle w:val="Standard"/>
        <w:ind w:left="567"/>
        <w:jc w:val="both"/>
      </w:pPr>
      <w:r>
        <w:rPr>
          <w:rFonts w:ascii="Tahoma" w:hAnsi="Tahoma"/>
          <w:sz w:val="20"/>
          <w:szCs w:val="20"/>
        </w:rPr>
        <w:t xml:space="preserve">La adjudicación será por </w:t>
      </w:r>
      <w:proofErr w:type="spellStart"/>
      <w:r>
        <w:rPr>
          <w:rFonts w:ascii="Tahoma" w:hAnsi="Tahoma"/>
          <w:sz w:val="20"/>
          <w:szCs w:val="20"/>
        </w:rPr>
        <w:t>item</w:t>
      </w:r>
      <w:proofErr w:type="spellEnd"/>
      <w:r>
        <w:rPr>
          <w:rFonts w:ascii="Tahoma" w:hAnsi="Tahoma"/>
          <w:sz w:val="20"/>
          <w:szCs w:val="20"/>
        </w:rPr>
        <w:t xml:space="preserve"> y se realizará por </w:t>
      </w:r>
      <w:r>
        <w:rPr>
          <w:rFonts w:ascii="Tahoma" w:hAnsi="Tahoma"/>
          <w:b/>
          <w:sz w:val="20"/>
          <w:szCs w:val="20"/>
        </w:rPr>
        <w:t xml:space="preserve">Presupuesto Fijo </w:t>
      </w:r>
      <w:r>
        <w:rPr>
          <w:rFonts w:ascii="Tahoma" w:hAnsi="Tahoma"/>
          <w:sz w:val="20"/>
          <w:szCs w:val="20"/>
        </w:rPr>
        <w:t xml:space="preserve">y se efectuará a la propuesta que cumpla con los requisitos exigidos (de acuerdo a lo establecido en el cuadro del </w:t>
      </w:r>
      <w:r>
        <w:rPr>
          <w:rFonts w:ascii="Tahoma" w:hAnsi="Tahoma"/>
          <w:b/>
          <w:bCs/>
          <w:sz w:val="20"/>
          <w:szCs w:val="20"/>
        </w:rPr>
        <w:t>punto 19)</w:t>
      </w:r>
      <w:r>
        <w:rPr>
          <w:rFonts w:ascii="Tahoma" w:hAnsi="Tahoma"/>
          <w:sz w:val="20"/>
          <w:szCs w:val="20"/>
        </w:rPr>
        <w:t xml:space="preserve"> y alcance la mayor calificación. El puntaje mínimo aceptable será de 50 (cincuenta) puntos:</w:t>
      </w:r>
    </w:p>
    <w:p w14:paraId="73BA4285" w14:textId="77777777" w:rsidR="008B12F2" w:rsidRDefault="008B12F2" w:rsidP="008B12F2">
      <w:pPr>
        <w:pStyle w:val="Standard"/>
        <w:ind w:left="567"/>
        <w:jc w:val="both"/>
        <w:rPr>
          <w:rFonts w:ascii="Tahoma" w:hAnsi="Tahoma"/>
          <w:sz w:val="20"/>
          <w:szCs w:val="20"/>
        </w:rPr>
      </w:pPr>
    </w:p>
    <w:tbl>
      <w:tblPr>
        <w:tblW w:w="8535" w:type="dxa"/>
        <w:jc w:val="center"/>
        <w:tblLayout w:type="fixed"/>
        <w:tblCellMar>
          <w:left w:w="10" w:type="dxa"/>
          <w:right w:w="10" w:type="dxa"/>
        </w:tblCellMar>
        <w:tblLook w:val="04A0" w:firstRow="1" w:lastRow="0" w:firstColumn="1" w:lastColumn="0" w:noHBand="0" w:noVBand="1"/>
      </w:tblPr>
      <w:tblGrid>
        <w:gridCol w:w="5017"/>
        <w:gridCol w:w="1644"/>
        <w:gridCol w:w="1874"/>
      </w:tblGrid>
      <w:tr w:rsidR="008B12F2" w14:paraId="70D3FCC2" w14:textId="77777777" w:rsidTr="00AE5E45">
        <w:trPr>
          <w:trHeight w:val="254"/>
          <w:jc w:val="center"/>
        </w:trPr>
        <w:tc>
          <w:tcPr>
            <w:tcW w:w="5017" w:type="dxa"/>
            <w:tcBorders>
              <w:top w:val="single" w:sz="4" w:space="0" w:color="000000"/>
              <w:left w:val="single" w:sz="4" w:space="0" w:color="000000"/>
              <w:bottom w:val="single" w:sz="4" w:space="0" w:color="000000"/>
            </w:tcBorders>
            <w:shd w:val="clear" w:color="auto" w:fill="336699"/>
            <w:tcMar>
              <w:top w:w="0" w:type="dxa"/>
              <w:left w:w="70" w:type="dxa"/>
              <w:bottom w:w="0" w:type="dxa"/>
              <w:right w:w="70" w:type="dxa"/>
            </w:tcMar>
            <w:vAlign w:val="center"/>
          </w:tcPr>
          <w:p w14:paraId="4B96CC46" w14:textId="77777777" w:rsidR="008B12F2" w:rsidRDefault="008B12F2" w:rsidP="00AE5E45">
            <w:pPr>
              <w:pStyle w:val="Standard"/>
              <w:jc w:val="center"/>
              <w:rPr>
                <w:rFonts w:ascii="Tahoma" w:hAnsi="Tahoma"/>
                <w:b/>
                <w:color w:val="FFFFFF"/>
                <w:sz w:val="20"/>
                <w:szCs w:val="20"/>
              </w:rPr>
            </w:pPr>
            <w:r>
              <w:rPr>
                <w:rFonts w:ascii="Tahoma" w:hAnsi="Tahoma"/>
                <w:b/>
                <w:color w:val="FFFFFF"/>
                <w:sz w:val="20"/>
                <w:szCs w:val="20"/>
              </w:rPr>
              <w:lastRenderedPageBreak/>
              <w:t>CRITERIOS DE EVALUACIÓN</w:t>
            </w:r>
          </w:p>
        </w:tc>
        <w:tc>
          <w:tcPr>
            <w:tcW w:w="1644" w:type="dxa"/>
            <w:tcBorders>
              <w:top w:val="single" w:sz="4" w:space="0" w:color="000000"/>
              <w:left w:val="single" w:sz="4" w:space="0" w:color="000000"/>
              <w:bottom w:val="single" w:sz="4" w:space="0" w:color="000000"/>
            </w:tcBorders>
            <w:shd w:val="clear" w:color="auto" w:fill="336699"/>
            <w:tcMar>
              <w:top w:w="0" w:type="dxa"/>
              <w:left w:w="70" w:type="dxa"/>
              <w:bottom w:w="0" w:type="dxa"/>
              <w:right w:w="70" w:type="dxa"/>
            </w:tcMar>
            <w:vAlign w:val="center"/>
          </w:tcPr>
          <w:p w14:paraId="73276721" w14:textId="77777777" w:rsidR="008B12F2" w:rsidRDefault="008B12F2" w:rsidP="00AE5E45">
            <w:pPr>
              <w:pStyle w:val="Standard"/>
              <w:jc w:val="center"/>
              <w:rPr>
                <w:rFonts w:ascii="Tahoma" w:hAnsi="Tahoma"/>
                <w:b/>
                <w:color w:val="FFFFFF"/>
                <w:sz w:val="20"/>
                <w:szCs w:val="20"/>
              </w:rPr>
            </w:pPr>
            <w:r>
              <w:rPr>
                <w:rFonts w:ascii="Tahoma" w:hAnsi="Tahoma"/>
                <w:b/>
                <w:color w:val="FFFFFF"/>
                <w:sz w:val="20"/>
                <w:szCs w:val="20"/>
              </w:rPr>
              <w:t>PUNTAJE</w:t>
            </w:r>
          </w:p>
        </w:tc>
        <w:tc>
          <w:tcPr>
            <w:tcW w:w="1874" w:type="dxa"/>
            <w:tcBorders>
              <w:top w:val="single" w:sz="4" w:space="0" w:color="000000"/>
              <w:left w:val="single" w:sz="4" w:space="0" w:color="000000"/>
              <w:bottom w:val="single" w:sz="4" w:space="0" w:color="000000"/>
              <w:right w:val="single" w:sz="4" w:space="0" w:color="000000"/>
            </w:tcBorders>
            <w:shd w:val="clear" w:color="auto" w:fill="336699"/>
            <w:tcMar>
              <w:top w:w="0" w:type="dxa"/>
              <w:left w:w="70" w:type="dxa"/>
              <w:bottom w:w="0" w:type="dxa"/>
              <w:right w:w="70" w:type="dxa"/>
            </w:tcMar>
            <w:vAlign w:val="center"/>
          </w:tcPr>
          <w:p w14:paraId="49AC44B0" w14:textId="77777777" w:rsidR="008B12F2" w:rsidRDefault="008B12F2" w:rsidP="00AE5E45">
            <w:pPr>
              <w:pStyle w:val="Standard"/>
              <w:jc w:val="center"/>
              <w:rPr>
                <w:rFonts w:ascii="Tahoma" w:hAnsi="Tahoma"/>
                <w:b/>
                <w:color w:val="FFFFFF"/>
                <w:sz w:val="20"/>
                <w:szCs w:val="20"/>
              </w:rPr>
            </w:pPr>
            <w:r>
              <w:rPr>
                <w:rFonts w:ascii="Tahoma" w:hAnsi="Tahoma"/>
                <w:b/>
                <w:color w:val="FFFFFF"/>
                <w:sz w:val="20"/>
                <w:szCs w:val="20"/>
              </w:rPr>
              <w:t>PUNTAJE TOTAL</w:t>
            </w:r>
          </w:p>
        </w:tc>
      </w:tr>
      <w:tr w:rsidR="008B12F2" w14:paraId="33949E2E" w14:textId="77777777" w:rsidTr="00AE5E45">
        <w:trPr>
          <w:trHeight w:val="135"/>
          <w:jc w:val="center"/>
        </w:trPr>
        <w:tc>
          <w:tcPr>
            <w:tcW w:w="5017" w:type="dxa"/>
            <w:tcBorders>
              <w:top w:val="single" w:sz="4" w:space="0" w:color="000000"/>
              <w:left w:val="single" w:sz="4" w:space="0" w:color="000000"/>
              <w:bottom w:val="single" w:sz="4" w:space="0" w:color="000000"/>
            </w:tcBorders>
            <w:shd w:val="clear" w:color="auto" w:fill="336699"/>
            <w:tcMar>
              <w:top w:w="0" w:type="dxa"/>
              <w:left w:w="70" w:type="dxa"/>
              <w:bottom w:w="0" w:type="dxa"/>
              <w:right w:w="70" w:type="dxa"/>
            </w:tcMar>
            <w:vAlign w:val="center"/>
          </w:tcPr>
          <w:p w14:paraId="0F94A31A" w14:textId="77777777" w:rsidR="008B12F2" w:rsidRDefault="008B12F2" w:rsidP="00AE5E45">
            <w:pPr>
              <w:pStyle w:val="Standard"/>
              <w:rPr>
                <w:rFonts w:ascii="Tahoma" w:hAnsi="Tahoma"/>
                <w:b/>
                <w:color w:val="FFFFFF"/>
                <w:sz w:val="20"/>
                <w:szCs w:val="20"/>
              </w:rPr>
            </w:pPr>
            <w:r>
              <w:rPr>
                <w:rFonts w:ascii="Tahoma" w:hAnsi="Tahoma"/>
                <w:b/>
                <w:color w:val="FFFFFF"/>
                <w:sz w:val="20"/>
                <w:szCs w:val="20"/>
              </w:rPr>
              <w:t>CONDICIONES MÍNIMAS</w:t>
            </w:r>
          </w:p>
        </w:tc>
        <w:tc>
          <w:tcPr>
            <w:tcW w:w="1644" w:type="dxa"/>
            <w:vMerge w:val="restart"/>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center"/>
          </w:tcPr>
          <w:p w14:paraId="5441E367" w14:textId="77777777" w:rsidR="008B12F2" w:rsidRDefault="008B12F2" w:rsidP="00AE5E45">
            <w:pPr>
              <w:pStyle w:val="Standard"/>
              <w:snapToGrid w:val="0"/>
              <w:jc w:val="center"/>
              <w:rPr>
                <w:rFonts w:ascii="Tahoma" w:hAnsi="Tahoma"/>
                <w:b/>
                <w:sz w:val="10"/>
                <w:szCs w:val="10"/>
              </w:rPr>
            </w:pPr>
          </w:p>
          <w:p w14:paraId="7EBDC0C7" w14:textId="77777777" w:rsidR="008B12F2" w:rsidRDefault="008B12F2" w:rsidP="00AE5E45">
            <w:pPr>
              <w:pStyle w:val="Standard"/>
              <w:jc w:val="center"/>
              <w:rPr>
                <w:rFonts w:ascii="Tahoma" w:hAnsi="Tahoma"/>
                <w:sz w:val="20"/>
                <w:szCs w:val="20"/>
              </w:rPr>
            </w:pPr>
            <w:r>
              <w:rPr>
                <w:rFonts w:ascii="Tahoma" w:hAnsi="Tahoma"/>
                <w:sz w:val="20"/>
                <w:szCs w:val="20"/>
              </w:rPr>
              <w:t>HABILITANTE</w:t>
            </w:r>
          </w:p>
        </w:tc>
        <w:tc>
          <w:tcPr>
            <w:tcW w:w="1874" w:type="dxa"/>
            <w:vMerge w:val="restart"/>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vAlign w:val="center"/>
          </w:tcPr>
          <w:p w14:paraId="509994BE" w14:textId="77777777" w:rsidR="008B12F2" w:rsidRDefault="008B12F2" w:rsidP="00AE5E45">
            <w:pPr>
              <w:pStyle w:val="Standard"/>
              <w:snapToGrid w:val="0"/>
              <w:jc w:val="center"/>
              <w:rPr>
                <w:rFonts w:ascii="Tahoma" w:hAnsi="Tahoma"/>
                <w:b/>
                <w:sz w:val="20"/>
                <w:szCs w:val="20"/>
              </w:rPr>
            </w:pPr>
          </w:p>
          <w:p w14:paraId="2EEC2001" w14:textId="77777777" w:rsidR="008B12F2" w:rsidRDefault="008B12F2" w:rsidP="00AE5E45">
            <w:pPr>
              <w:pStyle w:val="Standard"/>
              <w:jc w:val="center"/>
              <w:rPr>
                <w:rFonts w:ascii="Tahoma" w:hAnsi="Tahoma"/>
                <w:b/>
                <w:sz w:val="20"/>
                <w:szCs w:val="20"/>
              </w:rPr>
            </w:pPr>
            <w:r>
              <w:rPr>
                <w:rFonts w:ascii="Tahoma" w:hAnsi="Tahoma"/>
                <w:b/>
                <w:sz w:val="20"/>
                <w:szCs w:val="20"/>
              </w:rPr>
              <w:t>35 Puntos</w:t>
            </w:r>
          </w:p>
        </w:tc>
      </w:tr>
      <w:tr w:rsidR="008B12F2" w14:paraId="56A94E43" w14:textId="77777777" w:rsidTr="00AE5E45">
        <w:trPr>
          <w:trHeight w:val="165"/>
          <w:jc w:val="center"/>
        </w:trPr>
        <w:tc>
          <w:tcPr>
            <w:tcW w:w="5017" w:type="dxa"/>
            <w:tcBorders>
              <w:top w:val="single" w:sz="4" w:space="0" w:color="000000"/>
              <w:left w:val="single" w:sz="4" w:space="0" w:color="000000"/>
              <w:bottom w:val="single" w:sz="4" w:space="0" w:color="000000"/>
            </w:tcBorders>
            <w:shd w:val="clear" w:color="auto" w:fill="DBE5F1"/>
            <w:tcMar>
              <w:top w:w="0" w:type="dxa"/>
              <w:left w:w="70" w:type="dxa"/>
              <w:bottom w:w="0" w:type="dxa"/>
              <w:right w:w="70" w:type="dxa"/>
            </w:tcMar>
            <w:vAlign w:val="center"/>
          </w:tcPr>
          <w:p w14:paraId="6785200D" w14:textId="77777777" w:rsidR="008B12F2" w:rsidRDefault="008B12F2" w:rsidP="00AE5E45">
            <w:pPr>
              <w:pStyle w:val="Standard"/>
              <w:rPr>
                <w:rFonts w:ascii="Tahoma" w:hAnsi="Tahoma"/>
                <w:b/>
                <w:bCs/>
                <w:sz w:val="20"/>
                <w:szCs w:val="20"/>
                <w:lang w:eastAsia="es-BO"/>
              </w:rPr>
            </w:pPr>
            <w:r>
              <w:rPr>
                <w:rFonts w:ascii="Tahoma" w:hAnsi="Tahoma"/>
                <w:b/>
                <w:bCs/>
                <w:sz w:val="20"/>
                <w:szCs w:val="20"/>
                <w:lang w:eastAsia="es-BO"/>
              </w:rPr>
              <w:t>FORMACIÓN ACADÉMICA</w:t>
            </w:r>
          </w:p>
        </w:tc>
        <w:tc>
          <w:tcPr>
            <w:tcW w:w="1644" w:type="dxa"/>
            <w:vMerge/>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center"/>
          </w:tcPr>
          <w:p w14:paraId="792B8EA7" w14:textId="77777777" w:rsidR="008B12F2" w:rsidRDefault="008B12F2" w:rsidP="00AE5E45"/>
        </w:tc>
        <w:tc>
          <w:tcPr>
            <w:tcW w:w="1874" w:type="dxa"/>
            <w:vMerge/>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vAlign w:val="center"/>
          </w:tcPr>
          <w:p w14:paraId="170C8725" w14:textId="77777777" w:rsidR="008B12F2" w:rsidRDefault="008B12F2" w:rsidP="00AE5E45"/>
        </w:tc>
      </w:tr>
      <w:tr w:rsidR="008B12F2" w14:paraId="3897FFF5" w14:textId="77777777" w:rsidTr="00AE5E45">
        <w:trPr>
          <w:trHeight w:val="165"/>
          <w:jc w:val="center"/>
        </w:trPr>
        <w:tc>
          <w:tcPr>
            <w:tcW w:w="5017" w:type="dxa"/>
            <w:tcBorders>
              <w:top w:val="single" w:sz="4" w:space="0" w:color="000000"/>
              <w:left w:val="single" w:sz="4" w:space="0" w:color="000000"/>
              <w:bottom w:val="single" w:sz="4" w:space="0" w:color="000000"/>
            </w:tcBorders>
            <w:shd w:val="clear" w:color="auto" w:fill="336699"/>
            <w:tcMar>
              <w:top w:w="0" w:type="dxa"/>
              <w:left w:w="70" w:type="dxa"/>
              <w:bottom w:w="0" w:type="dxa"/>
              <w:right w:w="70" w:type="dxa"/>
            </w:tcMar>
            <w:vAlign w:val="center"/>
          </w:tcPr>
          <w:p w14:paraId="382C468B" w14:textId="77777777" w:rsidR="008B12F2" w:rsidRDefault="008B12F2" w:rsidP="00AE5E45">
            <w:pPr>
              <w:pStyle w:val="Standard"/>
              <w:rPr>
                <w:rFonts w:ascii="Tahoma" w:hAnsi="Tahoma"/>
                <w:b/>
                <w:color w:val="FFFFFF"/>
                <w:sz w:val="20"/>
                <w:szCs w:val="20"/>
              </w:rPr>
            </w:pPr>
            <w:r>
              <w:rPr>
                <w:rFonts w:ascii="Tahoma" w:hAnsi="Tahoma"/>
                <w:b/>
                <w:color w:val="FFFFFF"/>
                <w:sz w:val="20"/>
                <w:szCs w:val="20"/>
              </w:rPr>
              <w:t>CONDICIONES ADICIONALES</w:t>
            </w:r>
          </w:p>
        </w:tc>
        <w:tc>
          <w:tcPr>
            <w:tcW w:w="1644"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center"/>
          </w:tcPr>
          <w:p w14:paraId="159B130C" w14:textId="77777777" w:rsidR="008B12F2" w:rsidRDefault="008B12F2" w:rsidP="00AE5E45">
            <w:pPr>
              <w:pStyle w:val="Standard"/>
              <w:snapToGrid w:val="0"/>
              <w:jc w:val="center"/>
              <w:rPr>
                <w:rFonts w:ascii="Tahoma" w:hAnsi="Tahoma"/>
                <w:sz w:val="20"/>
                <w:szCs w:val="20"/>
              </w:rPr>
            </w:pPr>
          </w:p>
        </w:tc>
        <w:tc>
          <w:tcPr>
            <w:tcW w:w="1874" w:type="dxa"/>
            <w:vMerge w:val="restart"/>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vAlign w:val="center"/>
          </w:tcPr>
          <w:p w14:paraId="793670F3" w14:textId="77777777" w:rsidR="008B12F2" w:rsidRDefault="008B12F2" w:rsidP="00AE5E45">
            <w:pPr>
              <w:pStyle w:val="Standard"/>
              <w:jc w:val="center"/>
              <w:rPr>
                <w:rFonts w:ascii="Tahoma" w:hAnsi="Tahoma"/>
                <w:b/>
                <w:sz w:val="20"/>
                <w:szCs w:val="20"/>
              </w:rPr>
            </w:pPr>
            <w:r>
              <w:rPr>
                <w:rFonts w:ascii="Tahoma" w:hAnsi="Tahoma"/>
                <w:b/>
                <w:sz w:val="20"/>
                <w:szCs w:val="20"/>
              </w:rPr>
              <w:t>35 Puntos</w:t>
            </w:r>
          </w:p>
        </w:tc>
      </w:tr>
      <w:tr w:rsidR="008B12F2" w14:paraId="74EBE9B1" w14:textId="77777777" w:rsidTr="00AE5E45">
        <w:trPr>
          <w:trHeight w:val="294"/>
          <w:jc w:val="center"/>
        </w:trPr>
        <w:tc>
          <w:tcPr>
            <w:tcW w:w="5017" w:type="dxa"/>
            <w:tcBorders>
              <w:top w:val="single" w:sz="4" w:space="0" w:color="000000"/>
              <w:left w:val="single" w:sz="4" w:space="0" w:color="000000"/>
              <w:bottom w:val="single" w:sz="4" w:space="0" w:color="000000"/>
            </w:tcBorders>
            <w:shd w:val="clear" w:color="auto" w:fill="DBE5F1"/>
            <w:tcMar>
              <w:top w:w="0" w:type="dxa"/>
              <w:left w:w="70" w:type="dxa"/>
              <w:bottom w:w="0" w:type="dxa"/>
              <w:right w:w="70" w:type="dxa"/>
            </w:tcMar>
          </w:tcPr>
          <w:p w14:paraId="3A432036" w14:textId="77777777" w:rsidR="008B12F2" w:rsidRDefault="008B12F2" w:rsidP="00AE5E45">
            <w:pPr>
              <w:pStyle w:val="Standard"/>
              <w:rPr>
                <w:rFonts w:ascii="Tahoma" w:hAnsi="Tahoma"/>
                <w:b/>
                <w:bCs/>
                <w:sz w:val="20"/>
                <w:szCs w:val="20"/>
                <w:lang w:val="es-BO"/>
              </w:rPr>
            </w:pPr>
            <w:r>
              <w:rPr>
                <w:rFonts w:ascii="Tahoma" w:hAnsi="Tahoma"/>
                <w:b/>
                <w:bCs/>
                <w:sz w:val="20"/>
                <w:szCs w:val="20"/>
                <w:lang w:val="es-BO"/>
              </w:rPr>
              <w:t>FORMACIÓN ADICIONAL</w:t>
            </w:r>
          </w:p>
        </w:tc>
        <w:tc>
          <w:tcPr>
            <w:tcW w:w="1644" w:type="dxa"/>
            <w:tcBorders>
              <w:top w:val="single" w:sz="4" w:space="0" w:color="000000"/>
              <w:left w:val="single" w:sz="4" w:space="0" w:color="000000"/>
              <w:bottom w:val="single" w:sz="4" w:space="0" w:color="000000"/>
            </w:tcBorders>
            <w:shd w:val="clear" w:color="auto" w:fill="FFFFFF"/>
            <w:tcMar>
              <w:top w:w="0" w:type="dxa"/>
              <w:left w:w="70" w:type="dxa"/>
              <w:bottom w:w="0" w:type="dxa"/>
              <w:right w:w="70" w:type="dxa"/>
            </w:tcMar>
            <w:vAlign w:val="center"/>
          </w:tcPr>
          <w:p w14:paraId="3C379906" w14:textId="77777777" w:rsidR="008B12F2" w:rsidRDefault="008B12F2" w:rsidP="00AE5E45">
            <w:pPr>
              <w:pStyle w:val="Standard"/>
              <w:jc w:val="center"/>
              <w:rPr>
                <w:rFonts w:ascii="Tahoma" w:hAnsi="Tahoma"/>
                <w:sz w:val="20"/>
                <w:szCs w:val="20"/>
              </w:rPr>
            </w:pPr>
            <w:r>
              <w:rPr>
                <w:rFonts w:ascii="Tahoma" w:hAnsi="Tahoma"/>
                <w:sz w:val="20"/>
                <w:szCs w:val="20"/>
              </w:rPr>
              <w:t>10</w:t>
            </w:r>
          </w:p>
        </w:tc>
        <w:tc>
          <w:tcPr>
            <w:tcW w:w="1874" w:type="dxa"/>
            <w:vMerge/>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vAlign w:val="center"/>
          </w:tcPr>
          <w:p w14:paraId="3BF65A1D" w14:textId="77777777" w:rsidR="008B12F2" w:rsidRDefault="008B12F2" w:rsidP="00AE5E45"/>
        </w:tc>
      </w:tr>
      <w:tr w:rsidR="008B12F2" w14:paraId="7EAE8629" w14:textId="77777777" w:rsidTr="00AE5E45">
        <w:trPr>
          <w:trHeight w:val="165"/>
          <w:jc w:val="center"/>
        </w:trPr>
        <w:tc>
          <w:tcPr>
            <w:tcW w:w="5017" w:type="dxa"/>
            <w:tcBorders>
              <w:left w:val="single" w:sz="4" w:space="0" w:color="000000"/>
              <w:bottom w:val="single" w:sz="4" w:space="0" w:color="000000"/>
            </w:tcBorders>
            <w:shd w:val="clear" w:color="auto" w:fill="DBE5F1"/>
            <w:tcMar>
              <w:top w:w="0" w:type="dxa"/>
              <w:left w:w="70" w:type="dxa"/>
              <w:bottom w:w="0" w:type="dxa"/>
              <w:right w:w="70" w:type="dxa"/>
            </w:tcMar>
          </w:tcPr>
          <w:p w14:paraId="19711F5E" w14:textId="77777777" w:rsidR="008B12F2" w:rsidRDefault="008B12F2" w:rsidP="00AE5E45">
            <w:pPr>
              <w:pStyle w:val="Standard"/>
              <w:rPr>
                <w:b/>
                <w:bCs/>
              </w:rPr>
            </w:pPr>
            <w:r>
              <w:rPr>
                <w:rFonts w:ascii="Tahoma" w:hAnsi="Tahoma"/>
                <w:b/>
                <w:bCs/>
                <w:sz w:val="20"/>
                <w:szCs w:val="20"/>
                <w:lang w:val="es-BO"/>
              </w:rPr>
              <w:t xml:space="preserve">ENTREVISTA </w:t>
            </w:r>
            <w:r>
              <w:rPr>
                <w:rFonts w:ascii="Tahoma" w:hAnsi="Tahoma"/>
                <w:b/>
                <w:bCs/>
                <w:sz w:val="20"/>
                <w:szCs w:val="20"/>
                <w:lang w:val="es-BO" w:eastAsia="es-BO"/>
              </w:rPr>
              <w:t>Y/O EXÁMEN</w:t>
            </w:r>
          </w:p>
        </w:tc>
        <w:tc>
          <w:tcPr>
            <w:tcW w:w="1644" w:type="dxa"/>
            <w:tcBorders>
              <w:left w:val="single" w:sz="4" w:space="0" w:color="000000"/>
              <w:bottom w:val="single" w:sz="4" w:space="0" w:color="000000"/>
            </w:tcBorders>
            <w:shd w:val="clear" w:color="auto" w:fill="FFFFFF"/>
            <w:tcMar>
              <w:top w:w="0" w:type="dxa"/>
              <w:left w:w="70" w:type="dxa"/>
              <w:bottom w:w="0" w:type="dxa"/>
              <w:right w:w="70" w:type="dxa"/>
            </w:tcMar>
            <w:vAlign w:val="center"/>
          </w:tcPr>
          <w:p w14:paraId="23CD1A90" w14:textId="77777777" w:rsidR="008B12F2" w:rsidRDefault="008B12F2" w:rsidP="00AE5E45">
            <w:pPr>
              <w:pStyle w:val="Standard"/>
              <w:jc w:val="center"/>
              <w:rPr>
                <w:rFonts w:ascii="Tahoma" w:hAnsi="Tahoma"/>
                <w:sz w:val="20"/>
                <w:szCs w:val="20"/>
              </w:rPr>
            </w:pPr>
            <w:r>
              <w:rPr>
                <w:rFonts w:ascii="Tahoma" w:hAnsi="Tahoma"/>
                <w:sz w:val="20"/>
                <w:szCs w:val="20"/>
              </w:rPr>
              <w:t>25</w:t>
            </w:r>
          </w:p>
        </w:tc>
        <w:tc>
          <w:tcPr>
            <w:tcW w:w="1874" w:type="dxa"/>
            <w:vMerge/>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vAlign w:val="center"/>
          </w:tcPr>
          <w:p w14:paraId="0E80CFBF" w14:textId="77777777" w:rsidR="008B12F2" w:rsidRDefault="008B12F2" w:rsidP="00AE5E45"/>
        </w:tc>
      </w:tr>
      <w:tr w:rsidR="008B12F2" w14:paraId="66888178" w14:textId="77777777" w:rsidTr="00AE5E45">
        <w:trPr>
          <w:trHeight w:val="165"/>
          <w:jc w:val="center"/>
        </w:trPr>
        <w:tc>
          <w:tcPr>
            <w:tcW w:w="6661" w:type="dxa"/>
            <w:gridSpan w:val="2"/>
            <w:tcBorders>
              <w:top w:val="single" w:sz="4" w:space="0" w:color="000000"/>
              <w:left w:val="single" w:sz="4" w:space="0" w:color="000000"/>
              <w:bottom w:val="single" w:sz="4" w:space="0" w:color="000000"/>
            </w:tcBorders>
            <w:shd w:val="clear" w:color="auto" w:fill="336699"/>
            <w:tcMar>
              <w:top w:w="0" w:type="dxa"/>
              <w:left w:w="70" w:type="dxa"/>
              <w:bottom w:w="0" w:type="dxa"/>
              <w:right w:w="70" w:type="dxa"/>
            </w:tcMar>
            <w:vAlign w:val="center"/>
          </w:tcPr>
          <w:p w14:paraId="085DC072" w14:textId="77777777" w:rsidR="008B12F2" w:rsidRDefault="008B12F2" w:rsidP="00AE5E45">
            <w:pPr>
              <w:pStyle w:val="Standard"/>
              <w:rPr>
                <w:rFonts w:ascii="Tahoma" w:hAnsi="Tahoma"/>
                <w:b/>
                <w:color w:val="FFFFFF"/>
                <w:sz w:val="20"/>
                <w:szCs w:val="20"/>
              </w:rPr>
            </w:pPr>
            <w:r>
              <w:rPr>
                <w:rFonts w:ascii="Tahoma" w:hAnsi="Tahoma"/>
                <w:b/>
                <w:color w:val="FFFFFF"/>
                <w:sz w:val="20"/>
                <w:szCs w:val="20"/>
              </w:rPr>
              <w:t>TOTAL EVALUACIÓN</w:t>
            </w:r>
          </w:p>
        </w:tc>
        <w:tc>
          <w:tcPr>
            <w:tcW w:w="1874" w:type="dxa"/>
            <w:tcBorders>
              <w:top w:val="single" w:sz="4" w:space="0" w:color="000000"/>
              <w:left w:val="single" w:sz="4" w:space="0" w:color="000000"/>
              <w:bottom w:val="single" w:sz="4" w:space="0" w:color="000000"/>
              <w:right w:val="single" w:sz="4" w:space="0" w:color="000000"/>
            </w:tcBorders>
            <w:shd w:val="clear" w:color="auto" w:fill="336699"/>
            <w:tcMar>
              <w:top w:w="0" w:type="dxa"/>
              <w:left w:w="70" w:type="dxa"/>
              <w:bottom w:w="0" w:type="dxa"/>
              <w:right w:w="70" w:type="dxa"/>
            </w:tcMar>
            <w:vAlign w:val="center"/>
          </w:tcPr>
          <w:p w14:paraId="0FAC781C" w14:textId="77777777" w:rsidR="008B12F2" w:rsidRDefault="008B12F2" w:rsidP="00AE5E45">
            <w:pPr>
              <w:pStyle w:val="Standard"/>
              <w:jc w:val="center"/>
              <w:rPr>
                <w:rFonts w:ascii="Tahoma" w:hAnsi="Tahoma"/>
                <w:b/>
                <w:color w:val="FFFFFF"/>
                <w:sz w:val="20"/>
                <w:szCs w:val="20"/>
              </w:rPr>
            </w:pPr>
            <w:r>
              <w:rPr>
                <w:rFonts w:ascii="Tahoma" w:hAnsi="Tahoma"/>
                <w:b/>
                <w:color w:val="FFFFFF"/>
                <w:sz w:val="20"/>
                <w:szCs w:val="20"/>
              </w:rPr>
              <w:t>70 puntos</w:t>
            </w:r>
          </w:p>
        </w:tc>
      </w:tr>
    </w:tbl>
    <w:p w14:paraId="1DDBB462" w14:textId="77777777" w:rsidR="008B12F2" w:rsidRDefault="008B12F2" w:rsidP="008B12F2">
      <w:pPr>
        <w:pStyle w:val="Ttulo1"/>
        <w:keepLines/>
        <w:tabs>
          <w:tab w:val="clear" w:pos="720"/>
          <w:tab w:val="left" w:pos="0"/>
        </w:tabs>
        <w:autoSpaceDN w:val="0"/>
        <w:spacing w:before="480"/>
        <w:ind w:left="0" w:firstLine="0"/>
        <w:jc w:val="left"/>
        <w:textAlignment w:val="baseline"/>
      </w:pPr>
      <w:r>
        <w:t xml:space="preserve">CIUDADANIA DIGITAL </w:t>
      </w:r>
    </w:p>
    <w:p w14:paraId="10A3DAA3" w14:textId="77777777" w:rsidR="008B12F2" w:rsidRPr="007749B3" w:rsidRDefault="008B12F2" w:rsidP="008B12F2">
      <w:pPr>
        <w:pStyle w:val="Standard"/>
      </w:pPr>
    </w:p>
    <w:p w14:paraId="79075A2E" w14:textId="77777777" w:rsidR="008B12F2" w:rsidRDefault="008B12F2" w:rsidP="008B12F2">
      <w:pPr>
        <w:ind w:left="709"/>
        <w:rPr>
          <w:rFonts w:ascii="Tahoma" w:hAnsi="Tahoma" w:cs="Tahoma"/>
          <w:sz w:val="10"/>
          <w:szCs w:val="10"/>
          <w:lang w:val="es-BO"/>
        </w:rPr>
      </w:pPr>
      <w:r>
        <w:rPr>
          <w:rFonts w:ascii="Tahoma" w:hAnsi="Tahoma" w:cs="Tahoma"/>
          <w:sz w:val="20"/>
          <w:szCs w:val="20"/>
          <w:lang w:val="es-BO"/>
        </w:rPr>
        <w:t>El consultor, para la formalización del contrato, deberá presentar su registro en Ciudadanía Digital, en cumplimiento al artículo 4  de la ley 1451 del 15 de agosto de 2022.</w:t>
      </w:r>
    </w:p>
    <w:p w14:paraId="6775E8EE" w14:textId="77777777" w:rsidR="00DD7498" w:rsidRDefault="00DD7498">
      <w:pPr>
        <w:jc w:val="center"/>
        <w:rPr>
          <w:rFonts w:cs="Arial"/>
          <w:b/>
          <w:szCs w:val="18"/>
          <w:lang w:val="es-BO"/>
        </w:rPr>
      </w:pPr>
    </w:p>
    <w:p w14:paraId="3175D106" w14:textId="77777777" w:rsidR="00DD7498" w:rsidRDefault="00DD7498">
      <w:pPr>
        <w:jc w:val="center"/>
        <w:rPr>
          <w:rFonts w:cs="Arial"/>
          <w:b/>
          <w:szCs w:val="18"/>
          <w:lang w:val="es-BO"/>
        </w:rPr>
      </w:pPr>
    </w:p>
    <w:p w14:paraId="0FE08F80" w14:textId="77777777" w:rsidR="00DD7498" w:rsidRDefault="00DD7498">
      <w:pPr>
        <w:jc w:val="center"/>
        <w:rPr>
          <w:rFonts w:cs="Arial"/>
          <w:b/>
          <w:szCs w:val="18"/>
          <w:lang w:val="es-BO"/>
        </w:rPr>
      </w:pPr>
    </w:p>
    <w:p w14:paraId="34EDDD72" w14:textId="77777777" w:rsidR="00DD7498" w:rsidRDefault="00DD7498">
      <w:pPr>
        <w:jc w:val="center"/>
        <w:rPr>
          <w:rFonts w:cs="Arial"/>
          <w:b/>
          <w:szCs w:val="18"/>
          <w:lang w:val="es-BO"/>
        </w:rPr>
      </w:pPr>
    </w:p>
    <w:p w14:paraId="24551DE1" w14:textId="77777777" w:rsidR="00DD7498" w:rsidRDefault="00DD7498">
      <w:pPr>
        <w:jc w:val="center"/>
        <w:rPr>
          <w:rFonts w:cs="Arial"/>
          <w:b/>
          <w:szCs w:val="18"/>
          <w:lang w:val="es-BO"/>
        </w:rPr>
      </w:pPr>
    </w:p>
    <w:p w14:paraId="706814CE" w14:textId="77777777" w:rsidR="00DD7498" w:rsidRDefault="00DD7498">
      <w:pPr>
        <w:jc w:val="center"/>
        <w:rPr>
          <w:rFonts w:cs="Arial"/>
          <w:b/>
          <w:szCs w:val="18"/>
          <w:lang w:val="es-BO"/>
        </w:rPr>
      </w:pPr>
    </w:p>
    <w:p w14:paraId="63F31B65" w14:textId="77777777" w:rsidR="00DD7498" w:rsidRDefault="00DD7498">
      <w:pPr>
        <w:jc w:val="center"/>
        <w:rPr>
          <w:rFonts w:cs="Arial"/>
          <w:b/>
          <w:szCs w:val="18"/>
          <w:lang w:val="es-BO"/>
        </w:rPr>
      </w:pPr>
    </w:p>
    <w:p w14:paraId="006ED593" w14:textId="77777777" w:rsidR="00DD7498" w:rsidRDefault="00DD7498">
      <w:pPr>
        <w:jc w:val="center"/>
        <w:rPr>
          <w:rFonts w:cs="Arial"/>
          <w:b/>
          <w:szCs w:val="18"/>
          <w:lang w:val="es-BO"/>
        </w:rPr>
      </w:pPr>
    </w:p>
    <w:p w14:paraId="370420C0" w14:textId="77777777" w:rsidR="00DD7498" w:rsidRDefault="00DD7498">
      <w:pPr>
        <w:jc w:val="center"/>
        <w:rPr>
          <w:rFonts w:cs="Arial"/>
          <w:b/>
          <w:szCs w:val="18"/>
          <w:lang w:val="es-BO"/>
        </w:rPr>
      </w:pPr>
    </w:p>
    <w:p w14:paraId="343CD284" w14:textId="77777777" w:rsidR="00E259F0" w:rsidRDefault="00E259F0">
      <w:pPr>
        <w:jc w:val="center"/>
        <w:rPr>
          <w:rFonts w:cs="Arial"/>
          <w:b/>
          <w:szCs w:val="18"/>
          <w:lang w:val="es-BO"/>
        </w:rPr>
      </w:pPr>
    </w:p>
    <w:p w14:paraId="34693002" w14:textId="77777777" w:rsidR="00DD7498" w:rsidRDefault="00DD7498">
      <w:pPr>
        <w:jc w:val="center"/>
        <w:rPr>
          <w:rFonts w:cs="Arial"/>
          <w:b/>
          <w:szCs w:val="18"/>
          <w:lang w:val="es-BO"/>
        </w:rPr>
      </w:pPr>
    </w:p>
    <w:p w14:paraId="42637BE4" w14:textId="77777777" w:rsidR="00DD7498" w:rsidRDefault="00DD7498">
      <w:pPr>
        <w:jc w:val="center"/>
        <w:rPr>
          <w:rFonts w:cs="Arial"/>
          <w:b/>
          <w:szCs w:val="18"/>
          <w:lang w:val="es-BO"/>
        </w:rPr>
      </w:pPr>
    </w:p>
    <w:p w14:paraId="7D94B862" w14:textId="77777777" w:rsidR="00DD7498" w:rsidRDefault="00DD7498">
      <w:pPr>
        <w:jc w:val="center"/>
        <w:rPr>
          <w:rFonts w:cs="Arial"/>
          <w:b/>
          <w:szCs w:val="18"/>
          <w:lang w:val="es-BO"/>
        </w:rPr>
      </w:pPr>
    </w:p>
    <w:p w14:paraId="37530ABC" w14:textId="77777777" w:rsidR="00610C59" w:rsidRDefault="00610C59">
      <w:pPr>
        <w:jc w:val="center"/>
        <w:rPr>
          <w:rFonts w:cs="Arial"/>
          <w:b/>
          <w:szCs w:val="18"/>
          <w:lang w:val="es-BO"/>
        </w:rPr>
      </w:pPr>
    </w:p>
    <w:p w14:paraId="07CFADFC" w14:textId="77777777" w:rsidR="00610C59" w:rsidRDefault="00610C59">
      <w:pPr>
        <w:jc w:val="center"/>
        <w:rPr>
          <w:rFonts w:cs="Arial"/>
          <w:b/>
          <w:szCs w:val="18"/>
          <w:lang w:val="es-BO"/>
        </w:rPr>
      </w:pPr>
    </w:p>
    <w:p w14:paraId="45524E4D" w14:textId="77777777" w:rsidR="00610C59" w:rsidRDefault="00610C59">
      <w:pPr>
        <w:jc w:val="center"/>
        <w:rPr>
          <w:rFonts w:cs="Arial"/>
          <w:b/>
          <w:szCs w:val="18"/>
          <w:lang w:val="es-BO"/>
        </w:rPr>
      </w:pPr>
    </w:p>
    <w:p w14:paraId="0192AAD5" w14:textId="77777777" w:rsidR="00610C59" w:rsidRDefault="00610C59">
      <w:pPr>
        <w:jc w:val="center"/>
        <w:rPr>
          <w:rFonts w:cs="Arial"/>
          <w:b/>
          <w:szCs w:val="18"/>
          <w:lang w:val="es-BO"/>
        </w:rPr>
      </w:pPr>
    </w:p>
    <w:p w14:paraId="72B04C19" w14:textId="77777777" w:rsidR="00610C59" w:rsidRDefault="00610C59">
      <w:pPr>
        <w:jc w:val="center"/>
        <w:rPr>
          <w:rFonts w:cs="Arial"/>
          <w:b/>
          <w:szCs w:val="18"/>
          <w:lang w:val="es-BO"/>
        </w:rPr>
      </w:pPr>
    </w:p>
    <w:p w14:paraId="7064470D" w14:textId="77777777" w:rsidR="00610C59" w:rsidRDefault="00610C59">
      <w:pPr>
        <w:jc w:val="center"/>
        <w:rPr>
          <w:rFonts w:cs="Arial"/>
          <w:b/>
          <w:szCs w:val="18"/>
          <w:lang w:val="es-BO"/>
        </w:rPr>
      </w:pPr>
    </w:p>
    <w:p w14:paraId="3602F0BE" w14:textId="77777777" w:rsidR="007B3FCC" w:rsidRDefault="007B3FCC">
      <w:pPr>
        <w:jc w:val="center"/>
        <w:rPr>
          <w:rFonts w:cs="Arial"/>
          <w:b/>
          <w:szCs w:val="18"/>
          <w:lang w:val="es-BO"/>
        </w:rPr>
      </w:pPr>
    </w:p>
    <w:p w14:paraId="29DA723B" w14:textId="77777777" w:rsidR="007B3FCC" w:rsidRDefault="007B3FCC">
      <w:pPr>
        <w:jc w:val="center"/>
        <w:rPr>
          <w:rFonts w:cs="Arial"/>
          <w:b/>
          <w:szCs w:val="18"/>
          <w:lang w:val="es-BO"/>
        </w:rPr>
      </w:pPr>
    </w:p>
    <w:p w14:paraId="3C5D06AB" w14:textId="77777777" w:rsidR="007B3FCC" w:rsidRDefault="007B3FCC">
      <w:pPr>
        <w:jc w:val="center"/>
        <w:rPr>
          <w:rFonts w:cs="Arial"/>
          <w:b/>
          <w:szCs w:val="18"/>
          <w:lang w:val="es-BO"/>
        </w:rPr>
      </w:pPr>
    </w:p>
    <w:p w14:paraId="57D5A1AA" w14:textId="77777777" w:rsidR="007B3FCC" w:rsidRDefault="007B3FCC">
      <w:pPr>
        <w:jc w:val="center"/>
        <w:rPr>
          <w:rFonts w:cs="Arial"/>
          <w:b/>
          <w:szCs w:val="18"/>
          <w:lang w:val="es-BO"/>
        </w:rPr>
      </w:pPr>
    </w:p>
    <w:p w14:paraId="39A7E4E7" w14:textId="77777777" w:rsidR="007B3FCC" w:rsidRDefault="007B3FCC">
      <w:pPr>
        <w:jc w:val="center"/>
        <w:rPr>
          <w:rFonts w:cs="Arial"/>
          <w:b/>
          <w:szCs w:val="18"/>
          <w:lang w:val="es-BO"/>
        </w:rPr>
      </w:pPr>
    </w:p>
    <w:p w14:paraId="79054C34" w14:textId="77777777" w:rsidR="007B3FCC" w:rsidRDefault="007B3FCC">
      <w:pPr>
        <w:jc w:val="center"/>
        <w:rPr>
          <w:rFonts w:cs="Arial"/>
          <w:b/>
          <w:szCs w:val="18"/>
          <w:lang w:val="es-BO"/>
        </w:rPr>
      </w:pPr>
    </w:p>
    <w:p w14:paraId="5B49625F" w14:textId="77777777" w:rsidR="007B3FCC" w:rsidRDefault="007B3FCC">
      <w:pPr>
        <w:jc w:val="center"/>
        <w:rPr>
          <w:rFonts w:cs="Arial"/>
          <w:b/>
          <w:szCs w:val="18"/>
          <w:lang w:val="es-BO"/>
        </w:rPr>
      </w:pPr>
    </w:p>
    <w:p w14:paraId="294FBD8A" w14:textId="77777777" w:rsidR="007B3FCC" w:rsidRDefault="007B3FCC">
      <w:pPr>
        <w:jc w:val="center"/>
        <w:rPr>
          <w:rFonts w:cs="Arial"/>
          <w:b/>
          <w:szCs w:val="18"/>
          <w:lang w:val="es-BO"/>
        </w:rPr>
      </w:pPr>
    </w:p>
    <w:p w14:paraId="7327279A" w14:textId="77777777" w:rsidR="007B3FCC" w:rsidRDefault="007B3FCC">
      <w:pPr>
        <w:jc w:val="center"/>
        <w:rPr>
          <w:rFonts w:cs="Arial"/>
          <w:b/>
          <w:szCs w:val="18"/>
          <w:lang w:val="es-BO"/>
        </w:rPr>
      </w:pPr>
    </w:p>
    <w:p w14:paraId="4027424C" w14:textId="77777777" w:rsidR="007B3FCC" w:rsidRDefault="007B3FCC">
      <w:pPr>
        <w:jc w:val="center"/>
        <w:rPr>
          <w:rFonts w:cs="Arial"/>
          <w:b/>
          <w:szCs w:val="18"/>
          <w:lang w:val="es-BO"/>
        </w:rPr>
      </w:pPr>
    </w:p>
    <w:p w14:paraId="3D27211F" w14:textId="77777777" w:rsidR="007B3FCC" w:rsidRDefault="007B3FCC">
      <w:pPr>
        <w:jc w:val="center"/>
        <w:rPr>
          <w:rFonts w:cs="Arial"/>
          <w:b/>
          <w:szCs w:val="18"/>
          <w:lang w:val="es-BO"/>
        </w:rPr>
      </w:pPr>
    </w:p>
    <w:p w14:paraId="212E6EFE" w14:textId="77777777" w:rsidR="007B3FCC" w:rsidRDefault="007B3FCC">
      <w:pPr>
        <w:jc w:val="center"/>
        <w:rPr>
          <w:rFonts w:cs="Arial"/>
          <w:b/>
          <w:szCs w:val="18"/>
          <w:lang w:val="es-BO"/>
        </w:rPr>
      </w:pPr>
    </w:p>
    <w:p w14:paraId="0D64B9C1" w14:textId="77777777" w:rsidR="007B3FCC" w:rsidRDefault="007B3FCC">
      <w:pPr>
        <w:jc w:val="center"/>
        <w:rPr>
          <w:rFonts w:cs="Arial"/>
          <w:b/>
          <w:szCs w:val="18"/>
          <w:lang w:val="es-BO"/>
        </w:rPr>
      </w:pPr>
    </w:p>
    <w:p w14:paraId="6C36CC6B" w14:textId="77777777" w:rsidR="007B3FCC" w:rsidRDefault="007B3FCC">
      <w:pPr>
        <w:jc w:val="center"/>
        <w:rPr>
          <w:rFonts w:cs="Arial"/>
          <w:b/>
          <w:szCs w:val="18"/>
          <w:lang w:val="es-BO"/>
        </w:rPr>
      </w:pPr>
    </w:p>
    <w:p w14:paraId="0D4D24A1" w14:textId="77777777" w:rsidR="007B3FCC" w:rsidRDefault="007B3FCC">
      <w:pPr>
        <w:jc w:val="center"/>
        <w:rPr>
          <w:rFonts w:cs="Arial"/>
          <w:b/>
          <w:szCs w:val="18"/>
          <w:lang w:val="es-BO"/>
        </w:rPr>
      </w:pPr>
    </w:p>
    <w:p w14:paraId="6382DC6C" w14:textId="77777777" w:rsidR="007B3FCC" w:rsidRDefault="007B3FCC">
      <w:pPr>
        <w:jc w:val="center"/>
        <w:rPr>
          <w:rFonts w:cs="Arial"/>
          <w:b/>
          <w:szCs w:val="18"/>
          <w:lang w:val="es-BO"/>
        </w:rPr>
      </w:pPr>
    </w:p>
    <w:p w14:paraId="2E4F1452" w14:textId="77777777" w:rsidR="007B3FCC" w:rsidRDefault="007B3FCC">
      <w:pPr>
        <w:jc w:val="center"/>
        <w:rPr>
          <w:rFonts w:cs="Arial"/>
          <w:b/>
          <w:szCs w:val="18"/>
          <w:lang w:val="es-BO"/>
        </w:rPr>
      </w:pPr>
    </w:p>
    <w:p w14:paraId="2ACB55A6" w14:textId="77777777" w:rsidR="007B3FCC" w:rsidRDefault="007B3FCC">
      <w:pPr>
        <w:jc w:val="center"/>
        <w:rPr>
          <w:rFonts w:cs="Arial"/>
          <w:b/>
          <w:szCs w:val="18"/>
          <w:lang w:val="es-BO"/>
        </w:rPr>
      </w:pPr>
    </w:p>
    <w:p w14:paraId="55A17C33" w14:textId="77777777" w:rsidR="007B3FCC" w:rsidRDefault="007B3FCC">
      <w:pPr>
        <w:jc w:val="center"/>
        <w:rPr>
          <w:rFonts w:cs="Arial"/>
          <w:b/>
          <w:szCs w:val="18"/>
          <w:lang w:val="es-BO"/>
        </w:rPr>
      </w:pPr>
    </w:p>
    <w:p w14:paraId="2F268187" w14:textId="77777777" w:rsidR="007B3FCC" w:rsidRDefault="007B3FCC">
      <w:pPr>
        <w:jc w:val="center"/>
        <w:rPr>
          <w:rFonts w:cs="Arial"/>
          <w:b/>
          <w:szCs w:val="18"/>
          <w:lang w:val="es-BO"/>
        </w:rPr>
      </w:pPr>
    </w:p>
    <w:p w14:paraId="7343D914" w14:textId="77777777" w:rsidR="007B3FCC" w:rsidRDefault="007B3FCC">
      <w:pPr>
        <w:jc w:val="center"/>
        <w:rPr>
          <w:rFonts w:cs="Arial"/>
          <w:b/>
          <w:szCs w:val="18"/>
          <w:lang w:val="es-BO"/>
        </w:rPr>
      </w:pPr>
    </w:p>
    <w:p w14:paraId="0CEBC795" w14:textId="77777777" w:rsidR="007B3FCC" w:rsidRDefault="007B3FCC">
      <w:pPr>
        <w:jc w:val="center"/>
        <w:rPr>
          <w:rFonts w:cs="Arial"/>
          <w:b/>
          <w:szCs w:val="18"/>
          <w:lang w:val="es-BO"/>
        </w:rPr>
      </w:pPr>
    </w:p>
    <w:p w14:paraId="4C546796" w14:textId="77777777" w:rsidR="007B3FCC" w:rsidRDefault="007B3FCC">
      <w:pPr>
        <w:jc w:val="center"/>
        <w:rPr>
          <w:rFonts w:cs="Arial"/>
          <w:b/>
          <w:szCs w:val="18"/>
          <w:lang w:val="es-BO"/>
        </w:rPr>
      </w:pPr>
    </w:p>
    <w:p w14:paraId="4D7290A5" w14:textId="77777777" w:rsidR="00DD7498" w:rsidRDefault="00DD7498">
      <w:pPr>
        <w:jc w:val="center"/>
        <w:rPr>
          <w:rFonts w:cs="Arial"/>
          <w:b/>
          <w:szCs w:val="18"/>
          <w:lang w:val="es-BO"/>
        </w:rPr>
      </w:pPr>
    </w:p>
    <w:p w14:paraId="3F23EC53" w14:textId="77777777" w:rsidR="00DD7498" w:rsidRDefault="00DD7498">
      <w:pPr>
        <w:jc w:val="center"/>
        <w:rPr>
          <w:rFonts w:cs="Arial"/>
          <w:b/>
          <w:szCs w:val="18"/>
          <w:lang w:val="es-BO"/>
        </w:rPr>
      </w:pPr>
    </w:p>
    <w:p w14:paraId="602DF295" w14:textId="77777777" w:rsidR="00152FF7" w:rsidRDefault="00DD7498">
      <w:pPr>
        <w:jc w:val="center"/>
        <w:rPr>
          <w:rFonts w:cs="Arial"/>
          <w:b/>
          <w:szCs w:val="18"/>
          <w:lang w:val="es-BO"/>
        </w:rPr>
      </w:pPr>
      <w:bookmarkStart w:id="102" w:name="_Toc355779900"/>
      <w:bookmarkStart w:id="103" w:name="_Toc347485812"/>
      <w:r>
        <w:rPr>
          <w:rFonts w:cs="Arial"/>
          <w:b/>
          <w:szCs w:val="18"/>
          <w:lang w:val="es-BO"/>
        </w:rPr>
        <w:lastRenderedPageBreak/>
        <w:t>PARTE III</w:t>
      </w:r>
      <w:bookmarkEnd w:id="102"/>
      <w:bookmarkEnd w:id="103"/>
    </w:p>
    <w:p w14:paraId="5DC03470" w14:textId="77777777" w:rsidR="00152FF7" w:rsidRDefault="00DD7498">
      <w:pPr>
        <w:jc w:val="center"/>
        <w:rPr>
          <w:rFonts w:cs="Arial"/>
          <w:b/>
          <w:szCs w:val="18"/>
          <w:lang w:val="es-BO"/>
        </w:rPr>
      </w:pPr>
      <w:r>
        <w:rPr>
          <w:rFonts w:cs="Arial"/>
          <w:b/>
          <w:szCs w:val="18"/>
          <w:lang w:val="es-BO"/>
        </w:rPr>
        <w:t>ANEXO 1</w:t>
      </w:r>
    </w:p>
    <w:p w14:paraId="31A8A59F" w14:textId="77777777" w:rsidR="00152FF7" w:rsidRDefault="00152FF7">
      <w:pPr>
        <w:jc w:val="center"/>
        <w:rPr>
          <w:rFonts w:cs="Arial"/>
          <w:b/>
          <w:szCs w:val="18"/>
          <w:lang w:val="es-BO"/>
        </w:rPr>
      </w:pPr>
    </w:p>
    <w:p w14:paraId="2DE6A50C" w14:textId="77777777" w:rsidR="00152FF7" w:rsidRDefault="00DD7498">
      <w:pPr>
        <w:jc w:val="center"/>
        <w:rPr>
          <w:rFonts w:cs="Arial"/>
          <w:b/>
          <w:szCs w:val="18"/>
          <w:lang w:val="es-BO"/>
        </w:rPr>
      </w:pPr>
      <w:r>
        <w:rPr>
          <w:rFonts w:cs="Arial"/>
          <w:b/>
          <w:szCs w:val="18"/>
          <w:lang w:val="es-BO"/>
        </w:rPr>
        <w:t>FORMULARIO A-1</w:t>
      </w:r>
    </w:p>
    <w:p w14:paraId="04568080" w14:textId="77777777" w:rsidR="00152FF7" w:rsidRDefault="00DD7498">
      <w:pPr>
        <w:jc w:val="center"/>
        <w:rPr>
          <w:rFonts w:cs="Arial"/>
          <w:b/>
          <w:szCs w:val="18"/>
          <w:lang w:val="es-BO"/>
        </w:rPr>
      </w:pPr>
      <w:r>
        <w:rPr>
          <w:rFonts w:cs="Arial"/>
          <w:b/>
          <w:szCs w:val="18"/>
          <w:lang w:val="es-BO"/>
        </w:rPr>
        <w:t>PRESENTACIÓN DE PROPUESTA</w:t>
      </w:r>
    </w:p>
    <w:p w14:paraId="058C5864" w14:textId="77777777" w:rsidR="00152FF7" w:rsidRDefault="00152FF7">
      <w:pPr>
        <w:jc w:val="center"/>
        <w:rPr>
          <w:rFonts w:cs="Arial"/>
          <w:b/>
          <w:szCs w:val="18"/>
          <w:lang w:val="es-BO"/>
        </w:rPr>
      </w:pPr>
    </w:p>
    <w:tbl>
      <w:tblPr>
        <w:tblW w:w="10191" w:type="dxa"/>
        <w:jc w:val="center"/>
        <w:tblLayout w:type="fixed"/>
        <w:tblLook w:val="04A0" w:firstRow="1" w:lastRow="0" w:firstColumn="1" w:lastColumn="0" w:noHBand="0" w:noVBand="1"/>
      </w:tblPr>
      <w:tblGrid>
        <w:gridCol w:w="1270"/>
        <w:gridCol w:w="393"/>
        <w:gridCol w:w="392"/>
        <w:gridCol w:w="393"/>
        <w:gridCol w:w="390"/>
        <w:gridCol w:w="397"/>
        <w:gridCol w:w="407"/>
        <w:gridCol w:w="36"/>
        <w:gridCol w:w="354"/>
        <w:gridCol w:w="393"/>
        <w:gridCol w:w="391"/>
        <w:gridCol w:w="393"/>
        <w:gridCol w:w="391"/>
        <w:gridCol w:w="406"/>
        <w:gridCol w:w="390"/>
        <w:gridCol w:w="397"/>
        <w:gridCol w:w="387"/>
        <w:gridCol w:w="425"/>
        <w:gridCol w:w="419"/>
        <w:gridCol w:w="394"/>
        <w:gridCol w:w="236"/>
        <w:gridCol w:w="407"/>
        <w:gridCol w:w="242"/>
        <w:gridCol w:w="353"/>
        <w:gridCol w:w="74"/>
        <w:gridCol w:w="225"/>
        <w:gridCol w:w="236"/>
      </w:tblGrid>
      <w:tr w:rsidR="00152FF7" w14:paraId="715C5B9A" w14:textId="77777777">
        <w:trPr>
          <w:trHeight w:val="305"/>
          <w:jc w:val="center"/>
        </w:trPr>
        <w:tc>
          <w:tcPr>
            <w:tcW w:w="10169" w:type="dxa"/>
            <w:gridSpan w:val="26"/>
            <w:tcBorders>
              <w:top w:val="single" w:sz="12" w:space="0" w:color="244061"/>
              <w:left w:val="single" w:sz="12" w:space="0" w:color="244061"/>
              <w:bottom w:val="single" w:sz="12" w:space="0" w:color="244061"/>
              <w:right w:val="single" w:sz="12" w:space="0" w:color="244061"/>
            </w:tcBorders>
            <w:shd w:val="clear" w:color="000000" w:fill="0F253F"/>
            <w:vAlign w:val="center"/>
          </w:tcPr>
          <w:p w14:paraId="7427960B" w14:textId="77777777" w:rsidR="00152FF7" w:rsidRDefault="00DD7498">
            <w:pPr>
              <w:jc w:val="left"/>
              <w:rPr>
                <w:rFonts w:ascii="Arial" w:hAnsi="Arial" w:cs="Arial"/>
                <w:b/>
                <w:bCs/>
                <w:sz w:val="16"/>
                <w:lang w:val="es-BO"/>
              </w:rPr>
            </w:pPr>
            <w:r>
              <w:rPr>
                <w:rFonts w:ascii="Arial" w:hAnsi="Arial" w:cs="Arial"/>
                <w:b/>
                <w:bCs/>
                <w:sz w:val="16"/>
                <w:lang w:val="es-BO"/>
              </w:rPr>
              <w:t>DATOS DEL OBJETO DE LA CONTRATACIÓN</w:t>
            </w:r>
          </w:p>
        </w:tc>
        <w:tc>
          <w:tcPr>
            <w:tcW w:w="19" w:type="dxa"/>
          </w:tcPr>
          <w:p w14:paraId="2DB41A29" w14:textId="77777777" w:rsidR="00152FF7" w:rsidRDefault="00152FF7"/>
        </w:tc>
      </w:tr>
      <w:tr w:rsidR="00152FF7" w14:paraId="5DF1F62A" w14:textId="77777777">
        <w:trPr>
          <w:trHeight w:val="35"/>
          <w:jc w:val="center"/>
        </w:trPr>
        <w:tc>
          <w:tcPr>
            <w:tcW w:w="10169" w:type="dxa"/>
            <w:gridSpan w:val="26"/>
            <w:tcBorders>
              <w:top w:val="single" w:sz="12" w:space="0" w:color="244061"/>
              <w:left w:val="single" w:sz="12" w:space="0" w:color="244061"/>
              <w:right w:val="single" w:sz="12" w:space="0" w:color="244061"/>
            </w:tcBorders>
            <w:shd w:val="clear" w:color="auto" w:fill="auto"/>
            <w:vAlign w:val="center"/>
          </w:tcPr>
          <w:p w14:paraId="7F33126F" w14:textId="77777777" w:rsidR="00152FF7" w:rsidRDefault="00152FF7">
            <w:pPr>
              <w:rPr>
                <w:sz w:val="8"/>
                <w:lang w:val="es-BO"/>
              </w:rPr>
            </w:pPr>
          </w:p>
        </w:tc>
        <w:tc>
          <w:tcPr>
            <w:tcW w:w="19" w:type="dxa"/>
          </w:tcPr>
          <w:p w14:paraId="65573750" w14:textId="77777777" w:rsidR="00152FF7" w:rsidRDefault="00152FF7"/>
        </w:tc>
      </w:tr>
      <w:tr w:rsidR="00152FF7" w14:paraId="5B819C1D" w14:textId="77777777">
        <w:trPr>
          <w:trHeight w:val="305"/>
          <w:jc w:val="center"/>
        </w:trPr>
        <w:tc>
          <w:tcPr>
            <w:tcW w:w="1320" w:type="dxa"/>
            <w:tcBorders>
              <w:left w:val="single" w:sz="12" w:space="0" w:color="244061"/>
              <w:right w:val="single" w:sz="8" w:space="0" w:color="000000"/>
            </w:tcBorders>
            <w:shd w:val="clear" w:color="auto" w:fill="auto"/>
            <w:vAlign w:val="center"/>
          </w:tcPr>
          <w:p w14:paraId="267D9DFF" w14:textId="77777777" w:rsidR="00152FF7" w:rsidRDefault="00DD7498">
            <w:pPr>
              <w:jc w:val="right"/>
              <w:rPr>
                <w:rFonts w:ascii="Arial" w:hAnsi="Arial" w:cs="Arial"/>
                <w:lang w:val="es-BO"/>
              </w:rPr>
            </w:pPr>
            <w:r>
              <w:rPr>
                <w:rFonts w:ascii="Arial" w:hAnsi="Arial" w:cs="Arial"/>
                <w:b/>
                <w:bCs/>
                <w:lang w:val="es-BO"/>
              </w:rPr>
              <w:t>CUCE:</w:t>
            </w:r>
          </w:p>
        </w:tc>
        <w:tc>
          <w:tcPr>
            <w:tcW w:w="401" w:type="dxa"/>
            <w:tcBorders>
              <w:top w:val="single" w:sz="8" w:space="0" w:color="000000"/>
              <w:left w:val="single" w:sz="8" w:space="0" w:color="000000"/>
              <w:bottom w:val="single" w:sz="8" w:space="0" w:color="000000"/>
              <w:right w:val="single" w:sz="8" w:space="0" w:color="000000"/>
            </w:tcBorders>
            <w:shd w:val="clear" w:color="auto" w:fill="DBE5F1"/>
            <w:vAlign w:val="center"/>
          </w:tcPr>
          <w:p w14:paraId="3C231954" w14:textId="77777777" w:rsidR="00152FF7" w:rsidRDefault="00152FF7">
            <w:pPr>
              <w:jc w:val="center"/>
              <w:rPr>
                <w:rFonts w:ascii="Arial" w:hAnsi="Arial" w:cs="Arial"/>
                <w:lang w:val="es-BO"/>
              </w:rPr>
            </w:pPr>
          </w:p>
        </w:tc>
        <w:tc>
          <w:tcPr>
            <w:tcW w:w="400" w:type="dxa"/>
            <w:tcBorders>
              <w:top w:val="single" w:sz="8" w:space="0" w:color="000000"/>
              <w:left w:val="single" w:sz="8" w:space="0" w:color="000000"/>
              <w:bottom w:val="single" w:sz="8" w:space="0" w:color="000000"/>
              <w:right w:val="single" w:sz="8" w:space="0" w:color="000000"/>
            </w:tcBorders>
            <w:shd w:val="clear" w:color="auto" w:fill="DBE5F1"/>
            <w:vAlign w:val="center"/>
          </w:tcPr>
          <w:p w14:paraId="298F6F41" w14:textId="77777777" w:rsidR="00152FF7" w:rsidRDefault="00152FF7">
            <w:pPr>
              <w:jc w:val="center"/>
              <w:rPr>
                <w:rFonts w:ascii="Arial" w:hAnsi="Arial" w:cs="Arial"/>
                <w:lang w:val="es-BO"/>
              </w:rPr>
            </w:pPr>
          </w:p>
        </w:tc>
        <w:tc>
          <w:tcPr>
            <w:tcW w:w="401" w:type="dxa"/>
            <w:tcBorders>
              <w:left w:val="single" w:sz="8" w:space="0" w:color="000000"/>
              <w:right w:val="single" w:sz="8" w:space="0" w:color="000000"/>
            </w:tcBorders>
            <w:shd w:val="clear" w:color="auto" w:fill="auto"/>
            <w:vAlign w:val="center"/>
          </w:tcPr>
          <w:p w14:paraId="7EABCBE1" w14:textId="77777777" w:rsidR="00152FF7" w:rsidRDefault="00DD7498">
            <w:pPr>
              <w:jc w:val="center"/>
              <w:rPr>
                <w:rFonts w:ascii="Arial" w:hAnsi="Arial" w:cs="Arial"/>
                <w:lang w:val="es-BO"/>
              </w:rPr>
            </w:pPr>
            <w:r>
              <w:rPr>
                <w:rFonts w:ascii="Arial" w:hAnsi="Arial" w:cs="Arial"/>
                <w:lang w:val="es-BO"/>
              </w:rPr>
              <w:t>-</w:t>
            </w:r>
          </w:p>
        </w:tc>
        <w:tc>
          <w:tcPr>
            <w:tcW w:w="398" w:type="dxa"/>
            <w:tcBorders>
              <w:top w:val="single" w:sz="8" w:space="0" w:color="000000"/>
              <w:left w:val="single" w:sz="8" w:space="0" w:color="000000"/>
              <w:bottom w:val="single" w:sz="8" w:space="0" w:color="000000"/>
              <w:right w:val="single" w:sz="8" w:space="0" w:color="000000"/>
            </w:tcBorders>
            <w:shd w:val="clear" w:color="auto" w:fill="DBE5F1"/>
            <w:vAlign w:val="center"/>
          </w:tcPr>
          <w:p w14:paraId="1FB96A94" w14:textId="77777777" w:rsidR="00152FF7" w:rsidRDefault="00152FF7">
            <w:pPr>
              <w:jc w:val="center"/>
              <w:rPr>
                <w:rFonts w:ascii="Arial" w:hAnsi="Arial" w:cs="Arial"/>
                <w:lang w:val="es-BO"/>
              </w:rPr>
            </w:pPr>
          </w:p>
        </w:tc>
        <w:tc>
          <w:tcPr>
            <w:tcW w:w="405" w:type="dxa"/>
            <w:tcBorders>
              <w:top w:val="single" w:sz="8" w:space="0" w:color="000000"/>
              <w:left w:val="single" w:sz="8" w:space="0" w:color="000000"/>
              <w:bottom w:val="single" w:sz="8" w:space="0" w:color="000000"/>
              <w:right w:val="single" w:sz="8" w:space="0" w:color="000000"/>
            </w:tcBorders>
            <w:shd w:val="clear" w:color="auto" w:fill="DBE5F1"/>
            <w:vAlign w:val="center"/>
          </w:tcPr>
          <w:p w14:paraId="273A82B7" w14:textId="77777777" w:rsidR="00152FF7" w:rsidRDefault="00152FF7">
            <w:pPr>
              <w:jc w:val="center"/>
              <w:rPr>
                <w:rFonts w:ascii="Arial" w:hAnsi="Arial" w:cs="Arial"/>
                <w:lang w:val="es-BO"/>
              </w:rPr>
            </w:pPr>
          </w:p>
        </w:tc>
        <w:tc>
          <w:tcPr>
            <w:tcW w:w="416" w:type="dxa"/>
            <w:tcBorders>
              <w:top w:val="single" w:sz="8" w:space="0" w:color="000000"/>
              <w:left w:val="single" w:sz="8" w:space="0" w:color="000000"/>
              <w:bottom w:val="single" w:sz="8" w:space="0" w:color="000000"/>
              <w:right w:val="single" w:sz="8" w:space="0" w:color="000000"/>
            </w:tcBorders>
            <w:shd w:val="clear" w:color="auto" w:fill="DBE5F1"/>
            <w:vAlign w:val="center"/>
          </w:tcPr>
          <w:p w14:paraId="0AB55CE2" w14:textId="77777777" w:rsidR="00152FF7" w:rsidRDefault="00152FF7">
            <w:pPr>
              <w:jc w:val="center"/>
              <w:rPr>
                <w:rFonts w:ascii="Arial" w:hAnsi="Arial" w:cs="Arial"/>
                <w:lang w:val="es-BO"/>
              </w:rPr>
            </w:pPr>
          </w:p>
        </w:tc>
        <w:tc>
          <w:tcPr>
            <w:tcW w:w="398" w:type="dxa"/>
            <w:gridSpan w:val="2"/>
            <w:tcBorders>
              <w:top w:val="single" w:sz="8" w:space="0" w:color="000000"/>
              <w:left w:val="single" w:sz="8" w:space="0" w:color="000000"/>
              <w:bottom w:val="single" w:sz="8" w:space="0" w:color="000000"/>
              <w:right w:val="single" w:sz="8" w:space="0" w:color="000000"/>
            </w:tcBorders>
            <w:shd w:val="clear" w:color="auto" w:fill="DBE5F1"/>
            <w:vAlign w:val="center"/>
          </w:tcPr>
          <w:p w14:paraId="6AB8F8A1" w14:textId="77777777" w:rsidR="00152FF7" w:rsidRDefault="00152FF7">
            <w:pPr>
              <w:jc w:val="center"/>
              <w:rPr>
                <w:rFonts w:ascii="Arial" w:hAnsi="Arial" w:cs="Arial"/>
                <w:lang w:val="es-BO"/>
              </w:rPr>
            </w:pPr>
          </w:p>
        </w:tc>
        <w:tc>
          <w:tcPr>
            <w:tcW w:w="401" w:type="dxa"/>
            <w:tcBorders>
              <w:left w:val="single" w:sz="8" w:space="0" w:color="000000"/>
              <w:right w:val="single" w:sz="8" w:space="0" w:color="000000"/>
            </w:tcBorders>
            <w:shd w:val="clear" w:color="auto" w:fill="auto"/>
            <w:vAlign w:val="center"/>
          </w:tcPr>
          <w:p w14:paraId="552730F9" w14:textId="77777777" w:rsidR="00152FF7" w:rsidRDefault="00DD7498">
            <w:pPr>
              <w:jc w:val="center"/>
              <w:rPr>
                <w:rFonts w:ascii="Arial" w:hAnsi="Arial" w:cs="Arial"/>
                <w:lang w:val="es-BO"/>
              </w:rPr>
            </w:pPr>
            <w:r>
              <w:rPr>
                <w:rFonts w:ascii="Arial" w:hAnsi="Arial" w:cs="Arial"/>
                <w:lang w:val="es-BO"/>
              </w:rPr>
              <w:t>-</w:t>
            </w:r>
          </w:p>
        </w:tc>
        <w:tc>
          <w:tcPr>
            <w:tcW w:w="399" w:type="dxa"/>
            <w:tcBorders>
              <w:top w:val="single" w:sz="8" w:space="0" w:color="000000"/>
              <w:left w:val="single" w:sz="8" w:space="0" w:color="000000"/>
              <w:bottom w:val="single" w:sz="8" w:space="0" w:color="000000"/>
              <w:right w:val="single" w:sz="8" w:space="0" w:color="000000"/>
            </w:tcBorders>
            <w:shd w:val="clear" w:color="auto" w:fill="DBE5F1"/>
            <w:vAlign w:val="center"/>
          </w:tcPr>
          <w:p w14:paraId="5B8E9D4B" w14:textId="77777777" w:rsidR="00152FF7" w:rsidRDefault="00152FF7">
            <w:pPr>
              <w:jc w:val="center"/>
              <w:rPr>
                <w:rFonts w:ascii="Arial" w:hAnsi="Arial" w:cs="Arial"/>
                <w:lang w:val="es-BO"/>
              </w:rPr>
            </w:pPr>
          </w:p>
        </w:tc>
        <w:tc>
          <w:tcPr>
            <w:tcW w:w="401" w:type="dxa"/>
            <w:tcBorders>
              <w:top w:val="single" w:sz="8" w:space="0" w:color="000000"/>
              <w:left w:val="single" w:sz="8" w:space="0" w:color="000000"/>
              <w:bottom w:val="single" w:sz="8" w:space="0" w:color="000000"/>
              <w:right w:val="single" w:sz="8" w:space="0" w:color="000000"/>
            </w:tcBorders>
            <w:shd w:val="clear" w:color="auto" w:fill="DBE5F1"/>
            <w:vAlign w:val="center"/>
          </w:tcPr>
          <w:p w14:paraId="0935221D" w14:textId="77777777" w:rsidR="00152FF7" w:rsidRDefault="00152FF7">
            <w:pPr>
              <w:jc w:val="center"/>
              <w:rPr>
                <w:rFonts w:ascii="Arial" w:hAnsi="Arial" w:cs="Arial"/>
                <w:lang w:val="es-BO"/>
              </w:rPr>
            </w:pPr>
          </w:p>
        </w:tc>
        <w:tc>
          <w:tcPr>
            <w:tcW w:w="399" w:type="dxa"/>
            <w:tcBorders>
              <w:left w:val="single" w:sz="8" w:space="0" w:color="000000"/>
              <w:right w:val="single" w:sz="8" w:space="0" w:color="000000"/>
            </w:tcBorders>
            <w:shd w:val="clear" w:color="auto" w:fill="auto"/>
            <w:vAlign w:val="center"/>
          </w:tcPr>
          <w:p w14:paraId="566A5A2C" w14:textId="77777777" w:rsidR="00152FF7" w:rsidRDefault="00DD7498">
            <w:pPr>
              <w:jc w:val="center"/>
              <w:rPr>
                <w:rFonts w:ascii="Arial" w:hAnsi="Arial" w:cs="Arial"/>
                <w:lang w:val="es-BO"/>
              </w:rPr>
            </w:pPr>
            <w:r>
              <w:rPr>
                <w:rFonts w:ascii="Arial" w:hAnsi="Arial" w:cs="Arial"/>
                <w:lang w:val="es-BO"/>
              </w:rPr>
              <w:t>-</w:t>
            </w:r>
          </w:p>
        </w:tc>
        <w:tc>
          <w:tcPr>
            <w:tcW w:w="414" w:type="dxa"/>
            <w:tcBorders>
              <w:top w:val="single" w:sz="8" w:space="0" w:color="000000"/>
              <w:left w:val="single" w:sz="8" w:space="0" w:color="000000"/>
              <w:bottom w:val="single" w:sz="8" w:space="0" w:color="000000"/>
              <w:right w:val="single" w:sz="8" w:space="0" w:color="000000"/>
            </w:tcBorders>
            <w:shd w:val="clear" w:color="auto" w:fill="DBE5F1"/>
            <w:vAlign w:val="center"/>
          </w:tcPr>
          <w:p w14:paraId="49122732" w14:textId="77777777" w:rsidR="00152FF7" w:rsidRDefault="00152FF7">
            <w:pPr>
              <w:jc w:val="center"/>
              <w:rPr>
                <w:rFonts w:ascii="Arial" w:hAnsi="Arial" w:cs="Arial"/>
                <w:lang w:val="es-BO"/>
              </w:rPr>
            </w:pPr>
          </w:p>
        </w:tc>
        <w:tc>
          <w:tcPr>
            <w:tcW w:w="398" w:type="dxa"/>
            <w:tcBorders>
              <w:top w:val="single" w:sz="8" w:space="0" w:color="000000"/>
              <w:left w:val="single" w:sz="8" w:space="0" w:color="000000"/>
              <w:bottom w:val="single" w:sz="8" w:space="0" w:color="000000"/>
              <w:right w:val="single" w:sz="8" w:space="0" w:color="000000"/>
            </w:tcBorders>
            <w:shd w:val="clear" w:color="auto" w:fill="DBE5F1"/>
            <w:vAlign w:val="center"/>
          </w:tcPr>
          <w:p w14:paraId="58768181" w14:textId="77777777" w:rsidR="00152FF7" w:rsidRDefault="00152FF7">
            <w:pPr>
              <w:jc w:val="center"/>
              <w:rPr>
                <w:rFonts w:ascii="Arial" w:hAnsi="Arial" w:cs="Arial"/>
                <w:lang w:val="es-BO"/>
              </w:rPr>
            </w:pPr>
          </w:p>
        </w:tc>
        <w:tc>
          <w:tcPr>
            <w:tcW w:w="405" w:type="dxa"/>
            <w:tcBorders>
              <w:top w:val="single" w:sz="8" w:space="0" w:color="000000"/>
              <w:left w:val="single" w:sz="8" w:space="0" w:color="000000"/>
              <w:bottom w:val="single" w:sz="8" w:space="0" w:color="000000"/>
              <w:right w:val="single" w:sz="8" w:space="0" w:color="000000"/>
            </w:tcBorders>
            <w:shd w:val="clear" w:color="auto" w:fill="DBE5F1"/>
            <w:vAlign w:val="center"/>
          </w:tcPr>
          <w:p w14:paraId="5553119F" w14:textId="77777777" w:rsidR="00152FF7" w:rsidRDefault="00152FF7">
            <w:pPr>
              <w:jc w:val="center"/>
              <w:rPr>
                <w:rFonts w:ascii="Arial" w:hAnsi="Arial" w:cs="Arial"/>
                <w:lang w:val="es-BO"/>
              </w:rPr>
            </w:pPr>
          </w:p>
        </w:tc>
        <w:tc>
          <w:tcPr>
            <w:tcW w:w="395" w:type="dxa"/>
            <w:tcBorders>
              <w:top w:val="single" w:sz="8" w:space="0" w:color="000000"/>
              <w:left w:val="single" w:sz="8" w:space="0" w:color="000000"/>
              <w:bottom w:val="single" w:sz="8" w:space="0" w:color="000000"/>
              <w:right w:val="single" w:sz="8" w:space="0" w:color="000000"/>
            </w:tcBorders>
            <w:shd w:val="clear" w:color="auto" w:fill="DBE5F1"/>
            <w:vAlign w:val="center"/>
          </w:tcPr>
          <w:p w14:paraId="6ED7DFD8" w14:textId="77777777" w:rsidR="00152FF7" w:rsidRDefault="00152FF7">
            <w:pPr>
              <w:jc w:val="center"/>
              <w:rPr>
                <w:rFonts w:ascii="Arial" w:hAnsi="Arial" w:cs="Arial"/>
                <w:lang w:val="es-BO"/>
              </w:rPr>
            </w:pPr>
          </w:p>
        </w:tc>
        <w:tc>
          <w:tcPr>
            <w:tcW w:w="434" w:type="dxa"/>
            <w:tcBorders>
              <w:top w:val="single" w:sz="8" w:space="0" w:color="000000"/>
              <w:left w:val="single" w:sz="8" w:space="0" w:color="000000"/>
              <w:bottom w:val="single" w:sz="8" w:space="0" w:color="000000"/>
              <w:right w:val="single" w:sz="8" w:space="0" w:color="000000"/>
            </w:tcBorders>
            <w:shd w:val="clear" w:color="auto" w:fill="DBE5F1"/>
            <w:vAlign w:val="center"/>
          </w:tcPr>
          <w:p w14:paraId="6AB34E90" w14:textId="77777777" w:rsidR="00152FF7" w:rsidRDefault="00152FF7">
            <w:pPr>
              <w:jc w:val="center"/>
              <w:rPr>
                <w:rFonts w:ascii="Arial" w:hAnsi="Arial" w:cs="Arial"/>
                <w:lang w:val="es-BO"/>
              </w:rPr>
            </w:pPr>
          </w:p>
        </w:tc>
        <w:tc>
          <w:tcPr>
            <w:tcW w:w="428" w:type="dxa"/>
            <w:tcBorders>
              <w:top w:val="single" w:sz="8" w:space="0" w:color="000000"/>
              <w:left w:val="single" w:sz="8" w:space="0" w:color="000000"/>
              <w:bottom w:val="single" w:sz="8" w:space="0" w:color="000000"/>
              <w:right w:val="single" w:sz="8" w:space="0" w:color="000000"/>
            </w:tcBorders>
            <w:shd w:val="clear" w:color="auto" w:fill="DBE5F1"/>
            <w:vAlign w:val="center"/>
          </w:tcPr>
          <w:p w14:paraId="7BD9D622" w14:textId="77777777" w:rsidR="00152FF7" w:rsidRDefault="00152FF7">
            <w:pPr>
              <w:jc w:val="center"/>
              <w:rPr>
                <w:rFonts w:ascii="Arial" w:hAnsi="Arial" w:cs="Arial"/>
                <w:lang w:val="es-BO"/>
              </w:rPr>
            </w:pPr>
          </w:p>
        </w:tc>
        <w:tc>
          <w:tcPr>
            <w:tcW w:w="402" w:type="dxa"/>
            <w:tcBorders>
              <w:top w:val="single" w:sz="8" w:space="0" w:color="000000"/>
              <w:left w:val="single" w:sz="8" w:space="0" w:color="000000"/>
              <w:bottom w:val="single" w:sz="8" w:space="0" w:color="000000"/>
              <w:right w:val="single" w:sz="8" w:space="0" w:color="000000"/>
            </w:tcBorders>
            <w:shd w:val="clear" w:color="auto" w:fill="DBE5F1"/>
            <w:vAlign w:val="center"/>
          </w:tcPr>
          <w:p w14:paraId="6EF8BECD" w14:textId="77777777" w:rsidR="00152FF7" w:rsidRDefault="00152FF7">
            <w:pPr>
              <w:jc w:val="center"/>
              <w:rPr>
                <w:rFonts w:ascii="Arial" w:hAnsi="Arial" w:cs="Arial"/>
                <w:lang w:val="es-BO"/>
              </w:rPr>
            </w:pPr>
          </w:p>
        </w:tc>
        <w:tc>
          <w:tcPr>
            <w:tcW w:w="235" w:type="dxa"/>
            <w:tcBorders>
              <w:left w:val="single" w:sz="8" w:space="0" w:color="000000"/>
              <w:right w:val="single" w:sz="8" w:space="0" w:color="000000"/>
            </w:tcBorders>
            <w:shd w:val="clear" w:color="auto" w:fill="auto"/>
            <w:vAlign w:val="center"/>
          </w:tcPr>
          <w:p w14:paraId="57BCA067" w14:textId="77777777" w:rsidR="00152FF7" w:rsidRDefault="00DD7498">
            <w:pPr>
              <w:jc w:val="center"/>
              <w:rPr>
                <w:rFonts w:ascii="Arial" w:hAnsi="Arial" w:cs="Arial"/>
                <w:lang w:val="es-BO"/>
              </w:rPr>
            </w:pPr>
            <w:r>
              <w:rPr>
                <w:rFonts w:ascii="Arial" w:hAnsi="Arial" w:cs="Arial"/>
                <w:lang w:val="es-BO"/>
              </w:rPr>
              <w:t>-</w:t>
            </w:r>
          </w:p>
        </w:tc>
        <w:tc>
          <w:tcPr>
            <w:tcW w:w="415" w:type="dxa"/>
            <w:tcBorders>
              <w:top w:val="single" w:sz="8" w:space="0" w:color="000000"/>
              <w:left w:val="single" w:sz="8" w:space="0" w:color="000000"/>
              <w:bottom w:val="single" w:sz="8" w:space="0" w:color="000000"/>
              <w:right w:val="single" w:sz="8" w:space="0" w:color="000000"/>
            </w:tcBorders>
            <w:shd w:val="clear" w:color="auto" w:fill="DBE5F1"/>
            <w:vAlign w:val="center"/>
          </w:tcPr>
          <w:p w14:paraId="7A6278D7" w14:textId="77777777" w:rsidR="00152FF7" w:rsidRDefault="00152FF7">
            <w:pPr>
              <w:jc w:val="center"/>
              <w:rPr>
                <w:rFonts w:ascii="Arial" w:hAnsi="Arial" w:cs="Arial"/>
                <w:lang w:val="es-BO"/>
              </w:rPr>
            </w:pPr>
          </w:p>
        </w:tc>
        <w:tc>
          <w:tcPr>
            <w:tcW w:w="242" w:type="dxa"/>
            <w:tcBorders>
              <w:left w:val="single" w:sz="8" w:space="0" w:color="000000"/>
              <w:right w:val="single" w:sz="8" w:space="0" w:color="000000"/>
            </w:tcBorders>
            <w:shd w:val="clear" w:color="auto" w:fill="auto"/>
            <w:vAlign w:val="center"/>
          </w:tcPr>
          <w:p w14:paraId="2EC2BFC0" w14:textId="77777777" w:rsidR="00152FF7" w:rsidRDefault="00DD7498">
            <w:pPr>
              <w:jc w:val="center"/>
              <w:rPr>
                <w:rFonts w:ascii="Arial" w:hAnsi="Arial" w:cs="Arial"/>
                <w:lang w:val="es-BO"/>
              </w:rPr>
            </w:pPr>
            <w:r>
              <w:rPr>
                <w:rFonts w:ascii="Arial" w:hAnsi="Arial" w:cs="Arial"/>
                <w:lang w:val="es-BO"/>
              </w:rPr>
              <w:t>-</w:t>
            </w:r>
          </w:p>
        </w:tc>
        <w:tc>
          <w:tcPr>
            <w:tcW w:w="434" w:type="dxa"/>
            <w:gridSpan w:val="2"/>
            <w:tcBorders>
              <w:top w:val="single" w:sz="8" w:space="0" w:color="000000"/>
              <w:left w:val="single" w:sz="8" w:space="0" w:color="000000"/>
              <w:bottom w:val="single" w:sz="8" w:space="0" w:color="000000"/>
              <w:right w:val="single" w:sz="8" w:space="0" w:color="000000"/>
            </w:tcBorders>
            <w:shd w:val="clear" w:color="auto" w:fill="DBE5F1"/>
            <w:vAlign w:val="center"/>
          </w:tcPr>
          <w:p w14:paraId="0042F51B" w14:textId="77777777" w:rsidR="00152FF7" w:rsidRDefault="00152FF7">
            <w:pPr>
              <w:jc w:val="center"/>
              <w:rPr>
                <w:rFonts w:ascii="Arial" w:hAnsi="Arial" w:cs="Arial"/>
                <w:lang w:val="es-BO"/>
              </w:rPr>
            </w:pPr>
          </w:p>
        </w:tc>
        <w:tc>
          <w:tcPr>
            <w:tcW w:w="247" w:type="dxa"/>
            <w:gridSpan w:val="2"/>
            <w:tcBorders>
              <w:left w:val="single" w:sz="8" w:space="0" w:color="000000"/>
              <w:right w:val="single" w:sz="12" w:space="0" w:color="244061"/>
            </w:tcBorders>
            <w:shd w:val="clear" w:color="auto" w:fill="auto"/>
            <w:vAlign w:val="center"/>
          </w:tcPr>
          <w:p w14:paraId="23C1C3CF" w14:textId="77777777" w:rsidR="00152FF7" w:rsidRDefault="00152FF7">
            <w:pPr>
              <w:rPr>
                <w:rFonts w:ascii="Arial" w:hAnsi="Arial" w:cs="Arial"/>
                <w:lang w:val="es-BO"/>
              </w:rPr>
            </w:pPr>
          </w:p>
        </w:tc>
      </w:tr>
      <w:tr w:rsidR="00152FF7" w14:paraId="3F910445" w14:textId="77777777">
        <w:trPr>
          <w:trHeight w:val="159"/>
          <w:jc w:val="center"/>
        </w:trPr>
        <w:tc>
          <w:tcPr>
            <w:tcW w:w="9867" w:type="dxa"/>
            <w:gridSpan w:val="24"/>
            <w:tcBorders>
              <w:left w:val="single" w:sz="12" w:space="0" w:color="244061"/>
            </w:tcBorders>
            <w:shd w:val="clear" w:color="auto" w:fill="auto"/>
            <w:vAlign w:val="center"/>
          </w:tcPr>
          <w:p w14:paraId="164EEA71" w14:textId="77777777" w:rsidR="00152FF7" w:rsidRDefault="00152FF7">
            <w:pPr>
              <w:rPr>
                <w:sz w:val="8"/>
                <w:lang w:val="es-BO"/>
              </w:rPr>
            </w:pPr>
          </w:p>
        </w:tc>
        <w:tc>
          <w:tcPr>
            <w:tcW w:w="302" w:type="dxa"/>
            <w:gridSpan w:val="2"/>
            <w:tcBorders>
              <w:right w:val="single" w:sz="12" w:space="0" w:color="244061"/>
            </w:tcBorders>
            <w:shd w:val="clear" w:color="auto" w:fill="auto"/>
            <w:vAlign w:val="center"/>
          </w:tcPr>
          <w:p w14:paraId="6C84A5B9" w14:textId="77777777" w:rsidR="00152FF7" w:rsidRDefault="00152FF7">
            <w:pPr>
              <w:rPr>
                <w:sz w:val="8"/>
                <w:lang w:val="es-BO"/>
              </w:rPr>
            </w:pPr>
          </w:p>
        </w:tc>
        <w:tc>
          <w:tcPr>
            <w:tcW w:w="19" w:type="dxa"/>
          </w:tcPr>
          <w:p w14:paraId="37D69EA5" w14:textId="77777777" w:rsidR="00152FF7" w:rsidRDefault="00152FF7"/>
        </w:tc>
      </w:tr>
      <w:tr w:rsidR="00152FF7" w14:paraId="53DEAA10" w14:textId="77777777">
        <w:trPr>
          <w:trHeight w:val="305"/>
          <w:jc w:val="center"/>
        </w:trPr>
        <w:tc>
          <w:tcPr>
            <w:tcW w:w="3777" w:type="dxa"/>
            <w:gridSpan w:val="8"/>
            <w:tcBorders>
              <w:left w:val="single" w:sz="12" w:space="0" w:color="244061"/>
              <w:right w:val="single" w:sz="8" w:space="0" w:color="000000"/>
            </w:tcBorders>
            <w:shd w:val="clear" w:color="auto" w:fill="auto"/>
            <w:vAlign w:val="center"/>
          </w:tcPr>
          <w:p w14:paraId="395DAD39" w14:textId="77777777" w:rsidR="00152FF7" w:rsidRDefault="00DD7498">
            <w:pPr>
              <w:jc w:val="right"/>
              <w:rPr>
                <w:rFonts w:ascii="Arial" w:hAnsi="Arial" w:cs="Arial"/>
                <w:b/>
                <w:bCs/>
                <w:lang w:val="es-BO"/>
              </w:rPr>
            </w:pPr>
            <w:r>
              <w:rPr>
                <w:rFonts w:ascii="Arial" w:hAnsi="Arial" w:cs="Arial"/>
                <w:b/>
                <w:bCs/>
                <w:lang w:val="es-BO"/>
              </w:rPr>
              <w:t>SEÑALAR EL OBJETO DE LA CONTRATACIÓN:</w:t>
            </w:r>
          </w:p>
        </w:tc>
        <w:tc>
          <w:tcPr>
            <w:tcW w:w="6090" w:type="dxa"/>
            <w:gridSpan w:val="16"/>
            <w:tcBorders>
              <w:top w:val="single" w:sz="8" w:space="0" w:color="000000"/>
              <w:left w:val="single" w:sz="8" w:space="0" w:color="000000"/>
              <w:bottom w:val="single" w:sz="8" w:space="0" w:color="000000"/>
              <w:right w:val="single" w:sz="8" w:space="0" w:color="000000"/>
            </w:tcBorders>
            <w:shd w:val="clear" w:color="auto" w:fill="DBE5F1"/>
            <w:vAlign w:val="center"/>
          </w:tcPr>
          <w:p w14:paraId="59CB3B99" w14:textId="77777777" w:rsidR="00152FF7" w:rsidRDefault="00152FF7">
            <w:pPr>
              <w:jc w:val="center"/>
              <w:rPr>
                <w:rFonts w:ascii="Arial" w:hAnsi="Arial" w:cs="Arial"/>
                <w:b/>
                <w:bCs/>
                <w:lang w:val="es-BO"/>
              </w:rPr>
            </w:pPr>
          </w:p>
        </w:tc>
        <w:tc>
          <w:tcPr>
            <w:tcW w:w="302" w:type="dxa"/>
            <w:gridSpan w:val="2"/>
            <w:tcBorders>
              <w:right w:val="single" w:sz="12" w:space="0" w:color="244061"/>
            </w:tcBorders>
            <w:shd w:val="clear" w:color="auto" w:fill="auto"/>
            <w:vAlign w:val="center"/>
          </w:tcPr>
          <w:p w14:paraId="64BA38E4" w14:textId="77777777" w:rsidR="00152FF7" w:rsidRDefault="00152FF7">
            <w:pPr>
              <w:rPr>
                <w:rFonts w:ascii="Arial" w:hAnsi="Arial" w:cs="Arial"/>
                <w:b/>
                <w:bCs/>
                <w:lang w:val="es-BO"/>
              </w:rPr>
            </w:pPr>
          </w:p>
        </w:tc>
        <w:tc>
          <w:tcPr>
            <w:tcW w:w="19" w:type="dxa"/>
          </w:tcPr>
          <w:p w14:paraId="57257AA3" w14:textId="77777777" w:rsidR="00152FF7" w:rsidRDefault="00152FF7"/>
        </w:tc>
      </w:tr>
      <w:tr w:rsidR="00152FF7" w14:paraId="1C4E46E7" w14:textId="77777777">
        <w:trPr>
          <w:trHeight w:val="46"/>
          <w:jc w:val="center"/>
        </w:trPr>
        <w:tc>
          <w:tcPr>
            <w:tcW w:w="10169" w:type="dxa"/>
            <w:gridSpan w:val="26"/>
            <w:tcBorders>
              <w:left w:val="single" w:sz="12" w:space="0" w:color="244061"/>
              <w:bottom w:val="single" w:sz="12" w:space="0" w:color="000000"/>
              <w:right w:val="single" w:sz="12" w:space="0" w:color="244061"/>
            </w:tcBorders>
            <w:shd w:val="clear" w:color="auto" w:fill="auto"/>
            <w:vAlign w:val="center"/>
          </w:tcPr>
          <w:p w14:paraId="202F0267" w14:textId="77777777" w:rsidR="00152FF7" w:rsidRDefault="00152FF7">
            <w:pPr>
              <w:rPr>
                <w:rFonts w:ascii="Arial" w:hAnsi="Arial" w:cs="Arial"/>
                <w:sz w:val="8"/>
                <w:lang w:val="es-BO"/>
              </w:rPr>
            </w:pPr>
          </w:p>
        </w:tc>
        <w:tc>
          <w:tcPr>
            <w:tcW w:w="19" w:type="dxa"/>
          </w:tcPr>
          <w:p w14:paraId="467BF40C" w14:textId="77777777" w:rsidR="00152FF7" w:rsidRDefault="00152FF7"/>
        </w:tc>
      </w:tr>
    </w:tbl>
    <w:p w14:paraId="0202DDE5" w14:textId="77777777" w:rsidR="00152FF7" w:rsidRDefault="00152FF7">
      <w:pPr>
        <w:jc w:val="center"/>
        <w:rPr>
          <w:rFonts w:cs="Arial"/>
          <w:b/>
          <w:szCs w:val="18"/>
          <w:lang w:val="es-BO"/>
        </w:rPr>
      </w:pPr>
    </w:p>
    <w:p w14:paraId="430742BA" w14:textId="77777777" w:rsidR="00152FF7" w:rsidRDefault="00DD7498">
      <w:pPr>
        <w:rPr>
          <w:rFonts w:cs="Arial"/>
          <w:szCs w:val="18"/>
          <w:lang w:val="es-BO"/>
        </w:rPr>
      </w:pPr>
      <w:r>
        <w:rPr>
          <w:rFonts w:cs="Arial"/>
          <w:szCs w:val="18"/>
          <w:lang w:val="es-BO"/>
        </w:rPr>
        <w:t>Remito la presente propuesta, declarando expresamente mi conformidad y compromiso de cumplimiento, conforme con los siguientes puntos:</w:t>
      </w:r>
    </w:p>
    <w:p w14:paraId="0897BDAE" w14:textId="77777777" w:rsidR="00152FF7" w:rsidRDefault="00152FF7">
      <w:pPr>
        <w:jc w:val="center"/>
        <w:rPr>
          <w:rFonts w:cs="Arial"/>
          <w:b/>
          <w:szCs w:val="18"/>
          <w:lang w:val="es-BO"/>
        </w:rPr>
      </w:pPr>
    </w:p>
    <w:p w14:paraId="40547A1A" w14:textId="77777777" w:rsidR="00152FF7" w:rsidRDefault="00DD7498">
      <w:pPr>
        <w:tabs>
          <w:tab w:val="left" w:pos="567"/>
        </w:tabs>
        <w:rPr>
          <w:rFonts w:cs="Arial"/>
          <w:b/>
          <w:szCs w:val="18"/>
          <w:lang w:val="es-BO"/>
        </w:rPr>
      </w:pPr>
      <w:r>
        <w:rPr>
          <w:rFonts w:cs="Arial"/>
          <w:b/>
          <w:szCs w:val="18"/>
          <w:lang w:val="es-BO"/>
        </w:rPr>
        <w:t>I.-</w:t>
      </w:r>
      <w:r>
        <w:rPr>
          <w:rFonts w:cs="Arial"/>
          <w:b/>
          <w:szCs w:val="18"/>
          <w:lang w:val="es-BO"/>
        </w:rPr>
        <w:tab/>
        <w:t>De las Condiciones del Proceso</w:t>
      </w:r>
    </w:p>
    <w:p w14:paraId="03DD12A3" w14:textId="77777777" w:rsidR="00152FF7" w:rsidRDefault="00152FF7">
      <w:pPr>
        <w:ind w:left="360"/>
        <w:rPr>
          <w:rFonts w:cs="Arial"/>
          <w:b/>
          <w:szCs w:val="18"/>
          <w:lang w:val="es-BO"/>
        </w:rPr>
      </w:pPr>
    </w:p>
    <w:p w14:paraId="5320ACDD" w14:textId="77777777" w:rsidR="00152FF7" w:rsidRDefault="00DD7498">
      <w:pPr>
        <w:numPr>
          <w:ilvl w:val="0"/>
          <w:numId w:val="18"/>
        </w:numPr>
        <w:rPr>
          <w:rFonts w:cs="Arial"/>
          <w:szCs w:val="18"/>
          <w:lang w:val="es-BO"/>
        </w:rPr>
      </w:pPr>
      <w:r>
        <w:rPr>
          <w:rFonts w:cs="Arial"/>
          <w:szCs w:val="18"/>
          <w:lang w:val="es-BO"/>
        </w:rPr>
        <w:t>Declaro cumplir estrictamente la normativa de la Ley N° 1178, de Administración y Control Gubernamentales, lo establecido en las NB-SABS y el presente DBC.</w:t>
      </w:r>
    </w:p>
    <w:p w14:paraId="27947639" w14:textId="77777777" w:rsidR="00152FF7" w:rsidRDefault="00DD7498">
      <w:pPr>
        <w:numPr>
          <w:ilvl w:val="0"/>
          <w:numId w:val="18"/>
        </w:numPr>
        <w:rPr>
          <w:rFonts w:cs="Arial"/>
          <w:szCs w:val="18"/>
          <w:lang w:val="es-BO"/>
        </w:rPr>
      </w:pPr>
      <w:r>
        <w:rPr>
          <w:rFonts w:cs="Arial"/>
          <w:szCs w:val="18"/>
          <w:lang w:val="es-BO"/>
        </w:rPr>
        <w:t>Declaro no tener conflicto de intereses para el presente proceso de contratación.</w:t>
      </w:r>
    </w:p>
    <w:p w14:paraId="05883DAE" w14:textId="77777777" w:rsidR="00152FF7" w:rsidRDefault="00DD7498">
      <w:pPr>
        <w:numPr>
          <w:ilvl w:val="0"/>
          <w:numId w:val="18"/>
        </w:numPr>
        <w:tabs>
          <w:tab w:val="left" w:pos="1134"/>
        </w:tabs>
        <w:rPr>
          <w:rFonts w:cs="Arial"/>
          <w:szCs w:val="18"/>
          <w:lang w:val="es-BO"/>
        </w:rPr>
      </w:pPr>
      <w:r>
        <w:rPr>
          <w:rFonts w:cs="Arial"/>
          <w:szCs w:val="18"/>
          <w:lang w:val="es-BO"/>
        </w:rPr>
        <w:t xml:space="preserve">Declaro que como proponente, no me encuentro en las causales de impedimento, establecidas en el Artículo 43 </w:t>
      </w:r>
      <w:r>
        <w:rPr>
          <w:rFonts w:cs="Tahoma"/>
          <w:szCs w:val="18"/>
          <w:lang w:val="es-BO"/>
        </w:rPr>
        <w:t>de las NB-SABS</w:t>
      </w:r>
      <w:r>
        <w:rPr>
          <w:rFonts w:cs="Arial"/>
          <w:szCs w:val="18"/>
          <w:lang w:val="es-BO"/>
        </w:rPr>
        <w:t>, para participar en el proceso de contratación.</w:t>
      </w:r>
    </w:p>
    <w:p w14:paraId="56B2EEF0" w14:textId="77777777" w:rsidR="00152FF7" w:rsidRDefault="00DD7498">
      <w:pPr>
        <w:numPr>
          <w:ilvl w:val="0"/>
          <w:numId w:val="18"/>
        </w:numPr>
        <w:rPr>
          <w:rFonts w:cs="Arial"/>
          <w:szCs w:val="18"/>
          <w:lang w:val="es-BO"/>
        </w:rPr>
      </w:pPr>
      <w:r>
        <w:rPr>
          <w:rFonts w:cs="Arial"/>
          <w:szCs w:val="18"/>
          <w:lang w:val="es-BO"/>
        </w:rPr>
        <w:t>Declaro y garantizo haber examinado el DBC, así como los Formularios para la presentación de la propuesta, aceptando sin reservas todas las estipulaciones en dichos documentos y la adhesión al texto del contrato.</w:t>
      </w:r>
    </w:p>
    <w:p w14:paraId="298545E7" w14:textId="77777777" w:rsidR="00152FF7" w:rsidRDefault="00DD7498">
      <w:pPr>
        <w:numPr>
          <w:ilvl w:val="0"/>
          <w:numId w:val="18"/>
        </w:numPr>
        <w:rPr>
          <w:rFonts w:cs="Arial"/>
          <w:szCs w:val="18"/>
          <w:lang w:val="es-BO"/>
        </w:rPr>
      </w:pPr>
      <w:r>
        <w:rPr>
          <w:rFonts w:cs="Arial"/>
          <w:szCs w:val="18"/>
          <w:lang w:val="es-BO"/>
        </w:rPr>
        <w:t xml:space="preserve">Declaro respetar el desempeño de los servidores públicos asignados por la entidad convocante al proceso de contratación y no incurrir en relacionamiento que no sea a través de medio escrito, salvo en los actos de carácter público y exceptuando las consultas efectuadas al encargado de atender consultas, de manera previa a la presentación de propuestas. </w:t>
      </w:r>
    </w:p>
    <w:p w14:paraId="78D78B27" w14:textId="77777777" w:rsidR="00152FF7" w:rsidRDefault="00DD7498">
      <w:pPr>
        <w:numPr>
          <w:ilvl w:val="0"/>
          <w:numId w:val="18"/>
        </w:numPr>
        <w:rPr>
          <w:rFonts w:cs="Arial"/>
          <w:b/>
          <w:szCs w:val="18"/>
          <w:lang w:val="es-BO"/>
        </w:rPr>
      </w:pPr>
      <w:r>
        <w:rPr>
          <w:rFonts w:cs="Arial"/>
          <w:szCs w:val="18"/>
          <w:lang w:val="es-BO"/>
        </w:rPr>
        <w:t>Declaro la autenticidad de las garantías presentadas en el proceso de contratación, autorizando su verificación en las instancias correspondientes (no aplica para Consultoría Individual de Línea).</w:t>
      </w:r>
    </w:p>
    <w:p w14:paraId="00024804" w14:textId="77777777" w:rsidR="00152FF7" w:rsidRDefault="00DD7498">
      <w:pPr>
        <w:numPr>
          <w:ilvl w:val="0"/>
          <w:numId w:val="18"/>
        </w:numPr>
        <w:rPr>
          <w:rFonts w:cs="Arial"/>
          <w:szCs w:val="18"/>
          <w:lang w:val="es-BO"/>
        </w:rPr>
      </w:pPr>
      <w:r>
        <w:rPr>
          <w:rFonts w:cs="Arial"/>
          <w:szCs w:val="18"/>
          <w:lang w:val="es-BO"/>
        </w:rPr>
        <w:t>Declaro la veracidad de toda la información proporcionada y autorizo mediante la presente, para que en caso de ser adjudicado, cualquier persona natural o jurídica, suministre a los representantes autorizados de la entidad convocante, toda la información que requieran para verificar la documentación que presento. En caso de comprobarse falsedad en la misma, la entidad convocante tiene el derecho a descalificar la presente propuesta y ejecutar la Garantía de Seriedad de Propuesta si esta fuese presentada o la consolidación del depósito por este concepto, sin perjuicio de lo dispuesto en normativa específica.</w:t>
      </w:r>
    </w:p>
    <w:p w14:paraId="729163D8" w14:textId="77777777" w:rsidR="00152FF7" w:rsidRDefault="00DD7498">
      <w:pPr>
        <w:numPr>
          <w:ilvl w:val="0"/>
          <w:numId w:val="18"/>
        </w:numPr>
        <w:rPr>
          <w:rFonts w:cs="Arial"/>
          <w:szCs w:val="18"/>
          <w:lang w:val="es-BO"/>
        </w:rPr>
      </w:pPr>
      <w:r>
        <w:rPr>
          <w:rFonts w:cs="Arial"/>
          <w:szCs w:val="18"/>
          <w:lang w:val="es-BO"/>
        </w:rPr>
        <w:t>Acepto a sola firma de este documento, que todos los formularios presentados se tienen por suscritos.</w:t>
      </w:r>
    </w:p>
    <w:p w14:paraId="4EB03D9F" w14:textId="77777777" w:rsidR="00152FF7" w:rsidRDefault="00DD7498">
      <w:pPr>
        <w:numPr>
          <w:ilvl w:val="0"/>
          <w:numId w:val="18"/>
        </w:numPr>
        <w:rPr>
          <w:rFonts w:cs="Arial"/>
          <w:szCs w:val="18"/>
          <w:lang w:val="es-BO"/>
        </w:rPr>
      </w:pPr>
      <w:r>
        <w:rPr>
          <w:rFonts w:cs="Arial"/>
          <w:szCs w:val="18"/>
          <w:lang w:val="es-BO"/>
        </w:rPr>
        <w:t>Me comprometo a denunciar, posibles actos de corrupción en el presente proceso de contratación, en el marco de lo dispuesto por la Ley N° 974 de Unidades de Transparencia.</w:t>
      </w:r>
    </w:p>
    <w:p w14:paraId="5A38D09B" w14:textId="77777777" w:rsidR="00152FF7" w:rsidRDefault="00152FF7">
      <w:pPr>
        <w:tabs>
          <w:tab w:val="left" w:pos="1134"/>
        </w:tabs>
        <w:ind w:left="567"/>
        <w:rPr>
          <w:rFonts w:cs="Arial"/>
          <w:szCs w:val="18"/>
          <w:lang w:val="es-BO"/>
        </w:rPr>
      </w:pPr>
    </w:p>
    <w:p w14:paraId="50A7ADF6" w14:textId="77777777" w:rsidR="00152FF7" w:rsidRDefault="00152FF7">
      <w:pPr>
        <w:tabs>
          <w:tab w:val="left" w:pos="1134"/>
        </w:tabs>
        <w:ind w:left="567"/>
        <w:rPr>
          <w:rFonts w:cs="Arial"/>
          <w:szCs w:val="18"/>
          <w:lang w:val="es-BO"/>
        </w:rPr>
      </w:pPr>
    </w:p>
    <w:p w14:paraId="4BC9A689" w14:textId="77777777" w:rsidR="00152FF7" w:rsidRDefault="00152FF7">
      <w:pPr>
        <w:tabs>
          <w:tab w:val="left" w:pos="1134"/>
        </w:tabs>
        <w:ind w:left="567"/>
        <w:rPr>
          <w:rFonts w:cs="Arial"/>
          <w:szCs w:val="18"/>
          <w:lang w:val="es-BO"/>
        </w:rPr>
      </w:pPr>
    </w:p>
    <w:p w14:paraId="1206AC64" w14:textId="77777777" w:rsidR="00152FF7" w:rsidRDefault="00DD7498">
      <w:pPr>
        <w:tabs>
          <w:tab w:val="left" w:pos="567"/>
        </w:tabs>
        <w:rPr>
          <w:rFonts w:cs="Arial"/>
          <w:b/>
          <w:szCs w:val="18"/>
          <w:lang w:val="es-BO"/>
        </w:rPr>
      </w:pPr>
      <w:r>
        <w:rPr>
          <w:rFonts w:cs="Arial"/>
          <w:b/>
          <w:szCs w:val="18"/>
          <w:lang w:val="es-BO"/>
        </w:rPr>
        <w:t>II.- De la Presentación de Documentos</w:t>
      </w:r>
    </w:p>
    <w:p w14:paraId="25102AE8" w14:textId="77777777" w:rsidR="00152FF7" w:rsidRDefault="00152FF7">
      <w:pPr>
        <w:tabs>
          <w:tab w:val="left" w:pos="567"/>
        </w:tabs>
        <w:rPr>
          <w:rFonts w:cs="Arial"/>
          <w:b/>
          <w:szCs w:val="18"/>
          <w:lang w:val="es-BO"/>
        </w:rPr>
      </w:pPr>
    </w:p>
    <w:p w14:paraId="784AD10E" w14:textId="77777777" w:rsidR="00152FF7" w:rsidRDefault="00DD7498">
      <w:pPr>
        <w:rPr>
          <w:rFonts w:cs="Arial"/>
          <w:szCs w:val="18"/>
          <w:lang w:val="es-BO"/>
        </w:rPr>
      </w:pPr>
      <w:r>
        <w:rPr>
          <w:rFonts w:cs="Arial"/>
          <w:szCs w:val="18"/>
          <w:lang w:val="es-BO"/>
        </w:rPr>
        <w:t>En caso de ser adjudicado, para la suscripción de contrato, me comprometo a presentar la siguiente documentación, en original o fotocopia legalizada, salvo aquella documentación cuya información se encuentre consignada en el Certificado de RUPE</w:t>
      </w:r>
      <w:r>
        <w:rPr>
          <w:rFonts w:cs="Arial"/>
          <w:szCs w:val="18"/>
        </w:rPr>
        <w:t xml:space="preserve"> misma que no será presentada, </w:t>
      </w:r>
      <w:r>
        <w:rPr>
          <w:rFonts w:cs="Arial"/>
          <w:szCs w:val="18"/>
          <w:lang w:val="es-BO"/>
        </w:rPr>
        <w:t>aceptando que el incumplimiento es causal de descalificación de la propuesta:</w:t>
      </w:r>
    </w:p>
    <w:p w14:paraId="694310ED" w14:textId="77777777" w:rsidR="00152FF7" w:rsidRDefault="00152FF7">
      <w:pPr>
        <w:rPr>
          <w:rFonts w:cs="Arial"/>
          <w:szCs w:val="18"/>
          <w:lang w:val="es-BO"/>
        </w:rPr>
      </w:pPr>
    </w:p>
    <w:p w14:paraId="4CED4444" w14:textId="77777777" w:rsidR="00152FF7" w:rsidRDefault="00152FF7">
      <w:pPr>
        <w:rPr>
          <w:rFonts w:cs="Arial"/>
          <w:szCs w:val="18"/>
          <w:lang w:val="es-BO"/>
        </w:rPr>
      </w:pPr>
    </w:p>
    <w:p w14:paraId="4560BB52" w14:textId="77777777" w:rsidR="00152FF7" w:rsidRDefault="00152FF7">
      <w:pPr>
        <w:rPr>
          <w:rFonts w:cs="Arial"/>
          <w:szCs w:val="18"/>
          <w:lang w:val="es-BO"/>
        </w:rPr>
      </w:pPr>
    </w:p>
    <w:p w14:paraId="2AFF11BB" w14:textId="77777777" w:rsidR="00152FF7" w:rsidRDefault="00152FF7">
      <w:pPr>
        <w:rPr>
          <w:rFonts w:cs="Arial"/>
          <w:szCs w:val="18"/>
          <w:lang w:val="es-BO"/>
        </w:rPr>
      </w:pPr>
    </w:p>
    <w:p w14:paraId="1657FDB7" w14:textId="77777777" w:rsidR="00152FF7" w:rsidRDefault="00152FF7">
      <w:pPr>
        <w:rPr>
          <w:rFonts w:cs="Arial"/>
          <w:szCs w:val="18"/>
          <w:lang w:val="es-BO"/>
        </w:rPr>
      </w:pPr>
    </w:p>
    <w:p w14:paraId="48AD1399" w14:textId="77777777" w:rsidR="00152FF7" w:rsidRDefault="00152FF7">
      <w:pPr>
        <w:rPr>
          <w:rFonts w:cs="Arial"/>
          <w:szCs w:val="18"/>
          <w:lang w:val="es-BO"/>
        </w:rPr>
      </w:pPr>
    </w:p>
    <w:p w14:paraId="32D59E50" w14:textId="77777777" w:rsidR="00152FF7" w:rsidRDefault="00152FF7">
      <w:pPr>
        <w:rPr>
          <w:rFonts w:cs="Arial"/>
          <w:szCs w:val="18"/>
          <w:lang w:val="es-BO"/>
        </w:rPr>
      </w:pPr>
    </w:p>
    <w:p w14:paraId="482732B6" w14:textId="77777777" w:rsidR="00152FF7" w:rsidRDefault="00DD7498">
      <w:pPr>
        <w:numPr>
          <w:ilvl w:val="0"/>
          <w:numId w:val="17"/>
        </w:numPr>
        <w:rPr>
          <w:rFonts w:cs="Arial"/>
          <w:szCs w:val="18"/>
          <w:lang w:val="es-BO"/>
        </w:rPr>
      </w:pPr>
      <w:r>
        <w:rPr>
          <w:rFonts w:cs="Arial"/>
          <w:szCs w:val="18"/>
          <w:lang w:val="es-BO"/>
        </w:rPr>
        <w:t xml:space="preserve">Certificado RUPE que respalde la información declarada en </w:t>
      </w:r>
      <w:r>
        <w:rPr>
          <w:rFonts w:cs="Arial"/>
          <w:szCs w:val="18"/>
        </w:rPr>
        <w:t>la</w:t>
      </w:r>
      <w:r>
        <w:rPr>
          <w:rFonts w:cs="Arial"/>
          <w:szCs w:val="18"/>
          <w:lang w:val="es-BO"/>
        </w:rPr>
        <w:t xml:space="preserve"> propuesta.</w:t>
      </w:r>
    </w:p>
    <w:p w14:paraId="22D14D2E" w14:textId="77777777" w:rsidR="00152FF7" w:rsidRDefault="00DD7498">
      <w:pPr>
        <w:numPr>
          <w:ilvl w:val="0"/>
          <w:numId w:val="17"/>
        </w:numPr>
        <w:rPr>
          <w:rFonts w:cs="Arial"/>
          <w:szCs w:val="18"/>
          <w:lang w:val="es-BO"/>
        </w:rPr>
      </w:pPr>
      <w:r>
        <w:rPr>
          <w:rFonts w:cs="Arial"/>
          <w:szCs w:val="18"/>
          <w:lang w:val="es-BO"/>
        </w:rPr>
        <w:t>Fotocopia simple del Carnet de Identidad.</w:t>
      </w:r>
    </w:p>
    <w:p w14:paraId="528AA81D" w14:textId="77777777" w:rsidR="00152FF7" w:rsidRDefault="00DD7498">
      <w:pPr>
        <w:numPr>
          <w:ilvl w:val="0"/>
          <w:numId w:val="17"/>
        </w:numPr>
        <w:tabs>
          <w:tab w:val="left" w:pos="1701"/>
        </w:tabs>
        <w:rPr>
          <w:rFonts w:cs="Arial"/>
          <w:szCs w:val="18"/>
          <w:lang w:val="es-BO"/>
        </w:rPr>
      </w:pPr>
      <w:r>
        <w:rPr>
          <w:rFonts w:cs="Arial"/>
          <w:szCs w:val="18"/>
          <w:lang w:val="es-BO"/>
        </w:rPr>
        <w:t>La documentación que respalde la información declarada en los Formulario C-1 y C-2 con relación a la formación y experiencia.</w:t>
      </w:r>
    </w:p>
    <w:p w14:paraId="2C60488A" w14:textId="77777777" w:rsidR="00152FF7" w:rsidRDefault="00152FF7">
      <w:pPr>
        <w:rPr>
          <w:rFonts w:cs="Arial"/>
          <w:b/>
          <w:lang w:val="es-BO"/>
        </w:rPr>
      </w:pPr>
    </w:p>
    <w:p w14:paraId="04CB8E1C" w14:textId="77777777" w:rsidR="00152FF7" w:rsidRDefault="00152FF7">
      <w:pPr>
        <w:jc w:val="center"/>
        <w:rPr>
          <w:rFonts w:cs="Arial"/>
          <w:b/>
          <w:lang w:val="es-BO"/>
        </w:rPr>
      </w:pPr>
    </w:p>
    <w:p w14:paraId="10176F96" w14:textId="77777777" w:rsidR="00152FF7" w:rsidRDefault="00152FF7">
      <w:pPr>
        <w:jc w:val="center"/>
        <w:rPr>
          <w:rFonts w:cs="Arial"/>
          <w:b/>
          <w:lang w:val="es-BO"/>
        </w:rPr>
      </w:pPr>
    </w:p>
    <w:p w14:paraId="6E2095CC" w14:textId="77777777" w:rsidR="00152FF7" w:rsidRDefault="00152FF7">
      <w:pPr>
        <w:jc w:val="center"/>
        <w:rPr>
          <w:rFonts w:cs="Arial"/>
          <w:b/>
          <w:lang w:val="es-BO"/>
        </w:rPr>
      </w:pPr>
    </w:p>
    <w:p w14:paraId="731F97CF" w14:textId="77777777" w:rsidR="00152FF7" w:rsidRDefault="00152FF7">
      <w:pPr>
        <w:jc w:val="center"/>
        <w:rPr>
          <w:rFonts w:cs="Arial"/>
          <w:b/>
          <w:lang w:val="es-BO"/>
        </w:rPr>
      </w:pPr>
    </w:p>
    <w:p w14:paraId="1E0FE533" w14:textId="77777777" w:rsidR="00152FF7" w:rsidRDefault="00152FF7">
      <w:pPr>
        <w:jc w:val="center"/>
        <w:rPr>
          <w:rFonts w:cs="Arial"/>
          <w:b/>
          <w:lang w:val="es-BO"/>
        </w:rPr>
      </w:pPr>
    </w:p>
    <w:p w14:paraId="62D898E3" w14:textId="77777777" w:rsidR="00152FF7" w:rsidRDefault="00152FF7">
      <w:pPr>
        <w:jc w:val="center"/>
        <w:rPr>
          <w:rFonts w:cs="Arial"/>
          <w:b/>
          <w:lang w:val="es-BO"/>
        </w:rPr>
      </w:pPr>
    </w:p>
    <w:p w14:paraId="2A6E219F" w14:textId="77777777" w:rsidR="00152FF7" w:rsidRDefault="00152FF7">
      <w:pPr>
        <w:jc w:val="center"/>
        <w:rPr>
          <w:rFonts w:cs="Arial"/>
          <w:b/>
          <w:lang w:val="es-BO"/>
        </w:rPr>
      </w:pPr>
    </w:p>
    <w:p w14:paraId="5E0C8C7A" w14:textId="77777777" w:rsidR="00152FF7" w:rsidRDefault="00152FF7">
      <w:pPr>
        <w:jc w:val="center"/>
        <w:rPr>
          <w:rFonts w:cs="Arial"/>
          <w:b/>
          <w:lang w:val="es-BO"/>
        </w:rPr>
      </w:pPr>
    </w:p>
    <w:p w14:paraId="22761B9C" w14:textId="77777777" w:rsidR="00152FF7" w:rsidRDefault="00152FF7">
      <w:pPr>
        <w:jc w:val="center"/>
        <w:rPr>
          <w:rFonts w:cs="Arial"/>
          <w:b/>
          <w:lang w:val="es-BO"/>
        </w:rPr>
      </w:pPr>
    </w:p>
    <w:p w14:paraId="280DE9BE" w14:textId="77777777" w:rsidR="00152FF7" w:rsidRDefault="00152FF7">
      <w:pPr>
        <w:jc w:val="center"/>
        <w:rPr>
          <w:rFonts w:cs="Arial"/>
          <w:b/>
          <w:lang w:val="es-BO"/>
        </w:rPr>
      </w:pPr>
    </w:p>
    <w:p w14:paraId="38CCEF19" w14:textId="77777777" w:rsidR="00152FF7" w:rsidRDefault="00DD7498">
      <w:pPr>
        <w:jc w:val="center"/>
        <w:rPr>
          <w:rFonts w:cs="Arial"/>
          <w:b/>
          <w:i/>
          <w:szCs w:val="18"/>
          <w:lang w:val="es-BO"/>
        </w:rPr>
      </w:pPr>
      <w:r>
        <w:rPr>
          <w:rFonts w:cs="Arial"/>
          <w:b/>
          <w:i/>
          <w:szCs w:val="18"/>
          <w:lang w:val="es-BO"/>
        </w:rPr>
        <w:t>(Firma del proponente)</w:t>
      </w:r>
    </w:p>
    <w:p w14:paraId="28FD5A17" w14:textId="77777777" w:rsidR="00152FF7" w:rsidRDefault="00DD7498">
      <w:pPr>
        <w:jc w:val="center"/>
        <w:rPr>
          <w:rFonts w:cs="Arial"/>
          <w:b/>
          <w:bCs/>
          <w:i/>
          <w:iCs/>
          <w:szCs w:val="18"/>
          <w:lang w:val="es-BO"/>
        </w:rPr>
      </w:pPr>
      <w:r>
        <w:rPr>
          <w:rFonts w:cs="Arial"/>
          <w:b/>
          <w:bCs/>
          <w:i/>
          <w:iCs/>
          <w:szCs w:val="18"/>
          <w:lang w:val="es-BO"/>
        </w:rPr>
        <w:t xml:space="preserve"> (Nombre completo del proponente)</w:t>
      </w:r>
    </w:p>
    <w:p w14:paraId="1A75ED30" w14:textId="77777777" w:rsidR="00152FF7" w:rsidRDefault="00152FF7">
      <w:pPr>
        <w:spacing w:line="200" w:lineRule="exact"/>
        <w:jc w:val="center"/>
        <w:rPr>
          <w:rFonts w:ascii="Arial" w:hAnsi="Arial" w:cs="Arial"/>
          <w:b/>
          <w:lang w:val="es-BO"/>
        </w:rPr>
      </w:pPr>
    </w:p>
    <w:p w14:paraId="39191332" w14:textId="77777777" w:rsidR="00152FF7" w:rsidRDefault="00152FF7">
      <w:pPr>
        <w:spacing w:line="200" w:lineRule="exact"/>
        <w:jc w:val="center"/>
        <w:rPr>
          <w:rFonts w:ascii="Arial" w:hAnsi="Arial" w:cs="Arial"/>
          <w:b/>
          <w:lang w:val="es-BO"/>
        </w:rPr>
      </w:pPr>
    </w:p>
    <w:p w14:paraId="120226F4" w14:textId="77777777" w:rsidR="00152FF7" w:rsidRDefault="00152FF7">
      <w:pPr>
        <w:spacing w:line="200" w:lineRule="exact"/>
        <w:jc w:val="center"/>
        <w:rPr>
          <w:rFonts w:ascii="Arial" w:hAnsi="Arial" w:cs="Arial"/>
          <w:b/>
          <w:lang w:val="es-BO"/>
        </w:rPr>
      </w:pPr>
    </w:p>
    <w:p w14:paraId="779D248C" w14:textId="77777777" w:rsidR="00152FF7" w:rsidRDefault="00152FF7">
      <w:pPr>
        <w:spacing w:line="200" w:lineRule="exact"/>
        <w:jc w:val="center"/>
        <w:rPr>
          <w:rFonts w:ascii="Arial" w:hAnsi="Arial" w:cs="Arial"/>
          <w:b/>
          <w:lang w:val="es-BO"/>
        </w:rPr>
      </w:pPr>
    </w:p>
    <w:p w14:paraId="628FFAC1" w14:textId="77777777" w:rsidR="00152FF7" w:rsidRDefault="00152FF7">
      <w:pPr>
        <w:spacing w:line="200" w:lineRule="exact"/>
        <w:jc w:val="center"/>
        <w:rPr>
          <w:rFonts w:ascii="Arial" w:hAnsi="Arial" w:cs="Arial"/>
          <w:b/>
          <w:lang w:val="es-BO"/>
        </w:rPr>
      </w:pPr>
    </w:p>
    <w:p w14:paraId="4893AD88" w14:textId="77777777" w:rsidR="00152FF7" w:rsidRDefault="00152FF7">
      <w:pPr>
        <w:spacing w:line="200" w:lineRule="exact"/>
        <w:jc w:val="center"/>
        <w:rPr>
          <w:rFonts w:ascii="Arial" w:hAnsi="Arial" w:cs="Arial"/>
          <w:b/>
          <w:lang w:val="es-BO"/>
        </w:rPr>
      </w:pPr>
    </w:p>
    <w:p w14:paraId="64751811" w14:textId="77777777" w:rsidR="00152FF7" w:rsidRDefault="00152FF7">
      <w:pPr>
        <w:spacing w:line="200" w:lineRule="exact"/>
        <w:rPr>
          <w:rFonts w:ascii="Arial" w:hAnsi="Arial" w:cs="Arial"/>
          <w:b/>
          <w:lang w:val="es-BO"/>
        </w:rPr>
      </w:pPr>
    </w:p>
    <w:p w14:paraId="7B291FF6" w14:textId="77777777" w:rsidR="00152FF7" w:rsidRDefault="00152FF7">
      <w:pPr>
        <w:spacing w:line="200" w:lineRule="exact"/>
        <w:rPr>
          <w:rFonts w:ascii="Arial" w:hAnsi="Arial" w:cs="Arial"/>
          <w:b/>
          <w:lang w:val="es-BO"/>
        </w:rPr>
      </w:pPr>
    </w:p>
    <w:p w14:paraId="73BC0DC2" w14:textId="77777777" w:rsidR="00152FF7" w:rsidRDefault="00152FF7">
      <w:pPr>
        <w:spacing w:line="200" w:lineRule="exact"/>
        <w:rPr>
          <w:rFonts w:ascii="Arial" w:hAnsi="Arial" w:cs="Arial"/>
          <w:b/>
          <w:lang w:val="es-BO"/>
        </w:rPr>
      </w:pPr>
    </w:p>
    <w:p w14:paraId="1068D32D" w14:textId="77777777" w:rsidR="00152FF7" w:rsidRDefault="00152FF7">
      <w:pPr>
        <w:spacing w:line="200" w:lineRule="exact"/>
        <w:rPr>
          <w:rFonts w:ascii="Arial" w:hAnsi="Arial" w:cs="Arial"/>
          <w:b/>
          <w:lang w:val="es-BO"/>
        </w:rPr>
      </w:pPr>
    </w:p>
    <w:p w14:paraId="207A1707" w14:textId="77777777" w:rsidR="00152FF7" w:rsidRDefault="00152FF7">
      <w:pPr>
        <w:spacing w:line="200" w:lineRule="exact"/>
        <w:rPr>
          <w:rFonts w:ascii="Arial" w:hAnsi="Arial" w:cs="Arial"/>
          <w:b/>
          <w:lang w:val="es-BO"/>
        </w:rPr>
      </w:pPr>
    </w:p>
    <w:p w14:paraId="06D22B6F" w14:textId="77777777" w:rsidR="00152FF7" w:rsidRDefault="00152FF7">
      <w:pPr>
        <w:spacing w:line="200" w:lineRule="exact"/>
        <w:rPr>
          <w:rFonts w:ascii="Arial" w:hAnsi="Arial" w:cs="Arial"/>
          <w:b/>
          <w:lang w:val="es-BO"/>
        </w:rPr>
      </w:pPr>
    </w:p>
    <w:p w14:paraId="47D8E42A" w14:textId="77777777" w:rsidR="00152FF7" w:rsidRDefault="00152FF7">
      <w:pPr>
        <w:spacing w:line="200" w:lineRule="exact"/>
        <w:rPr>
          <w:rFonts w:ascii="Arial" w:hAnsi="Arial" w:cs="Arial"/>
          <w:b/>
          <w:lang w:val="es-BO"/>
        </w:rPr>
      </w:pPr>
    </w:p>
    <w:p w14:paraId="66B60ADA" w14:textId="77777777" w:rsidR="00152FF7" w:rsidRDefault="00152FF7">
      <w:pPr>
        <w:spacing w:line="200" w:lineRule="exact"/>
        <w:rPr>
          <w:rFonts w:ascii="Arial" w:hAnsi="Arial" w:cs="Arial"/>
          <w:b/>
          <w:lang w:val="es-BO"/>
        </w:rPr>
      </w:pPr>
    </w:p>
    <w:p w14:paraId="70CB471A" w14:textId="77777777" w:rsidR="00152FF7" w:rsidRDefault="00152FF7">
      <w:pPr>
        <w:spacing w:line="200" w:lineRule="exact"/>
        <w:rPr>
          <w:rFonts w:ascii="Arial" w:hAnsi="Arial" w:cs="Arial"/>
          <w:b/>
          <w:lang w:val="es-BO"/>
        </w:rPr>
      </w:pPr>
    </w:p>
    <w:p w14:paraId="41739E97" w14:textId="77777777" w:rsidR="00152FF7" w:rsidRDefault="00152FF7">
      <w:pPr>
        <w:spacing w:line="200" w:lineRule="exact"/>
        <w:rPr>
          <w:rFonts w:ascii="Arial" w:hAnsi="Arial" w:cs="Arial"/>
          <w:b/>
          <w:lang w:val="es-BO"/>
        </w:rPr>
      </w:pPr>
    </w:p>
    <w:p w14:paraId="0B97E14C" w14:textId="77777777" w:rsidR="00152FF7" w:rsidRDefault="00152FF7">
      <w:pPr>
        <w:spacing w:line="200" w:lineRule="exact"/>
        <w:rPr>
          <w:rFonts w:ascii="Arial" w:hAnsi="Arial" w:cs="Arial"/>
          <w:b/>
          <w:lang w:val="es-BO"/>
        </w:rPr>
      </w:pPr>
    </w:p>
    <w:p w14:paraId="5CAADD4D" w14:textId="77777777" w:rsidR="00152FF7" w:rsidRDefault="00152FF7">
      <w:pPr>
        <w:spacing w:line="200" w:lineRule="exact"/>
        <w:rPr>
          <w:rFonts w:ascii="Arial" w:hAnsi="Arial" w:cs="Arial"/>
          <w:b/>
          <w:lang w:val="es-BO"/>
        </w:rPr>
      </w:pPr>
    </w:p>
    <w:p w14:paraId="21F8B1C2" w14:textId="77777777" w:rsidR="00152FF7" w:rsidRDefault="00152FF7">
      <w:pPr>
        <w:spacing w:line="200" w:lineRule="exact"/>
        <w:rPr>
          <w:rFonts w:ascii="Arial" w:hAnsi="Arial" w:cs="Arial"/>
          <w:b/>
          <w:lang w:val="es-BO"/>
        </w:rPr>
      </w:pPr>
    </w:p>
    <w:p w14:paraId="5CC830B3" w14:textId="77777777" w:rsidR="00152FF7" w:rsidRDefault="00152FF7">
      <w:pPr>
        <w:spacing w:line="200" w:lineRule="exact"/>
        <w:rPr>
          <w:rFonts w:ascii="Arial" w:hAnsi="Arial" w:cs="Arial"/>
          <w:b/>
          <w:lang w:val="es-BO"/>
        </w:rPr>
      </w:pPr>
    </w:p>
    <w:p w14:paraId="070118F9" w14:textId="77777777" w:rsidR="00152FF7" w:rsidRDefault="00152FF7">
      <w:pPr>
        <w:spacing w:line="200" w:lineRule="exact"/>
        <w:rPr>
          <w:rFonts w:ascii="Arial" w:hAnsi="Arial" w:cs="Arial"/>
          <w:b/>
          <w:lang w:val="es-BO"/>
        </w:rPr>
      </w:pPr>
    </w:p>
    <w:p w14:paraId="5027C90B" w14:textId="77777777" w:rsidR="00152FF7" w:rsidRDefault="00152FF7">
      <w:pPr>
        <w:spacing w:line="200" w:lineRule="exact"/>
        <w:rPr>
          <w:rFonts w:ascii="Arial" w:hAnsi="Arial" w:cs="Arial"/>
          <w:b/>
          <w:lang w:val="es-BO"/>
        </w:rPr>
      </w:pPr>
    </w:p>
    <w:p w14:paraId="21589ADE" w14:textId="77777777" w:rsidR="00152FF7" w:rsidRDefault="00152FF7">
      <w:pPr>
        <w:spacing w:line="200" w:lineRule="exact"/>
        <w:rPr>
          <w:rFonts w:ascii="Arial" w:hAnsi="Arial" w:cs="Arial"/>
          <w:b/>
          <w:lang w:val="es-BO"/>
        </w:rPr>
      </w:pPr>
    </w:p>
    <w:p w14:paraId="5F39F164" w14:textId="77777777" w:rsidR="00152FF7" w:rsidRDefault="00152FF7">
      <w:pPr>
        <w:spacing w:line="200" w:lineRule="exact"/>
        <w:rPr>
          <w:rFonts w:ascii="Arial" w:hAnsi="Arial" w:cs="Arial"/>
          <w:b/>
          <w:lang w:val="es-BO"/>
        </w:rPr>
      </w:pPr>
    </w:p>
    <w:p w14:paraId="4CEE72C0" w14:textId="77777777" w:rsidR="00152FF7" w:rsidRDefault="00152FF7">
      <w:pPr>
        <w:spacing w:line="200" w:lineRule="exact"/>
        <w:rPr>
          <w:rFonts w:ascii="Arial" w:hAnsi="Arial" w:cs="Arial"/>
          <w:b/>
          <w:lang w:val="es-BO"/>
        </w:rPr>
      </w:pPr>
    </w:p>
    <w:p w14:paraId="72B51F64" w14:textId="77777777" w:rsidR="00152FF7" w:rsidRDefault="00152FF7">
      <w:pPr>
        <w:spacing w:line="200" w:lineRule="exact"/>
        <w:rPr>
          <w:rFonts w:ascii="Arial" w:hAnsi="Arial" w:cs="Arial"/>
          <w:b/>
          <w:lang w:val="es-BO"/>
        </w:rPr>
      </w:pPr>
    </w:p>
    <w:p w14:paraId="298231E5" w14:textId="77777777" w:rsidR="00152FF7" w:rsidRDefault="00152FF7">
      <w:pPr>
        <w:spacing w:line="200" w:lineRule="exact"/>
        <w:rPr>
          <w:rFonts w:ascii="Arial" w:hAnsi="Arial" w:cs="Arial"/>
          <w:b/>
          <w:lang w:val="es-BO"/>
        </w:rPr>
      </w:pPr>
    </w:p>
    <w:p w14:paraId="02C0EDB2" w14:textId="77777777" w:rsidR="00152FF7" w:rsidRDefault="00DD7498">
      <w:pPr>
        <w:spacing w:line="200" w:lineRule="exact"/>
        <w:rPr>
          <w:rFonts w:ascii="Arial" w:hAnsi="Arial" w:cs="Arial"/>
          <w:b/>
          <w:lang w:val="es-BO"/>
        </w:rPr>
      </w:pPr>
      <w:r>
        <w:br w:type="page"/>
      </w:r>
    </w:p>
    <w:p w14:paraId="3E6B6E6D" w14:textId="77777777" w:rsidR="00152FF7" w:rsidRDefault="00DD7498">
      <w:pPr>
        <w:spacing w:line="200" w:lineRule="exact"/>
        <w:jc w:val="center"/>
        <w:rPr>
          <w:rFonts w:cs="Arial"/>
          <w:b/>
          <w:szCs w:val="18"/>
          <w:lang w:val="es-BO"/>
        </w:rPr>
      </w:pPr>
      <w:r>
        <w:rPr>
          <w:rFonts w:cs="Arial"/>
          <w:b/>
          <w:szCs w:val="18"/>
          <w:lang w:val="es-BO"/>
        </w:rPr>
        <w:lastRenderedPageBreak/>
        <w:t>FORMULARIO A-2</w:t>
      </w:r>
    </w:p>
    <w:p w14:paraId="3A781E3F" w14:textId="77777777" w:rsidR="00152FF7" w:rsidRDefault="00DD7498">
      <w:pPr>
        <w:spacing w:line="200" w:lineRule="exact"/>
        <w:jc w:val="center"/>
        <w:rPr>
          <w:rFonts w:cs="Arial"/>
          <w:b/>
          <w:szCs w:val="18"/>
          <w:lang w:val="es-BO"/>
        </w:rPr>
      </w:pPr>
      <w:r>
        <w:rPr>
          <w:rFonts w:cs="Arial"/>
          <w:b/>
          <w:szCs w:val="18"/>
          <w:lang w:val="es-BO"/>
        </w:rPr>
        <w:t>IDENTIFICACIÓN DEL PROPONENTE</w:t>
      </w:r>
    </w:p>
    <w:p w14:paraId="2D2D2EC7" w14:textId="77777777" w:rsidR="00152FF7" w:rsidRDefault="00152FF7">
      <w:pPr>
        <w:spacing w:line="200" w:lineRule="exact"/>
        <w:jc w:val="center"/>
        <w:rPr>
          <w:rFonts w:cs="Arial"/>
          <w:b/>
          <w:szCs w:val="18"/>
          <w:lang w:val="es-BO"/>
        </w:rPr>
      </w:pPr>
    </w:p>
    <w:tbl>
      <w:tblPr>
        <w:tblW w:w="9679" w:type="dxa"/>
        <w:jc w:val="center"/>
        <w:tblLayout w:type="fixed"/>
        <w:tblLook w:val="04A0" w:firstRow="1" w:lastRow="0" w:firstColumn="1" w:lastColumn="0" w:noHBand="0" w:noVBand="1"/>
      </w:tblPr>
      <w:tblGrid>
        <w:gridCol w:w="353"/>
        <w:gridCol w:w="300"/>
        <w:gridCol w:w="301"/>
        <w:gridCol w:w="301"/>
        <w:gridCol w:w="301"/>
        <w:gridCol w:w="371"/>
        <w:gridCol w:w="372"/>
        <w:gridCol w:w="376"/>
        <w:gridCol w:w="335"/>
        <w:gridCol w:w="390"/>
        <w:gridCol w:w="278"/>
        <w:gridCol w:w="363"/>
        <w:gridCol w:w="376"/>
        <w:gridCol w:w="319"/>
        <w:gridCol w:w="372"/>
        <w:gridCol w:w="380"/>
        <w:gridCol w:w="316"/>
        <w:gridCol w:w="377"/>
        <w:gridCol w:w="368"/>
        <w:gridCol w:w="374"/>
        <w:gridCol w:w="374"/>
        <w:gridCol w:w="369"/>
        <w:gridCol w:w="374"/>
        <w:gridCol w:w="321"/>
        <w:gridCol w:w="370"/>
        <w:gridCol w:w="321"/>
        <w:gridCol w:w="370"/>
        <w:gridCol w:w="257"/>
      </w:tblGrid>
      <w:tr w:rsidR="00152FF7" w14:paraId="74E85FC1" w14:textId="77777777">
        <w:trPr>
          <w:trHeight w:val="298"/>
          <w:jc w:val="center"/>
        </w:trPr>
        <w:tc>
          <w:tcPr>
            <w:tcW w:w="9676" w:type="dxa"/>
            <w:gridSpan w:val="28"/>
            <w:tcBorders>
              <w:top w:val="single" w:sz="8" w:space="0" w:color="000000"/>
              <w:left w:val="single" w:sz="12" w:space="0" w:color="000000"/>
              <w:bottom w:val="single" w:sz="8" w:space="0" w:color="000000"/>
              <w:right w:val="single" w:sz="12" w:space="0" w:color="000000"/>
            </w:tcBorders>
            <w:shd w:val="clear" w:color="000000" w:fill="0F253F"/>
            <w:vAlign w:val="center"/>
          </w:tcPr>
          <w:p w14:paraId="3968649B" w14:textId="77777777" w:rsidR="00152FF7" w:rsidRDefault="00DD7498">
            <w:pPr>
              <w:rPr>
                <w:rFonts w:ascii="Arial" w:hAnsi="Arial" w:cs="Arial"/>
                <w:b/>
                <w:bCs/>
                <w:lang w:val="es-BO"/>
              </w:rPr>
            </w:pPr>
            <w:r>
              <w:rPr>
                <w:rFonts w:ascii="Arial" w:hAnsi="Arial" w:cs="Arial"/>
                <w:b/>
                <w:bCs/>
                <w:lang w:val="es-BO"/>
              </w:rPr>
              <w:t>1.     DATOS GENERALES DEL PROPONENTE</w:t>
            </w:r>
          </w:p>
        </w:tc>
      </w:tr>
      <w:tr w:rsidR="00152FF7" w14:paraId="47645641" w14:textId="77777777">
        <w:trPr>
          <w:trHeight w:val="114"/>
          <w:jc w:val="center"/>
        </w:trPr>
        <w:tc>
          <w:tcPr>
            <w:tcW w:w="354" w:type="dxa"/>
            <w:tcBorders>
              <w:left w:val="single" w:sz="12" w:space="0" w:color="000000"/>
            </w:tcBorders>
            <w:shd w:val="clear" w:color="auto" w:fill="auto"/>
            <w:vAlign w:val="center"/>
          </w:tcPr>
          <w:p w14:paraId="11AE59F7" w14:textId="77777777" w:rsidR="00152FF7" w:rsidRDefault="00152FF7">
            <w:pPr>
              <w:rPr>
                <w:rFonts w:ascii="Calibri" w:hAnsi="Calibri" w:cs="Calibri"/>
                <w:sz w:val="2"/>
                <w:szCs w:val="2"/>
                <w:lang w:val="es-BO"/>
              </w:rPr>
            </w:pPr>
          </w:p>
        </w:tc>
        <w:tc>
          <w:tcPr>
            <w:tcW w:w="301" w:type="dxa"/>
            <w:shd w:val="clear" w:color="auto" w:fill="auto"/>
            <w:vAlign w:val="center"/>
          </w:tcPr>
          <w:p w14:paraId="68BE0D1A" w14:textId="77777777" w:rsidR="00152FF7" w:rsidRDefault="00152FF7">
            <w:pPr>
              <w:rPr>
                <w:rFonts w:ascii="Calibri" w:hAnsi="Calibri" w:cs="Calibri"/>
                <w:sz w:val="2"/>
                <w:szCs w:val="2"/>
                <w:lang w:val="es-BO"/>
              </w:rPr>
            </w:pPr>
          </w:p>
        </w:tc>
        <w:tc>
          <w:tcPr>
            <w:tcW w:w="301" w:type="dxa"/>
            <w:shd w:val="clear" w:color="auto" w:fill="auto"/>
            <w:vAlign w:val="center"/>
          </w:tcPr>
          <w:p w14:paraId="5E099D5F" w14:textId="77777777" w:rsidR="00152FF7" w:rsidRDefault="00152FF7">
            <w:pPr>
              <w:rPr>
                <w:rFonts w:ascii="Calibri" w:hAnsi="Calibri" w:cs="Calibri"/>
                <w:sz w:val="2"/>
                <w:szCs w:val="2"/>
                <w:lang w:val="es-BO"/>
              </w:rPr>
            </w:pPr>
          </w:p>
        </w:tc>
        <w:tc>
          <w:tcPr>
            <w:tcW w:w="301" w:type="dxa"/>
            <w:shd w:val="clear" w:color="auto" w:fill="auto"/>
            <w:vAlign w:val="center"/>
          </w:tcPr>
          <w:p w14:paraId="31E73A2D" w14:textId="77777777" w:rsidR="00152FF7" w:rsidRDefault="00152FF7">
            <w:pPr>
              <w:rPr>
                <w:rFonts w:ascii="Calibri" w:hAnsi="Calibri" w:cs="Calibri"/>
                <w:sz w:val="2"/>
                <w:szCs w:val="2"/>
                <w:lang w:val="es-BO"/>
              </w:rPr>
            </w:pPr>
          </w:p>
        </w:tc>
        <w:tc>
          <w:tcPr>
            <w:tcW w:w="301" w:type="dxa"/>
            <w:shd w:val="clear" w:color="auto" w:fill="auto"/>
            <w:vAlign w:val="center"/>
          </w:tcPr>
          <w:p w14:paraId="0EAFA312" w14:textId="77777777" w:rsidR="00152FF7" w:rsidRDefault="00152FF7">
            <w:pPr>
              <w:rPr>
                <w:sz w:val="2"/>
                <w:szCs w:val="2"/>
                <w:lang w:val="es-BO"/>
              </w:rPr>
            </w:pPr>
          </w:p>
        </w:tc>
        <w:tc>
          <w:tcPr>
            <w:tcW w:w="371" w:type="dxa"/>
            <w:shd w:val="clear" w:color="auto" w:fill="auto"/>
            <w:vAlign w:val="center"/>
          </w:tcPr>
          <w:p w14:paraId="030FB166" w14:textId="77777777" w:rsidR="00152FF7" w:rsidRDefault="00152FF7">
            <w:pPr>
              <w:rPr>
                <w:sz w:val="2"/>
                <w:szCs w:val="2"/>
                <w:lang w:val="es-BO"/>
              </w:rPr>
            </w:pPr>
          </w:p>
        </w:tc>
        <w:tc>
          <w:tcPr>
            <w:tcW w:w="372" w:type="dxa"/>
            <w:shd w:val="clear" w:color="auto" w:fill="auto"/>
            <w:vAlign w:val="center"/>
          </w:tcPr>
          <w:p w14:paraId="0C1550F4" w14:textId="77777777" w:rsidR="00152FF7" w:rsidRDefault="00152FF7">
            <w:pPr>
              <w:rPr>
                <w:sz w:val="2"/>
                <w:szCs w:val="2"/>
                <w:lang w:val="es-BO"/>
              </w:rPr>
            </w:pPr>
          </w:p>
        </w:tc>
        <w:tc>
          <w:tcPr>
            <w:tcW w:w="376" w:type="dxa"/>
            <w:shd w:val="clear" w:color="auto" w:fill="auto"/>
            <w:vAlign w:val="center"/>
          </w:tcPr>
          <w:p w14:paraId="28CF4B47" w14:textId="77777777" w:rsidR="00152FF7" w:rsidRDefault="00152FF7">
            <w:pPr>
              <w:rPr>
                <w:sz w:val="2"/>
                <w:szCs w:val="2"/>
                <w:lang w:val="es-BO"/>
              </w:rPr>
            </w:pPr>
          </w:p>
        </w:tc>
        <w:tc>
          <w:tcPr>
            <w:tcW w:w="335" w:type="dxa"/>
            <w:shd w:val="clear" w:color="auto" w:fill="auto"/>
            <w:vAlign w:val="center"/>
          </w:tcPr>
          <w:p w14:paraId="3387BAD3" w14:textId="77777777" w:rsidR="00152FF7" w:rsidRDefault="00152FF7">
            <w:pPr>
              <w:rPr>
                <w:sz w:val="2"/>
                <w:szCs w:val="2"/>
                <w:lang w:val="es-BO"/>
              </w:rPr>
            </w:pPr>
          </w:p>
        </w:tc>
        <w:tc>
          <w:tcPr>
            <w:tcW w:w="390" w:type="dxa"/>
            <w:shd w:val="clear" w:color="auto" w:fill="auto"/>
            <w:vAlign w:val="center"/>
          </w:tcPr>
          <w:p w14:paraId="79170BA6" w14:textId="77777777" w:rsidR="00152FF7" w:rsidRDefault="00152FF7">
            <w:pPr>
              <w:rPr>
                <w:sz w:val="2"/>
                <w:szCs w:val="2"/>
                <w:lang w:val="es-BO"/>
              </w:rPr>
            </w:pPr>
          </w:p>
        </w:tc>
        <w:tc>
          <w:tcPr>
            <w:tcW w:w="278" w:type="dxa"/>
            <w:shd w:val="clear" w:color="auto" w:fill="auto"/>
            <w:vAlign w:val="center"/>
          </w:tcPr>
          <w:p w14:paraId="0426E372" w14:textId="77777777" w:rsidR="00152FF7" w:rsidRDefault="00152FF7">
            <w:pPr>
              <w:rPr>
                <w:sz w:val="2"/>
                <w:szCs w:val="2"/>
                <w:lang w:val="es-BO"/>
              </w:rPr>
            </w:pPr>
          </w:p>
        </w:tc>
        <w:tc>
          <w:tcPr>
            <w:tcW w:w="363" w:type="dxa"/>
            <w:shd w:val="clear" w:color="auto" w:fill="auto"/>
            <w:vAlign w:val="center"/>
          </w:tcPr>
          <w:p w14:paraId="62F03925" w14:textId="77777777" w:rsidR="00152FF7" w:rsidRDefault="00152FF7">
            <w:pPr>
              <w:rPr>
                <w:sz w:val="2"/>
                <w:szCs w:val="2"/>
                <w:lang w:val="es-BO"/>
              </w:rPr>
            </w:pPr>
          </w:p>
        </w:tc>
        <w:tc>
          <w:tcPr>
            <w:tcW w:w="376" w:type="dxa"/>
            <w:shd w:val="clear" w:color="auto" w:fill="auto"/>
            <w:vAlign w:val="center"/>
          </w:tcPr>
          <w:p w14:paraId="34CD2B24" w14:textId="77777777" w:rsidR="00152FF7" w:rsidRDefault="00152FF7">
            <w:pPr>
              <w:rPr>
                <w:sz w:val="2"/>
                <w:szCs w:val="2"/>
                <w:lang w:val="es-BO"/>
              </w:rPr>
            </w:pPr>
          </w:p>
        </w:tc>
        <w:tc>
          <w:tcPr>
            <w:tcW w:w="319" w:type="dxa"/>
            <w:shd w:val="clear" w:color="auto" w:fill="auto"/>
            <w:vAlign w:val="center"/>
          </w:tcPr>
          <w:p w14:paraId="3DFCD0BB" w14:textId="77777777" w:rsidR="00152FF7" w:rsidRDefault="00152FF7">
            <w:pPr>
              <w:rPr>
                <w:sz w:val="2"/>
                <w:szCs w:val="2"/>
                <w:lang w:val="es-BO"/>
              </w:rPr>
            </w:pPr>
          </w:p>
        </w:tc>
        <w:tc>
          <w:tcPr>
            <w:tcW w:w="372" w:type="dxa"/>
            <w:shd w:val="clear" w:color="auto" w:fill="auto"/>
            <w:vAlign w:val="center"/>
          </w:tcPr>
          <w:p w14:paraId="26E068CE" w14:textId="77777777" w:rsidR="00152FF7" w:rsidRDefault="00152FF7">
            <w:pPr>
              <w:rPr>
                <w:sz w:val="2"/>
                <w:szCs w:val="2"/>
                <w:lang w:val="es-BO"/>
              </w:rPr>
            </w:pPr>
          </w:p>
        </w:tc>
        <w:tc>
          <w:tcPr>
            <w:tcW w:w="375" w:type="dxa"/>
            <w:shd w:val="clear" w:color="auto" w:fill="auto"/>
            <w:vAlign w:val="center"/>
          </w:tcPr>
          <w:p w14:paraId="0A217CA2" w14:textId="77777777" w:rsidR="00152FF7" w:rsidRDefault="00152FF7">
            <w:pPr>
              <w:rPr>
                <w:sz w:val="2"/>
                <w:szCs w:val="2"/>
                <w:lang w:val="es-BO"/>
              </w:rPr>
            </w:pPr>
          </w:p>
        </w:tc>
        <w:tc>
          <w:tcPr>
            <w:tcW w:w="316" w:type="dxa"/>
            <w:shd w:val="clear" w:color="auto" w:fill="auto"/>
            <w:vAlign w:val="center"/>
          </w:tcPr>
          <w:p w14:paraId="41B70581" w14:textId="77777777" w:rsidR="00152FF7" w:rsidRDefault="00152FF7">
            <w:pPr>
              <w:rPr>
                <w:sz w:val="2"/>
                <w:szCs w:val="2"/>
                <w:lang w:val="es-BO"/>
              </w:rPr>
            </w:pPr>
          </w:p>
        </w:tc>
        <w:tc>
          <w:tcPr>
            <w:tcW w:w="377" w:type="dxa"/>
            <w:shd w:val="clear" w:color="auto" w:fill="auto"/>
            <w:vAlign w:val="center"/>
          </w:tcPr>
          <w:p w14:paraId="255AF79D" w14:textId="77777777" w:rsidR="00152FF7" w:rsidRDefault="00152FF7">
            <w:pPr>
              <w:rPr>
                <w:sz w:val="2"/>
                <w:szCs w:val="2"/>
                <w:lang w:val="es-BO"/>
              </w:rPr>
            </w:pPr>
          </w:p>
        </w:tc>
        <w:tc>
          <w:tcPr>
            <w:tcW w:w="368" w:type="dxa"/>
            <w:shd w:val="clear" w:color="auto" w:fill="auto"/>
            <w:vAlign w:val="center"/>
          </w:tcPr>
          <w:p w14:paraId="2DD9FC08" w14:textId="77777777" w:rsidR="00152FF7" w:rsidRDefault="00152FF7">
            <w:pPr>
              <w:rPr>
                <w:sz w:val="2"/>
                <w:szCs w:val="2"/>
                <w:lang w:val="es-BO"/>
              </w:rPr>
            </w:pPr>
          </w:p>
        </w:tc>
        <w:tc>
          <w:tcPr>
            <w:tcW w:w="374" w:type="dxa"/>
            <w:shd w:val="clear" w:color="auto" w:fill="auto"/>
            <w:vAlign w:val="center"/>
          </w:tcPr>
          <w:p w14:paraId="1EA68903" w14:textId="77777777" w:rsidR="00152FF7" w:rsidRDefault="00152FF7">
            <w:pPr>
              <w:rPr>
                <w:sz w:val="2"/>
                <w:szCs w:val="2"/>
                <w:lang w:val="es-BO"/>
              </w:rPr>
            </w:pPr>
          </w:p>
        </w:tc>
        <w:tc>
          <w:tcPr>
            <w:tcW w:w="374" w:type="dxa"/>
            <w:shd w:val="clear" w:color="auto" w:fill="auto"/>
            <w:vAlign w:val="center"/>
          </w:tcPr>
          <w:p w14:paraId="75E30437" w14:textId="77777777" w:rsidR="00152FF7" w:rsidRDefault="00152FF7">
            <w:pPr>
              <w:rPr>
                <w:sz w:val="2"/>
                <w:szCs w:val="2"/>
                <w:lang w:val="es-BO"/>
              </w:rPr>
            </w:pPr>
          </w:p>
        </w:tc>
        <w:tc>
          <w:tcPr>
            <w:tcW w:w="369" w:type="dxa"/>
            <w:shd w:val="clear" w:color="auto" w:fill="auto"/>
            <w:vAlign w:val="center"/>
          </w:tcPr>
          <w:p w14:paraId="2125A0CD" w14:textId="77777777" w:rsidR="00152FF7" w:rsidRDefault="00152FF7">
            <w:pPr>
              <w:rPr>
                <w:sz w:val="2"/>
                <w:szCs w:val="2"/>
                <w:lang w:val="es-BO"/>
              </w:rPr>
            </w:pPr>
          </w:p>
        </w:tc>
        <w:tc>
          <w:tcPr>
            <w:tcW w:w="374" w:type="dxa"/>
            <w:shd w:val="clear" w:color="auto" w:fill="auto"/>
            <w:vAlign w:val="center"/>
          </w:tcPr>
          <w:p w14:paraId="3B96A4D3" w14:textId="77777777" w:rsidR="00152FF7" w:rsidRDefault="00152FF7">
            <w:pPr>
              <w:rPr>
                <w:sz w:val="2"/>
                <w:szCs w:val="2"/>
                <w:lang w:val="es-BO"/>
              </w:rPr>
            </w:pPr>
          </w:p>
        </w:tc>
        <w:tc>
          <w:tcPr>
            <w:tcW w:w="321" w:type="dxa"/>
            <w:shd w:val="clear" w:color="auto" w:fill="auto"/>
            <w:vAlign w:val="center"/>
          </w:tcPr>
          <w:p w14:paraId="1D3E1004" w14:textId="77777777" w:rsidR="00152FF7" w:rsidRDefault="00152FF7">
            <w:pPr>
              <w:rPr>
                <w:sz w:val="2"/>
                <w:szCs w:val="2"/>
                <w:lang w:val="es-BO"/>
              </w:rPr>
            </w:pPr>
          </w:p>
        </w:tc>
        <w:tc>
          <w:tcPr>
            <w:tcW w:w="370" w:type="dxa"/>
            <w:shd w:val="clear" w:color="auto" w:fill="auto"/>
            <w:vAlign w:val="center"/>
          </w:tcPr>
          <w:p w14:paraId="70F9295D" w14:textId="77777777" w:rsidR="00152FF7" w:rsidRDefault="00152FF7">
            <w:pPr>
              <w:rPr>
                <w:sz w:val="2"/>
                <w:szCs w:val="2"/>
                <w:lang w:val="es-BO"/>
              </w:rPr>
            </w:pPr>
          </w:p>
        </w:tc>
        <w:tc>
          <w:tcPr>
            <w:tcW w:w="321" w:type="dxa"/>
            <w:shd w:val="clear" w:color="auto" w:fill="auto"/>
            <w:vAlign w:val="center"/>
          </w:tcPr>
          <w:p w14:paraId="21B4D2AB" w14:textId="77777777" w:rsidR="00152FF7" w:rsidRDefault="00152FF7">
            <w:pPr>
              <w:rPr>
                <w:sz w:val="2"/>
                <w:szCs w:val="2"/>
                <w:lang w:val="es-BO"/>
              </w:rPr>
            </w:pPr>
          </w:p>
        </w:tc>
        <w:tc>
          <w:tcPr>
            <w:tcW w:w="370" w:type="dxa"/>
            <w:shd w:val="clear" w:color="auto" w:fill="auto"/>
            <w:vAlign w:val="center"/>
          </w:tcPr>
          <w:p w14:paraId="3102A398" w14:textId="77777777" w:rsidR="00152FF7" w:rsidRDefault="00152FF7">
            <w:pPr>
              <w:rPr>
                <w:sz w:val="2"/>
                <w:szCs w:val="2"/>
                <w:lang w:val="es-BO"/>
              </w:rPr>
            </w:pPr>
          </w:p>
        </w:tc>
        <w:tc>
          <w:tcPr>
            <w:tcW w:w="257" w:type="dxa"/>
            <w:tcBorders>
              <w:right w:val="single" w:sz="12" w:space="0" w:color="000000"/>
            </w:tcBorders>
            <w:shd w:val="clear" w:color="auto" w:fill="auto"/>
            <w:vAlign w:val="center"/>
          </w:tcPr>
          <w:p w14:paraId="4D4ABDE8" w14:textId="77777777" w:rsidR="00152FF7" w:rsidRDefault="00152FF7">
            <w:pPr>
              <w:rPr>
                <w:sz w:val="2"/>
                <w:szCs w:val="2"/>
                <w:lang w:val="es-BO"/>
              </w:rPr>
            </w:pPr>
          </w:p>
        </w:tc>
      </w:tr>
      <w:tr w:rsidR="00152FF7" w14:paraId="581CA86A" w14:textId="77777777">
        <w:trPr>
          <w:trHeight w:val="298"/>
          <w:jc w:val="center"/>
        </w:trPr>
        <w:tc>
          <w:tcPr>
            <w:tcW w:w="3012" w:type="dxa"/>
            <w:gridSpan w:val="9"/>
            <w:tcBorders>
              <w:left w:val="single" w:sz="12" w:space="0" w:color="000000"/>
              <w:right w:val="single" w:sz="8" w:space="0" w:color="000000"/>
            </w:tcBorders>
            <w:shd w:val="clear" w:color="auto" w:fill="auto"/>
            <w:vAlign w:val="center"/>
          </w:tcPr>
          <w:p w14:paraId="6F4DE7CF" w14:textId="77777777" w:rsidR="00152FF7" w:rsidRDefault="00DD7498">
            <w:pPr>
              <w:jc w:val="right"/>
              <w:rPr>
                <w:rFonts w:ascii="Arial" w:hAnsi="Arial" w:cs="Arial"/>
                <w:b/>
                <w:bCs/>
                <w:lang w:val="es-BO"/>
              </w:rPr>
            </w:pPr>
            <w:r>
              <w:rPr>
                <w:rFonts w:ascii="Arial" w:hAnsi="Arial" w:cs="Arial"/>
                <w:b/>
                <w:bCs/>
                <w:lang w:val="es-BO"/>
              </w:rPr>
              <w:t>Nombre del proponente:</w:t>
            </w:r>
          </w:p>
        </w:tc>
        <w:tc>
          <w:tcPr>
            <w:tcW w:w="6407" w:type="dxa"/>
            <w:gridSpan w:val="18"/>
            <w:tcBorders>
              <w:top w:val="single" w:sz="8" w:space="0" w:color="000000"/>
              <w:bottom w:val="single" w:sz="8" w:space="0" w:color="000000"/>
              <w:right w:val="single" w:sz="8" w:space="0" w:color="000000"/>
            </w:tcBorders>
            <w:shd w:val="clear" w:color="000000" w:fill="DBE5F1"/>
            <w:vAlign w:val="center"/>
          </w:tcPr>
          <w:p w14:paraId="1AC2D521" w14:textId="77777777" w:rsidR="00152FF7" w:rsidRDefault="00152FF7">
            <w:pPr>
              <w:jc w:val="center"/>
              <w:rPr>
                <w:rFonts w:ascii="Arial" w:hAnsi="Arial" w:cs="Arial"/>
                <w:b/>
                <w:bCs/>
                <w:lang w:val="es-BO"/>
              </w:rPr>
            </w:pPr>
          </w:p>
        </w:tc>
        <w:tc>
          <w:tcPr>
            <w:tcW w:w="257" w:type="dxa"/>
            <w:tcBorders>
              <w:right w:val="single" w:sz="12" w:space="0" w:color="000000"/>
            </w:tcBorders>
            <w:shd w:val="clear" w:color="auto" w:fill="auto"/>
            <w:vAlign w:val="center"/>
          </w:tcPr>
          <w:p w14:paraId="3F77203D" w14:textId="77777777" w:rsidR="00152FF7" w:rsidRDefault="00152FF7">
            <w:pPr>
              <w:rPr>
                <w:rFonts w:ascii="Arial" w:hAnsi="Arial" w:cs="Arial"/>
                <w:lang w:val="es-BO"/>
              </w:rPr>
            </w:pPr>
          </w:p>
        </w:tc>
      </w:tr>
      <w:tr w:rsidR="00152FF7" w14:paraId="3D0697EB" w14:textId="77777777">
        <w:trPr>
          <w:trHeight w:val="59"/>
          <w:jc w:val="center"/>
        </w:trPr>
        <w:tc>
          <w:tcPr>
            <w:tcW w:w="354" w:type="dxa"/>
            <w:tcBorders>
              <w:left w:val="single" w:sz="12" w:space="0" w:color="000000"/>
            </w:tcBorders>
            <w:shd w:val="clear" w:color="auto" w:fill="auto"/>
            <w:vAlign w:val="bottom"/>
          </w:tcPr>
          <w:p w14:paraId="5E75C5B2" w14:textId="77777777" w:rsidR="00152FF7" w:rsidRDefault="00152FF7">
            <w:pPr>
              <w:jc w:val="right"/>
              <w:rPr>
                <w:rFonts w:ascii="Arial" w:hAnsi="Arial" w:cs="Arial"/>
                <w:b/>
                <w:bCs/>
                <w:sz w:val="2"/>
                <w:szCs w:val="2"/>
                <w:lang w:val="es-BO"/>
              </w:rPr>
            </w:pPr>
          </w:p>
        </w:tc>
        <w:tc>
          <w:tcPr>
            <w:tcW w:w="301" w:type="dxa"/>
            <w:shd w:val="clear" w:color="auto" w:fill="auto"/>
            <w:vAlign w:val="bottom"/>
          </w:tcPr>
          <w:p w14:paraId="672E19AD" w14:textId="77777777" w:rsidR="00152FF7" w:rsidRDefault="00152FF7">
            <w:pPr>
              <w:jc w:val="center"/>
              <w:rPr>
                <w:rFonts w:ascii="Arial" w:hAnsi="Arial" w:cs="Arial"/>
                <w:b/>
                <w:bCs/>
                <w:sz w:val="2"/>
                <w:szCs w:val="2"/>
                <w:lang w:val="es-BO"/>
              </w:rPr>
            </w:pPr>
          </w:p>
        </w:tc>
        <w:tc>
          <w:tcPr>
            <w:tcW w:w="301" w:type="dxa"/>
            <w:shd w:val="clear" w:color="auto" w:fill="auto"/>
            <w:vAlign w:val="bottom"/>
          </w:tcPr>
          <w:p w14:paraId="6E9BDDC8" w14:textId="77777777" w:rsidR="00152FF7" w:rsidRDefault="00152FF7">
            <w:pPr>
              <w:rPr>
                <w:rFonts w:ascii="Arial" w:hAnsi="Arial" w:cs="Arial"/>
                <w:sz w:val="2"/>
                <w:szCs w:val="2"/>
                <w:lang w:val="es-BO"/>
              </w:rPr>
            </w:pPr>
          </w:p>
        </w:tc>
        <w:tc>
          <w:tcPr>
            <w:tcW w:w="301" w:type="dxa"/>
            <w:shd w:val="clear" w:color="auto" w:fill="auto"/>
            <w:vAlign w:val="bottom"/>
          </w:tcPr>
          <w:p w14:paraId="6C983CFC" w14:textId="77777777" w:rsidR="00152FF7" w:rsidRDefault="00152FF7">
            <w:pPr>
              <w:rPr>
                <w:rFonts w:ascii="Arial" w:hAnsi="Arial" w:cs="Arial"/>
                <w:sz w:val="2"/>
                <w:szCs w:val="2"/>
                <w:lang w:val="es-BO"/>
              </w:rPr>
            </w:pPr>
          </w:p>
        </w:tc>
        <w:tc>
          <w:tcPr>
            <w:tcW w:w="301" w:type="dxa"/>
            <w:shd w:val="clear" w:color="auto" w:fill="auto"/>
            <w:vAlign w:val="bottom"/>
          </w:tcPr>
          <w:p w14:paraId="27688F27" w14:textId="77777777" w:rsidR="00152FF7" w:rsidRDefault="00152FF7">
            <w:pPr>
              <w:rPr>
                <w:rFonts w:ascii="Arial" w:hAnsi="Arial" w:cs="Arial"/>
                <w:sz w:val="2"/>
                <w:szCs w:val="2"/>
                <w:lang w:val="es-BO"/>
              </w:rPr>
            </w:pPr>
          </w:p>
        </w:tc>
        <w:tc>
          <w:tcPr>
            <w:tcW w:w="371" w:type="dxa"/>
            <w:shd w:val="clear" w:color="auto" w:fill="auto"/>
            <w:vAlign w:val="bottom"/>
          </w:tcPr>
          <w:p w14:paraId="71488B87" w14:textId="77777777" w:rsidR="00152FF7" w:rsidRDefault="00152FF7">
            <w:pPr>
              <w:rPr>
                <w:rFonts w:ascii="Arial" w:hAnsi="Arial" w:cs="Arial"/>
                <w:sz w:val="2"/>
                <w:szCs w:val="2"/>
                <w:lang w:val="es-BO"/>
              </w:rPr>
            </w:pPr>
          </w:p>
        </w:tc>
        <w:tc>
          <w:tcPr>
            <w:tcW w:w="372" w:type="dxa"/>
            <w:shd w:val="clear" w:color="auto" w:fill="auto"/>
            <w:vAlign w:val="bottom"/>
          </w:tcPr>
          <w:p w14:paraId="071DBB5F" w14:textId="77777777" w:rsidR="00152FF7" w:rsidRDefault="00152FF7">
            <w:pPr>
              <w:rPr>
                <w:rFonts w:ascii="Arial" w:hAnsi="Arial" w:cs="Arial"/>
                <w:sz w:val="2"/>
                <w:szCs w:val="2"/>
                <w:lang w:val="es-BO"/>
              </w:rPr>
            </w:pPr>
          </w:p>
        </w:tc>
        <w:tc>
          <w:tcPr>
            <w:tcW w:w="376" w:type="dxa"/>
            <w:shd w:val="clear" w:color="auto" w:fill="auto"/>
            <w:vAlign w:val="bottom"/>
          </w:tcPr>
          <w:p w14:paraId="1AA9F2C5" w14:textId="77777777" w:rsidR="00152FF7" w:rsidRDefault="00152FF7">
            <w:pPr>
              <w:rPr>
                <w:rFonts w:ascii="Arial" w:hAnsi="Arial" w:cs="Arial"/>
                <w:sz w:val="2"/>
                <w:szCs w:val="2"/>
                <w:lang w:val="es-BO"/>
              </w:rPr>
            </w:pPr>
          </w:p>
        </w:tc>
        <w:tc>
          <w:tcPr>
            <w:tcW w:w="335" w:type="dxa"/>
            <w:shd w:val="clear" w:color="auto" w:fill="auto"/>
            <w:vAlign w:val="bottom"/>
          </w:tcPr>
          <w:p w14:paraId="04D33F72" w14:textId="77777777" w:rsidR="00152FF7" w:rsidRDefault="00152FF7">
            <w:pPr>
              <w:rPr>
                <w:rFonts w:ascii="Arial" w:hAnsi="Arial" w:cs="Arial"/>
                <w:sz w:val="2"/>
                <w:szCs w:val="2"/>
                <w:lang w:val="es-BO"/>
              </w:rPr>
            </w:pPr>
          </w:p>
        </w:tc>
        <w:tc>
          <w:tcPr>
            <w:tcW w:w="390" w:type="dxa"/>
            <w:shd w:val="clear" w:color="auto" w:fill="auto"/>
            <w:vAlign w:val="bottom"/>
          </w:tcPr>
          <w:p w14:paraId="37359DA7" w14:textId="77777777" w:rsidR="00152FF7" w:rsidRDefault="00152FF7">
            <w:pPr>
              <w:rPr>
                <w:rFonts w:ascii="Arial" w:hAnsi="Arial" w:cs="Arial"/>
                <w:sz w:val="2"/>
                <w:szCs w:val="2"/>
                <w:lang w:val="es-BO"/>
              </w:rPr>
            </w:pPr>
          </w:p>
        </w:tc>
        <w:tc>
          <w:tcPr>
            <w:tcW w:w="278" w:type="dxa"/>
            <w:shd w:val="clear" w:color="auto" w:fill="auto"/>
            <w:vAlign w:val="bottom"/>
          </w:tcPr>
          <w:p w14:paraId="1EEDF413" w14:textId="77777777" w:rsidR="00152FF7" w:rsidRDefault="00152FF7">
            <w:pPr>
              <w:rPr>
                <w:rFonts w:ascii="Arial" w:hAnsi="Arial" w:cs="Arial"/>
                <w:sz w:val="2"/>
                <w:szCs w:val="2"/>
                <w:lang w:val="es-BO"/>
              </w:rPr>
            </w:pPr>
          </w:p>
        </w:tc>
        <w:tc>
          <w:tcPr>
            <w:tcW w:w="363" w:type="dxa"/>
            <w:shd w:val="clear" w:color="auto" w:fill="auto"/>
            <w:vAlign w:val="center"/>
          </w:tcPr>
          <w:p w14:paraId="29B93FAA" w14:textId="77777777" w:rsidR="00152FF7" w:rsidRDefault="00152FF7">
            <w:pPr>
              <w:rPr>
                <w:rFonts w:ascii="Arial" w:hAnsi="Arial" w:cs="Arial"/>
                <w:b/>
                <w:bCs/>
                <w:sz w:val="2"/>
                <w:szCs w:val="2"/>
                <w:lang w:val="es-BO"/>
              </w:rPr>
            </w:pPr>
          </w:p>
        </w:tc>
        <w:tc>
          <w:tcPr>
            <w:tcW w:w="376" w:type="dxa"/>
            <w:shd w:val="clear" w:color="auto" w:fill="auto"/>
            <w:vAlign w:val="center"/>
          </w:tcPr>
          <w:p w14:paraId="42CC3087" w14:textId="77777777" w:rsidR="00152FF7" w:rsidRDefault="00152FF7">
            <w:pPr>
              <w:rPr>
                <w:rFonts w:ascii="Arial" w:hAnsi="Arial" w:cs="Arial"/>
                <w:b/>
                <w:bCs/>
                <w:sz w:val="2"/>
                <w:szCs w:val="2"/>
                <w:lang w:val="es-BO"/>
              </w:rPr>
            </w:pPr>
          </w:p>
        </w:tc>
        <w:tc>
          <w:tcPr>
            <w:tcW w:w="319" w:type="dxa"/>
            <w:shd w:val="clear" w:color="auto" w:fill="auto"/>
            <w:vAlign w:val="center"/>
          </w:tcPr>
          <w:p w14:paraId="2E6E87BB" w14:textId="77777777" w:rsidR="00152FF7" w:rsidRDefault="00152FF7">
            <w:pPr>
              <w:rPr>
                <w:rFonts w:ascii="Arial" w:hAnsi="Arial" w:cs="Arial"/>
                <w:b/>
                <w:bCs/>
                <w:sz w:val="2"/>
                <w:szCs w:val="2"/>
                <w:lang w:val="es-BO"/>
              </w:rPr>
            </w:pPr>
          </w:p>
        </w:tc>
        <w:tc>
          <w:tcPr>
            <w:tcW w:w="372" w:type="dxa"/>
            <w:shd w:val="clear" w:color="auto" w:fill="auto"/>
            <w:vAlign w:val="center"/>
          </w:tcPr>
          <w:p w14:paraId="6159DEDB" w14:textId="77777777" w:rsidR="00152FF7" w:rsidRDefault="00152FF7">
            <w:pPr>
              <w:rPr>
                <w:rFonts w:ascii="Arial" w:hAnsi="Arial" w:cs="Arial"/>
                <w:b/>
                <w:bCs/>
                <w:sz w:val="2"/>
                <w:szCs w:val="2"/>
                <w:lang w:val="es-BO"/>
              </w:rPr>
            </w:pPr>
          </w:p>
        </w:tc>
        <w:tc>
          <w:tcPr>
            <w:tcW w:w="375" w:type="dxa"/>
            <w:shd w:val="clear" w:color="auto" w:fill="auto"/>
            <w:vAlign w:val="center"/>
          </w:tcPr>
          <w:p w14:paraId="4FC7742A" w14:textId="77777777" w:rsidR="00152FF7" w:rsidRDefault="00152FF7">
            <w:pPr>
              <w:rPr>
                <w:rFonts w:ascii="Arial" w:hAnsi="Arial" w:cs="Arial"/>
                <w:b/>
                <w:bCs/>
                <w:sz w:val="2"/>
                <w:szCs w:val="2"/>
                <w:lang w:val="es-BO"/>
              </w:rPr>
            </w:pPr>
          </w:p>
        </w:tc>
        <w:tc>
          <w:tcPr>
            <w:tcW w:w="316" w:type="dxa"/>
            <w:shd w:val="clear" w:color="auto" w:fill="auto"/>
            <w:vAlign w:val="center"/>
          </w:tcPr>
          <w:p w14:paraId="31C04BB8" w14:textId="77777777" w:rsidR="00152FF7" w:rsidRDefault="00152FF7">
            <w:pPr>
              <w:rPr>
                <w:rFonts w:ascii="Arial" w:hAnsi="Arial" w:cs="Arial"/>
                <w:b/>
                <w:bCs/>
                <w:sz w:val="2"/>
                <w:szCs w:val="2"/>
                <w:lang w:val="es-BO"/>
              </w:rPr>
            </w:pPr>
          </w:p>
        </w:tc>
        <w:tc>
          <w:tcPr>
            <w:tcW w:w="377" w:type="dxa"/>
            <w:shd w:val="clear" w:color="auto" w:fill="auto"/>
            <w:vAlign w:val="center"/>
          </w:tcPr>
          <w:p w14:paraId="3925B13A" w14:textId="77777777" w:rsidR="00152FF7" w:rsidRDefault="00152FF7">
            <w:pPr>
              <w:rPr>
                <w:rFonts w:ascii="Arial" w:hAnsi="Arial" w:cs="Arial"/>
                <w:b/>
                <w:bCs/>
                <w:sz w:val="2"/>
                <w:szCs w:val="2"/>
                <w:lang w:val="es-BO"/>
              </w:rPr>
            </w:pPr>
          </w:p>
        </w:tc>
        <w:tc>
          <w:tcPr>
            <w:tcW w:w="368" w:type="dxa"/>
            <w:shd w:val="clear" w:color="auto" w:fill="auto"/>
            <w:vAlign w:val="center"/>
          </w:tcPr>
          <w:p w14:paraId="760CE0AC" w14:textId="77777777" w:rsidR="00152FF7" w:rsidRDefault="00152FF7">
            <w:pPr>
              <w:rPr>
                <w:rFonts w:ascii="Arial" w:hAnsi="Arial" w:cs="Arial"/>
                <w:b/>
                <w:bCs/>
                <w:sz w:val="2"/>
                <w:szCs w:val="2"/>
                <w:lang w:val="es-BO"/>
              </w:rPr>
            </w:pPr>
          </w:p>
        </w:tc>
        <w:tc>
          <w:tcPr>
            <w:tcW w:w="374" w:type="dxa"/>
            <w:shd w:val="clear" w:color="auto" w:fill="auto"/>
            <w:vAlign w:val="center"/>
          </w:tcPr>
          <w:p w14:paraId="6714282F" w14:textId="77777777" w:rsidR="00152FF7" w:rsidRDefault="00152FF7">
            <w:pPr>
              <w:rPr>
                <w:rFonts w:ascii="Arial" w:hAnsi="Arial" w:cs="Arial"/>
                <w:b/>
                <w:bCs/>
                <w:sz w:val="2"/>
                <w:szCs w:val="2"/>
                <w:lang w:val="es-BO"/>
              </w:rPr>
            </w:pPr>
          </w:p>
        </w:tc>
        <w:tc>
          <w:tcPr>
            <w:tcW w:w="374" w:type="dxa"/>
            <w:shd w:val="clear" w:color="auto" w:fill="auto"/>
            <w:vAlign w:val="center"/>
          </w:tcPr>
          <w:p w14:paraId="0B567D1A" w14:textId="77777777" w:rsidR="00152FF7" w:rsidRDefault="00152FF7">
            <w:pPr>
              <w:rPr>
                <w:rFonts w:ascii="Arial" w:hAnsi="Arial" w:cs="Arial"/>
                <w:b/>
                <w:bCs/>
                <w:sz w:val="2"/>
                <w:szCs w:val="2"/>
                <w:lang w:val="es-BO"/>
              </w:rPr>
            </w:pPr>
          </w:p>
        </w:tc>
        <w:tc>
          <w:tcPr>
            <w:tcW w:w="369" w:type="dxa"/>
            <w:shd w:val="clear" w:color="auto" w:fill="auto"/>
            <w:vAlign w:val="center"/>
          </w:tcPr>
          <w:p w14:paraId="100A02C0" w14:textId="77777777" w:rsidR="00152FF7" w:rsidRDefault="00152FF7">
            <w:pPr>
              <w:rPr>
                <w:rFonts w:ascii="Arial" w:hAnsi="Arial" w:cs="Arial"/>
                <w:b/>
                <w:bCs/>
                <w:sz w:val="2"/>
                <w:szCs w:val="2"/>
                <w:lang w:val="es-BO"/>
              </w:rPr>
            </w:pPr>
          </w:p>
        </w:tc>
        <w:tc>
          <w:tcPr>
            <w:tcW w:w="374" w:type="dxa"/>
            <w:shd w:val="clear" w:color="auto" w:fill="auto"/>
            <w:vAlign w:val="center"/>
          </w:tcPr>
          <w:p w14:paraId="6B182AFB" w14:textId="77777777" w:rsidR="00152FF7" w:rsidRDefault="00152FF7">
            <w:pPr>
              <w:rPr>
                <w:rFonts w:ascii="Arial" w:hAnsi="Arial" w:cs="Arial"/>
                <w:b/>
                <w:bCs/>
                <w:sz w:val="2"/>
                <w:szCs w:val="2"/>
                <w:lang w:val="es-BO"/>
              </w:rPr>
            </w:pPr>
          </w:p>
        </w:tc>
        <w:tc>
          <w:tcPr>
            <w:tcW w:w="321" w:type="dxa"/>
            <w:shd w:val="clear" w:color="auto" w:fill="auto"/>
            <w:vAlign w:val="center"/>
          </w:tcPr>
          <w:p w14:paraId="1935D7F8" w14:textId="77777777" w:rsidR="00152FF7" w:rsidRDefault="00152FF7">
            <w:pPr>
              <w:rPr>
                <w:rFonts w:ascii="Arial" w:hAnsi="Arial" w:cs="Arial"/>
                <w:b/>
                <w:bCs/>
                <w:sz w:val="2"/>
                <w:szCs w:val="2"/>
                <w:lang w:val="es-BO"/>
              </w:rPr>
            </w:pPr>
          </w:p>
        </w:tc>
        <w:tc>
          <w:tcPr>
            <w:tcW w:w="370" w:type="dxa"/>
            <w:shd w:val="clear" w:color="auto" w:fill="auto"/>
            <w:vAlign w:val="center"/>
          </w:tcPr>
          <w:p w14:paraId="41AB1771" w14:textId="77777777" w:rsidR="00152FF7" w:rsidRDefault="00152FF7">
            <w:pPr>
              <w:rPr>
                <w:rFonts w:ascii="Arial" w:hAnsi="Arial" w:cs="Arial"/>
                <w:b/>
                <w:bCs/>
                <w:sz w:val="2"/>
                <w:szCs w:val="2"/>
                <w:lang w:val="es-BO"/>
              </w:rPr>
            </w:pPr>
          </w:p>
        </w:tc>
        <w:tc>
          <w:tcPr>
            <w:tcW w:w="321" w:type="dxa"/>
            <w:shd w:val="clear" w:color="auto" w:fill="auto"/>
            <w:vAlign w:val="center"/>
          </w:tcPr>
          <w:p w14:paraId="5BAF156D" w14:textId="77777777" w:rsidR="00152FF7" w:rsidRDefault="00152FF7">
            <w:pPr>
              <w:rPr>
                <w:rFonts w:ascii="Arial" w:hAnsi="Arial" w:cs="Arial"/>
                <w:b/>
                <w:bCs/>
                <w:sz w:val="2"/>
                <w:szCs w:val="2"/>
                <w:lang w:val="es-BO"/>
              </w:rPr>
            </w:pPr>
          </w:p>
        </w:tc>
        <w:tc>
          <w:tcPr>
            <w:tcW w:w="370" w:type="dxa"/>
            <w:shd w:val="clear" w:color="auto" w:fill="auto"/>
            <w:vAlign w:val="center"/>
          </w:tcPr>
          <w:p w14:paraId="66D5EC75" w14:textId="77777777" w:rsidR="00152FF7" w:rsidRDefault="00152FF7">
            <w:pPr>
              <w:rPr>
                <w:rFonts w:ascii="Arial" w:hAnsi="Arial" w:cs="Arial"/>
                <w:b/>
                <w:bCs/>
                <w:sz w:val="2"/>
                <w:szCs w:val="2"/>
                <w:lang w:val="es-BO"/>
              </w:rPr>
            </w:pPr>
          </w:p>
        </w:tc>
        <w:tc>
          <w:tcPr>
            <w:tcW w:w="257" w:type="dxa"/>
            <w:tcBorders>
              <w:right w:val="single" w:sz="12" w:space="0" w:color="000000"/>
            </w:tcBorders>
            <w:shd w:val="clear" w:color="auto" w:fill="auto"/>
            <w:vAlign w:val="center"/>
          </w:tcPr>
          <w:p w14:paraId="37DD39FE" w14:textId="77777777" w:rsidR="00152FF7" w:rsidRDefault="00152FF7">
            <w:pPr>
              <w:rPr>
                <w:rFonts w:ascii="Arial" w:hAnsi="Arial" w:cs="Arial"/>
                <w:b/>
                <w:bCs/>
                <w:sz w:val="2"/>
                <w:szCs w:val="2"/>
                <w:lang w:val="es-BO"/>
              </w:rPr>
            </w:pPr>
          </w:p>
        </w:tc>
      </w:tr>
      <w:tr w:rsidR="00152FF7" w14:paraId="627ABF0E" w14:textId="77777777">
        <w:trPr>
          <w:trHeight w:val="270"/>
          <w:jc w:val="center"/>
        </w:trPr>
        <w:tc>
          <w:tcPr>
            <w:tcW w:w="3012" w:type="dxa"/>
            <w:gridSpan w:val="9"/>
            <w:vMerge w:val="restart"/>
            <w:tcBorders>
              <w:left w:val="single" w:sz="12" w:space="0" w:color="000000"/>
            </w:tcBorders>
            <w:shd w:val="clear" w:color="auto" w:fill="auto"/>
            <w:vAlign w:val="center"/>
          </w:tcPr>
          <w:p w14:paraId="40FEF99F" w14:textId="77777777" w:rsidR="00152FF7" w:rsidRDefault="00DD7498">
            <w:pPr>
              <w:jc w:val="center"/>
              <w:rPr>
                <w:rFonts w:ascii="Arial" w:hAnsi="Arial" w:cs="Arial"/>
                <w:b/>
                <w:bCs/>
                <w:lang w:val="es-BO"/>
              </w:rPr>
            </w:pPr>
            <w:r>
              <w:rPr>
                <w:rFonts w:ascii="Arial" w:hAnsi="Arial" w:cs="Arial"/>
                <w:b/>
                <w:bCs/>
                <w:lang w:val="es-BO"/>
              </w:rPr>
              <w:t>Cédula de Identidad o Número de Identificación Tributaria:</w:t>
            </w:r>
          </w:p>
        </w:tc>
        <w:tc>
          <w:tcPr>
            <w:tcW w:w="1726" w:type="dxa"/>
            <w:gridSpan w:val="5"/>
            <w:vMerge w:val="restart"/>
            <w:shd w:val="clear" w:color="auto" w:fill="auto"/>
            <w:vAlign w:val="center"/>
          </w:tcPr>
          <w:p w14:paraId="10BB2E25" w14:textId="77777777" w:rsidR="00152FF7" w:rsidRDefault="00DD7498">
            <w:pPr>
              <w:jc w:val="center"/>
              <w:rPr>
                <w:rFonts w:ascii="Arial" w:hAnsi="Arial" w:cs="Arial"/>
                <w:iCs/>
                <w:lang w:val="es-BO"/>
              </w:rPr>
            </w:pPr>
            <w:r>
              <w:rPr>
                <w:rFonts w:ascii="Arial" w:hAnsi="Arial" w:cs="Arial"/>
                <w:iCs/>
                <w:lang w:val="es-BO"/>
              </w:rPr>
              <w:t>Número CI/NIT</w:t>
            </w:r>
          </w:p>
        </w:tc>
        <w:tc>
          <w:tcPr>
            <w:tcW w:w="372" w:type="dxa"/>
            <w:shd w:val="clear" w:color="auto" w:fill="auto"/>
            <w:vAlign w:val="center"/>
          </w:tcPr>
          <w:p w14:paraId="77E5EBB3" w14:textId="77777777" w:rsidR="00152FF7" w:rsidRDefault="00152FF7">
            <w:pPr>
              <w:jc w:val="center"/>
              <w:rPr>
                <w:rFonts w:ascii="Arial" w:hAnsi="Arial" w:cs="Arial"/>
                <w:iCs/>
                <w:lang w:val="es-BO"/>
              </w:rPr>
            </w:pPr>
          </w:p>
        </w:tc>
        <w:tc>
          <w:tcPr>
            <w:tcW w:w="3939" w:type="dxa"/>
            <w:gridSpan w:val="11"/>
            <w:shd w:val="clear" w:color="auto" w:fill="auto"/>
            <w:vAlign w:val="center"/>
          </w:tcPr>
          <w:p w14:paraId="4A901CF3" w14:textId="77777777" w:rsidR="00152FF7" w:rsidRDefault="00152FF7">
            <w:pPr>
              <w:jc w:val="center"/>
              <w:rPr>
                <w:rFonts w:ascii="Arial" w:hAnsi="Arial" w:cs="Arial"/>
                <w:i/>
                <w:iCs/>
                <w:lang w:val="es-BO"/>
              </w:rPr>
            </w:pPr>
          </w:p>
        </w:tc>
        <w:tc>
          <w:tcPr>
            <w:tcW w:w="370" w:type="dxa"/>
            <w:shd w:val="clear" w:color="auto" w:fill="auto"/>
            <w:vAlign w:val="center"/>
          </w:tcPr>
          <w:p w14:paraId="15B377E9" w14:textId="77777777" w:rsidR="00152FF7" w:rsidRDefault="00152FF7">
            <w:pPr>
              <w:rPr>
                <w:rFonts w:ascii="Arial" w:hAnsi="Arial" w:cs="Arial"/>
                <w:b/>
                <w:bCs/>
                <w:lang w:val="es-BO"/>
              </w:rPr>
            </w:pPr>
          </w:p>
        </w:tc>
        <w:tc>
          <w:tcPr>
            <w:tcW w:w="257" w:type="dxa"/>
            <w:tcBorders>
              <w:right w:val="single" w:sz="12" w:space="0" w:color="000000"/>
            </w:tcBorders>
            <w:shd w:val="clear" w:color="auto" w:fill="auto"/>
            <w:vAlign w:val="center"/>
          </w:tcPr>
          <w:p w14:paraId="210BF31F" w14:textId="77777777" w:rsidR="00152FF7" w:rsidRDefault="00152FF7">
            <w:pPr>
              <w:rPr>
                <w:rFonts w:ascii="Arial" w:hAnsi="Arial" w:cs="Arial"/>
                <w:b/>
                <w:bCs/>
                <w:lang w:val="es-BO"/>
              </w:rPr>
            </w:pPr>
          </w:p>
        </w:tc>
      </w:tr>
      <w:tr w:rsidR="00152FF7" w14:paraId="2AA577A5" w14:textId="77777777">
        <w:trPr>
          <w:trHeight w:val="158"/>
          <w:jc w:val="center"/>
        </w:trPr>
        <w:tc>
          <w:tcPr>
            <w:tcW w:w="3012" w:type="dxa"/>
            <w:gridSpan w:val="9"/>
            <w:vMerge/>
            <w:tcBorders>
              <w:left w:val="single" w:sz="12" w:space="0" w:color="000000"/>
            </w:tcBorders>
            <w:vAlign w:val="center"/>
          </w:tcPr>
          <w:p w14:paraId="1A007147" w14:textId="77777777" w:rsidR="00152FF7" w:rsidRDefault="00152FF7">
            <w:pPr>
              <w:rPr>
                <w:rFonts w:ascii="Arial" w:hAnsi="Arial" w:cs="Arial"/>
                <w:b/>
                <w:bCs/>
                <w:lang w:val="es-BO"/>
              </w:rPr>
            </w:pPr>
          </w:p>
        </w:tc>
        <w:tc>
          <w:tcPr>
            <w:tcW w:w="1726" w:type="dxa"/>
            <w:gridSpan w:val="5"/>
            <w:vMerge/>
            <w:vAlign w:val="center"/>
          </w:tcPr>
          <w:p w14:paraId="1E066791" w14:textId="77777777" w:rsidR="00152FF7" w:rsidRDefault="00152FF7">
            <w:pPr>
              <w:rPr>
                <w:rFonts w:ascii="Arial" w:hAnsi="Arial" w:cs="Arial"/>
                <w:iCs/>
                <w:lang w:val="es-BO"/>
              </w:rPr>
            </w:pPr>
          </w:p>
        </w:tc>
        <w:tc>
          <w:tcPr>
            <w:tcW w:w="372" w:type="dxa"/>
            <w:shd w:val="clear" w:color="auto" w:fill="auto"/>
            <w:vAlign w:val="center"/>
          </w:tcPr>
          <w:p w14:paraId="76BFF70B" w14:textId="77777777" w:rsidR="00152FF7" w:rsidRDefault="00152FF7">
            <w:pPr>
              <w:jc w:val="center"/>
              <w:rPr>
                <w:rFonts w:ascii="Arial" w:hAnsi="Arial" w:cs="Arial"/>
                <w:iCs/>
                <w:lang w:val="es-BO"/>
              </w:rPr>
            </w:pPr>
          </w:p>
        </w:tc>
        <w:tc>
          <w:tcPr>
            <w:tcW w:w="691" w:type="dxa"/>
            <w:gridSpan w:val="2"/>
            <w:shd w:val="clear" w:color="auto" w:fill="auto"/>
            <w:vAlign w:val="center"/>
          </w:tcPr>
          <w:p w14:paraId="3D756B3D" w14:textId="77777777" w:rsidR="00152FF7" w:rsidRDefault="00152FF7">
            <w:pPr>
              <w:jc w:val="center"/>
              <w:rPr>
                <w:rFonts w:ascii="Arial" w:hAnsi="Arial" w:cs="Arial"/>
                <w:i/>
                <w:iCs/>
                <w:lang w:val="es-BO"/>
              </w:rPr>
            </w:pPr>
          </w:p>
        </w:tc>
        <w:tc>
          <w:tcPr>
            <w:tcW w:w="377" w:type="dxa"/>
            <w:shd w:val="clear" w:color="auto" w:fill="auto"/>
            <w:vAlign w:val="center"/>
          </w:tcPr>
          <w:p w14:paraId="5C9FE1F1" w14:textId="77777777" w:rsidR="00152FF7" w:rsidRDefault="00152FF7">
            <w:pPr>
              <w:rPr>
                <w:rFonts w:ascii="Arial" w:hAnsi="Arial" w:cs="Arial"/>
                <w:i/>
                <w:iCs/>
                <w:lang w:val="es-BO"/>
              </w:rPr>
            </w:pPr>
          </w:p>
        </w:tc>
        <w:tc>
          <w:tcPr>
            <w:tcW w:w="1485" w:type="dxa"/>
            <w:gridSpan w:val="4"/>
            <w:shd w:val="clear" w:color="auto" w:fill="auto"/>
            <w:vAlign w:val="center"/>
          </w:tcPr>
          <w:p w14:paraId="7CABD222" w14:textId="77777777" w:rsidR="00152FF7" w:rsidRDefault="00152FF7">
            <w:pPr>
              <w:jc w:val="center"/>
              <w:rPr>
                <w:rFonts w:ascii="Arial" w:hAnsi="Arial" w:cs="Arial"/>
                <w:i/>
                <w:iCs/>
                <w:lang w:val="es-BO"/>
              </w:rPr>
            </w:pPr>
          </w:p>
        </w:tc>
        <w:tc>
          <w:tcPr>
            <w:tcW w:w="374" w:type="dxa"/>
            <w:shd w:val="clear" w:color="auto" w:fill="auto"/>
            <w:vAlign w:val="center"/>
          </w:tcPr>
          <w:p w14:paraId="66A95EA8" w14:textId="77777777" w:rsidR="00152FF7" w:rsidRDefault="00152FF7">
            <w:pPr>
              <w:rPr>
                <w:rFonts w:ascii="Arial" w:hAnsi="Arial" w:cs="Arial"/>
                <w:i/>
                <w:iCs/>
                <w:lang w:val="es-BO"/>
              </w:rPr>
            </w:pPr>
          </w:p>
        </w:tc>
        <w:tc>
          <w:tcPr>
            <w:tcW w:w="1012" w:type="dxa"/>
            <w:gridSpan w:val="3"/>
            <w:shd w:val="clear" w:color="auto" w:fill="auto"/>
            <w:vAlign w:val="center"/>
          </w:tcPr>
          <w:p w14:paraId="0AA13A10" w14:textId="77777777" w:rsidR="00152FF7" w:rsidRDefault="00152FF7">
            <w:pPr>
              <w:jc w:val="center"/>
              <w:rPr>
                <w:rFonts w:ascii="Arial" w:hAnsi="Arial" w:cs="Arial"/>
                <w:i/>
                <w:iCs/>
                <w:lang w:val="es-BO"/>
              </w:rPr>
            </w:pPr>
          </w:p>
        </w:tc>
        <w:tc>
          <w:tcPr>
            <w:tcW w:w="370" w:type="dxa"/>
            <w:shd w:val="clear" w:color="auto" w:fill="auto"/>
            <w:vAlign w:val="center"/>
          </w:tcPr>
          <w:p w14:paraId="663D21EC" w14:textId="77777777" w:rsidR="00152FF7" w:rsidRDefault="00152FF7">
            <w:pPr>
              <w:rPr>
                <w:rFonts w:ascii="Arial" w:hAnsi="Arial" w:cs="Arial"/>
                <w:b/>
                <w:bCs/>
                <w:lang w:val="es-BO"/>
              </w:rPr>
            </w:pPr>
          </w:p>
        </w:tc>
        <w:tc>
          <w:tcPr>
            <w:tcW w:w="257" w:type="dxa"/>
            <w:tcBorders>
              <w:right w:val="single" w:sz="12" w:space="0" w:color="000000"/>
            </w:tcBorders>
            <w:shd w:val="clear" w:color="auto" w:fill="auto"/>
            <w:vAlign w:val="center"/>
          </w:tcPr>
          <w:p w14:paraId="524B37B8" w14:textId="77777777" w:rsidR="00152FF7" w:rsidRDefault="00152FF7">
            <w:pPr>
              <w:rPr>
                <w:rFonts w:ascii="Arial" w:hAnsi="Arial" w:cs="Arial"/>
                <w:b/>
                <w:bCs/>
                <w:lang w:val="es-BO"/>
              </w:rPr>
            </w:pPr>
          </w:p>
        </w:tc>
      </w:tr>
      <w:tr w:rsidR="00152FF7" w14:paraId="01524985" w14:textId="77777777">
        <w:trPr>
          <w:trHeight w:val="216"/>
          <w:jc w:val="center"/>
        </w:trPr>
        <w:tc>
          <w:tcPr>
            <w:tcW w:w="3012" w:type="dxa"/>
            <w:gridSpan w:val="9"/>
            <w:vMerge/>
            <w:tcBorders>
              <w:left w:val="single" w:sz="12" w:space="0" w:color="000000"/>
            </w:tcBorders>
            <w:vAlign w:val="center"/>
          </w:tcPr>
          <w:p w14:paraId="28EBBAB4" w14:textId="77777777" w:rsidR="00152FF7" w:rsidRDefault="00152FF7">
            <w:pPr>
              <w:rPr>
                <w:rFonts w:ascii="Arial" w:hAnsi="Arial" w:cs="Arial"/>
                <w:b/>
                <w:bCs/>
                <w:lang w:val="es-BO"/>
              </w:rPr>
            </w:pPr>
          </w:p>
        </w:tc>
        <w:tc>
          <w:tcPr>
            <w:tcW w:w="1726" w:type="dxa"/>
            <w:gridSpan w:val="5"/>
            <w:tcBorders>
              <w:top w:val="single" w:sz="8" w:space="0" w:color="000000"/>
              <w:left w:val="single" w:sz="8" w:space="0" w:color="000000"/>
              <w:bottom w:val="single" w:sz="8" w:space="0" w:color="000000"/>
              <w:right w:val="single" w:sz="8" w:space="0" w:color="000000"/>
            </w:tcBorders>
            <w:shd w:val="clear" w:color="000000" w:fill="DBE5F1"/>
            <w:vAlign w:val="center"/>
          </w:tcPr>
          <w:p w14:paraId="766642FC" w14:textId="77777777" w:rsidR="00152FF7" w:rsidRDefault="00152FF7">
            <w:pPr>
              <w:jc w:val="center"/>
              <w:rPr>
                <w:rFonts w:ascii="Arial" w:hAnsi="Arial" w:cs="Arial"/>
                <w:lang w:val="es-BO"/>
              </w:rPr>
            </w:pPr>
          </w:p>
        </w:tc>
        <w:tc>
          <w:tcPr>
            <w:tcW w:w="372" w:type="dxa"/>
            <w:shd w:val="clear" w:color="auto" w:fill="auto"/>
            <w:vAlign w:val="center"/>
          </w:tcPr>
          <w:p w14:paraId="4C24B535" w14:textId="77777777" w:rsidR="00152FF7" w:rsidRDefault="00152FF7">
            <w:pPr>
              <w:rPr>
                <w:rFonts w:ascii="Arial" w:hAnsi="Arial" w:cs="Arial"/>
                <w:b/>
                <w:bCs/>
                <w:lang w:val="es-BO"/>
              </w:rPr>
            </w:pPr>
          </w:p>
        </w:tc>
        <w:tc>
          <w:tcPr>
            <w:tcW w:w="691" w:type="dxa"/>
            <w:gridSpan w:val="2"/>
            <w:shd w:val="clear" w:color="auto" w:fill="FFFFFF" w:themeFill="background1"/>
            <w:vAlign w:val="center"/>
          </w:tcPr>
          <w:p w14:paraId="37488F3E" w14:textId="77777777" w:rsidR="00152FF7" w:rsidRDefault="00152FF7">
            <w:pPr>
              <w:jc w:val="center"/>
              <w:rPr>
                <w:rFonts w:ascii="Arial" w:hAnsi="Arial" w:cs="Arial"/>
                <w:b/>
                <w:bCs/>
                <w:lang w:val="es-BO"/>
              </w:rPr>
            </w:pPr>
          </w:p>
        </w:tc>
        <w:tc>
          <w:tcPr>
            <w:tcW w:w="377" w:type="dxa"/>
            <w:shd w:val="clear" w:color="auto" w:fill="FFFFFF" w:themeFill="background1"/>
            <w:vAlign w:val="center"/>
          </w:tcPr>
          <w:p w14:paraId="75AC00F5" w14:textId="77777777" w:rsidR="00152FF7" w:rsidRDefault="00152FF7">
            <w:pPr>
              <w:rPr>
                <w:rFonts w:ascii="Arial" w:hAnsi="Arial" w:cs="Arial"/>
                <w:b/>
                <w:bCs/>
                <w:lang w:val="es-BO"/>
              </w:rPr>
            </w:pPr>
          </w:p>
        </w:tc>
        <w:tc>
          <w:tcPr>
            <w:tcW w:w="1485" w:type="dxa"/>
            <w:gridSpan w:val="4"/>
            <w:shd w:val="clear" w:color="auto" w:fill="FFFFFF" w:themeFill="background1"/>
            <w:vAlign w:val="center"/>
          </w:tcPr>
          <w:p w14:paraId="62ADA320" w14:textId="77777777" w:rsidR="00152FF7" w:rsidRDefault="00152FF7">
            <w:pPr>
              <w:jc w:val="center"/>
              <w:rPr>
                <w:rFonts w:ascii="Arial" w:hAnsi="Arial" w:cs="Arial"/>
                <w:b/>
                <w:bCs/>
                <w:lang w:val="es-BO"/>
              </w:rPr>
            </w:pPr>
          </w:p>
        </w:tc>
        <w:tc>
          <w:tcPr>
            <w:tcW w:w="374" w:type="dxa"/>
            <w:shd w:val="clear" w:color="auto" w:fill="FFFFFF" w:themeFill="background1"/>
            <w:vAlign w:val="center"/>
          </w:tcPr>
          <w:p w14:paraId="3A57E0A9" w14:textId="77777777" w:rsidR="00152FF7" w:rsidRDefault="00152FF7">
            <w:pPr>
              <w:rPr>
                <w:rFonts w:ascii="Arial" w:hAnsi="Arial" w:cs="Arial"/>
                <w:b/>
                <w:bCs/>
                <w:lang w:val="es-BO"/>
              </w:rPr>
            </w:pPr>
          </w:p>
        </w:tc>
        <w:tc>
          <w:tcPr>
            <w:tcW w:w="1012" w:type="dxa"/>
            <w:gridSpan w:val="3"/>
            <w:shd w:val="clear" w:color="auto" w:fill="FFFFFF" w:themeFill="background1"/>
            <w:vAlign w:val="center"/>
          </w:tcPr>
          <w:p w14:paraId="58528BA9" w14:textId="77777777" w:rsidR="00152FF7" w:rsidRDefault="00152FF7">
            <w:pPr>
              <w:jc w:val="center"/>
              <w:rPr>
                <w:rFonts w:ascii="Arial" w:hAnsi="Arial" w:cs="Arial"/>
                <w:b/>
                <w:bCs/>
                <w:lang w:val="es-BO"/>
              </w:rPr>
            </w:pPr>
          </w:p>
        </w:tc>
        <w:tc>
          <w:tcPr>
            <w:tcW w:w="370" w:type="dxa"/>
            <w:shd w:val="clear" w:color="auto" w:fill="auto"/>
            <w:vAlign w:val="center"/>
          </w:tcPr>
          <w:p w14:paraId="71C4AB2F" w14:textId="77777777" w:rsidR="00152FF7" w:rsidRDefault="00152FF7">
            <w:pPr>
              <w:rPr>
                <w:rFonts w:ascii="Arial" w:hAnsi="Arial" w:cs="Arial"/>
                <w:b/>
                <w:bCs/>
                <w:lang w:val="es-BO"/>
              </w:rPr>
            </w:pPr>
          </w:p>
        </w:tc>
        <w:tc>
          <w:tcPr>
            <w:tcW w:w="257" w:type="dxa"/>
            <w:tcBorders>
              <w:right w:val="single" w:sz="12" w:space="0" w:color="000000"/>
            </w:tcBorders>
            <w:shd w:val="clear" w:color="auto" w:fill="auto"/>
            <w:vAlign w:val="center"/>
          </w:tcPr>
          <w:p w14:paraId="20E80D48" w14:textId="77777777" w:rsidR="00152FF7" w:rsidRDefault="00152FF7">
            <w:pPr>
              <w:rPr>
                <w:rFonts w:ascii="Arial" w:hAnsi="Arial" w:cs="Arial"/>
                <w:b/>
                <w:bCs/>
                <w:lang w:val="es-BO"/>
              </w:rPr>
            </w:pPr>
          </w:p>
        </w:tc>
      </w:tr>
      <w:tr w:rsidR="00152FF7" w14:paraId="0BE54885" w14:textId="77777777">
        <w:trPr>
          <w:trHeight w:val="60"/>
          <w:jc w:val="center"/>
        </w:trPr>
        <w:tc>
          <w:tcPr>
            <w:tcW w:w="9676" w:type="dxa"/>
            <w:gridSpan w:val="28"/>
            <w:tcBorders>
              <w:left w:val="single" w:sz="12" w:space="0" w:color="000000"/>
              <w:right w:val="single" w:sz="12" w:space="0" w:color="000000"/>
            </w:tcBorders>
            <w:vAlign w:val="center"/>
          </w:tcPr>
          <w:p w14:paraId="4CDB15EF" w14:textId="77777777" w:rsidR="00152FF7" w:rsidRDefault="00152FF7">
            <w:pPr>
              <w:rPr>
                <w:rFonts w:ascii="Arial" w:hAnsi="Arial" w:cs="Arial"/>
                <w:lang w:val="es-BO"/>
              </w:rPr>
            </w:pPr>
          </w:p>
        </w:tc>
      </w:tr>
      <w:tr w:rsidR="00152FF7" w14:paraId="63ED5136" w14:textId="77777777">
        <w:trPr>
          <w:trHeight w:val="60"/>
          <w:jc w:val="center"/>
        </w:trPr>
        <w:tc>
          <w:tcPr>
            <w:tcW w:w="2301" w:type="dxa"/>
            <w:gridSpan w:val="7"/>
            <w:vMerge w:val="restart"/>
            <w:tcBorders>
              <w:left w:val="single" w:sz="12" w:space="0" w:color="000000"/>
              <w:right w:val="single" w:sz="4" w:space="0" w:color="000000"/>
            </w:tcBorders>
            <w:vAlign w:val="center"/>
          </w:tcPr>
          <w:p w14:paraId="761BDB53" w14:textId="77777777" w:rsidR="00152FF7" w:rsidRDefault="00DD7498">
            <w:pPr>
              <w:jc w:val="right"/>
              <w:rPr>
                <w:rFonts w:ascii="Arial" w:hAnsi="Arial" w:cs="Arial"/>
                <w:b/>
                <w:bCs/>
                <w:lang w:val="es-BO"/>
              </w:rPr>
            </w:pPr>
            <w:r>
              <w:rPr>
                <w:rFonts w:ascii="Arial" w:hAnsi="Arial" w:cs="Arial"/>
                <w:b/>
                <w:bCs/>
                <w:lang w:val="es-BO"/>
              </w:rPr>
              <w:t>Domicilio:</w:t>
            </w:r>
          </w:p>
        </w:tc>
        <w:tc>
          <w:tcPr>
            <w:tcW w:w="6748" w:type="dxa"/>
            <w:gridSpan w:val="19"/>
            <w:vMerge w:val="restart"/>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25B9E428" w14:textId="77777777" w:rsidR="00152FF7" w:rsidRDefault="00152FF7">
            <w:pPr>
              <w:jc w:val="center"/>
              <w:rPr>
                <w:rFonts w:ascii="Arial" w:hAnsi="Arial" w:cs="Arial"/>
                <w:i/>
                <w:iCs/>
                <w:sz w:val="2"/>
                <w:szCs w:val="2"/>
                <w:lang w:val="es-BO"/>
              </w:rPr>
            </w:pPr>
          </w:p>
          <w:p w14:paraId="6772A6AC" w14:textId="77777777" w:rsidR="00152FF7" w:rsidRDefault="00152FF7">
            <w:pPr>
              <w:jc w:val="center"/>
              <w:rPr>
                <w:rFonts w:ascii="Arial" w:hAnsi="Arial" w:cs="Arial"/>
                <w:lang w:val="es-BO"/>
              </w:rPr>
            </w:pPr>
          </w:p>
          <w:p w14:paraId="34711403" w14:textId="77777777" w:rsidR="00152FF7" w:rsidRDefault="00152FF7">
            <w:pPr>
              <w:rPr>
                <w:rFonts w:ascii="Arial" w:hAnsi="Arial" w:cs="Arial"/>
                <w:lang w:val="es-BO"/>
              </w:rPr>
            </w:pPr>
          </w:p>
        </w:tc>
        <w:tc>
          <w:tcPr>
            <w:tcW w:w="370" w:type="dxa"/>
            <w:shd w:val="clear" w:color="auto" w:fill="auto"/>
            <w:vAlign w:val="bottom"/>
          </w:tcPr>
          <w:p w14:paraId="711996C5" w14:textId="77777777" w:rsidR="00152FF7" w:rsidRDefault="00152FF7">
            <w:pPr>
              <w:rPr>
                <w:rFonts w:ascii="Arial" w:hAnsi="Arial" w:cs="Arial"/>
                <w:lang w:val="es-BO"/>
              </w:rPr>
            </w:pPr>
          </w:p>
        </w:tc>
        <w:tc>
          <w:tcPr>
            <w:tcW w:w="257" w:type="dxa"/>
            <w:tcBorders>
              <w:right w:val="single" w:sz="12" w:space="0" w:color="000000"/>
            </w:tcBorders>
            <w:shd w:val="clear" w:color="auto" w:fill="auto"/>
            <w:vAlign w:val="bottom"/>
          </w:tcPr>
          <w:p w14:paraId="7DBA020B" w14:textId="77777777" w:rsidR="00152FF7" w:rsidRDefault="00152FF7">
            <w:pPr>
              <w:rPr>
                <w:rFonts w:ascii="Arial" w:hAnsi="Arial" w:cs="Arial"/>
                <w:lang w:val="es-BO"/>
              </w:rPr>
            </w:pPr>
          </w:p>
        </w:tc>
      </w:tr>
      <w:tr w:rsidR="00152FF7" w14:paraId="7F2A0A4C" w14:textId="77777777">
        <w:trPr>
          <w:trHeight w:val="256"/>
          <w:jc w:val="center"/>
        </w:trPr>
        <w:tc>
          <w:tcPr>
            <w:tcW w:w="2301" w:type="dxa"/>
            <w:gridSpan w:val="7"/>
            <w:vMerge/>
            <w:tcBorders>
              <w:left w:val="single" w:sz="12" w:space="0" w:color="000000"/>
              <w:right w:val="single" w:sz="4" w:space="0" w:color="000000"/>
            </w:tcBorders>
            <w:vAlign w:val="center"/>
          </w:tcPr>
          <w:p w14:paraId="22517024" w14:textId="77777777" w:rsidR="00152FF7" w:rsidRDefault="00152FF7">
            <w:pPr>
              <w:rPr>
                <w:rFonts w:ascii="Arial" w:hAnsi="Arial" w:cs="Arial"/>
                <w:b/>
                <w:bCs/>
                <w:lang w:val="es-BO"/>
              </w:rPr>
            </w:pPr>
          </w:p>
        </w:tc>
        <w:tc>
          <w:tcPr>
            <w:tcW w:w="6748" w:type="dxa"/>
            <w:gridSpan w:val="19"/>
            <w:vMerge/>
            <w:tcBorders>
              <w:left w:val="single" w:sz="4" w:space="0" w:color="000000"/>
              <w:bottom w:val="single" w:sz="4" w:space="0" w:color="000000"/>
              <w:right w:val="single" w:sz="4" w:space="0" w:color="000000"/>
            </w:tcBorders>
            <w:shd w:val="clear" w:color="auto" w:fill="DBE5F1" w:themeFill="accent1" w:themeFillTint="33"/>
            <w:vAlign w:val="center"/>
          </w:tcPr>
          <w:p w14:paraId="2947E1A8" w14:textId="77777777" w:rsidR="00152FF7" w:rsidRDefault="00152FF7">
            <w:pPr>
              <w:rPr>
                <w:rFonts w:ascii="Arial" w:hAnsi="Arial" w:cs="Arial"/>
                <w:lang w:val="es-BO"/>
              </w:rPr>
            </w:pPr>
          </w:p>
        </w:tc>
        <w:tc>
          <w:tcPr>
            <w:tcW w:w="370" w:type="dxa"/>
            <w:shd w:val="clear" w:color="auto" w:fill="auto"/>
            <w:vAlign w:val="bottom"/>
          </w:tcPr>
          <w:p w14:paraId="45A8B5EF" w14:textId="77777777" w:rsidR="00152FF7" w:rsidRDefault="00152FF7">
            <w:pPr>
              <w:rPr>
                <w:rFonts w:ascii="Arial" w:hAnsi="Arial" w:cs="Arial"/>
                <w:lang w:val="es-BO"/>
              </w:rPr>
            </w:pPr>
          </w:p>
        </w:tc>
        <w:tc>
          <w:tcPr>
            <w:tcW w:w="257" w:type="dxa"/>
            <w:tcBorders>
              <w:right w:val="single" w:sz="12" w:space="0" w:color="000000"/>
            </w:tcBorders>
            <w:shd w:val="clear" w:color="auto" w:fill="auto"/>
            <w:vAlign w:val="bottom"/>
          </w:tcPr>
          <w:p w14:paraId="74586BBC" w14:textId="77777777" w:rsidR="00152FF7" w:rsidRDefault="00152FF7">
            <w:pPr>
              <w:rPr>
                <w:rFonts w:ascii="Arial" w:hAnsi="Arial" w:cs="Arial"/>
                <w:lang w:val="es-BO"/>
              </w:rPr>
            </w:pPr>
          </w:p>
        </w:tc>
      </w:tr>
      <w:tr w:rsidR="00152FF7" w14:paraId="1AC45CAA" w14:textId="77777777">
        <w:trPr>
          <w:trHeight w:val="59"/>
          <w:jc w:val="center"/>
        </w:trPr>
        <w:tc>
          <w:tcPr>
            <w:tcW w:w="354" w:type="dxa"/>
            <w:tcBorders>
              <w:left w:val="single" w:sz="12" w:space="0" w:color="000000"/>
            </w:tcBorders>
            <w:shd w:val="clear" w:color="auto" w:fill="auto"/>
            <w:vAlign w:val="bottom"/>
          </w:tcPr>
          <w:p w14:paraId="0ADA0152" w14:textId="77777777" w:rsidR="00152FF7" w:rsidRDefault="00152FF7">
            <w:pPr>
              <w:jc w:val="right"/>
              <w:rPr>
                <w:rFonts w:ascii="Arial" w:hAnsi="Arial" w:cs="Arial"/>
                <w:b/>
                <w:bCs/>
                <w:sz w:val="2"/>
                <w:szCs w:val="2"/>
                <w:lang w:val="es-BO"/>
              </w:rPr>
            </w:pPr>
          </w:p>
        </w:tc>
        <w:tc>
          <w:tcPr>
            <w:tcW w:w="301" w:type="dxa"/>
            <w:shd w:val="clear" w:color="auto" w:fill="auto"/>
            <w:vAlign w:val="bottom"/>
          </w:tcPr>
          <w:p w14:paraId="68715611" w14:textId="77777777" w:rsidR="00152FF7" w:rsidRDefault="00152FF7">
            <w:pPr>
              <w:jc w:val="center"/>
              <w:rPr>
                <w:rFonts w:ascii="Arial" w:hAnsi="Arial" w:cs="Arial"/>
                <w:b/>
                <w:bCs/>
                <w:sz w:val="2"/>
                <w:szCs w:val="2"/>
                <w:lang w:val="es-BO"/>
              </w:rPr>
            </w:pPr>
          </w:p>
        </w:tc>
        <w:tc>
          <w:tcPr>
            <w:tcW w:w="301" w:type="dxa"/>
            <w:shd w:val="clear" w:color="auto" w:fill="auto"/>
            <w:vAlign w:val="bottom"/>
          </w:tcPr>
          <w:p w14:paraId="5EFFBB9E" w14:textId="77777777" w:rsidR="00152FF7" w:rsidRDefault="00152FF7">
            <w:pPr>
              <w:rPr>
                <w:rFonts w:ascii="Arial" w:hAnsi="Arial" w:cs="Arial"/>
                <w:sz w:val="2"/>
                <w:szCs w:val="2"/>
                <w:lang w:val="es-BO"/>
              </w:rPr>
            </w:pPr>
          </w:p>
        </w:tc>
        <w:tc>
          <w:tcPr>
            <w:tcW w:w="301" w:type="dxa"/>
            <w:shd w:val="clear" w:color="auto" w:fill="auto"/>
            <w:vAlign w:val="bottom"/>
          </w:tcPr>
          <w:p w14:paraId="13CD7664" w14:textId="77777777" w:rsidR="00152FF7" w:rsidRDefault="00152FF7">
            <w:pPr>
              <w:rPr>
                <w:rFonts w:ascii="Arial" w:hAnsi="Arial" w:cs="Arial"/>
                <w:sz w:val="2"/>
                <w:szCs w:val="2"/>
                <w:lang w:val="es-BO"/>
              </w:rPr>
            </w:pPr>
          </w:p>
        </w:tc>
        <w:tc>
          <w:tcPr>
            <w:tcW w:w="301" w:type="dxa"/>
            <w:shd w:val="clear" w:color="auto" w:fill="auto"/>
            <w:vAlign w:val="bottom"/>
          </w:tcPr>
          <w:p w14:paraId="4C439393" w14:textId="77777777" w:rsidR="00152FF7" w:rsidRDefault="00152FF7">
            <w:pPr>
              <w:rPr>
                <w:rFonts w:ascii="Arial" w:hAnsi="Arial" w:cs="Arial"/>
                <w:sz w:val="2"/>
                <w:szCs w:val="2"/>
                <w:lang w:val="es-BO"/>
              </w:rPr>
            </w:pPr>
          </w:p>
        </w:tc>
        <w:tc>
          <w:tcPr>
            <w:tcW w:w="371" w:type="dxa"/>
            <w:shd w:val="clear" w:color="auto" w:fill="auto"/>
            <w:vAlign w:val="bottom"/>
          </w:tcPr>
          <w:p w14:paraId="57813F8C" w14:textId="77777777" w:rsidR="00152FF7" w:rsidRDefault="00152FF7">
            <w:pPr>
              <w:rPr>
                <w:rFonts w:ascii="Arial" w:hAnsi="Arial" w:cs="Arial"/>
                <w:sz w:val="2"/>
                <w:szCs w:val="2"/>
                <w:lang w:val="es-BO"/>
              </w:rPr>
            </w:pPr>
          </w:p>
        </w:tc>
        <w:tc>
          <w:tcPr>
            <w:tcW w:w="372" w:type="dxa"/>
            <w:shd w:val="clear" w:color="auto" w:fill="auto"/>
            <w:vAlign w:val="bottom"/>
          </w:tcPr>
          <w:p w14:paraId="146FD333" w14:textId="77777777" w:rsidR="00152FF7" w:rsidRDefault="00152FF7">
            <w:pPr>
              <w:rPr>
                <w:rFonts w:ascii="Arial" w:hAnsi="Arial" w:cs="Arial"/>
                <w:sz w:val="2"/>
                <w:szCs w:val="2"/>
                <w:lang w:val="es-BO"/>
              </w:rPr>
            </w:pPr>
          </w:p>
        </w:tc>
        <w:tc>
          <w:tcPr>
            <w:tcW w:w="376" w:type="dxa"/>
            <w:tcBorders>
              <w:top w:val="single" w:sz="4" w:space="0" w:color="000000"/>
            </w:tcBorders>
            <w:shd w:val="clear" w:color="auto" w:fill="auto"/>
            <w:vAlign w:val="bottom"/>
          </w:tcPr>
          <w:p w14:paraId="2106103D" w14:textId="77777777" w:rsidR="00152FF7" w:rsidRDefault="00152FF7">
            <w:pPr>
              <w:rPr>
                <w:rFonts w:ascii="Arial" w:hAnsi="Arial" w:cs="Arial"/>
                <w:sz w:val="2"/>
                <w:szCs w:val="2"/>
                <w:lang w:val="es-BO"/>
              </w:rPr>
            </w:pPr>
          </w:p>
        </w:tc>
        <w:tc>
          <w:tcPr>
            <w:tcW w:w="335" w:type="dxa"/>
            <w:tcBorders>
              <w:top w:val="single" w:sz="4" w:space="0" w:color="000000"/>
            </w:tcBorders>
            <w:shd w:val="clear" w:color="auto" w:fill="auto"/>
            <w:vAlign w:val="bottom"/>
          </w:tcPr>
          <w:p w14:paraId="00A9BD4B" w14:textId="77777777" w:rsidR="00152FF7" w:rsidRDefault="00152FF7">
            <w:pPr>
              <w:rPr>
                <w:rFonts w:ascii="Arial" w:hAnsi="Arial" w:cs="Arial"/>
                <w:sz w:val="2"/>
                <w:szCs w:val="2"/>
                <w:lang w:val="es-BO"/>
              </w:rPr>
            </w:pPr>
          </w:p>
        </w:tc>
        <w:tc>
          <w:tcPr>
            <w:tcW w:w="390" w:type="dxa"/>
            <w:tcBorders>
              <w:top w:val="single" w:sz="4" w:space="0" w:color="000000"/>
            </w:tcBorders>
            <w:shd w:val="clear" w:color="auto" w:fill="auto"/>
            <w:vAlign w:val="bottom"/>
          </w:tcPr>
          <w:p w14:paraId="0ACFA484" w14:textId="77777777" w:rsidR="00152FF7" w:rsidRDefault="00152FF7">
            <w:pPr>
              <w:rPr>
                <w:rFonts w:ascii="Arial" w:hAnsi="Arial" w:cs="Arial"/>
                <w:sz w:val="2"/>
                <w:szCs w:val="2"/>
                <w:lang w:val="es-BO"/>
              </w:rPr>
            </w:pPr>
          </w:p>
        </w:tc>
        <w:tc>
          <w:tcPr>
            <w:tcW w:w="278" w:type="dxa"/>
            <w:tcBorders>
              <w:top w:val="single" w:sz="4" w:space="0" w:color="000000"/>
            </w:tcBorders>
            <w:shd w:val="clear" w:color="auto" w:fill="auto"/>
            <w:vAlign w:val="bottom"/>
          </w:tcPr>
          <w:p w14:paraId="5AE70D41" w14:textId="77777777" w:rsidR="00152FF7" w:rsidRDefault="00152FF7">
            <w:pPr>
              <w:rPr>
                <w:rFonts w:ascii="Arial" w:hAnsi="Arial" w:cs="Arial"/>
                <w:sz w:val="2"/>
                <w:szCs w:val="2"/>
                <w:lang w:val="es-BO"/>
              </w:rPr>
            </w:pPr>
          </w:p>
        </w:tc>
        <w:tc>
          <w:tcPr>
            <w:tcW w:w="363" w:type="dxa"/>
            <w:tcBorders>
              <w:top w:val="single" w:sz="4" w:space="0" w:color="000000"/>
            </w:tcBorders>
            <w:shd w:val="clear" w:color="auto" w:fill="auto"/>
            <w:vAlign w:val="bottom"/>
          </w:tcPr>
          <w:p w14:paraId="6CF46FE2" w14:textId="77777777" w:rsidR="00152FF7" w:rsidRDefault="00152FF7">
            <w:pPr>
              <w:rPr>
                <w:rFonts w:ascii="Arial" w:hAnsi="Arial" w:cs="Arial"/>
                <w:sz w:val="2"/>
                <w:szCs w:val="2"/>
                <w:lang w:val="es-BO"/>
              </w:rPr>
            </w:pPr>
          </w:p>
        </w:tc>
        <w:tc>
          <w:tcPr>
            <w:tcW w:w="376" w:type="dxa"/>
            <w:tcBorders>
              <w:top w:val="single" w:sz="4" w:space="0" w:color="000000"/>
            </w:tcBorders>
            <w:shd w:val="clear" w:color="auto" w:fill="auto"/>
            <w:vAlign w:val="center"/>
          </w:tcPr>
          <w:p w14:paraId="78751D98" w14:textId="77777777" w:rsidR="00152FF7" w:rsidRDefault="00152FF7">
            <w:pPr>
              <w:rPr>
                <w:rFonts w:ascii="Arial" w:hAnsi="Arial" w:cs="Arial"/>
                <w:b/>
                <w:bCs/>
                <w:sz w:val="2"/>
                <w:szCs w:val="2"/>
                <w:lang w:val="es-BO"/>
              </w:rPr>
            </w:pPr>
          </w:p>
        </w:tc>
        <w:tc>
          <w:tcPr>
            <w:tcW w:w="319" w:type="dxa"/>
            <w:tcBorders>
              <w:top w:val="single" w:sz="4" w:space="0" w:color="000000"/>
            </w:tcBorders>
            <w:shd w:val="clear" w:color="auto" w:fill="auto"/>
            <w:vAlign w:val="center"/>
          </w:tcPr>
          <w:p w14:paraId="3FFD5105" w14:textId="77777777" w:rsidR="00152FF7" w:rsidRDefault="00152FF7">
            <w:pPr>
              <w:rPr>
                <w:rFonts w:ascii="Arial" w:hAnsi="Arial" w:cs="Arial"/>
                <w:b/>
                <w:bCs/>
                <w:sz w:val="2"/>
                <w:szCs w:val="2"/>
                <w:lang w:val="es-BO"/>
              </w:rPr>
            </w:pPr>
          </w:p>
        </w:tc>
        <w:tc>
          <w:tcPr>
            <w:tcW w:w="372" w:type="dxa"/>
            <w:tcBorders>
              <w:top w:val="single" w:sz="4" w:space="0" w:color="000000"/>
            </w:tcBorders>
            <w:shd w:val="clear" w:color="auto" w:fill="auto"/>
            <w:vAlign w:val="center"/>
          </w:tcPr>
          <w:p w14:paraId="741A0FF2" w14:textId="77777777" w:rsidR="00152FF7" w:rsidRDefault="00152FF7">
            <w:pPr>
              <w:rPr>
                <w:rFonts w:ascii="Arial" w:hAnsi="Arial" w:cs="Arial"/>
                <w:b/>
                <w:bCs/>
                <w:sz w:val="2"/>
                <w:szCs w:val="2"/>
                <w:lang w:val="es-BO"/>
              </w:rPr>
            </w:pPr>
          </w:p>
        </w:tc>
        <w:tc>
          <w:tcPr>
            <w:tcW w:w="375" w:type="dxa"/>
            <w:tcBorders>
              <w:top w:val="single" w:sz="4" w:space="0" w:color="000000"/>
            </w:tcBorders>
            <w:shd w:val="clear" w:color="auto" w:fill="auto"/>
            <w:vAlign w:val="center"/>
          </w:tcPr>
          <w:p w14:paraId="26E29CAB" w14:textId="77777777" w:rsidR="00152FF7" w:rsidRDefault="00152FF7">
            <w:pPr>
              <w:rPr>
                <w:rFonts w:ascii="Arial" w:hAnsi="Arial" w:cs="Arial"/>
                <w:b/>
                <w:bCs/>
                <w:sz w:val="2"/>
                <w:szCs w:val="2"/>
                <w:lang w:val="es-BO"/>
              </w:rPr>
            </w:pPr>
          </w:p>
        </w:tc>
        <w:tc>
          <w:tcPr>
            <w:tcW w:w="316" w:type="dxa"/>
            <w:tcBorders>
              <w:top w:val="single" w:sz="4" w:space="0" w:color="000000"/>
            </w:tcBorders>
            <w:shd w:val="clear" w:color="auto" w:fill="auto"/>
            <w:vAlign w:val="center"/>
          </w:tcPr>
          <w:p w14:paraId="5EA1195F" w14:textId="77777777" w:rsidR="00152FF7" w:rsidRDefault="00152FF7">
            <w:pPr>
              <w:rPr>
                <w:rFonts w:ascii="Arial" w:hAnsi="Arial" w:cs="Arial"/>
                <w:b/>
                <w:bCs/>
                <w:sz w:val="2"/>
                <w:szCs w:val="2"/>
                <w:lang w:val="es-BO"/>
              </w:rPr>
            </w:pPr>
          </w:p>
        </w:tc>
        <w:tc>
          <w:tcPr>
            <w:tcW w:w="377" w:type="dxa"/>
            <w:tcBorders>
              <w:top w:val="single" w:sz="4" w:space="0" w:color="000000"/>
            </w:tcBorders>
            <w:shd w:val="clear" w:color="auto" w:fill="auto"/>
            <w:vAlign w:val="center"/>
          </w:tcPr>
          <w:p w14:paraId="655735C4" w14:textId="77777777" w:rsidR="00152FF7" w:rsidRDefault="00152FF7">
            <w:pPr>
              <w:rPr>
                <w:rFonts w:ascii="Arial" w:hAnsi="Arial" w:cs="Arial"/>
                <w:b/>
                <w:bCs/>
                <w:sz w:val="2"/>
                <w:szCs w:val="2"/>
                <w:lang w:val="es-BO"/>
              </w:rPr>
            </w:pPr>
          </w:p>
        </w:tc>
        <w:tc>
          <w:tcPr>
            <w:tcW w:w="368" w:type="dxa"/>
            <w:tcBorders>
              <w:top w:val="single" w:sz="4" w:space="0" w:color="000000"/>
            </w:tcBorders>
            <w:shd w:val="clear" w:color="auto" w:fill="auto"/>
            <w:vAlign w:val="center"/>
          </w:tcPr>
          <w:p w14:paraId="5DB67B64" w14:textId="77777777" w:rsidR="00152FF7" w:rsidRDefault="00152FF7">
            <w:pPr>
              <w:rPr>
                <w:rFonts w:ascii="Arial" w:hAnsi="Arial" w:cs="Arial"/>
                <w:b/>
                <w:bCs/>
                <w:sz w:val="2"/>
                <w:szCs w:val="2"/>
                <w:lang w:val="es-BO"/>
              </w:rPr>
            </w:pPr>
          </w:p>
        </w:tc>
        <w:tc>
          <w:tcPr>
            <w:tcW w:w="374" w:type="dxa"/>
            <w:tcBorders>
              <w:top w:val="single" w:sz="4" w:space="0" w:color="000000"/>
            </w:tcBorders>
            <w:shd w:val="clear" w:color="auto" w:fill="auto"/>
            <w:vAlign w:val="center"/>
          </w:tcPr>
          <w:p w14:paraId="3CA88757" w14:textId="77777777" w:rsidR="00152FF7" w:rsidRDefault="00152FF7">
            <w:pPr>
              <w:rPr>
                <w:rFonts w:ascii="Arial" w:hAnsi="Arial" w:cs="Arial"/>
                <w:b/>
                <w:bCs/>
                <w:sz w:val="2"/>
                <w:szCs w:val="2"/>
                <w:lang w:val="es-BO"/>
              </w:rPr>
            </w:pPr>
          </w:p>
        </w:tc>
        <w:tc>
          <w:tcPr>
            <w:tcW w:w="374" w:type="dxa"/>
            <w:tcBorders>
              <w:top w:val="single" w:sz="4" w:space="0" w:color="000000"/>
            </w:tcBorders>
            <w:shd w:val="clear" w:color="auto" w:fill="auto"/>
            <w:vAlign w:val="center"/>
          </w:tcPr>
          <w:p w14:paraId="285CF08B" w14:textId="77777777" w:rsidR="00152FF7" w:rsidRDefault="00152FF7">
            <w:pPr>
              <w:rPr>
                <w:rFonts w:ascii="Arial" w:hAnsi="Arial" w:cs="Arial"/>
                <w:b/>
                <w:bCs/>
                <w:sz w:val="2"/>
                <w:szCs w:val="2"/>
                <w:lang w:val="es-BO"/>
              </w:rPr>
            </w:pPr>
          </w:p>
        </w:tc>
        <w:tc>
          <w:tcPr>
            <w:tcW w:w="369" w:type="dxa"/>
            <w:shd w:val="clear" w:color="auto" w:fill="auto"/>
            <w:vAlign w:val="center"/>
          </w:tcPr>
          <w:p w14:paraId="1084D978" w14:textId="77777777" w:rsidR="00152FF7" w:rsidRDefault="00152FF7">
            <w:pPr>
              <w:rPr>
                <w:rFonts w:ascii="Arial" w:hAnsi="Arial" w:cs="Arial"/>
                <w:b/>
                <w:bCs/>
                <w:sz w:val="2"/>
                <w:szCs w:val="2"/>
                <w:lang w:val="es-BO"/>
              </w:rPr>
            </w:pPr>
          </w:p>
        </w:tc>
        <w:tc>
          <w:tcPr>
            <w:tcW w:w="374" w:type="dxa"/>
            <w:shd w:val="clear" w:color="auto" w:fill="auto"/>
            <w:vAlign w:val="center"/>
          </w:tcPr>
          <w:p w14:paraId="53978352" w14:textId="77777777" w:rsidR="00152FF7" w:rsidRDefault="00152FF7">
            <w:pPr>
              <w:rPr>
                <w:rFonts w:ascii="Arial" w:hAnsi="Arial" w:cs="Arial"/>
                <w:b/>
                <w:bCs/>
                <w:sz w:val="2"/>
                <w:szCs w:val="2"/>
                <w:lang w:val="es-BO"/>
              </w:rPr>
            </w:pPr>
          </w:p>
        </w:tc>
        <w:tc>
          <w:tcPr>
            <w:tcW w:w="321" w:type="dxa"/>
            <w:shd w:val="clear" w:color="auto" w:fill="auto"/>
            <w:vAlign w:val="center"/>
          </w:tcPr>
          <w:p w14:paraId="7695B980" w14:textId="77777777" w:rsidR="00152FF7" w:rsidRDefault="00152FF7">
            <w:pPr>
              <w:rPr>
                <w:rFonts w:ascii="Arial" w:hAnsi="Arial" w:cs="Arial"/>
                <w:b/>
                <w:bCs/>
                <w:sz w:val="2"/>
                <w:szCs w:val="2"/>
                <w:lang w:val="es-BO"/>
              </w:rPr>
            </w:pPr>
          </w:p>
        </w:tc>
        <w:tc>
          <w:tcPr>
            <w:tcW w:w="370" w:type="dxa"/>
            <w:shd w:val="clear" w:color="auto" w:fill="auto"/>
            <w:vAlign w:val="center"/>
          </w:tcPr>
          <w:p w14:paraId="68FA6619" w14:textId="77777777" w:rsidR="00152FF7" w:rsidRDefault="00152FF7">
            <w:pPr>
              <w:rPr>
                <w:rFonts w:ascii="Arial" w:hAnsi="Arial" w:cs="Arial"/>
                <w:b/>
                <w:bCs/>
                <w:sz w:val="2"/>
                <w:szCs w:val="2"/>
                <w:lang w:val="es-BO"/>
              </w:rPr>
            </w:pPr>
          </w:p>
        </w:tc>
        <w:tc>
          <w:tcPr>
            <w:tcW w:w="321" w:type="dxa"/>
            <w:shd w:val="clear" w:color="auto" w:fill="auto"/>
            <w:vAlign w:val="bottom"/>
          </w:tcPr>
          <w:p w14:paraId="692BBDFF" w14:textId="77777777" w:rsidR="00152FF7" w:rsidRDefault="00152FF7">
            <w:pPr>
              <w:rPr>
                <w:rFonts w:ascii="Arial" w:hAnsi="Arial" w:cs="Arial"/>
                <w:sz w:val="2"/>
                <w:szCs w:val="2"/>
                <w:lang w:val="es-BO"/>
              </w:rPr>
            </w:pPr>
          </w:p>
        </w:tc>
        <w:tc>
          <w:tcPr>
            <w:tcW w:w="370" w:type="dxa"/>
            <w:shd w:val="clear" w:color="auto" w:fill="auto"/>
            <w:vAlign w:val="bottom"/>
          </w:tcPr>
          <w:p w14:paraId="4E24D593" w14:textId="77777777" w:rsidR="00152FF7" w:rsidRDefault="00152FF7">
            <w:pPr>
              <w:rPr>
                <w:rFonts w:ascii="Arial" w:hAnsi="Arial" w:cs="Arial"/>
                <w:sz w:val="2"/>
                <w:szCs w:val="2"/>
                <w:lang w:val="es-BO"/>
              </w:rPr>
            </w:pPr>
          </w:p>
        </w:tc>
        <w:tc>
          <w:tcPr>
            <w:tcW w:w="257" w:type="dxa"/>
            <w:tcBorders>
              <w:right w:val="single" w:sz="12" w:space="0" w:color="000000"/>
            </w:tcBorders>
            <w:shd w:val="clear" w:color="auto" w:fill="auto"/>
            <w:vAlign w:val="bottom"/>
          </w:tcPr>
          <w:p w14:paraId="76223E7E" w14:textId="77777777" w:rsidR="00152FF7" w:rsidRDefault="00152FF7">
            <w:pPr>
              <w:rPr>
                <w:rFonts w:ascii="Arial" w:hAnsi="Arial" w:cs="Arial"/>
                <w:sz w:val="2"/>
                <w:szCs w:val="2"/>
                <w:lang w:val="es-BO"/>
              </w:rPr>
            </w:pPr>
          </w:p>
        </w:tc>
      </w:tr>
      <w:tr w:rsidR="00152FF7" w14:paraId="4A836E6B" w14:textId="77777777">
        <w:trPr>
          <w:trHeight w:val="362"/>
          <w:jc w:val="center"/>
        </w:trPr>
        <w:tc>
          <w:tcPr>
            <w:tcW w:w="2301" w:type="dxa"/>
            <w:gridSpan w:val="7"/>
            <w:tcBorders>
              <w:left w:val="single" w:sz="12" w:space="0" w:color="000000"/>
            </w:tcBorders>
            <w:shd w:val="clear" w:color="auto" w:fill="auto"/>
            <w:vAlign w:val="center"/>
          </w:tcPr>
          <w:p w14:paraId="7A23A704" w14:textId="77777777" w:rsidR="00152FF7" w:rsidRDefault="00DD7498">
            <w:pPr>
              <w:jc w:val="right"/>
              <w:rPr>
                <w:rFonts w:ascii="Arial" w:hAnsi="Arial" w:cs="Arial"/>
                <w:b/>
                <w:bCs/>
                <w:lang w:val="es-BO"/>
              </w:rPr>
            </w:pPr>
            <w:r>
              <w:rPr>
                <w:rFonts w:ascii="Arial" w:hAnsi="Arial" w:cs="Arial"/>
                <w:b/>
                <w:bCs/>
                <w:lang w:val="es-BO"/>
              </w:rPr>
              <w:t>Teléfonos</w:t>
            </w:r>
          </w:p>
        </w:tc>
        <w:tc>
          <w:tcPr>
            <w:tcW w:w="376" w:type="dxa"/>
            <w:shd w:val="clear" w:color="auto" w:fill="auto"/>
            <w:vAlign w:val="center"/>
          </w:tcPr>
          <w:p w14:paraId="44CB4CAC" w14:textId="77777777" w:rsidR="00152FF7" w:rsidRDefault="00DD7498">
            <w:pPr>
              <w:jc w:val="center"/>
              <w:rPr>
                <w:rFonts w:ascii="Arial" w:hAnsi="Arial" w:cs="Arial"/>
                <w:b/>
                <w:bCs/>
                <w:lang w:val="es-BO"/>
              </w:rPr>
            </w:pPr>
            <w:r>
              <w:rPr>
                <w:rFonts w:ascii="Arial" w:hAnsi="Arial" w:cs="Arial"/>
                <w:b/>
                <w:bCs/>
                <w:lang w:val="es-BO"/>
              </w:rPr>
              <w:t>:</w:t>
            </w:r>
          </w:p>
        </w:tc>
        <w:tc>
          <w:tcPr>
            <w:tcW w:w="3124" w:type="dxa"/>
            <w:gridSpan w:val="9"/>
            <w:tcBorders>
              <w:top w:val="single" w:sz="8" w:space="0" w:color="000000"/>
              <w:left w:val="single" w:sz="8" w:space="0" w:color="000000"/>
              <w:bottom w:val="single" w:sz="8" w:space="0" w:color="000000"/>
              <w:right w:val="single" w:sz="8" w:space="0" w:color="000000"/>
            </w:tcBorders>
            <w:shd w:val="clear" w:color="000000" w:fill="DBE5F1"/>
            <w:vAlign w:val="center"/>
          </w:tcPr>
          <w:p w14:paraId="46494504" w14:textId="77777777" w:rsidR="00152FF7" w:rsidRDefault="00152FF7">
            <w:pPr>
              <w:jc w:val="center"/>
              <w:rPr>
                <w:rFonts w:ascii="Arial" w:hAnsi="Arial" w:cs="Arial"/>
                <w:lang w:val="es-BO"/>
              </w:rPr>
            </w:pPr>
          </w:p>
        </w:tc>
        <w:tc>
          <w:tcPr>
            <w:tcW w:w="377" w:type="dxa"/>
            <w:shd w:val="clear" w:color="auto" w:fill="auto"/>
            <w:vAlign w:val="center"/>
          </w:tcPr>
          <w:p w14:paraId="03E97ED4" w14:textId="77777777" w:rsidR="00152FF7" w:rsidRDefault="00152FF7">
            <w:pPr>
              <w:rPr>
                <w:rFonts w:ascii="Arial" w:hAnsi="Arial" w:cs="Arial"/>
                <w:lang w:val="es-BO"/>
              </w:rPr>
            </w:pPr>
          </w:p>
        </w:tc>
        <w:tc>
          <w:tcPr>
            <w:tcW w:w="2871" w:type="dxa"/>
            <w:gridSpan w:val="8"/>
            <w:shd w:val="clear" w:color="000000" w:fill="FFFFFF" w:themeFill="background1"/>
            <w:vAlign w:val="center"/>
          </w:tcPr>
          <w:p w14:paraId="2FB32C5C" w14:textId="77777777" w:rsidR="00152FF7" w:rsidRDefault="00152FF7">
            <w:pPr>
              <w:jc w:val="center"/>
              <w:rPr>
                <w:rFonts w:ascii="Arial" w:hAnsi="Arial" w:cs="Arial"/>
                <w:lang w:val="es-BO"/>
              </w:rPr>
            </w:pPr>
          </w:p>
          <w:p w14:paraId="07B998BF" w14:textId="77777777" w:rsidR="00152FF7" w:rsidRDefault="00152FF7">
            <w:pPr>
              <w:jc w:val="center"/>
              <w:rPr>
                <w:rFonts w:ascii="Arial" w:hAnsi="Arial" w:cs="Arial"/>
                <w:lang w:val="es-BO"/>
              </w:rPr>
            </w:pPr>
          </w:p>
        </w:tc>
        <w:tc>
          <w:tcPr>
            <w:tcW w:w="370" w:type="dxa"/>
            <w:shd w:val="clear" w:color="auto" w:fill="auto"/>
            <w:vAlign w:val="bottom"/>
          </w:tcPr>
          <w:p w14:paraId="76258A43" w14:textId="77777777" w:rsidR="00152FF7" w:rsidRDefault="00152FF7">
            <w:pPr>
              <w:rPr>
                <w:rFonts w:ascii="Calibri" w:hAnsi="Calibri" w:cs="Calibri"/>
                <w:sz w:val="22"/>
                <w:szCs w:val="22"/>
                <w:lang w:val="es-BO"/>
              </w:rPr>
            </w:pPr>
          </w:p>
        </w:tc>
        <w:tc>
          <w:tcPr>
            <w:tcW w:w="257" w:type="dxa"/>
            <w:tcBorders>
              <w:right w:val="single" w:sz="12" w:space="0" w:color="000000"/>
            </w:tcBorders>
            <w:shd w:val="clear" w:color="auto" w:fill="auto"/>
            <w:vAlign w:val="bottom"/>
          </w:tcPr>
          <w:p w14:paraId="193612FF" w14:textId="77777777" w:rsidR="00152FF7" w:rsidRDefault="00152FF7">
            <w:pPr>
              <w:rPr>
                <w:rFonts w:ascii="Calibri" w:hAnsi="Calibri" w:cs="Calibri"/>
                <w:sz w:val="22"/>
                <w:szCs w:val="22"/>
                <w:lang w:val="es-BO"/>
              </w:rPr>
            </w:pPr>
          </w:p>
        </w:tc>
      </w:tr>
      <w:tr w:rsidR="00152FF7" w14:paraId="24C8C901" w14:textId="77777777">
        <w:trPr>
          <w:trHeight w:val="60"/>
          <w:jc w:val="center"/>
        </w:trPr>
        <w:tc>
          <w:tcPr>
            <w:tcW w:w="354" w:type="dxa"/>
            <w:tcBorders>
              <w:left w:val="single" w:sz="12" w:space="0" w:color="000000"/>
            </w:tcBorders>
            <w:shd w:val="clear" w:color="auto" w:fill="auto"/>
            <w:vAlign w:val="center"/>
          </w:tcPr>
          <w:p w14:paraId="2F2FD80A" w14:textId="77777777" w:rsidR="00152FF7" w:rsidRDefault="00152FF7">
            <w:pPr>
              <w:jc w:val="right"/>
              <w:rPr>
                <w:rFonts w:ascii="Arial" w:hAnsi="Arial" w:cs="Arial"/>
                <w:b/>
                <w:bCs/>
                <w:sz w:val="2"/>
                <w:szCs w:val="2"/>
                <w:lang w:val="es-BO"/>
              </w:rPr>
            </w:pPr>
          </w:p>
        </w:tc>
        <w:tc>
          <w:tcPr>
            <w:tcW w:w="301" w:type="dxa"/>
            <w:shd w:val="clear" w:color="auto" w:fill="auto"/>
            <w:vAlign w:val="bottom"/>
          </w:tcPr>
          <w:p w14:paraId="597FB0F4" w14:textId="77777777" w:rsidR="00152FF7" w:rsidRDefault="00152FF7">
            <w:pPr>
              <w:jc w:val="right"/>
              <w:rPr>
                <w:rFonts w:ascii="Calibri" w:hAnsi="Calibri" w:cs="Calibri"/>
                <w:sz w:val="2"/>
                <w:szCs w:val="2"/>
                <w:lang w:val="es-BO"/>
              </w:rPr>
            </w:pPr>
          </w:p>
        </w:tc>
        <w:tc>
          <w:tcPr>
            <w:tcW w:w="301" w:type="dxa"/>
            <w:shd w:val="clear" w:color="auto" w:fill="auto"/>
            <w:vAlign w:val="bottom"/>
          </w:tcPr>
          <w:p w14:paraId="12B458C2" w14:textId="77777777" w:rsidR="00152FF7" w:rsidRDefault="00152FF7">
            <w:pPr>
              <w:jc w:val="right"/>
              <w:rPr>
                <w:rFonts w:ascii="Calibri" w:hAnsi="Calibri" w:cs="Calibri"/>
                <w:sz w:val="2"/>
                <w:szCs w:val="2"/>
                <w:lang w:val="es-BO"/>
              </w:rPr>
            </w:pPr>
          </w:p>
        </w:tc>
        <w:tc>
          <w:tcPr>
            <w:tcW w:w="301" w:type="dxa"/>
            <w:shd w:val="clear" w:color="auto" w:fill="auto"/>
            <w:vAlign w:val="bottom"/>
          </w:tcPr>
          <w:p w14:paraId="2BBDD555" w14:textId="77777777" w:rsidR="00152FF7" w:rsidRDefault="00152FF7">
            <w:pPr>
              <w:jc w:val="right"/>
              <w:rPr>
                <w:rFonts w:ascii="Calibri" w:hAnsi="Calibri" w:cs="Calibri"/>
                <w:sz w:val="2"/>
                <w:szCs w:val="2"/>
                <w:lang w:val="es-BO"/>
              </w:rPr>
            </w:pPr>
          </w:p>
        </w:tc>
        <w:tc>
          <w:tcPr>
            <w:tcW w:w="301" w:type="dxa"/>
            <w:shd w:val="clear" w:color="auto" w:fill="auto"/>
            <w:vAlign w:val="bottom"/>
          </w:tcPr>
          <w:p w14:paraId="2CADE2F7" w14:textId="77777777" w:rsidR="00152FF7" w:rsidRDefault="00152FF7">
            <w:pPr>
              <w:jc w:val="right"/>
              <w:rPr>
                <w:rFonts w:ascii="Calibri" w:hAnsi="Calibri" w:cs="Calibri"/>
                <w:sz w:val="2"/>
                <w:szCs w:val="2"/>
                <w:lang w:val="es-BO"/>
              </w:rPr>
            </w:pPr>
          </w:p>
        </w:tc>
        <w:tc>
          <w:tcPr>
            <w:tcW w:w="371" w:type="dxa"/>
            <w:shd w:val="clear" w:color="auto" w:fill="auto"/>
            <w:vAlign w:val="bottom"/>
          </w:tcPr>
          <w:p w14:paraId="25E8E357" w14:textId="77777777" w:rsidR="00152FF7" w:rsidRDefault="00152FF7">
            <w:pPr>
              <w:jc w:val="right"/>
              <w:rPr>
                <w:rFonts w:ascii="Calibri" w:hAnsi="Calibri" w:cs="Calibri"/>
                <w:sz w:val="2"/>
                <w:szCs w:val="2"/>
                <w:lang w:val="es-BO"/>
              </w:rPr>
            </w:pPr>
          </w:p>
        </w:tc>
        <w:tc>
          <w:tcPr>
            <w:tcW w:w="372" w:type="dxa"/>
            <w:shd w:val="clear" w:color="auto" w:fill="auto"/>
            <w:vAlign w:val="bottom"/>
          </w:tcPr>
          <w:p w14:paraId="726650A0" w14:textId="77777777" w:rsidR="00152FF7" w:rsidRDefault="00152FF7">
            <w:pPr>
              <w:jc w:val="right"/>
              <w:rPr>
                <w:rFonts w:ascii="Calibri" w:hAnsi="Calibri" w:cs="Calibri"/>
                <w:sz w:val="2"/>
                <w:szCs w:val="2"/>
                <w:lang w:val="es-BO"/>
              </w:rPr>
            </w:pPr>
          </w:p>
        </w:tc>
        <w:tc>
          <w:tcPr>
            <w:tcW w:w="376" w:type="dxa"/>
            <w:shd w:val="clear" w:color="auto" w:fill="auto"/>
            <w:vAlign w:val="center"/>
          </w:tcPr>
          <w:p w14:paraId="5A300A07" w14:textId="77777777" w:rsidR="00152FF7" w:rsidRDefault="00152FF7">
            <w:pPr>
              <w:jc w:val="center"/>
              <w:rPr>
                <w:rFonts w:ascii="Arial" w:hAnsi="Arial" w:cs="Arial"/>
                <w:b/>
                <w:bCs/>
                <w:sz w:val="2"/>
                <w:szCs w:val="2"/>
                <w:lang w:val="es-BO"/>
              </w:rPr>
            </w:pPr>
          </w:p>
        </w:tc>
        <w:tc>
          <w:tcPr>
            <w:tcW w:w="335" w:type="dxa"/>
            <w:shd w:val="clear" w:color="auto" w:fill="auto"/>
            <w:vAlign w:val="bottom"/>
          </w:tcPr>
          <w:p w14:paraId="7FFD8AC7" w14:textId="77777777" w:rsidR="00152FF7" w:rsidRDefault="00152FF7">
            <w:pPr>
              <w:rPr>
                <w:rFonts w:ascii="Calibri" w:hAnsi="Calibri" w:cs="Calibri"/>
                <w:sz w:val="2"/>
                <w:szCs w:val="2"/>
                <w:lang w:val="es-BO"/>
              </w:rPr>
            </w:pPr>
          </w:p>
        </w:tc>
        <w:tc>
          <w:tcPr>
            <w:tcW w:w="390" w:type="dxa"/>
            <w:shd w:val="clear" w:color="auto" w:fill="auto"/>
            <w:vAlign w:val="bottom"/>
          </w:tcPr>
          <w:p w14:paraId="3CC1E523" w14:textId="77777777" w:rsidR="00152FF7" w:rsidRDefault="00152FF7">
            <w:pPr>
              <w:rPr>
                <w:rFonts w:ascii="Calibri" w:hAnsi="Calibri" w:cs="Calibri"/>
                <w:sz w:val="2"/>
                <w:szCs w:val="2"/>
                <w:lang w:val="es-BO"/>
              </w:rPr>
            </w:pPr>
          </w:p>
        </w:tc>
        <w:tc>
          <w:tcPr>
            <w:tcW w:w="278" w:type="dxa"/>
            <w:shd w:val="clear" w:color="auto" w:fill="auto"/>
            <w:vAlign w:val="center"/>
          </w:tcPr>
          <w:p w14:paraId="75803878" w14:textId="77777777" w:rsidR="00152FF7" w:rsidRDefault="00152FF7">
            <w:pPr>
              <w:rPr>
                <w:rFonts w:ascii="Arial" w:hAnsi="Arial" w:cs="Arial"/>
                <w:sz w:val="2"/>
                <w:szCs w:val="2"/>
                <w:lang w:val="es-BO"/>
              </w:rPr>
            </w:pPr>
          </w:p>
        </w:tc>
        <w:tc>
          <w:tcPr>
            <w:tcW w:w="363" w:type="dxa"/>
            <w:shd w:val="clear" w:color="auto" w:fill="auto"/>
            <w:vAlign w:val="center"/>
          </w:tcPr>
          <w:p w14:paraId="53033BBE" w14:textId="77777777" w:rsidR="00152FF7" w:rsidRDefault="00152FF7">
            <w:pPr>
              <w:rPr>
                <w:rFonts w:ascii="Arial" w:hAnsi="Arial" w:cs="Arial"/>
                <w:sz w:val="2"/>
                <w:szCs w:val="2"/>
                <w:lang w:val="es-BO"/>
              </w:rPr>
            </w:pPr>
          </w:p>
        </w:tc>
        <w:tc>
          <w:tcPr>
            <w:tcW w:w="376" w:type="dxa"/>
            <w:shd w:val="clear" w:color="auto" w:fill="auto"/>
            <w:vAlign w:val="center"/>
          </w:tcPr>
          <w:p w14:paraId="3E17D472" w14:textId="77777777" w:rsidR="00152FF7" w:rsidRDefault="00152FF7">
            <w:pPr>
              <w:rPr>
                <w:rFonts w:ascii="Arial" w:hAnsi="Arial" w:cs="Arial"/>
                <w:sz w:val="2"/>
                <w:szCs w:val="2"/>
                <w:lang w:val="es-BO"/>
              </w:rPr>
            </w:pPr>
          </w:p>
        </w:tc>
        <w:tc>
          <w:tcPr>
            <w:tcW w:w="319" w:type="dxa"/>
            <w:shd w:val="clear" w:color="auto" w:fill="auto"/>
            <w:vAlign w:val="center"/>
          </w:tcPr>
          <w:p w14:paraId="333DECE3" w14:textId="77777777" w:rsidR="00152FF7" w:rsidRDefault="00152FF7">
            <w:pPr>
              <w:rPr>
                <w:rFonts w:ascii="Arial" w:hAnsi="Arial" w:cs="Arial"/>
                <w:sz w:val="2"/>
                <w:szCs w:val="2"/>
                <w:lang w:val="es-BO"/>
              </w:rPr>
            </w:pPr>
          </w:p>
        </w:tc>
        <w:tc>
          <w:tcPr>
            <w:tcW w:w="372" w:type="dxa"/>
            <w:shd w:val="clear" w:color="auto" w:fill="auto"/>
            <w:vAlign w:val="center"/>
          </w:tcPr>
          <w:p w14:paraId="69B58147" w14:textId="77777777" w:rsidR="00152FF7" w:rsidRDefault="00152FF7">
            <w:pPr>
              <w:rPr>
                <w:rFonts w:ascii="Arial" w:hAnsi="Arial" w:cs="Arial"/>
                <w:sz w:val="2"/>
                <w:szCs w:val="2"/>
                <w:lang w:val="es-BO"/>
              </w:rPr>
            </w:pPr>
          </w:p>
        </w:tc>
        <w:tc>
          <w:tcPr>
            <w:tcW w:w="375" w:type="dxa"/>
            <w:shd w:val="clear" w:color="auto" w:fill="auto"/>
            <w:vAlign w:val="center"/>
          </w:tcPr>
          <w:p w14:paraId="732D5F33" w14:textId="77777777" w:rsidR="00152FF7" w:rsidRDefault="00152FF7">
            <w:pPr>
              <w:rPr>
                <w:rFonts w:ascii="Arial" w:hAnsi="Arial" w:cs="Arial"/>
                <w:sz w:val="2"/>
                <w:szCs w:val="2"/>
                <w:lang w:val="es-BO"/>
              </w:rPr>
            </w:pPr>
          </w:p>
        </w:tc>
        <w:tc>
          <w:tcPr>
            <w:tcW w:w="316" w:type="dxa"/>
            <w:shd w:val="clear" w:color="auto" w:fill="auto"/>
            <w:vAlign w:val="center"/>
          </w:tcPr>
          <w:p w14:paraId="2EAA22A3" w14:textId="77777777" w:rsidR="00152FF7" w:rsidRDefault="00152FF7">
            <w:pPr>
              <w:rPr>
                <w:rFonts w:ascii="Arial" w:hAnsi="Arial" w:cs="Arial"/>
                <w:sz w:val="2"/>
                <w:szCs w:val="2"/>
                <w:lang w:val="es-BO"/>
              </w:rPr>
            </w:pPr>
          </w:p>
        </w:tc>
        <w:tc>
          <w:tcPr>
            <w:tcW w:w="377" w:type="dxa"/>
            <w:shd w:val="clear" w:color="auto" w:fill="auto"/>
            <w:vAlign w:val="center"/>
          </w:tcPr>
          <w:p w14:paraId="4FFF8B79" w14:textId="77777777" w:rsidR="00152FF7" w:rsidRDefault="00152FF7">
            <w:pPr>
              <w:rPr>
                <w:rFonts w:ascii="Arial" w:hAnsi="Arial" w:cs="Arial"/>
                <w:sz w:val="2"/>
                <w:szCs w:val="2"/>
                <w:lang w:val="es-BO"/>
              </w:rPr>
            </w:pPr>
          </w:p>
        </w:tc>
        <w:tc>
          <w:tcPr>
            <w:tcW w:w="368" w:type="dxa"/>
            <w:shd w:val="clear" w:color="auto" w:fill="auto"/>
            <w:vAlign w:val="center"/>
          </w:tcPr>
          <w:p w14:paraId="19968D02" w14:textId="77777777" w:rsidR="00152FF7" w:rsidRDefault="00152FF7">
            <w:pPr>
              <w:rPr>
                <w:rFonts w:ascii="Arial" w:hAnsi="Arial" w:cs="Arial"/>
                <w:sz w:val="2"/>
                <w:szCs w:val="2"/>
                <w:lang w:val="es-BO"/>
              </w:rPr>
            </w:pPr>
          </w:p>
        </w:tc>
        <w:tc>
          <w:tcPr>
            <w:tcW w:w="374" w:type="dxa"/>
            <w:shd w:val="clear" w:color="auto" w:fill="auto"/>
            <w:vAlign w:val="center"/>
          </w:tcPr>
          <w:p w14:paraId="3FAC365B" w14:textId="77777777" w:rsidR="00152FF7" w:rsidRDefault="00152FF7">
            <w:pPr>
              <w:rPr>
                <w:rFonts w:ascii="Arial" w:hAnsi="Arial" w:cs="Arial"/>
                <w:sz w:val="2"/>
                <w:szCs w:val="2"/>
                <w:lang w:val="es-BO"/>
              </w:rPr>
            </w:pPr>
          </w:p>
        </w:tc>
        <w:tc>
          <w:tcPr>
            <w:tcW w:w="374" w:type="dxa"/>
            <w:shd w:val="clear" w:color="auto" w:fill="auto"/>
            <w:vAlign w:val="center"/>
          </w:tcPr>
          <w:p w14:paraId="4CAE167A" w14:textId="77777777" w:rsidR="00152FF7" w:rsidRDefault="00152FF7">
            <w:pPr>
              <w:rPr>
                <w:rFonts w:ascii="Arial" w:hAnsi="Arial" w:cs="Arial"/>
                <w:sz w:val="2"/>
                <w:szCs w:val="2"/>
                <w:lang w:val="es-BO"/>
              </w:rPr>
            </w:pPr>
          </w:p>
        </w:tc>
        <w:tc>
          <w:tcPr>
            <w:tcW w:w="369" w:type="dxa"/>
            <w:shd w:val="clear" w:color="auto" w:fill="auto"/>
            <w:vAlign w:val="center"/>
          </w:tcPr>
          <w:p w14:paraId="4DA122DB" w14:textId="77777777" w:rsidR="00152FF7" w:rsidRDefault="00152FF7">
            <w:pPr>
              <w:rPr>
                <w:rFonts w:ascii="Arial" w:hAnsi="Arial" w:cs="Arial"/>
                <w:i/>
                <w:iCs/>
                <w:sz w:val="2"/>
                <w:szCs w:val="2"/>
                <w:lang w:val="es-BO"/>
              </w:rPr>
            </w:pPr>
          </w:p>
        </w:tc>
        <w:tc>
          <w:tcPr>
            <w:tcW w:w="374" w:type="dxa"/>
            <w:shd w:val="clear" w:color="auto" w:fill="auto"/>
            <w:vAlign w:val="center"/>
          </w:tcPr>
          <w:p w14:paraId="39C311E9" w14:textId="77777777" w:rsidR="00152FF7" w:rsidRDefault="00152FF7">
            <w:pPr>
              <w:rPr>
                <w:rFonts w:ascii="Arial" w:hAnsi="Arial" w:cs="Arial"/>
                <w:sz w:val="2"/>
                <w:szCs w:val="2"/>
                <w:lang w:val="es-BO"/>
              </w:rPr>
            </w:pPr>
          </w:p>
        </w:tc>
        <w:tc>
          <w:tcPr>
            <w:tcW w:w="321" w:type="dxa"/>
            <w:shd w:val="clear" w:color="auto" w:fill="auto"/>
            <w:vAlign w:val="center"/>
          </w:tcPr>
          <w:p w14:paraId="0B92F622" w14:textId="77777777" w:rsidR="00152FF7" w:rsidRDefault="00152FF7">
            <w:pPr>
              <w:rPr>
                <w:rFonts w:ascii="Arial" w:hAnsi="Arial" w:cs="Arial"/>
                <w:sz w:val="2"/>
                <w:szCs w:val="2"/>
                <w:lang w:val="es-BO"/>
              </w:rPr>
            </w:pPr>
          </w:p>
        </w:tc>
        <w:tc>
          <w:tcPr>
            <w:tcW w:w="370" w:type="dxa"/>
            <w:shd w:val="clear" w:color="auto" w:fill="auto"/>
            <w:vAlign w:val="center"/>
          </w:tcPr>
          <w:p w14:paraId="1FF92BB4" w14:textId="77777777" w:rsidR="00152FF7" w:rsidRDefault="00152FF7">
            <w:pPr>
              <w:rPr>
                <w:rFonts w:ascii="Arial" w:hAnsi="Arial" w:cs="Arial"/>
                <w:sz w:val="2"/>
                <w:szCs w:val="2"/>
                <w:lang w:val="es-BO"/>
              </w:rPr>
            </w:pPr>
          </w:p>
        </w:tc>
        <w:tc>
          <w:tcPr>
            <w:tcW w:w="321" w:type="dxa"/>
            <w:shd w:val="clear" w:color="auto" w:fill="auto"/>
            <w:vAlign w:val="center"/>
          </w:tcPr>
          <w:p w14:paraId="350E5875" w14:textId="77777777" w:rsidR="00152FF7" w:rsidRDefault="00152FF7">
            <w:pPr>
              <w:rPr>
                <w:rFonts w:ascii="Arial" w:hAnsi="Arial" w:cs="Arial"/>
                <w:sz w:val="2"/>
                <w:szCs w:val="2"/>
                <w:lang w:val="es-BO"/>
              </w:rPr>
            </w:pPr>
          </w:p>
        </w:tc>
        <w:tc>
          <w:tcPr>
            <w:tcW w:w="370" w:type="dxa"/>
            <w:shd w:val="clear" w:color="auto" w:fill="auto"/>
            <w:vAlign w:val="bottom"/>
          </w:tcPr>
          <w:p w14:paraId="02643F99" w14:textId="77777777" w:rsidR="00152FF7" w:rsidRDefault="00152FF7">
            <w:pPr>
              <w:rPr>
                <w:rFonts w:ascii="Calibri" w:hAnsi="Calibri" w:cs="Calibri"/>
                <w:sz w:val="2"/>
                <w:szCs w:val="2"/>
                <w:lang w:val="es-BO"/>
              </w:rPr>
            </w:pPr>
          </w:p>
        </w:tc>
        <w:tc>
          <w:tcPr>
            <w:tcW w:w="257" w:type="dxa"/>
            <w:tcBorders>
              <w:right w:val="single" w:sz="12" w:space="0" w:color="000000"/>
            </w:tcBorders>
            <w:shd w:val="clear" w:color="auto" w:fill="auto"/>
            <w:vAlign w:val="bottom"/>
          </w:tcPr>
          <w:p w14:paraId="5AE881CF" w14:textId="77777777" w:rsidR="00152FF7" w:rsidRDefault="00152FF7">
            <w:pPr>
              <w:rPr>
                <w:rFonts w:ascii="Calibri" w:hAnsi="Calibri" w:cs="Calibri"/>
                <w:sz w:val="2"/>
                <w:szCs w:val="2"/>
                <w:lang w:val="es-BO"/>
              </w:rPr>
            </w:pPr>
          </w:p>
        </w:tc>
      </w:tr>
      <w:tr w:rsidR="00152FF7" w14:paraId="70C19A1B" w14:textId="77777777">
        <w:trPr>
          <w:trHeight w:val="284"/>
          <w:jc w:val="center"/>
        </w:trPr>
        <w:tc>
          <w:tcPr>
            <w:tcW w:w="9676" w:type="dxa"/>
            <w:gridSpan w:val="28"/>
            <w:tcBorders>
              <w:top w:val="single" w:sz="8" w:space="0" w:color="000000"/>
              <w:left w:val="single" w:sz="12" w:space="0" w:color="000000"/>
              <w:bottom w:val="single" w:sz="8" w:space="0" w:color="000000"/>
              <w:right w:val="single" w:sz="12" w:space="0" w:color="000000"/>
            </w:tcBorders>
            <w:shd w:val="clear" w:color="000000" w:fill="0F243E"/>
            <w:vAlign w:val="center"/>
          </w:tcPr>
          <w:p w14:paraId="45D3FDEF" w14:textId="77777777" w:rsidR="00152FF7" w:rsidRDefault="00DD7498">
            <w:pPr>
              <w:rPr>
                <w:rFonts w:ascii="Arial" w:hAnsi="Arial" w:cs="Arial"/>
                <w:b/>
                <w:bCs/>
                <w:lang w:val="es-BO"/>
              </w:rPr>
            </w:pPr>
            <w:r>
              <w:rPr>
                <w:rFonts w:ascii="Arial" w:hAnsi="Arial" w:cs="Arial"/>
                <w:b/>
                <w:bCs/>
                <w:lang w:val="es-BO"/>
              </w:rPr>
              <w:t>2.     INFORMACIÓN SOBRE NOTIFICACIONES/COMUNICACIONES</w:t>
            </w:r>
          </w:p>
        </w:tc>
      </w:tr>
      <w:tr w:rsidR="00152FF7" w14:paraId="25BD8DDE" w14:textId="77777777">
        <w:trPr>
          <w:trHeight w:val="114"/>
          <w:jc w:val="center"/>
        </w:trPr>
        <w:tc>
          <w:tcPr>
            <w:tcW w:w="354" w:type="dxa"/>
            <w:tcBorders>
              <w:left w:val="single" w:sz="12" w:space="0" w:color="000000"/>
            </w:tcBorders>
            <w:shd w:val="clear" w:color="auto" w:fill="auto"/>
            <w:vAlign w:val="center"/>
          </w:tcPr>
          <w:p w14:paraId="4E41E74F" w14:textId="77777777" w:rsidR="00152FF7" w:rsidRDefault="00152FF7">
            <w:pPr>
              <w:rPr>
                <w:rFonts w:ascii="Calibri" w:hAnsi="Calibri" w:cs="Calibri"/>
                <w:sz w:val="2"/>
                <w:szCs w:val="2"/>
                <w:lang w:val="es-BO"/>
              </w:rPr>
            </w:pPr>
          </w:p>
        </w:tc>
        <w:tc>
          <w:tcPr>
            <w:tcW w:w="301" w:type="dxa"/>
            <w:shd w:val="clear" w:color="auto" w:fill="auto"/>
            <w:vAlign w:val="center"/>
          </w:tcPr>
          <w:p w14:paraId="515391F2" w14:textId="77777777" w:rsidR="00152FF7" w:rsidRDefault="00152FF7">
            <w:pPr>
              <w:rPr>
                <w:rFonts w:ascii="Calibri" w:hAnsi="Calibri" w:cs="Calibri"/>
                <w:sz w:val="2"/>
                <w:szCs w:val="2"/>
                <w:lang w:val="es-BO"/>
              </w:rPr>
            </w:pPr>
          </w:p>
        </w:tc>
        <w:tc>
          <w:tcPr>
            <w:tcW w:w="301" w:type="dxa"/>
            <w:shd w:val="clear" w:color="auto" w:fill="auto"/>
            <w:vAlign w:val="center"/>
          </w:tcPr>
          <w:p w14:paraId="0E12DF5D" w14:textId="77777777" w:rsidR="00152FF7" w:rsidRDefault="00152FF7">
            <w:pPr>
              <w:rPr>
                <w:rFonts w:ascii="Calibri" w:hAnsi="Calibri" w:cs="Calibri"/>
                <w:sz w:val="2"/>
                <w:szCs w:val="2"/>
                <w:lang w:val="es-BO"/>
              </w:rPr>
            </w:pPr>
          </w:p>
        </w:tc>
        <w:tc>
          <w:tcPr>
            <w:tcW w:w="301" w:type="dxa"/>
            <w:shd w:val="clear" w:color="auto" w:fill="auto"/>
            <w:vAlign w:val="center"/>
          </w:tcPr>
          <w:p w14:paraId="050F9C39" w14:textId="77777777" w:rsidR="00152FF7" w:rsidRDefault="00152FF7">
            <w:pPr>
              <w:rPr>
                <w:rFonts w:ascii="Calibri" w:hAnsi="Calibri" w:cs="Calibri"/>
                <w:sz w:val="2"/>
                <w:szCs w:val="2"/>
                <w:lang w:val="es-BO"/>
              </w:rPr>
            </w:pPr>
          </w:p>
        </w:tc>
        <w:tc>
          <w:tcPr>
            <w:tcW w:w="301" w:type="dxa"/>
            <w:shd w:val="clear" w:color="auto" w:fill="auto"/>
            <w:vAlign w:val="center"/>
          </w:tcPr>
          <w:p w14:paraId="42E8FB57" w14:textId="77777777" w:rsidR="00152FF7" w:rsidRDefault="00152FF7">
            <w:pPr>
              <w:rPr>
                <w:rFonts w:ascii="Arial" w:hAnsi="Arial" w:cs="Arial"/>
                <w:b/>
                <w:bCs/>
                <w:sz w:val="2"/>
                <w:szCs w:val="2"/>
                <w:lang w:val="es-BO"/>
              </w:rPr>
            </w:pPr>
          </w:p>
        </w:tc>
        <w:tc>
          <w:tcPr>
            <w:tcW w:w="371" w:type="dxa"/>
            <w:shd w:val="clear" w:color="auto" w:fill="auto"/>
            <w:vAlign w:val="center"/>
          </w:tcPr>
          <w:p w14:paraId="7EFF2120" w14:textId="77777777" w:rsidR="00152FF7" w:rsidRDefault="00152FF7">
            <w:pPr>
              <w:rPr>
                <w:rFonts w:ascii="Arial" w:hAnsi="Arial" w:cs="Arial"/>
                <w:b/>
                <w:bCs/>
                <w:sz w:val="2"/>
                <w:szCs w:val="2"/>
                <w:lang w:val="es-BO"/>
              </w:rPr>
            </w:pPr>
          </w:p>
        </w:tc>
        <w:tc>
          <w:tcPr>
            <w:tcW w:w="372" w:type="dxa"/>
            <w:shd w:val="clear" w:color="auto" w:fill="auto"/>
            <w:vAlign w:val="center"/>
          </w:tcPr>
          <w:p w14:paraId="1CA6D7BE" w14:textId="77777777" w:rsidR="00152FF7" w:rsidRDefault="00152FF7">
            <w:pPr>
              <w:rPr>
                <w:rFonts w:ascii="Arial" w:hAnsi="Arial" w:cs="Arial"/>
                <w:b/>
                <w:bCs/>
                <w:sz w:val="2"/>
                <w:szCs w:val="2"/>
                <w:lang w:val="es-BO"/>
              </w:rPr>
            </w:pPr>
          </w:p>
        </w:tc>
        <w:tc>
          <w:tcPr>
            <w:tcW w:w="376" w:type="dxa"/>
            <w:shd w:val="clear" w:color="auto" w:fill="auto"/>
            <w:vAlign w:val="center"/>
          </w:tcPr>
          <w:p w14:paraId="47AF451A" w14:textId="77777777" w:rsidR="00152FF7" w:rsidRDefault="00152FF7">
            <w:pPr>
              <w:rPr>
                <w:rFonts w:ascii="Arial" w:hAnsi="Arial" w:cs="Arial"/>
                <w:b/>
                <w:bCs/>
                <w:sz w:val="2"/>
                <w:szCs w:val="2"/>
                <w:lang w:val="es-BO"/>
              </w:rPr>
            </w:pPr>
          </w:p>
        </w:tc>
        <w:tc>
          <w:tcPr>
            <w:tcW w:w="335" w:type="dxa"/>
            <w:shd w:val="clear" w:color="auto" w:fill="auto"/>
            <w:vAlign w:val="center"/>
          </w:tcPr>
          <w:p w14:paraId="29FACF50" w14:textId="77777777" w:rsidR="00152FF7" w:rsidRDefault="00152FF7">
            <w:pPr>
              <w:rPr>
                <w:rFonts w:ascii="Arial" w:hAnsi="Arial" w:cs="Arial"/>
                <w:b/>
                <w:bCs/>
                <w:sz w:val="2"/>
                <w:szCs w:val="2"/>
                <w:lang w:val="es-BO"/>
              </w:rPr>
            </w:pPr>
          </w:p>
        </w:tc>
        <w:tc>
          <w:tcPr>
            <w:tcW w:w="390" w:type="dxa"/>
            <w:shd w:val="clear" w:color="auto" w:fill="auto"/>
            <w:vAlign w:val="center"/>
          </w:tcPr>
          <w:p w14:paraId="15EFF3E0" w14:textId="77777777" w:rsidR="00152FF7" w:rsidRDefault="00152FF7">
            <w:pPr>
              <w:rPr>
                <w:rFonts w:ascii="Arial" w:hAnsi="Arial" w:cs="Arial"/>
                <w:b/>
                <w:bCs/>
                <w:sz w:val="2"/>
                <w:szCs w:val="2"/>
                <w:lang w:val="es-BO"/>
              </w:rPr>
            </w:pPr>
          </w:p>
        </w:tc>
        <w:tc>
          <w:tcPr>
            <w:tcW w:w="278" w:type="dxa"/>
            <w:shd w:val="clear" w:color="auto" w:fill="auto"/>
            <w:vAlign w:val="center"/>
          </w:tcPr>
          <w:p w14:paraId="316B9A9D" w14:textId="77777777" w:rsidR="00152FF7" w:rsidRDefault="00152FF7">
            <w:pPr>
              <w:rPr>
                <w:rFonts w:ascii="Arial" w:hAnsi="Arial" w:cs="Arial"/>
                <w:b/>
                <w:bCs/>
                <w:sz w:val="2"/>
                <w:szCs w:val="2"/>
                <w:lang w:val="es-BO"/>
              </w:rPr>
            </w:pPr>
          </w:p>
        </w:tc>
        <w:tc>
          <w:tcPr>
            <w:tcW w:w="363" w:type="dxa"/>
            <w:shd w:val="clear" w:color="auto" w:fill="auto"/>
            <w:vAlign w:val="center"/>
          </w:tcPr>
          <w:p w14:paraId="08174265" w14:textId="77777777" w:rsidR="00152FF7" w:rsidRDefault="00152FF7">
            <w:pPr>
              <w:rPr>
                <w:rFonts w:ascii="Arial" w:hAnsi="Arial" w:cs="Arial"/>
                <w:b/>
                <w:bCs/>
                <w:sz w:val="2"/>
                <w:szCs w:val="2"/>
                <w:lang w:val="es-BO"/>
              </w:rPr>
            </w:pPr>
          </w:p>
        </w:tc>
        <w:tc>
          <w:tcPr>
            <w:tcW w:w="376" w:type="dxa"/>
            <w:shd w:val="clear" w:color="auto" w:fill="auto"/>
            <w:vAlign w:val="center"/>
          </w:tcPr>
          <w:p w14:paraId="7F5AC97F" w14:textId="77777777" w:rsidR="00152FF7" w:rsidRDefault="00152FF7">
            <w:pPr>
              <w:rPr>
                <w:rFonts w:ascii="Arial" w:hAnsi="Arial" w:cs="Arial"/>
                <w:b/>
                <w:bCs/>
                <w:sz w:val="2"/>
                <w:szCs w:val="2"/>
                <w:lang w:val="es-BO"/>
              </w:rPr>
            </w:pPr>
          </w:p>
        </w:tc>
        <w:tc>
          <w:tcPr>
            <w:tcW w:w="319" w:type="dxa"/>
            <w:shd w:val="clear" w:color="auto" w:fill="auto"/>
            <w:vAlign w:val="center"/>
          </w:tcPr>
          <w:p w14:paraId="58F0FECD" w14:textId="77777777" w:rsidR="00152FF7" w:rsidRDefault="00152FF7">
            <w:pPr>
              <w:rPr>
                <w:rFonts w:ascii="Arial" w:hAnsi="Arial" w:cs="Arial"/>
                <w:b/>
                <w:bCs/>
                <w:sz w:val="2"/>
                <w:szCs w:val="2"/>
                <w:lang w:val="es-BO"/>
              </w:rPr>
            </w:pPr>
          </w:p>
        </w:tc>
        <w:tc>
          <w:tcPr>
            <w:tcW w:w="372" w:type="dxa"/>
            <w:shd w:val="clear" w:color="auto" w:fill="auto"/>
            <w:vAlign w:val="center"/>
          </w:tcPr>
          <w:p w14:paraId="306BED71" w14:textId="77777777" w:rsidR="00152FF7" w:rsidRDefault="00152FF7">
            <w:pPr>
              <w:rPr>
                <w:rFonts w:ascii="Arial" w:hAnsi="Arial" w:cs="Arial"/>
                <w:b/>
                <w:bCs/>
                <w:sz w:val="2"/>
                <w:szCs w:val="2"/>
                <w:lang w:val="es-BO"/>
              </w:rPr>
            </w:pPr>
          </w:p>
        </w:tc>
        <w:tc>
          <w:tcPr>
            <w:tcW w:w="375" w:type="dxa"/>
            <w:shd w:val="clear" w:color="auto" w:fill="auto"/>
            <w:vAlign w:val="center"/>
          </w:tcPr>
          <w:p w14:paraId="3780E244" w14:textId="77777777" w:rsidR="00152FF7" w:rsidRDefault="00152FF7">
            <w:pPr>
              <w:rPr>
                <w:rFonts w:ascii="Arial" w:hAnsi="Arial" w:cs="Arial"/>
                <w:b/>
                <w:bCs/>
                <w:sz w:val="2"/>
                <w:szCs w:val="2"/>
                <w:lang w:val="es-BO"/>
              </w:rPr>
            </w:pPr>
          </w:p>
        </w:tc>
        <w:tc>
          <w:tcPr>
            <w:tcW w:w="316" w:type="dxa"/>
            <w:shd w:val="clear" w:color="auto" w:fill="auto"/>
            <w:vAlign w:val="center"/>
          </w:tcPr>
          <w:p w14:paraId="667518DA" w14:textId="77777777" w:rsidR="00152FF7" w:rsidRDefault="00152FF7">
            <w:pPr>
              <w:rPr>
                <w:rFonts w:ascii="Arial" w:hAnsi="Arial" w:cs="Arial"/>
                <w:b/>
                <w:bCs/>
                <w:sz w:val="2"/>
                <w:szCs w:val="2"/>
                <w:lang w:val="es-BO"/>
              </w:rPr>
            </w:pPr>
          </w:p>
        </w:tc>
        <w:tc>
          <w:tcPr>
            <w:tcW w:w="377" w:type="dxa"/>
            <w:shd w:val="clear" w:color="auto" w:fill="auto"/>
            <w:vAlign w:val="center"/>
          </w:tcPr>
          <w:p w14:paraId="35474E58" w14:textId="77777777" w:rsidR="00152FF7" w:rsidRDefault="00152FF7">
            <w:pPr>
              <w:rPr>
                <w:rFonts w:ascii="Arial" w:hAnsi="Arial" w:cs="Arial"/>
                <w:b/>
                <w:bCs/>
                <w:sz w:val="2"/>
                <w:szCs w:val="2"/>
                <w:lang w:val="es-BO"/>
              </w:rPr>
            </w:pPr>
          </w:p>
        </w:tc>
        <w:tc>
          <w:tcPr>
            <w:tcW w:w="368" w:type="dxa"/>
            <w:shd w:val="clear" w:color="auto" w:fill="auto"/>
            <w:vAlign w:val="center"/>
          </w:tcPr>
          <w:p w14:paraId="0B955612" w14:textId="77777777" w:rsidR="00152FF7" w:rsidRDefault="00152FF7">
            <w:pPr>
              <w:rPr>
                <w:rFonts w:ascii="Arial" w:hAnsi="Arial" w:cs="Arial"/>
                <w:b/>
                <w:bCs/>
                <w:sz w:val="2"/>
                <w:szCs w:val="2"/>
                <w:lang w:val="es-BO"/>
              </w:rPr>
            </w:pPr>
          </w:p>
        </w:tc>
        <w:tc>
          <w:tcPr>
            <w:tcW w:w="374" w:type="dxa"/>
            <w:shd w:val="clear" w:color="auto" w:fill="auto"/>
            <w:vAlign w:val="center"/>
          </w:tcPr>
          <w:p w14:paraId="7B13AAAE" w14:textId="77777777" w:rsidR="00152FF7" w:rsidRDefault="00152FF7">
            <w:pPr>
              <w:rPr>
                <w:rFonts w:ascii="Arial" w:hAnsi="Arial" w:cs="Arial"/>
                <w:b/>
                <w:bCs/>
                <w:sz w:val="2"/>
                <w:szCs w:val="2"/>
                <w:lang w:val="es-BO"/>
              </w:rPr>
            </w:pPr>
          </w:p>
        </w:tc>
        <w:tc>
          <w:tcPr>
            <w:tcW w:w="374" w:type="dxa"/>
            <w:shd w:val="clear" w:color="auto" w:fill="auto"/>
            <w:vAlign w:val="center"/>
          </w:tcPr>
          <w:p w14:paraId="3C87D39E" w14:textId="77777777" w:rsidR="00152FF7" w:rsidRDefault="00152FF7">
            <w:pPr>
              <w:rPr>
                <w:rFonts w:ascii="Arial" w:hAnsi="Arial" w:cs="Arial"/>
                <w:b/>
                <w:bCs/>
                <w:sz w:val="2"/>
                <w:szCs w:val="2"/>
                <w:lang w:val="es-BO"/>
              </w:rPr>
            </w:pPr>
          </w:p>
        </w:tc>
        <w:tc>
          <w:tcPr>
            <w:tcW w:w="369" w:type="dxa"/>
            <w:shd w:val="clear" w:color="auto" w:fill="auto"/>
            <w:vAlign w:val="center"/>
          </w:tcPr>
          <w:p w14:paraId="41CE185C" w14:textId="77777777" w:rsidR="00152FF7" w:rsidRDefault="00152FF7">
            <w:pPr>
              <w:rPr>
                <w:rFonts w:ascii="Arial" w:hAnsi="Arial" w:cs="Arial"/>
                <w:b/>
                <w:bCs/>
                <w:sz w:val="2"/>
                <w:szCs w:val="2"/>
                <w:lang w:val="es-BO"/>
              </w:rPr>
            </w:pPr>
          </w:p>
        </w:tc>
        <w:tc>
          <w:tcPr>
            <w:tcW w:w="374" w:type="dxa"/>
            <w:shd w:val="clear" w:color="auto" w:fill="auto"/>
            <w:vAlign w:val="center"/>
          </w:tcPr>
          <w:p w14:paraId="1A895199" w14:textId="77777777" w:rsidR="00152FF7" w:rsidRDefault="00152FF7">
            <w:pPr>
              <w:rPr>
                <w:rFonts w:ascii="Arial" w:hAnsi="Arial" w:cs="Arial"/>
                <w:b/>
                <w:bCs/>
                <w:sz w:val="2"/>
                <w:szCs w:val="2"/>
                <w:lang w:val="es-BO"/>
              </w:rPr>
            </w:pPr>
          </w:p>
        </w:tc>
        <w:tc>
          <w:tcPr>
            <w:tcW w:w="321" w:type="dxa"/>
            <w:shd w:val="clear" w:color="auto" w:fill="auto"/>
            <w:vAlign w:val="center"/>
          </w:tcPr>
          <w:p w14:paraId="210C1BB2" w14:textId="77777777" w:rsidR="00152FF7" w:rsidRDefault="00152FF7">
            <w:pPr>
              <w:rPr>
                <w:rFonts w:ascii="Arial" w:hAnsi="Arial" w:cs="Arial"/>
                <w:b/>
                <w:bCs/>
                <w:sz w:val="2"/>
                <w:szCs w:val="2"/>
                <w:lang w:val="es-BO"/>
              </w:rPr>
            </w:pPr>
          </w:p>
        </w:tc>
        <w:tc>
          <w:tcPr>
            <w:tcW w:w="370" w:type="dxa"/>
            <w:shd w:val="clear" w:color="auto" w:fill="auto"/>
            <w:vAlign w:val="center"/>
          </w:tcPr>
          <w:p w14:paraId="688F4F95" w14:textId="77777777" w:rsidR="00152FF7" w:rsidRDefault="00152FF7">
            <w:pPr>
              <w:rPr>
                <w:rFonts w:ascii="Arial" w:hAnsi="Arial" w:cs="Arial"/>
                <w:b/>
                <w:bCs/>
                <w:sz w:val="2"/>
                <w:szCs w:val="2"/>
                <w:lang w:val="es-BO"/>
              </w:rPr>
            </w:pPr>
          </w:p>
        </w:tc>
        <w:tc>
          <w:tcPr>
            <w:tcW w:w="321" w:type="dxa"/>
            <w:shd w:val="clear" w:color="auto" w:fill="auto"/>
            <w:vAlign w:val="center"/>
          </w:tcPr>
          <w:p w14:paraId="5CECF1C0" w14:textId="77777777" w:rsidR="00152FF7" w:rsidRDefault="00152FF7">
            <w:pPr>
              <w:rPr>
                <w:rFonts w:ascii="Arial" w:hAnsi="Arial" w:cs="Arial"/>
                <w:b/>
                <w:bCs/>
                <w:sz w:val="2"/>
                <w:szCs w:val="2"/>
                <w:lang w:val="es-BO"/>
              </w:rPr>
            </w:pPr>
          </w:p>
        </w:tc>
        <w:tc>
          <w:tcPr>
            <w:tcW w:w="370" w:type="dxa"/>
            <w:shd w:val="clear" w:color="auto" w:fill="auto"/>
            <w:vAlign w:val="center"/>
          </w:tcPr>
          <w:p w14:paraId="09033ECD" w14:textId="77777777" w:rsidR="00152FF7" w:rsidRDefault="00152FF7">
            <w:pPr>
              <w:rPr>
                <w:rFonts w:ascii="Arial" w:hAnsi="Arial" w:cs="Arial"/>
                <w:b/>
                <w:bCs/>
                <w:sz w:val="2"/>
                <w:szCs w:val="2"/>
                <w:lang w:val="es-BO"/>
              </w:rPr>
            </w:pPr>
          </w:p>
        </w:tc>
        <w:tc>
          <w:tcPr>
            <w:tcW w:w="257" w:type="dxa"/>
            <w:tcBorders>
              <w:right w:val="single" w:sz="12" w:space="0" w:color="000000"/>
            </w:tcBorders>
            <w:shd w:val="clear" w:color="auto" w:fill="auto"/>
            <w:vAlign w:val="center"/>
          </w:tcPr>
          <w:p w14:paraId="5C8CEF1A" w14:textId="77777777" w:rsidR="00152FF7" w:rsidRDefault="00152FF7">
            <w:pPr>
              <w:rPr>
                <w:rFonts w:ascii="Arial" w:hAnsi="Arial" w:cs="Arial"/>
                <w:b/>
                <w:bCs/>
                <w:sz w:val="2"/>
                <w:szCs w:val="2"/>
                <w:lang w:val="es-BO"/>
              </w:rPr>
            </w:pPr>
          </w:p>
        </w:tc>
      </w:tr>
      <w:tr w:rsidR="00152FF7" w14:paraId="36EEF8BE" w14:textId="77777777">
        <w:trPr>
          <w:trHeight w:val="298"/>
          <w:jc w:val="center"/>
        </w:trPr>
        <w:tc>
          <w:tcPr>
            <w:tcW w:w="3012" w:type="dxa"/>
            <w:gridSpan w:val="9"/>
            <w:vMerge w:val="restart"/>
            <w:tcBorders>
              <w:left w:val="single" w:sz="12" w:space="0" w:color="000000"/>
            </w:tcBorders>
            <w:shd w:val="clear" w:color="auto" w:fill="auto"/>
            <w:vAlign w:val="center"/>
          </w:tcPr>
          <w:p w14:paraId="73F833D2" w14:textId="77777777" w:rsidR="00152FF7" w:rsidRDefault="00DD7498">
            <w:pPr>
              <w:jc w:val="right"/>
              <w:rPr>
                <w:rFonts w:ascii="Arial" w:hAnsi="Arial" w:cs="Arial"/>
                <w:b/>
                <w:bCs/>
                <w:lang w:val="es-BO"/>
              </w:rPr>
            </w:pPr>
            <w:r>
              <w:rPr>
                <w:rFonts w:ascii="Arial" w:hAnsi="Arial" w:cs="Arial"/>
                <w:b/>
                <w:bCs/>
                <w:lang w:val="es-BO"/>
              </w:rPr>
              <w:t>Solicito que las notificaciones/comunicaciones me sean remitidas vía:</w:t>
            </w:r>
          </w:p>
        </w:tc>
        <w:tc>
          <w:tcPr>
            <w:tcW w:w="2478" w:type="dxa"/>
            <w:gridSpan w:val="7"/>
            <w:tcBorders>
              <w:right w:val="single" w:sz="4" w:space="0" w:color="000000"/>
            </w:tcBorders>
            <w:shd w:val="clear" w:color="auto" w:fill="auto"/>
            <w:vAlign w:val="center"/>
          </w:tcPr>
          <w:p w14:paraId="13E8E5A5" w14:textId="77777777" w:rsidR="00152FF7" w:rsidRDefault="00DD7498">
            <w:pPr>
              <w:jc w:val="right"/>
              <w:rPr>
                <w:rFonts w:ascii="Arial" w:hAnsi="Arial" w:cs="Arial"/>
                <w:bCs/>
                <w:lang w:val="es-BO"/>
              </w:rPr>
            </w:pPr>
            <w:r>
              <w:rPr>
                <w:rFonts w:ascii="Arial" w:hAnsi="Arial" w:cs="Arial"/>
                <w:bCs/>
                <w:lang w:val="es-BO"/>
              </w:rPr>
              <w:t>Fax:</w:t>
            </w:r>
          </w:p>
          <w:p w14:paraId="68BEA336" w14:textId="77777777" w:rsidR="00152FF7" w:rsidRDefault="00DD7498">
            <w:pPr>
              <w:jc w:val="right"/>
              <w:rPr>
                <w:rFonts w:ascii="Arial" w:hAnsi="Arial" w:cs="Arial"/>
                <w:i/>
                <w:lang w:val="es-BO"/>
              </w:rPr>
            </w:pPr>
            <w:r>
              <w:rPr>
                <w:rFonts w:ascii="Arial" w:hAnsi="Arial" w:cs="Arial"/>
                <w:bCs/>
                <w:i/>
                <w:lang w:val="es-BO"/>
              </w:rPr>
              <w:t>(solo si tiene)</w:t>
            </w:r>
          </w:p>
        </w:tc>
        <w:tc>
          <w:tcPr>
            <w:tcW w:w="3929" w:type="dxa"/>
            <w:gridSpan w:val="11"/>
            <w:tcBorders>
              <w:top w:val="single" w:sz="8" w:space="0" w:color="000000"/>
              <w:left w:val="single" w:sz="4" w:space="0" w:color="000000"/>
              <w:bottom w:val="single" w:sz="8" w:space="0" w:color="000000"/>
              <w:right w:val="single" w:sz="8" w:space="0" w:color="000000"/>
            </w:tcBorders>
            <w:shd w:val="clear" w:color="000000" w:fill="DBE5F1"/>
            <w:vAlign w:val="center"/>
          </w:tcPr>
          <w:p w14:paraId="74883843" w14:textId="77777777" w:rsidR="00152FF7" w:rsidRDefault="00152FF7">
            <w:pPr>
              <w:jc w:val="center"/>
              <w:rPr>
                <w:rFonts w:ascii="Arial" w:hAnsi="Arial" w:cs="Arial"/>
                <w:lang w:val="es-BO"/>
              </w:rPr>
            </w:pPr>
          </w:p>
        </w:tc>
        <w:tc>
          <w:tcPr>
            <w:tcW w:w="257" w:type="dxa"/>
            <w:tcBorders>
              <w:right w:val="single" w:sz="12" w:space="0" w:color="000000"/>
            </w:tcBorders>
            <w:shd w:val="clear" w:color="auto" w:fill="auto"/>
            <w:vAlign w:val="center"/>
          </w:tcPr>
          <w:p w14:paraId="28E366E4" w14:textId="77777777" w:rsidR="00152FF7" w:rsidRDefault="00152FF7">
            <w:pPr>
              <w:rPr>
                <w:rFonts w:ascii="Arial" w:hAnsi="Arial" w:cs="Arial"/>
                <w:lang w:val="es-BO"/>
              </w:rPr>
            </w:pPr>
          </w:p>
        </w:tc>
      </w:tr>
      <w:tr w:rsidR="00152FF7" w14:paraId="416729EB" w14:textId="77777777">
        <w:trPr>
          <w:trHeight w:val="71"/>
          <w:jc w:val="center"/>
        </w:trPr>
        <w:tc>
          <w:tcPr>
            <w:tcW w:w="3012" w:type="dxa"/>
            <w:gridSpan w:val="9"/>
            <w:vMerge/>
            <w:tcBorders>
              <w:left w:val="single" w:sz="12" w:space="0" w:color="000000"/>
            </w:tcBorders>
            <w:vAlign w:val="center"/>
          </w:tcPr>
          <w:p w14:paraId="08C9688B" w14:textId="77777777" w:rsidR="00152FF7" w:rsidRDefault="00152FF7">
            <w:pPr>
              <w:rPr>
                <w:rFonts w:ascii="Arial" w:hAnsi="Arial" w:cs="Arial"/>
                <w:b/>
                <w:bCs/>
                <w:lang w:val="es-BO"/>
              </w:rPr>
            </w:pPr>
          </w:p>
        </w:tc>
        <w:tc>
          <w:tcPr>
            <w:tcW w:w="390" w:type="dxa"/>
            <w:shd w:val="clear" w:color="auto" w:fill="auto"/>
            <w:vAlign w:val="center"/>
          </w:tcPr>
          <w:p w14:paraId="31BC55F8" w14:textId="77777777" w:rsidR="00152FF7" w:rsidRDefault="00152FF7">
            <w:pPr>
              <w:rPr>
                <w:rFonts w:ascii="Arial" w:hAnsi="Arial" w:cs="Arial"/>
                <w:sz w:val="2"/>
                <w:szCs w:val="2"/>
                <w:lang w:val="es-BO"/>
              </w:rPr>
            </w:pPr>
          </w:p>
        </w:tc>
        <w:tc>
          <w:tcPr>
            <w:tcW w:w="278" w:type="dxa"/>
            <w:shd w:val="clear" w:color="auto" w:fill="auto"/>
            <w:vAlign w:val="center"/>
          </w:tcPr>
          <w:p w14:paraId="213ACAC9" w14:textId="77777777" w:rsidR="00152FF7" w:rsidRDefault="00152FF7">
            <w:pPr>
              <w:rPr>
                <w:rFonts w:ascii="Arial" w:hAnsi="Arial" w:cs="Arial"/>
                <w:sz w:val="2"/>
                <w:szCs w:val="2"/>
                <w:lang w:val="es-BO"/>
              </w:rPr>
            </w:pPr>
          </w:p>
        </w:tc>
        <w:tc>
          <w:tcPr>
            <w:tcW w:w="363" w:type="dxa"/>
            <w:shd w:val="clear" w:color="auto" w:fill="auto"/>
            <w:vAlign w:val="center"/>
          </w:tcPr>
          <w:p w14:paraId="678243A1" w14:textId="77777777" w:rsidR="00152FF7" w:rsidRDefault="00152FF7">
            <w:pPr>
              <w:jc w:val="right"/>
              <w:rPr>
                <w:rFonts w:ascii="Arial" w:hAnsi="Arial" w:cs="Arial"/>
                <w:sz w:val="2"/>
                <w:szCs w:val="2"/>
                <w:lang w:val="es-BO"/>
              </w:rPr>
            </w:pPr>
          </w:p>
        </w:tc>
        <w:tc>
          <w:tcPr>
            <w:tcW w:w="376" w:type="dxa"/>
            <w:shd w:val="clear" w:color="auto" w:fill="auto"/>
            <w:vAlign w:val="center"/>
          </w:tcPr>
          <w:p w14:paraId="0B6963B0" w14:textId="77777777" w:rsidR="00152FF7" w:rsidRDefault="00152FF7">
            <w:pPr>
              <w:rPr>
                <w:rFonts w:ascii="Arial" w:hAnsi="Arial" w:cs="Arial"/>
                <w:sz w:val="2"/>
                <w:szCs w:val="2"/>
                <w:lang w:val="es-BO"/>
              </w:rPr>
            </w:pPr>
          </w:p>
        </w:tc>
        <w:tc>
          <w:tcPr>
            <w:tcW w:w="319" w:type="dxa"/>
            <w:shd w:val="clear" w:color="auto" w:fill="auto"/>
            <w:vAlign w:val="center"/>
          </w:tcPr>
          <w:p w14:paraId="65221580" w14:textId="77777777" w:rsidR="00152FF7" w:rsidRDefault="00152FF7">
            <w:pPr>
              <w:rPr>
                <w:rFonts w:ascii="Arial" w:hAnsi="Arial" w:cs="Arial"/>
                <w:sz w:val="2"/>
                <w:szCs w:val="2"/>
                <w:lang w:val="es-BO"/>
              </w:rPr>
            </w:pPr>
          </w:p>
        </w:tc>
        <w:tc>
          <w:tcPr>
            <w:tcW w:w="372" w:type="dxa"/>
            <w:shd w:val="clear" w:color="auto" w:fill="auto"/>
            <w:vAlign w:val="center"/>
          </w:tcPr>
          <w:p w14:paraId="679FC30A" w14:textId="77777777" w:rsidR="00152FF7" w:rsidRDefault="00152FF7">
            <w:pPr>
              <w:rPr>
                <w:rFonts w:ascii="Arial" w:hAnsi="Arial" w:cs="Arial"/>
                <w:sz w:val="2"/>
                <w:szCs w:val="2"/>
                <w:lang w:val="es-BO"/>
              </w:rPr>
            </w:pPr>
          </w:p>
        </w:tc>
        <w:tc>
          <w:tcPr>
            <w:tcW w:w="375" w:type="dxa"/>
            <w:shd w:val="clear" w:color="auto" w:fill="auto"/>
            <w:vAlign w:val="center"/>
          </w:tcPr>
          <w:p w14:paraId="770A33EA" w14:textId="77777777" w:rsidR="00152FF7" w:rsidRDefault="00152FF7">
            <w:pPr>
              <w:rPr>
                <w:rFonts w:ascii="Arial" w:hAnsi="Arial" w:cs="Arial"/>
                <w:sz w:val="2"/>
                <w:szCs w:val="2"/>
                <w:lang w:val="es-BO"/>
              </w:rPr>
            </w:pPr>
          </w:p>
        </w:tc>
        <w:tc>
          <w:tcPr>
            <w:tcW w:w="316" w:type="dxa"/>
            <w:shd w:val="clear" w:color="auto" w:fill="auto"/>
            <w:vAlign w:val="center"/>
          </w:tcPr>
          <w:p w14:paraId="5D769DAE" w14:textId="77777777" w:rsidR="00152FF7" w:rsidRDefault="00152FF7">
            <w:pPr>
              <w:rPr>
                <w:rFonts w:ascii="Arial" w:hAnsi="Arial" w:cs="Arial"/>
                <w:sz w:val="2"/>
                <w:szCs w:val="2"/>
                <w:lang w:val="es-BO"/>
              </w:rPr>
            </w:pPr>
          </w:p>
        </w:tc>
        <w:tc>
          <w:tcPr>
            <w:tcW w:w="377" w:type="dxa"/>
            <w:shd w:val="clear" w:color="auto" w:fill="auto"/>
            <w:vAlign w:val="center"/>
          </w:tcPr>
          <w:p w14:paraId="2A8BF7DA" w14:textId="77777777" w:rsidR="00152FF7" w:rsidRDefault="00152FF7">
            <w:pPr>
              <w:rPr>
                <w:rFonts w:ascii="Arial" w:hAnsi="Arial" w:cs="Arial"/>
                <w:sz w:val="2"/>
                <w:szCs w:val="2"/>
                <w:lang w:val="es-BO"/>
              </w:rPr>
            </w:pPr>
          </w:p>
        </w:tc>
        <w:tc>
          <w:tcPr>
            <w:tcW w:w="368" w:type="dxa"/>
            <w:shd w:val="clear" w:color="auto" w:fill="auto"/>
            <w:vAlign w:val="center"/>
          </w:tcPr>
          <w:p w14:paraId="56B01F4A" w14:textId="77777777" w:rsidR="00152FF7" w:rsidRDefault="00152FF7">
            <w:pPr>
              <w:rPr>
                <w:rFonts w:ascii="Arial" w:hAnsi="Arial" w:cs="Arial"/>
                <w:sz w:val="2"/>
                <w:szCs w:val="2"/>
                <w:lang w:val="es-BO"/>
              </w:rPr>
            </w:pPr>
          </w:p>
        </w:tc>
        <w:tc>
          <w:tcPr>
            <w:tcW w:w="374" w:type="dxa"/>
            <w:shd w:val="clear" w:color="auto" w:fill="auto"/>
            <w:vAlign w:val="center"/>
          </w:tcPr>
          <w:p w14:paraId="3DAD4375" w14:textId="77777777" w:rsidR="00152FF7" w:rsidRDefault="00152FF7">
            <w:pPr>
              <w:rPr>
                <w:rFonts w:ascii="Arial" w:hAnsi="Arial" w:cs="Arial"/>
                <w:sz w:val="2"/>
                <w:szCs w:val="2"/>
                <w:lang w:val="es-BO"/>
              </w:rPr>
            </w:pPr>
          </w:p>
        </w:tc>
        <w:tc>
          <w:tcPr>
            <w:tcW w:w="374" w:type="dxa"/>
            <w:shd w:val="clear" w:color="auto" w:fill="auto"/>
            <w:vAlign w:val="center"/>
          </w:tcPr>
          <w:p w14:paraId="3B01B6B9" w14:textId="77777777" w:rsidR="00152FF7" w:rsidRDefault="00152FF7">
            <w:pPr>
              <w:rPr>
                <w:rFonts w:ascii="Arial" w:hAnsi="Arial" w:cs="Arial"/>
                <w:sz w:val="2"/>
                <w:szCs w:val="2"/>
                <w:lang w:val="es-BO"/>
              </w:rPr>
            </w:pPr>
          </w:p>
        </w:tc>
        <w:tc>
          <w:tcPr>
            <w:tcW w:w="369" w:type="dxa"/>
            <w:shd w:val="clear" w:color="auto" w:fill="auto"/>
            <w:vAlign w:val="center"/>
          </w:tcPr>
          <w:p w14:paraId="4BCB9B2B" w14:textId="77777777" w:rsidR="00152FF7" w:rsidRDefault="00152FF7">
            <w:pPr>
              <w:rPr>
                <w:rFonts w:ascii="Arial" w:hAnsi="Arial" w:cs="Arial"/>
                <w:sz w:val="2"/>
                <w:szCs w:val="2"/>
                <w:lang w:val="es-BO"/>
              </w:rPr>
            </w:pPr>
          </w:p>
        </w:tc>
        <w:tc>
          <w:tcPr>
            <w:tcW w:w="374" w:type="dxa"/>
            <w:shd w:val="clear" w:color="auto" w:fill="auto"/>
            <w:vAlign w:val="center"/>
          </w:tcPr>
          <w:p w14:paraId="5D0C90CB" w14:textId="77777777" w:rsidR="00152FF7" w:rsidRDefault="00152FF7">
            <w:pPr>
              <w:rPr>
                <w:rFonts w:ascii="Arial" w:hAnsi="Arial" w:cs="Arial"/>
                <w:sz w:val="2"/>
                <w:szCs w:val="2"/>
                <w:lang w:val="es-BO"/>
              </w:rPr>
            </w:pPr>
          </w:p>
        </w:tc>
        <w:tc>
          <w:tcPr>
            <w:tcW w:w="321" w:type="dxa"/>
            <w:shd w:val="clear" w:color="auto" w:fill="auto"/>
            <w:vAlign w:val="center"/>
          </w:tcPr>
          <w:p w14:paraId="461BA339" w14:textId="77777777" w:rsidR="00152FF7" w:rsidRDefault="00152FF7">
            <w:pPr>
              <w:rPr>
                <w:rFonts w:ascii="Arial" w:hAnsi="Arial" w:cs="Arial"/>
                <w:sz w:val="2"/>
                <w:szCs w:val="2"/>
                <w:lang w:val="es-BO"/>
              </w:rPr>
            </w:pPr>
          </w:p>
        </w:tc>
        <w:tc>
          <w:tcPr>
            <w:tcW w:w="370" w:type="dxa"/>
            <w:shd w:val="clear" w:color="auto" w:fill="auto"/>
            <w:vAlign w:val="center"/>
          </w:tcPr>
          <w:p w14:paraId="2D5195A1" w14:textId="77777777" w:rsidR="00152FF7" w:rsidRDefault="00152FF7">
            <w:pPr>
              <w:rPr>
                <w:rFonts w:ascii="Arial" w:hAnsi="Arial" w:cs="Arial"/>
                <w:sz w:val="2"/>
                <w:szCs w:val="2"/>
                <w:lang w:val="es-BO"/>
              </w:rPr>
            </w:pPr>
          </w:p>
        </w:tc>
        <w:tc>
          <w:tcPr>
            <w:tcW w:w="321" w:type="dxa"/>
            <w:shd w:val="clear" w:color="auto" w:fill="auto"/>
            <w:vAlign w:val="center"/>
          </w:tcPr>
          <w:p w14:paraId="2DE605C0" w14:textId="77777777" w:rsidR="00152FF7" w:rsidRDefault="00152FF7">
            <w:pPr>
              <w:rPr>
                <w:rFonts w:ascii="Arial" w:hAnsi="Arial" w:cs="Arial"/>
                <w:sz w:val="2"/>
                <w:szCs w:val="2"/>
                <w:lang w:val="es-BO"/>
              </w:rPr>
            </w:pPr>
          </w:p>
        </w:tc>
        <w:tc>
          <w:tcPr>
            <w:tcW w:w="370" w:type="dxa"/>
            <w:shd w:val="clear" w:color="auto" w:fill="auto"/>
            <w:vAlign w:val="center"/>
          </w:tcPr>
          <w:p w14:paraId="6C775C6E" w14:textId="77777777" w:rsidR="00152FF7" w:rsidRDefault="00152FF7">
            <w:pPr>
              <w:rPr>
                <w:rFonts w:ascii="Arial" w:hAnsi="Arial" w:cs="Arial"/>
                <w:sz w:val="2"/>
                <w:szCs w:val="2"/>
                <w:lang w:val="es-BO"/>
              </w:rPr>
            </w:pPr>
          </w:p>
        </w:tc>
        <w:tc>
          <w:tcPr>
            <w:tcW w:w="257" w:type="dxa"/>
            <w:tcBorders>
              <w:right w:val="single" w:sz="12" w:space="0" w:color="000000"/>
            </w:tcBorders>
            <w:shd w:val="clear" w:color="auto" w:fill="auto"/>
            <w:vAlign w:val="center"/>
          </w:tcPr>
          <w:p w14:paraId="3A21E551" w14:textId="77777777" w:rsidR="00152FF7" w:rsidRDefault="00152FF7">
            <w:pPr>
              <w:rPr>
                <w:rFonts w:ascii="Arial" w:hAnsi="Arial" w:cs="Arial"/>
                <w:sz w:val="2"/>
                <w:szCs w:val="2"/>
                <w:lang w:val="es-BO"/>
              </w:rPr>
            </w:pPr>
          </w:p>
        </w:tc>
      </w:tr>
      <w:tr w:rsidR="00152FF7" w14:paraId="7EE89161" w14:textId="77777777">
        <w:trPr>
          <w:trHeight w:val="267"/>
          <w:jc w:val="center"/>
        </w:trPr>
        <w:tc>
          <w:tcPr>
            <w:tcW w:w="3012" w:type="dxa"/>
            <w:gridSpan w:val="9"/>
            <w:vMerge/>
            <w:tcBorders>
              <w:left w:val="single" w:sz="12" w:space="0" w:color="000000"/>
            </w:tcBorders>
            <w:vAlign w:val="center"/>
          </w:tcPr>
          <w:p w14:paraId="2DBFFFE1" w14:textId="77777777" w:rsidR="00152FF7" w:rsidRDefault="00152FF7">
            <w:pPr>
              <w:rPr>
                <w:rFonts w:ascii="Arial" w:hAnsi="Arial" w:cs="Arial"/>
                <w:b/>
                <w:bCs/>
                <w:lang w:val="es-BO"/>
              </w:rPr>
            </w:pPr>
          </w:p>
        </w:tc>
        <w:tc>
          <w:tcPr>
            <w:tcW w:w="2478" w:type="dxa"/>
            <w:gridSpan w:val="7"/>
            <w:tcBorders>
              <w:right w:val="single" w:sz="4" w:space="0" w:color="000000"/>
            </w:tcBorders>
            <w:shd w:val="clear" w:color="auto" w:fill="auto"/>
            <w:vAlign w:val="center"/>
          </w:tcPr>
          <w:p w14:paraId="39C8169B" w14:textId="77777777" w:rsidR="00152FF7" w:rsidRDefault="00DD7498">
            <w:pPr>
              <w:jc w:val="right"/>
              <w:rPr>
                <w:rFonts w:ascii="Arial" w:hAnsi="Arial" w:cs="Arial"/>
                <w:lang w:val="es-BO"/>
              </w:rPr>
            </w:pPr>
            <w:r>
              <w:rPr>
                <w:rFonts w:ascii="Arial" w:hAnsi="Arial" w:cs="Arial"/>
                <w:bCs/>
                <w:lang w:val="es-BO"/>
              </w:rPr>
              <w:t>Correo Electrónico:</w:t>
            </w:r>
          </w:p>
        </w:tc>
        <w:tc>
          <w:tcPr>
            <w:tcW w:w="3929" w:type="dxa"/>
            <w:gridSpan w:val="11"/>
            <w:tcBorders>
              <w:top w:val="single" w:sz="8" w:space="0" w:color="000000"/>
              <w:left w:val="single" w:sz="4" w:space="0" w:color="000000"/>
              <w:bottom w:val="single" w:sz="8" w:space="0" w:color="000000"/>
              <w:right w:val="single" w:sz="8" w:space="0" w:color="000000"/>
            </w:tcBorders>
            <w:shd w:val="clear" w:color="000000" w:fill="DBE5F1"/>
            <w:vAlign w:val="center"/>
          </w:tcPr>
          <w:p w14:paraId="4C18172B" w14:textId="77777777" w:rsidR="00152FF7" w:rsidRDefault="00152FF7">
            <w:pPr>
              <w:jc w:val="center"/>
              <w:rPr>
                <w:rFonts w:ascii="Arial" w:hAnsi="Arial" w:cs="Arial"/>
                <w:lang w:val="es-BO"/>
              </w:rPr>
            </w:pPr>
          </w:p>
        </w:tc>
        <w:tc>
          <w:tcPr>
            <w:tcW w:w="257" w:type="dxa"/>
            <w:tcBorders>
              <w:right w:val="single" w:sz="12" w:space="0" w:color="000000"/>
            </w:tcBorders>
            <w:shd w:val="clear" w:color="auto" w:fill="auto"/>
            <w:vAlign w:val="center"/>
          </w:tcPr>
          <w:p w14:paraId="533DA4D0" w14:textId="77777777" w:rsidR="00152FF7" w:rsidRDefault="00152FF7">
            <w:pPr>
              <w:rPr>
                <w:rFonts w:ascii="Arial" w:hAnsi="Arial" w:cs="Arial"/>
                <w:lang w:val="es-BO"/>
              </w:rPr>
            </w:pPr>
          </w:p>
        </w:tc>
      </w:tr>
      <w:tr w:rsidR="00152FF7" w14:paraId="6CAA5B76" w14:textId="77777777">
        <w:trPr>
          <w:trHeight w:val="114"/>
          <w:jc w:val="center"/>
        </w:trPr>
        <w:tc>
          <w:tcPr>
            <w:tcW w:w="354" w:type="dxa"/>
            <w:tcBorders>
              <w:left w:val="single" w:sz="12" w:space="0" w:color="000000"/>
              <w:bottom w:val="single" w:sz="12" w:space="0" w:color="000000"/>
            </w:tcBorders>
            <w:shd w:val="clear" w:color="auto" w:fill="auto"/>
            <w:vAlign w:val="center"/>
          </w:tcPr>
          <w:p w14:paraId="3B1E43EE" w14:textId="77777777" w:rsidR="00152FF7" w:rsidRDefault="00152FF7">
            <w:pPr>
              <w:rPr>
                <w:rFonts w:ascii="Calibri" w:hAnsi="Calibri" w:cs="Calibri"/>
                <w:sz w:val="2"/>
                <w:szCs w:val="2"/>
                <w:lang w:val="es-BO"/>
              </w:rPr>
            </w:pPr>
          </w:p>
        </w:tc>
        <w:tc>
          <w:tcPr>
            <w:tcW w:w="301" w:type="dxa"/>
            <w:tcBorders>
              <w:bottom w:val="single" w:sz="12" w:space="0" w:color="000000"/>
            </w:tcBorders>
            <w:shd w:val="clear" w:color="auto" w:fill="auto"/>
            <w:vAlign w:val="center"/>
          </w:tcPr>
          <w:p w14:paraId="1320C786" w14:textId="77777777" w:rsidR="00152FF7" w:rsidRDefault="00152FF7">
            <w:pPr>
              <w:rPr>
                <w:rFonts w:ascii="Calibri" w:hAnsi="Calibri" w:cs="Calibri"/>
                <w:sz w:val="2"/>
                <w:szCs w:val="2"/>
                <w:lang w:val="es-BO"/>
              </w:rPr>
            </w:pPr>
          </w:p>
        </w:tc>
        <w:tc>
          <w:tcPr>
            <w:tcW w:w="301" w:type="dxa"/>
            <w:tcBorders>
              <w:bottom w:val="single" w:sz="12" w:space="0" w:color="000000"/>
            </w:tcBorders>
            <w:shd w:val="clear" w:color="auto" w:fill="auto"/>
            <w:vAlign w:val="center"/>
          </w:tcPr>
          <w:p w14:paraId="6B930CC9" w14:textId="77777777" w:rsidR="00152FF7" w:rsidRDefault="00152FF7">
            <w:pPr>
              <w:rPr>
                <w:rFonts w:ascii="Calibri" w:hAnsi="Calibri" w:cs="Calibri"/>
                <w:sz w:val="2"/>
                <w:szCs w:val="2"/>
                <w:lang w:val="es-BO"/>
              </w:rPr>
            </w:pPr>
          </w:p>
        </w:tc>
        <w:tc>
          <w:tcPr>
            <w:tcW w:w="301" w:type="dxa"/>
            <w:tcBorders>
              <w:bottom w:val="single" w:sz="12" w:space="0" w:color="000000"/>
            </w:tcBorders>
            <w:shd w:val="clear" w:color="auto" w:fill="auto"/>
            <w:vAlign w:val="center"/>
          </w:tcPr>
          <w:p w14:paraId="035E6233" w14:textId="77777777" w:rsidR="00152FF7" w:rsidRDefault="00152FF7">
            <w:pPr>
              <w:rPr>
                <w:rFonts w:ascii="Calibri" w:hAnsi="Calibri" w:cs="Calibri"/>
                <w:sz w:val="2"/>
                <w:szCs w:val="2"/>
                <w:lang w:val="es-BO"/>
              </w:rPr>
            </w:pPr>
          </w:p>
        </w:tc>
        <w:tc>
          <w:tcPr>
            <w:tcW w:w="1755" w:type="dxa"/>
            <w:gridSpan w:val="5"/>
            <w:tcBorders>
              <w:bottom w:val="single" w:sz="12" w:space="0" w:color="000000"/>
            </w:tcBorders>
            <w:shd w:val="clear" w:color="auto" w:fill="auto"/>
            <w:vAlign w:val="center"/>
          </w:tcPr>
          <w:p w14:paraId="56E9F6A6" w14:textId="77777777" w:rsidR="00152FF7" w:rsidRDefault="00152FF7">
            <w:pPr>
              <w:rPr>
                <w:rFonts w:ascii="Arial" w:hAnsi="Arial" w:cs="Arial"/>
                <w:sz w:val="2"/>
                <w:szCs w:val="2"/>
                <w:lang w:val="es-BO"/>
              </w:rPr>
            </w:pPr>
          </w:p>
        </w:tc>
        <w:tc>
          <w:tcPr>
            <w:tcW w:w="668" w:type="dxa"/>
            <w:gridSpan w:val="2"/>
            <w:tcBorders>
              <w:bottom w:val="single" w:sz="12" w:space="0" w:color="000000"/>
            </w:tcBorders>
            <w:shd w:val="clear" w:color="auto" w:fill="auto"/>
            <w:vAlign w:val="center"/>
          </w:tcPr>
          <w:p w14:paraId="68A81A04" w14:textId="77777777" w:rsidR="00152FF7" w:rsidRDefault="00152FF7">
            <w:pPr>
              <w:jc w:val="center"/>
              <w:rPr>
                <w:rFonts w:ascii="Arial" w:hAnsi="Arial" w:cs="Arial"/>
                <w:b/>
                <w:bCs/>
                <w:sz w:val="2"/>
                <w:szCs w:val="2"/>
                <w:lang w:val="es-BO"/>
              </w:rPr>
            </w:pPr>
          </w:p>
        </w:tc>
        <w:tc>
          <w:tcPr>
            <w:tcW w:w="363" w:type="dxa"/>
            <w:tcBorders>
              <w:bottom w:val="single" w:sz="12" w:space="0" w:color="000000"/>
            </w:tcBorders>
            <w:shd w:val="clear" w:color="auto" w:fill="auto"/>
            <w:vAlign w:val="center"/>
          </w:tcPr>
          <w:p w14:paraId="13FAF1E2" w14:textId="77777777" w:rsidR="00152FF7" w:rsidRDefault="00152FF7">
            <w:pPr>
              <w:rPr>
                <w:rFonts w:ascii="Arial" w:hAnsi="Arial" w:cs="Arial"/>
                <w:b/>
                <w:bCs/>
                <w:sz w:val="2"/>
                <w:szCs w:val="2"/>
                <w:lang w:val="es-BO"/>
              </w:rPr>
            </w:pPr>
          </w:p>
        </w:tc>
        <w:tc>
          <w:tcPr>
            <w:tcW w:w="376" w:type="dxa"/>
            <w:tcBorders>
              <w:bottom w:val="single" w:sz="12" w:space="0" w:color="000000"/>
            </w:tcBorders>
            <w:shd w:val="clear" w:color="auto" w:fill="auto"/>
            <w:vAlign w:val="center"/>
          </w:tcPr>
          <w:p w14:paraId="1D1E2A32" w14:textId="77777777" w:rsidR="00152FF7" w:rsidRDefault="00152FF7">
            <w:pPr>
              <w:rPr>
                <w:rFonts w:ascii="Arial" w:hAnsi="Arial" w:cs="Arial"/>
                <w:b/>
                <w:bCs/>
                <w:sz w:val="2"/>
                <w:szCs w:val="2"/>
                <w:lang w:val="es-BO"/>
              </w:rPr>
            </w:pPr>
          </w:p>
        </w:tc>
        <w:tc>
          <w:tcPr>
            <w:tcW w:w="319" w:type="dxa"/>
            <w:tcBorders>
              <w:bottom w:val="single" w:sz="12" w:space="0" w:color="000000"/>
            </w:tcBorders>
            <w:shd w:val="clear" w:color="auto" w:fill="auto"/>
            <w:vAlign w:val="center"/>
          </w:tcPr>
          <w:p w14:paraId="29457165" w14:textId="77777777" w:rsidR="00152FF7" w:rsidRDefault="00152FF7">
            <w:pPr>
              <w:rPr>
                <w:rFonts w:ascii="Arial" w:hAnsi="Arial" w:cs="Arial"/>
                <w:b/>
                <w:bCs/>
                <w:sz w:val="2"/>
                <w:szCs w:val="2"/>
                <w:lang w:val="es-BO"/>
              </w:rPr>
            </w:pPr>
          </w:p>
        </w:tc>
        <w:tc>
          <w:tcPr>
            <w:tcW w:w="372" w:type="dxa"/>
            <w:tcBorders>
              <w:bottom w:val="single" w:sz="12" w:space="0" w:color="000000"/>
            </w:tcBorders>
            <w:shd w:val="clear" w:color="auto" w:fill="auto"/>
            <w:vAlign w:val="center"/>
          </w:tcPr>
          <w:p w14:paraId="681BF021" w14:textId="77777777" w:rsidR="00152FF7" w:rsidRDefault="00152FF7">
            <w:pPr>
              <w:rPr>
                <w:rFonts w:ascii="Arial" w:hAnsi="Arial" w:cs="Arial"/>
                <w:b/>
                <w:bCs/>
                <w:sz w:val="2"/>
                <w:szCs w:val="2"/>
                <w:lang w:val="es-BO"/>
              </w:rPr>
            </w:pPr>
          </w:p>
        </w:tc>
        <w:tc>
          <w:tcPr>
            <w:tcW w:w="375" w:type="dxa"/>
            <w:tcBorders>
              <w:bottom w:val="single" w:sz="12" w:space="0" w:color="000000"/>
            </w:tcBorders>
            <w:shd w:val="clear" w:color="auto" w:fill="auto"/>
            <w:vAlign w:val="center"/>
          </w:tcPr>
          <w:p w14:paraId="12D803EC" w14:textId="77777777" w:rsidR="00152FF7" w:rsidRDefault="00152FF7">
            <w:pPr>
              <w:rPr>
                <w:rFonts w:ascii="Arial" w:hAnsi="Arial" w:cs="Arial"/>
                <w:b/>
                <w:bCs/>
                <w:sz w:val="2"/>
                <w:szCs w:val="2"/>
                <w:lang w:val="es-BO"/>
              </w:rPr>
            </w:pPr>
          </w:p>
        </w:tc>
        <w:tc>
          <w:tcPr>
            <w:tcW w:w="316" w:type="dxa"/>
            <w:tcBorders>
              <w:bottom w:val="single" w:sz="12" w:space="0" w:color="000000"/>
            </w:tcBorders>
            <w:shd w:val="clear" w:color="auto" w:fill="auto"/>
            <w:vAlign w:val="center"/>
          </w:tcPr>
          <w:p w14:paraId="041B37B9" w14:textId="77777777" w:rsidR="00152FF7" w:rsidRDefault="00152FF7">
            <w:pPr>
              <w:rPr>
                <w:rFonts w:ascii="Arial" w:hAnsi="Arial" w:cs="Arial"/>
                <w:b/>
                <w:bCs/>
                <w:sz w:val="2"/>
                <w:szCs w:val="2"/>
                <w:lang w:val="es-BO"/>
              </w:rPr>
            </w:pPr>
          </w:p>
        </w:tc>
        <w:tc>
          <w:tcPr>
            <w:tcW w:w="377" w:type="dxa"/>
            <w:tcBorders>
              <w:bottom w:val="single" w:sz="12" w:space="0" w:color="000000"/>
            </w:tcBorders>
            <w:shd w:val="clear" w:color="auto" w:fill="auto"/>
            <w:vAlign w:val="center"/>
          </w:tcPr>
          <w:p w14:paraId="23357685" w14:textId="77777777" w:rsidR="00152FF7" w:rsidRDefault="00152FF7">
            <w:pPr>
              <w:rPr>
                <w:rFonts w:ascii="Arial" w:hAnsi="Arial" w:cs="Arial"/>
                <w:b/>
                <w:bCs/>
                <w:sz w:val="2"/>
                <w:szCs w:val="2"/>
                <w:lang w:val="es-BO"/>
              </w:rPr>
            </w:pPr>
          </w:p>
        </w:tc>
        <w:tc>
          <w:tcPr>
            <w:tcW w:w="368" w:type="dxa"/>
            <w:tcBorders>
              <w:bottom w:val="single" w:sz="12" w:space="0" w:color="000000"/>
            </w:tcBorders>
            <w:shd w:val="clear" w:color="auto" w:fill="auto"/>
            <w:vAlign w:val="center"/>
          </w:tcPr>
          <w:p w14:paraId="55109CA3" w14:textId="77777777" w:rsidR="00152FF7" w:rsidRDefault="00152FF7">
            <w:pPr>
              <w:rPr>
                <w:rFonts w:ascii="Arial" w:hAnsi="Arial" w:cs="Arial"/>
                <w:b/>
                <w:bCs/>
                <w:sz w:val="2"/>
                <w:szCs w:val="2"/>
                <w:lang w:val="es-BO"/>
              </w:rPr>
            </w:pPr>
          </w:p>
        </w:tc>
        <w:tc>
          <w:tcPr>
            <w:tcW w:w="374" w:type="dxa"/>
            <w:tcBorders>
              <w:bottom w:val="single" w:sz="12" w:space="0" w:color="000000"/>
            </w:tcBorders>
            <w:shd w:val="clear" w:color="auto" w:fill="auto"/>
            <w:vAlign w:val="center"/>
          </w:tcPr>
          <w:p w14:paraId="79560EA0" w14:textId="77777777" w:rsidR="00152FF7" w:rsidRDefault="00152FF7">
            <w:pPr>
              <w:rPr>
                <w:rFonts w:ascii="Arial" w:hAnsi="Arial" w:cs="Arial"/>
                <w:b/>
                <w:bCs/>
                <w:sz w:val="2"/>
                <w:szCs w:val="2"/>
                <w:lang w:val="es-BO"/>
              </w:rPr>
            </w:pPr>
          </w:p>
        </w:tc>
        <w:tc>
          <w:tcPr>
            <w:tcW w:w="374" w:type="dxa"/>
            <w:tcBorders>
              <w:bottom w:val="single" w:sz="12" w:space="0" w:color="000000"/>
            </w:tcBorders>
            <w:shd w:val="clear" w:color="auto" w:fill="auto"/>
            <w:vAlign w:val="center"/>
          </w:tcPr>
          <w:p w14:paraId="757C022A" w14:textId="77777777" w:rsidR="00152FF7" w:rsidRDefault="00152FF7">
            <w:pPr>
              <w:rPr>
                <w:rFonts w:ascii="Arial" w:hAnsi="Arial" w:cs="Arial"/>
                <w:b/>
                <w:bCs/>
                <w:sz w:val="2"/>
                <w:szCs w:val="2"/>
                <w:lang w:val="es-BO"/>
              </w:rPr>
            </w:pPr>
          </w:p>
        </w:tc>
        <w:tc>
          <w:tcPr>
            <w:tcW w:w="369" w:type="dxa"/>
            <w:tcBorders>
              <w:bottom w:val="single" w:sz="12" w:space="0" w:color="000000"/>
            </w:tcBorders>
            <w:shd w:val="clear" w:color="auto" w:fill="auto"/>
            <w:vAlign w:val="center"/>
          </w:tcPr>
          <w:p w14:paraId="316BF0C8" w14:textId="77777777" w:rsidR="00152FF7" w:rsidRDefault="00152FF7">
            <w:pPr>
              <w:rPr>
                <w:rFonts w:ascii="Arial" w:hAnsi="Arial" w:cs="Arial"/>
                <w:b/>
                <w:bCs/>
                <w:sz w:val="2"/>
                <w:szCs w:val="2"/>
                <w:lang w:val="es-BO"/>
              </w:rPr>
            </w:pPr>
          </w:p>
        </w:tc>
        <w:tc>
          <w:tcPr>
            <w:tcW w:w="374" w:type="dxa"/>
            <w:tcBorders>
              <w:bottom w:val="single" w:sz="12" w:space="0" w:color="000000"/>
            </w:tcBorders>
            <w:shd w:val="clear" w:color="auto" w:fill="auto"/>
            <w:vAlign w:val="center"/>
          </w:tcPr>
          <w:p w14:paraId="1500F550" w14:textId="77777777" w:rsidR="00152FF7" w:rsidRDefault="00152FF7">
            <w:pPr>
              <w:rPr>
                <w:rFonts w:ascii="Arial" w:hAnsi="Arial" w:cs="Arial"/>
                <w:b/>
                <w:bCs/>
                <w:sz w:val="2"/>
                <w:szCs w:val="2"/>
                <w:lang w:val="es-BO"/>
              </w:rPr>
            </w:pPr>
          </w:p>
        </w:tc>
        <w:tc>
          <w:tcPr>
            <w:tcW w:w="321" w:type="dxa"/>
            <w:tcBorders>
              <w:bottom w:val="single" w:sz="12" w:space="0" w:color="000000"/>
            </w:tcBorders>
            <w:shd w:val="clear" w:color="auto" w:fill="auto"/>
            <w:vAlign w:val="center"/>
          </w:tcPr>
          <w:p w14:paraId="60CFAA91" w14:textId="77777777" w:rsidR="00152FF7" w:rsidRDefault="00152FF7">
            <w:pPr>
              <w:rPr>
                <w:rFonts w:ascii="Arial" w:hAnsi="Arial" w:cs="Arial"/>
                <w:b/>
                <w:bCs/>
                <w:sz w:val="2"/>
                <w:szCs w:val="2"/>
                <w:lang w:val="es-BO"/>
              </w:rPr>
            </w:pPr>
          </w:p>
        </w:tc>
        <w:tc>
          <w:tcPr>
            <w:tcW w:w="370" w:type="dxa"/>
            <w:tcBorders>
              <w:bottom w:val="single" w:sz="12" w:space="0" w:color="000000"/>
            </w:tcBorders>
            <w:shd w:val="clear" w:color="auto" w:fill="auto"/>
            <w:vAlign w:val="center"/>
          </w:tcPr>
          <w:p w14:paraId="19CF78D6" w14:textId="77777777" w:rsidR="00152FF7" w:rsidRDefault="00152FF7">
            <w:pPr>
              <w:rPr>
                <w:rFonts w:ascii="Arial" w:hAnsi="Arial" w:cs="Arial"/>
                <w:b/>
                <w:bCs/>
                <w:sz w:val="2"/>
                <w:szCs w:val="2"/>
                <w:lang w:val="es-BO"/>
              </w:rPr>
            </w:pPr>
          </w:p>
        </w:tc>
        <w:tc>
          <w:tcPr>
            <w:tcW w:w="321" w:type="dxa"/>
            <w:tcBorders>
              <w:bottom w:val="single" w:sz="12" w:space="0" w:color="000000"/>
            </w:tcBorders>
            <w:shd w:val="clear" w:color="auto" w:fill="auto"/>
            <w:vAlign w:val="center"/>
          </w:tcPr>
          <w:p w14:paraId="475B5C65" w14:textId="77777777" w:rsidR="00152FF7" w:rsidRDefault="00152FF7">
            <w:pPr>
              <w:rPr>
                <w:rFonts w:ascii="Arial" w:hAnsi="Arial" w:cs="Arial"/>
                <w:b/>
                <w:bCs/>
                <w:sz w:val="2"/>
                <w:szCs w:val="2"/>
                <w:lang w:val="es-BO"/>
              </w:rPr>
            </w:pPr>
          </w:p>
        </w:tc>
        <w:tc>
          <w:tcPr>
            <w:tcW w:w="370" w:type="dxa"/>
            <w:tcBorders>
              <w:bottom w:val="single" w:sz="12" w:space="0" w:color="000000"/>
            </w:tcBorders>
            <w:shd w:val="clear" w:color="auto" w:fill="auto"/>
            <w:vAlign w:val="center"/>
          </w:tcPr>
          <w:p w14:paraId="16F46071" w14:textId="77777777" w:rsidR="00152FF7" w:rsidRDefault="00152FF7">
            <w:pPr>
              <w:rPr>
                <w:rFonts w:ascii="Arial" w:hAnsi="Arial" w:cs="Arial"/>
                <w:b/>
                <w:bCs/>
                <w:sz w:val="2"/>
                <w:szCs w:val="2"/>
                <w:lang w:val="es-BO"/>
              </w:rPr>
            </w:pPr>
          </w:p>
        </w:tc>
        <w:tc>
          <w:tcPr>
            <w:tcW w:w="257" w:type="dxa"/>
            <w:tcBorders>
              <w:bottom w:val="single" w:sz="12" w:space="0" w:color="000000"/>
              <w:right w:val="single" w:sz="12" w:space="0" w:color="000000"/>
            </w:tcBorders>
            <w:shd w:val="clear" w:color="auto" w:fill="auto"/>
            <w:vAlign w:val="center"/>
          </w:tcPr>
          <w:p w14:paraId="3824890C" w14:textId="77777777" w:rsidR="00152FF7" w:rsidRDefault="00152FF7">
            <w:pPr>
              <w:rPr>
                <w:rFonts w:ascii="Arial" w:hAnsi="Arial" w:cs="Arial"/>
                <w:b/>
                <w:bCs/>
                <w:sz w:val="2"/>
                <w:szCs w:val="2"/>
                <w:lang w:val="es-BO"/>
              </w:rPr>
            </w:pPr>
          </w:p>
        </w:tc>
      </w:tr>
    </w:tbl>
    <w:p w14:paraId="5E83B05B" w14:textId="77777777" w:rsidR="00152FF7" w:rsidRDefault="00152FF7">
      <w:pPr>
        <w:spacing w:line="200" w:lineRule="exact"/>
        <w:jc w:val="center"/>
        <w:rPr>
          <w:rFonts w:cs="Arial"/>
          <w:b/>
          <w:szCs w:val="18"/>
          <w:lang w:val="es-BO"/>
        </w:rPr>
      </w:pPr>
    </w:p>
    <w:p w14:paraId="7D1181E0" w14:textId="77777777" w:rsidR="00152FF7" w:rsidRDefault="00152FF7">
      <w:pPr>
        <w:spacing w:line="200" w:lineRule="exact"/>
        <w:jc w:val="center"/>
        <w:rPr>
          <w:rFonts w:ascii="Arial" w:hAnsi="Arial" w:cs="Arial"/>
          <w:b/>
          <w:lang w:val="es-BO"/>
        </w:rPr>
      </w:pPr>
    </w:p>
    <w:p w14:paraId="23B06104" w14:textId="77777777" w:rsidR="00152FF7" w:rsidRDefault="00152FF7">
      <w:pPr>
        <w:spacing w:line="200" w:lineRule="exact"/>
        <w:rPr>
          <w:rFonts w:ascii="Arial" w:hAnsi="Arial" w:cs="Arial"/>
          <w:b/>
          <w:lang w:val="es-BO"/>
        </w:rPr>
      </w:pPr>
    </w:p>
    <w:p w14:paraId="4086ACFF" w14:textId="77777777" w:rsidR="00152FF7" w:rsidRDefault="00152FF7">
      <w:pPr>
        <w:spacing w:line="200" w:lineRule="exact"/>
        <w:rPr>
          <w:rFonts w:cs="Arial"/>
          <w:szCs w:val="18"/>
          <w:lang w:val="es-BO"/>
        </w:rPr>
      </w:pPr>
    </w:p>
    <w:p w14:paraId="09A7849D" w14:textId="77777777" w:rsidR="00152FF7" w:rsidRDefault="00152FF7">
      <w:pPr>
        <w:spacing w:line="200" w:lineRule="exact"/>
        <w:rPr>
          <w:rFonts w:cs="Arial"/>
          <w:szCs w:val="18"/>
          <w:lang w:val="es-BO"/>
        </w:rPr>
      </w:pPr>
    </w:p>
    <w:p w14:paraId="7A972391" w14:textId="77777777" w:rsidR="00152FF7" w:rsidRDefault="00152FF7">
      <w:pPr>
        <w:spacing w:line="200" w:lineRule="exact"/>
        <w:rPr>
          <w:rFonts w:cs="Arial"/>
          <w:szCs w:val="18"/>
          <w:lang w:val="es-BO"/>
        </w:rPr>
      </w:pPr>
    </w:p>
    <w:p w14:paraId="133C7C25" w14:textId="77777777" w:rsidR="00152FF7" w:rsidRDefault="00152FF7">
      <w:pPr>
        <w:spacing w:line="200" w:lineRule="exact"/>
        <w:rPr>
          <w:rFonts w:cs="Arial"/>
          <w:szCs w:val="18"/>
          <w:lang w:val="es-BO"/>
        </w:rPr>
      </w:pPr>
    </w:p>
    <w:p w14:paraId="127364B2" w14:textId="77777777" w:rsidR="00152FF7" w:rsidRDefault="00152FF7">
      <w:pPr>
        <w:spacing w:line="200" w:lineRule="exact"/>
        <w:rPr>
          <w:rFonts w:cs="Arial"/>
          <w:szCs w:val="18"/>
          <w:lang w:val="es-BO"/>
        </w:rPr>
      </w:pPr>
    </w:p>
    <w:p w14:paraId="6FEABE8D" w14:textId="77777777" w:rsidR="00152FF7" w:rsidRDefault="00152FF7">
      <w:pPr>
        <w:spacing w:line="200" w:lineRule="exact"/>
        <w:rPr>
          <w:rFonts w:cs="Arial"/>
          <w:szCs w:val="18"/>
          <w:lang w:val="es-BO"/>
        </w:rPr>
      </w:pPr>
    </w:p>
    <w:p w14:paraId="1B9D28C7" w14:textId="77777777" w:rsidR="00152FF7" w:rsidRDefault="00152FF7">
      <w:pPr>
        <w:spacing w:line="200" w:lineRule="exact"/>
        <w:rPr>
          <w:rFonts w:cs="Arial"/>
          <w:szCs w:val="18"/>
          <w:lang w:val="es-BO"/>
        </w:rPr>
      </w:pPr>
    </w:p>
    <w:p w14:paraId="77321003" w14:textId="77777777" w:rsidR="00152FF7" w:rsidRDefault="00152FF7">
      <w:pPr>
        <w:jc w:val="center"/>
        <w:rPr>
          <w:rFonts w:cs="Arial"/>
          <w:b/>
          <w:i/>
          <w:szCs w:val="18"/>
          <w:lang w:val="es-BO"/>
        </w:rPr>
      </w:pPr>
    </w:p>
    <w:p w14:paraId="569D4C5B" w14:textId="77777777" w:rsidR="00152FF7" w:rsidRDefault="00152FF7">
      <w:pPr>
        <w:jc w:val="center"/>
        <w:rPr>
          <w:rFonts w:cs="Arial"/>
          <w:b/>
          <w:i/>
          <w:szCs w:val="18"/>
          <w:lang w:val="es-BO"/>
        </w:rPr>
      </w:pPr>
    </w:p>
    <w:p w14:paraId="6B873644" w14:textId="77777777" w:rsidR="00152FF7" w:rsidRDefault="00152FF7">
      <w:pPr>
        <w:jc w:val="center"/>
        <w:rPr>
          <w:rFonts w:cs="Arial"/>
          <w:b/>
          <w:i/>
          <w:szCs w:val="18"/>
          <w:lang w:val="es-BO"/>
        </w:rPr>
      </w:pPr>
    </w:p>
    <w:p w14:paraId="3D39CE88" w14:textId="77777777" w:rsidR="00152FF7" w:rsidRDefault="00152FF7">
      <w:pPr>
        <w:jc w:val="center"/>
        <w:rPr>
          <w:rFonts w:cs="Arial"/>
          <w:b/>
          <w:i/>
          <w:szCs w:val="18"/>
          <w:lang w:val="es-BO"/>
        </w:rPr>
      </w:pPr>
    </w:p>
    <w:p w14:paraId="6DB50CBF" w14:textId="77777777" w:rsidR="00152FF7" w:rsidRDefault="00DD7498">
      <w:pPr>
        <w:jc w:val="center"/>
        <w:rPr>
          <w:rFonts w:cs="Arial"/>
          <w:b/>
          <w:i/>
          <w:szCs w:val="18"/>
          <w:lang w:val="es-BO"/>
        </w:rPr>
      </w:pPr>
      <w:r>
        <w:br w:type="page"/>
      </w:r>
    </w:p>
    <w:p w14:paraId="55B6F751" w14:textId="77777777" w:rsidR="00152FF7" w:rsidRDefault="00DD7498">
      <w:pPr>
        <w:jc w:val="center"/>
        <w:rPr>
          <w:rFonts w:cs="Arial"/>
          <w:b/>
          <w:szCs w:val="18"/>
          <w:lang w:val="es-BO"/>
        </w:rPr>
      </w:pPr>
      <w:r>
        <w:rPr>
          <w:rFonts w:cs="Arial"/>
          <w:b/>
          <w:szCs w:val="18"/>
          <w:lang w:val="es-BO"/>
        </w:rPr>
        <w:lastRenderedPageBreak/>
        <w:t>FORMULARIO B-1</w:t>
      </w:r>
    </w:p>
    <w:p w14:paraId="673AC90C" w14:textId="77777777" w:rsidR="00152FF7" w:rsidRDefault="00DD7498">
      <w:pPr>
        <w:spacing w:line="200" w:lineRule="exact"/>
        <w:jc w:val="center"/>
        <w:rPr>
          <w:rFonts w:cs="Arial"/>
          <w:b/>
          <w:szCs w:val="18"/>
          <w:lang w:val="es-BO"/>
        </w:rPr>
      </w:pPr>
      <w:r>
        <w:rPr>
          <w:rFonts w:cs="Arial"/>
          <w:b/>
          <w:szCs w:val="18"/>
          <w:lang w:val="es-BO"/>
        </w:rPr>
        <w:t xml:space="preserve">PROPUESTA ECONÓMICA </w:t>
      </w:r>
      <w:r>
        <w:rPr>
          <w:rFonts w:cs="Arial"/>
          <w:b/>
          <w:szCs w:val="18"/>
          <w:highlight w:val="yellow"/>
          <w:lang w:val="es-BO"/>
        </w:rPr>
        <w:t>(NO APLICA)</w:t>
      </w:r>
    </w:p>
    <w:p w14:paraId="553FBD68" w14:textId="77777777" w:rsidR="00152FF7" w:rsidRDefault="00152FF7">
      <w:pPr>
        <w:spacing w:line="200" w:lineRule="exact"/>
        <w:jc w:val="center"/>
        <w:rPr>
          <w:rFonts w:cs="Arial"/>
          <w:b/>
          <w:szCs w:val="18"/>
          <w:lang w:val="es-BO"/>
        </w:rPr>
      </w:pPr>
    </w:p>
    <w:p w14:paraId="095215C7" w14:textId="77777777" w:rsidR="00152FF7" w:rsidRDefault="00DD7498">
      <w:pPr>
        <w:pBdr>
          <w:top w:val="single" w:sz="4" w:space="1" w:color="000000"/>
          <w:left w:val="single" w:sz="4" w:space="4" w:color="000000"/>
          <w:bottom w:val="single" w:sz="4" w:space="1" w:color="000000"/>
          <w:right w:val="single" w:sz="4" w:space="4" w:color="000000"/>
        </w:pBdr>
        <w:rPr>
          <w:rFonts w:ascii="Arial" w:hAnsi="Arial" w:cs="Arial"/>
          <w:i/>
          <w:szCs w:val="18"/>
          <w:lang w:val="es-BO"/>
        </w:rPr>
      </w:pPr>
      <w:r>
        <w:rPr>
          <w:rFonts w:ascii="Arial" w:hAnsi="Arial" w:cs="Arial"/>
          <w:i/>
          <w:lang w:val="es-BO"/>
        </w:rPr>
        <w:t>(</w:t>
      </w:r>
      <w:r>
        <w:rPr>
          <w:rFonts w:ascii="Arial" w:hAnsi="Arial" w:cs="Arial"/>
          <w:i/>
          <w:szCs w:val="18"/>
          <w:lang w:val="es-BO"/>
        </w:rPr>
        <w:t xml:space="preserve">Este Formulario no es aplicable para el Método de Selección y Adjudicación de Presupuesto Fijo, donde no es necesaria la presentación de propuesta económica. En caso de que el proponente presente propuesta económica y ésta </w:t>
      </w:r>
      <w:proofErr w:type="gramStart"/>
      <w:r>
        <w:rPr>
          <w:rFonts w:ascii="Arial" w:hAnsi="Arial" w:cs="Arial"/>
          <w:i/>
          <w:szCs w:val="18"/>
          <w:lang w:val="es-BO"/>
        </w:rPr>
        <w:t>fuese</w:t>
      </w:r>
      <w:proofErr w:type="gramEnd"/>
      <w:r>
        <w:rPr>
          <w:rFonts w:ascii="Arial" w:hAnsi="Arial" w:cs="Arial"/>
          <w:i/>
          <w:szCs w:val="18"/>
          <w:lang w:val="es-BO"/>
        </w:rPr>
        <w:t xml:space="preserve"> adjudicado, se procederá a pagar el monto del presupuesto fijo establecido por la entidad.)</w:t>
      </w:r>
    </w:p>
    <w:p w14:paraId="2D1A2259" w14:textId="77777777" w:rsidR="00152FF7" w:rsidRDefault="00152FF7">
      <w:pPr>
        <w:spacing w:line="200" w:lineRule="exact"/>
        <w:rPr>
          <w:rFonts w:ascii="Arial" w:hAnsi="Arial" w:cs="Arial"/>
          <w:i/>
          <w:lang w:val="es-BO"/>
        </w:rPr>
      </w:pPr>
    </w:p>
    <w:tbl>
      <w:tblPr>
        <w:tblW w:w="8789" w:type="dxa"/>
        <w:jc w:val="center"/>
        <w:tblLayout w:type="fixed"/>
        <w:tblCellMar>
          <w:left w:w="70" w:type="dxa"/>
          <w:right w:w="70" w:type="dxa"/>
        </w:tblCellMar>
        <w:tblLook w:val="0000" w:firstRow="0" w:lastRow="0" w:firstColumn="0" w:lastColumn="0" w:noHBand="0" w:noVBand="0"/>
      </w:tblPr>
      <w:tblGrid>
        <w:gridCol w:w="581"/>
        <w:gridCol w:w="3381"/>
        <w:gridCol w:w="2126"/>
        <w:gridCol w:w="2701"/>
      </w:tblGrid>
      <w:tr w:rsidR="00152FF7" w14:paraId="41EF4C1B" w14:textId="77777777">
        <w:trPr>
          <w:trHeight w:val="668"/>
          <w:jc w:val="center"/>
        </w:trPr>
        <w:tc>
          <w:tcPr>
            <w:tcW w:w="580"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14:paraId="5EA48CDE" w14:textId="77777777" w:rsidR="00152FF7" w:rsidRDefault="00DD7498">
            <w:pPr>
              <w:spacing w:line="200" w:lineRule="exact"/>
              <w:jc w:val="center"/>
              <w:rPr>
                <w:rFonts w:ascii="Arial" w:hAnsi="Arial" w:cs="Arial"/>
                <w:b/>
                <w:lang w:val="es-BO"/>
              </w:rPr>
            </w:pPr>
            <w:r>
              <w:rPr>
                <w:rFonts w:ascii="Arial" w:hAnsi="Arial" w:cs="Arial"/>
                <w:b/>
                <w:lang w:val="es-BO"/>
              </w:rPr>
              <w:t>Nº</w:t>
            </w:r>
          </w:p>
        </w:tc>
        <w:tc>
          <w:tcPr>
            <w:tcW w:w="3381"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14:paraId="69BD0700" w14:textId="77777777" w:rsidR="00152FF7" w:rsidRDefault="00DD7498">
            <w:pPr>
              <w:spacing w:line="200" w:lineRule="exact"/>
              <w:jc w:val="center"/>
              <w:rPr>
                <w:rFonts w:ascii="Arial" w:hAnsi="Arial" w:cs="Arial"/>
                <w:b/>
                <w:lang w:val="es-BO"/>
              </w:rPr>
            </w:pPr>
            <w:r>
              <w:rPr>
                <w:rFonts w:ascii="Arial" w:hAnsi="Arial" w:cs="Arial"/>
                <w:b/>
                <w:lang w:val="es-BO"/>
              </w:rPr>
              <w:t>DETALLE DEL SERVICIO</w:t>
            </w:r>
          </w:p>
        </w:tc>
        <w:tc>
          <w:tcPr>
            <w:tcW w:w="2126"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14:paraId="13C2697D" w14:textId="77777777" w:rsidR="00152FF7" w:rsidRDefault="00DD7498">
            <w:pPr>
              <w:spacing w:line="200" w:lineRule="exact"/>
              <w:jc w:val="center"/>
              <w:rPr>
                <w:rFonts w:ascii="Arial" w:hAnsi="Arial" w:cs="Arial"/>
                <w:b/>
                <w:lang w:val="es-BO"/>
              </w:rPr>
            </w:pPr>
            <w:r>
              <w:rPr>
                <w:rFonts w:ascii="Arial" w:hAnsi="Arial" w:cs="Arial"/>
                <w:b/>
                <w:lang w:val="es-BO"/>
              </w:rPr>
              <w:t>MONTO NUMERAL EN</w:t>
            </w:r>
          </w:p>
          <w:p w14:paraId="245595C3" w14:textId="77777777" w:rsidR="00152FF7" w:rsidRDefault="00DD7498">
            <w:pPr>
              <w:spacing w:line="200" w:lineRule="exact"/>
              <w:jc w:val="center"/>
              <w:rPr>
                <w:rFonts w:ascii="Arial" w:hAnsi="Arial" w:cs="Arial"/>
                <w:b/>
                <w:lang w:val="es-BO"/>
              </w:rPr>
            </w:pPr>
            <w:r>
              <w:rPr>
                <w:rFonts w:ascii="Arial" w:hAnsi="Arial" w:cs="Arial"/>
                <w:b/>
                <w:lang w:val="es-BO"/>
              </w:rPr>
              <w:t>Bs</w:t>
            </w:r>
          </w:p>
        </w:tc>
        <w:tc>
          <w:tcPr>
            <w:tcW w:w="2701"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14:paraId="025F19E8" w14:textId="77777777" w:rsidR="00152FF7" w:rsidRDefault="00DD7498">
            <w:pPr>
              <w:spacing w:line="200" w:lineRule="exact"/>
              <w:jc w:val="center"/>
              <w:rPr>
                <w:rFonts w:ascii="Arial" w:hAnsi="Arial" w:cs="Arial"/>
                <w:b/>
                <w:lang w:val="es-BO"/>
              </w:rPr>
            </w:pPr>
            <w:r>
              <w:rPr>
                <w:rFonts w:ascii="Arial" w:hAnsi="Arial" w:cs="Arial"/>
                <w:b/>
                <w:lang w:val="es-BO"/>
              </w:rPr>
              <w:t>MONTO LITERAL EN</w:t>
            </w:r>
          </w:p>
          <w:p w14:paraId="15719860" w14:textId="77777777" w:rsidR="00152FF7" w:rsidRDefault="00DD7498">
            <w:pPr>
              <w:spacing w:line="200" w:lineRule="exact"/>
              <w:jc w:val="center"/>
              <w:rPr>
                <w:rFonts w:ascii="Arial" w:hAnsi="Arial" w:cs="Arial"/>
                <w:b/>
                <w:lang w:val="es-BO"/>
              </w:rPr>
            </w:pPr>
            <w:r>
              <w:rPr>
                <w:rFonts w:ascii="Arial" w:hAnsi="Arial" w:cs="Arial"/>
                <w:b/>
                <w:lang w:val="es-BO"/>
              </w:rPr>
              <w:t>Bs</w:t>
            </w:r>
          </w:p>
        </w:tc>
      </w:tr>
      <w:tr w:rsidR="00152FF7" w14:paraId="3784056A" w14:textId="77777777">
        <w:trPr>
          <w:trHeight w:hRule="exact" w:val="700"/>
          <w:jc w:val="center"/>
        </w:trPr>
        <w:tc>
          <w:tcPr>
            <w:tcW w:w="580" w:type="dxa"/>
            <w:tcBorders>
              <w:top w:val="single" w:sz="2" w:space="0" w:color="000000"/>
              <w:left w:val="single" w:sz="2" w:space="0" w:color="000000"/>
              <w:bottom w:val="single" w:sz="2" w:space="0" w:color="000000"/>
              <w:right w:val="single" w:sz="2" w:space="0" w:color="000000"/>
            </w:tcBorders>
            <w:vAlign w:val="center"/>
          </w:tcPr>
          <w:p w14:paraId="14477F41" w14:textId="77777777" w:rsidR="00152FF7" w:rsidRDefault="00DD7498">
            <w:pPr>
              <w:spacing w:line="200" w:lineRule="exact"/>
              <w:jc w:val="center"/>
              <w:rPr>
                <w:rFonts w:ascii="Arial" w:hAnsi="Arial" w:cs="Arial"/>
                <w:lang w:val="es-BO"/>
              </w:rPr>
            </w:pPr>
            <w:r>
              <w:rPr>
                <w:rFonts w:ascii="Arial" w:hAnsi="Arial" w:cs="Arial"/>
                <w:lang w:val="es-BO"/>
              </w:rPr>
              <w:t>1</w:t>
            </w:r>
          </w:p>
        </w:tc>
        <w:tc>
          <w:tcPr>
            <w:tcW w:w="3381" w:type="dxa"/>
            <w:tcBorders>
              <w:top w:val="single" w:sz="2" w:space="0" w:color="000000"/>
              <w:left w:val="single" w:sz="2" w:space="0" w:color="000000"/>
              <w:bottom w:val="single" w:sz="2" w:space="0" w:color="000000"/>
              <w:right w:val="single" w:sz="2" w:space="0" w:color="000000"/>
            </w:tcBorders>
            <w:vAlign w:val="center"/>
          </w:tcPr>
          <w:p w14:paraId="15E9931E" w14:textId="77777777" w:rsidR="00152FF7" w:rsidRDefault="00152FF7">
            <w:pPr>
              <w:spacing w:line="200" w:lineRule="exact"/>
              <w:rPr>
                <w:rFonts w:ascii="Arial" w:hAnsi="Arial" w:cs="Arial"/>
                <w:lang w:val="es-BO"/>
              </w:rPr>
            </w:pPr>
          </w:p>
        </w:tc>
        <w:tc>
          <w:tcPr>
            <w:tcW w:w="2126" w:type="dxa"/>
            <w:tcBorders>
              <w:top w:val="single" w:sz="2" w:space="0" w:color="000000"/>
              <w:left w:val="single" w:sz="2" w:space="0" w:color="000000"/>
              <w:bottom w:val="single" w:sz="2" w:space="0" w:color="000000"/>
              <w:right w:val="single" w:sz="2" w:space="0" w:color="000000"/>
            </w:tcBorders>
            <w:vAlign w:val="center"/>
          </w:tcPr>
          <w:p w14:paraId="3CBDA9B6" w14:textId="77777777" w:rsidR="00152FF7" w:rsidRDefault="00152FF7">
            <w:pPr>
              <w:spacing w:line="200" w:lineRule="exact"/>
              <w:rPr>
                <w:rFonts w:ascii="Arial" w:hAnsi="Arial" w:cs="Arial"/>
                <w:lang w:val="es-BO"/>
              </w:rPr>
            </w:pPr>
          </w:p>
        </w:tc>
        <w:tc>
          <w:tcPr>
            <w:tcW w:w="2701" w:type="dxa"/>
            <w:tcBorders>
              <w:top w:val="single" w:sz="2" w:space="0" w:color="000000"/>
              <w:left w:val="single" w:sz="2" w:space="0" w:color="000000"/>
              <w:bottom w:val="single" w:sz="2" w:space="0" w:color="000000"/>
              <w:right w:val="single" w:sz="2" w:space="0" w:color="000000"/>
            </w:tcBorders>
            <w:vAlign w:val="center"/>
          </w:tcPr>
          <w:p w14:paraId="53246D5A" w14:textId="77777777" w:rsidR="00152FF7" w:rsidRDefault="00152FF7">
            <w:pPr>
              <w:spacing w:line="200" w:lineRule="exact"/>
              <w:rPr>
                <w:rFonts w:ascii="Arial" w:hAnsi="Arial" w:cs="Arial"/>
                <w:lang w:val="es-BO"/>
              </w:rPr>
            </w:pPr>
          </w:p>
        </w:tc>
      </w:tr>
    </w:tbl>
    <w:p w14:paraId="5ED086AD" w14:textId="77777777" w:rsidR="00152FF7" w:rsidRDefault="00152FF7">
      <w:pPr>
        <w:rPr>
          <w:lang w:val="es-BO"/>
        </w:rPr>
      </w:pPr>
    </w:p>
    <w:p w14:paraId="00CB8C85" w14:textId="77777777" w:rsidR="00152FF7" w:rsidRDefault="00152FF7">
      <w:pPr>
        <w:rPr>
          <w:b/>
        </w:rPr>
      </w:pPr>
    </w:p>
    <w:p w14:paraId="1BDA6C7C" w14:textId="77777777" w:rsidR="00152FF7" w:rsidRDefault="00152FF7">
      <w:pPr>
        <w:rPr>
          <w:lang w:val="es-BO"/>
        </w:rPr>
      </w:pPr>
    </w:p>
    <w:p w14:paraId="2580A44C" w14:textId="77777777" w:rsidR="00152FF7" w:rsidRDefault="00152FF7">
      <w:pPr>
        <w:rPr>
          <w:lang w:val="es-BO"/>
        </w:rPr>
      </w:pPr>
    </w:p>
    <w:p w14:paraId="532BAF05" w14:textId="77777777" w:rsidR="00152FF7" w:rsidRDefault="00152FF7">
      <w:pPr>
        <w:rPr>
          <w:lang w:val="es-BO"/>
        </w:rPr>
      </w:pPr>
    </w:p>
    <w:p w14:paraId="4DE625E0" w14:textId="77777777" w:rsidR="00152FF7" w:rsidRDefault="00152FF7">
      <w:pPr>
        <w:rPr>
          <w:lang w:val="es-BO"/>
        </w:rPr>
      </w:pPr>
    </w:p>
    <w:p w14:paraId="1147D673" w14:textId="77777777" w:rsidR="00152FF7" w:rsidRDefault="00152FF7">
      <w:pPr>
        <w:rPr>
          <w:lang w:val="es-BO"/>
        </w:rPr>
        <w:sectPr w:rsidR="00152FF7" w:rsidSect="00A37270">
          <w:headerReference w:type="even" r:id="rId13"/>
          <w:headerReference w:type="default" r:id="rId14"/>
          <w:footerReference w:type="even" r:id="rId15"/>
          <w:footerReference w:type="default" r:id="rId16"/>
          <w:headerReference w:type="first" r:id="rId17"/>
          <w:footerReference w:type="first" r:id="rId18"/>
          <w:pgSz w:w="12240" w:h="15840"/>
          <w:pgMar w:top="1418" w:right="1701" w:bottom="1418" w:left="1701" w:header="709" w:footer="709" w:gutter="0"/>
          <w:pgNumType w:start="1"/>
          <w:cols w:space="720"/>
          <w:formProt w:val="0"/>
          <w:titlePg/>
          <w:docGrid w:linePitch="360"/>
        </w:sectPr>
      </w:pPr>
    </w:p>
    <w:p w14:paraId="0BFAA59D" w14:textId="77777777" w:rsidR="00152FF7" w:rsidRDefault="00DD7498">
      <w:pPr>
        <w:spacing w:line="200" w:lineRule="exact"/>
        <w:jc w:val="center"/>
        <w:rPr>
          <w:rFonts w:cs="Arial"/>
          <w:b/>
          <w:szCs w:val="18"/>
          <w:lang w:val="es-BO"/>
        </w:rPr>
      </w:pPr>
      <w:r>
        <w:rPr>
          <w:rFonts w:cs="Arial"/>
          <w:b/>
          <w:szCs w:val="18"/>
          <w:lang w:val="es-BO"/>
        </w:rPr>
        <w:lastRenderedPageBreak/>
        <w:t>FORMULARIO C-1</w:t>
      </w:r>
    </w:p>
    <w:p w14:paraId="29B0357A" w14:textId="77777777" w:rsidR="00152FF7" w:rsidRDefault="00DD7498">
      <w:pPr>
        <w:spacing w:line="200" w:lineRule="exact"/>
        <w:jc w:val="center"/>
        <w:rPr>
          <w:rFonts w:cs="Arial"/>
          <w:b/>
          <w:szCs w:val="18"/>
          <w:lang w:val="es-BO"/>
        </w:rPr>
      </w:pPr>
      <w:r>
        <w:rPr>
          <w:rFonts w:cs="Arial"/>
          <w:b/>
          <w:szCs w:val="18"/>
          <w:lang w:val="es-BO"/>
        </w:rPr>
        <w:t>PROPUESTA TÉCNICA</w:t>
      </w:r>
    </w:p>
    <w:p w14:paraId="6800610F" w14:textId="77777777" w:rsidR="00152FF7" w:rsidRDefault="00DD7498">
      <w:pPr>
        <w:spacing w:line="200" w:lineRule="exact"/>
        <w:jc w:val="center"/>
        <w:rPr>
          <w:rFonts w:cs="Arial"/>
          <w:b/>
          <w:szCs w:val="18"/>
          <w:lang w:val="es-BO"/>
        </w:rPr>
      </w:pPr>
      <w:r>
        <w:rPr>
          <w:rFonts w:cs="Arial"/>
          <w:b/>
          <w:szCs w:val="18"/>
          <w:lang w:val="es-BO"/>
        </w:rPr>
        <w:t xml:space="preserve">FORMACIÓN Y EXPERIENCIA  </w:t>
      </w:r>
    </w:p>
    <w:p w14:paraId="7198712F" w14:textId="77777777" w:rsidR="00152FF7" w:rsidRDefault="00DD7498">
      <w:pPr>
        <w:spacing w:line="200" w:lineRule="exact"/>
        <w:jc w:val="center"/>
        <w:rPr>
          <w:rFonts w:cs="Arial"/>
          <w:b/>
          <w:szCs w:val="18"/>
          <w:lang w:val="es-BO"/>
        </w:rPr>
      </w:pPr>
      <w:r>
        <w:rPr>
          <w:rFonts w:cs="Arial"/>
          <w:b/>
          <w:szCs w:val="18"/>
          <w:lang w:val="es-BO"/>
        </w:rPr>
        <w:t>(Condiciones mínimas requeridas por la entidad)</w:t>
      </w:r>
    </w:p>
    <w:p w14:paraId="003B1822" w14:textId="77777777" w:rsidR="00152FF7" w:rsidRDefault="00152FF7">
      <w:pPr>
        <w:spacing w:line="200" w:lineRule="exact"/>
        <w:jc w:val="center"/>
        <w:rPr>
          <w:rFonts w:cs="Arial"/>
          <w:b/>
          <w:szCs w:val="18"/>
          <w:lang w:val="es-BO"/>
        </w:rPr>
      </w:pPr>
    </w:p>
    <w:tbl>
      <w:tblPr>
        <w:tblStyle w:val="Tablaconcuadrcula"/>
        <w:tblW w:w="9493" w:type="dxa"/>
        <w:tblLayout w:type="fixed"/>
        <w:tblLook w:val="04A0" w:firstRow="1" w:lastRow="0" w:firstColumn="1" w:lastColumn="0" w:noHBand="0" w:noVBand="1"/>
      </w:tblPr>
      <w:tblGrid>
        <w:gridCol w:w="2878"/>
        <w:gridCol w:w="6331"/>
        <w:gridCol w:w="284"/>
      </w:tblGrid>
      <w:tr w:rsidR="00152FF7" w14:paraId="489613B6" w14:textId="77777777">
        <w:trPr>
          <w:trHeight w:val="335"/>
        </w:trPr>
        <w:tc>
          <w:tcPr>
            <w:tcW w:w="9493" w:type="dxa"/>
            <w:gridSpan w:val="3"/>
            <w:tcBorders>
              <w:bottom w:val="nil"/>
            </w:tcBorders>
            <w:shd w:val="clear" w:color="auto" w:fill="244061" w:themeFill="accent1" w:themeFillShade="80"/>
            <w:vAlign w:val="center"/>
          </w:tcPr>
          <w:p w14:paraId="76196DCC" w14:textId="77777777" w:rsidR="00152FF7" w:rsidRDefault="00DD7498">
            <w:pPr>
              <w:spacing w:line="200" w:lineRule="exact"/>
              <w:jc w:val="center"/>
              <w:rPr>
                <w:rFonts w:cs="Arial"/>
                <w:b/>
                <w:szCs w:val="18"/>
                <w:lang w:val="es-BO"/>
              </w:rPr>
            </w:pPr>
            <w:r>
              <w:rPr>
                <w:rFonts w:ascii="Arial" w:hAnsi="Arial" w:cs="Arial"/>
                <w:b/>
                <w:bCs/>
                <w:sz w:val="20"/>
                <w:szCs w:val="18"/>
                <w:lang w:val="es-BO" w:eastAsia="es-BO"/>
              </w:rPr>
              <w:t>CONDICIONES MÍNIMAS SOLICITADAS POR LA ENTIDAD. (*)</w:t>
            </w:r>
          </w:p>
        </w:tc>
      </w:tr>
      <w:tr w:rsidR="00152FF7" w14:paraId="63EA3A4C" w14:textId="77777777">
        <w:tc>
          <w:tcPr>
            <w:tcW w:w="9493" w:type="dxa"/>
            <w:gridSpan w:val="3"/>
            <w:tcBorders>
              <w:top w:val="nil"/>
              <w:bottom w:val="nil"/>
            </w:tcBorders>
          </w:tcPr>
          <w:p w14:paraId="407F04DC" w14:textId="77777777" w:rsidR="00152FF7" w:rsidRDefault="00152FF7">
            <w:pPr>
              <w:spacing w:line="200" w:lineRule="exact"/>
              <w:jc w:val="center"/>
              <w:rPr>
                <w:rFonts w:cs="Arial"/>
                <w:b/>
                <w:szCs w:val="18"/>
                <w:lang w:val="es-BO"/>
              </w:rPr>
            </w:pPr>
          </w:p>
        </w:tc>
      </w:tr>
      <w:tr w:rsidR="00152FF7" w14:paraId="60680070" w14:textId="77777777">
        <w:tc>
          <w:tcPr>
            <w:tcW w:w="2878" w:type="dxa"/>
            <w:tcBorders>
              <w:top w:val="nil"/>
              <w:bottom w:val="nil"/>
            </w:tcBorders>
            <w:vAlign w:val="center"/>
          </w:tcPr>
          <w:p w14:paraId="2BCB4F4D" w14:textId="77777777" w:rsidR="00152FF7" w:rsidRDefault="00DD7498">
            <w:pPr>
              <w:pStyle w:val="Prrafodelista"/>
              <w:numPr>
                <w:ilvl w:val="2"/>
                <w:numId w:val="8"/>
              </w:numPr>
              <w:spacing w:line="200" w:lineRule="exact"/>
              <w:ind w:left="454" w:hanging="283"/>
              <w:rPr>
                <w:rFonts w:cs="Arial"/>
                <w:b/>
                <w:sz w:val="18"/>
                <w:szCs w:val="18"/>
                <w:lang w:val="es-BO"/>
              </w:rPr>
            </w:pPr>
            <w:r>
              <w:rPr>
                <w:rFonts w:ascii="Arial" w:hAnsi="Arial" w:cs="Arial"/>
                <w:b/>
                <w:bCs/>
                <w:sz w:val="18"/>
                <w:szCs w:val="18"/>
                <w:lang w:val="es-BO" w:eastAsia="es-BO"/>
              </w:rPr>
              <w:t>Formación</w:t>
            </w:r>
          </w:p>
        </w:tc>
        <w:tc>
          <w:tcPr>
            <w:tcW w:w="6331" w:type="dxa"/>
            <w:shd w:val="clear" w:color="auto" w:fill="DBE5F1" w:themeFill="accent1" w:themeFillTint="33"/>
          </w:tcPr>
          <w:p w14:paraId="31AE00B6" w14:textId="0DD629C2" w:rsidR="00152FF7" w:rsidRPr="00B65E6D" w:rsidRDefault="00B65E6D" w:rsidP="00B65E6D">
            <w:pPr>
              <w:suppressAutoHyphens w:val="0"/>
              <w:rPr>
                <w:rFonts w:ascii="Tahoma" w:hAnsi="Tahoma" w:cs="Tahoma"/>
              </w:rPr>
            </w:pPr>
            <w:r w:rsidRPr="00B65E6D">
              <w:rPr>
                <w:rFonts w:ascii="Tahoma" w:hAnsi="Tahoma" w:cs="Tahoma"/>
                <w:color w:val="000000"/>
              </w:rPr>
              <w:t>Profesional a nivel Licenciatura con Título en Provisión Nacional en: Auditoria, Auditoria Financiera, Contaduría Pública, Ingeniería Financiera, Economía, Ingeniera Económica, Administración de Empresas, Administración Financiera, Ingeniería Comercial, Ciencias Jurídicas y/o Derecho.</w:t>
            </w:r>
          </w:p>
        </w:tc>
        <w:tc>
          <w:tcPr>
            <w:tcW w:w="284" w:type="dxa"/>
            <w:tcBorders>
              <w:top w:val="nil"/>
              <w:bottom w:val="nil"/>
            </w:tcBorders>
          </w:tcPr>
          <w:p w14:paraId="7B5E0162" w14:textId="77777777" w:rsidR="00152FF7" w:rsidRDefault="00152FF7">
            <w:pPr>
              <w:spacing w:line="200" w:lineRule="exact"/>
              <w:jc w:val="center"/>
              <w:rPr>
                <w:rFonts w:cs="Arial"/>
                <w:b/>
                <w:color w:val="000000"/>
                <w:szCs w:val="18"/>
                <w:lang w:val="es-BO"/>
              </w:rPr>
            </w:pPr>
          </w:p>
        </w:tc>
      </w:tr>
      <w:tr w:rsidR="00152FF7" w14:paraId="59503066" w14:textId="77777777">
        <w:tc>
          <w:tcPr>
            <w:tcW w:w="9493" w:type="dxa"/>
            <w:gridSpan w:val="3"/>
            <w:tcBorders>
              <w:top w:val="nil"/>
              <w:bottom w:val="nil"/>
            </w:tcBorders>
            <w:vAlign w:val="center"/>
          </w:tcPr>
          <w:p w14:paraId="10E5C200" w14:textId="77777777" w:rsidR="00152FF7" w:rsidRDefault="00152FF7">
            <w:pPr>
              <w:spacing w:line="200" w:lineRule="exact"/>
              <w:jc w:val="center"/>
              <w:rPr>
                <w:rFonts w:cs="Arial"/>
                <w:b/>
                <w:szCs w:val="18"/>
                <w:lang w:val="es-BO"/>
              </w:rPr>
            </w:pPr>
          </w:p>
        </w:tc>
      </w:tr>
      <w:tr w:rsidR="00152FF7" w14:paraId="2BD654B1" w14:textId="77777777">
        <w:trPr>
          <w:trHeight w:val="170"/>
        </w:trPr>
        <w:tc>
          <w:tcPr>
            <w:tcW w:w="2878" w:type="dxa"/>
            <w:tcBorders>
              <w:top w:val="nil"/>
              <w:bottom w:val="nil"/>
            </w:tcBorders>
            <w:vAlign w:val="center"/>
          </w:tcPr>
          <w:p w14:paraId="745D8DF2" w14:textId="77777777" w:rsidR="00152FF7" w:rsidRDefault="00DD7498">
            <w:pPr>
              <w:pStyle w:val="Prrafodelista"/>
              <w:numPr>
                <w:ilvl w:val="2"/>
                <w:numId w:val="8"/>
              </w:numPr>
              <w:spacing w:line="200" w:lineRule="exact"/>
              <w:ind w:left="454" w:hanging="283"/>
              <w:rPr>
                <w:rFonts w:ascii="Arial" w:hAnsi="Arial" w:cs="Arial"/>
                <w:b/>
                <w:bCs/>
                <w:sz w:val="18"/>
                <w:szCs w:val="18"/>
                <w:lang w:val="es-BO" w:eastAsia="es-BO"/>
              </w:rPr>
            </w:pPr>
            <w:r>
              <w:rPr>
                <w:rFonts w:ascii="Arial" w:hAnsi="Arial" w:cs="Arial"/>
                <w:b/>
                <w:bCs/>
                <w:sz w:val="18"/>
                <w:szCs w:val="18"/>
                <w:lang w:val="es-BO" w:eastAsia="es-BO"/>
              </w:rPr>
              <w:t>Experiencia General</w:t>
            </w:r>
          </w:p>
        </w:tc>
        <w:tc>
          <w:tcPr>
            <w:tcW w:w="6331" w:type="dxa"/>
            <w:shd w:val="clear" w:color="auto" w:fill="DBE5F1" w:themeFill="accent1" w:themeFillTint="33"/>
          </w:tcPr>
          <w:p w14:paraId="441B7566" w14:textId="77777777" w:rsidR="00152FF7" w:rsidRDefault="00DD7498">
            <w:pPr>
              <w:spacing w:line="200" w:lineRule="exact"/>
              <w:ind w:left="113" w:right="227"/>
              <w:rPr>
                <w:rFonts w:ascii="Tahoma" w:eastAsia="MS Mincho" w:hAnsi="Tahoma" w:cs="Tahoma"/>
                <w:color w:val="111111"/>
                <w:szCs w:val="18"/>
                <w:lang w:val="es-BO"/>
              </w:rPr>
            </w:pPr>
            <w:r>
              <w:rPr>
                <w:rFonts w:ascii="Tahoma" w:eastAsia="MS Mincho" w:hAnsi="Tahoma" w:cs="Tahoma"/>
                <w:color w:val="111111"/>
                <w:szCs w:val="18"/>
                <w:lang w:val="es-BO"/>
              </w:rPr>
              <w:t>NINGUNA</w:t>
            </w:r>
          </w:p>
        </w:tc>
        <w:tc>
          <w:tcPr>
            <w:tcW w:w="284" w:type="dxa"/>
            <w:tcBorders>
              <w:top w:val="nil"/>
              <w:bottom w:val="nil"/>
            </w:tcBorders>
          </w:tcPr>
          <w:p w14:paraId="6C73A6E3" w14:textId="77777777" w:rsidR="00152FF7" w:rsidRDefault="00152FF7">
            <w:pPr>
              <w:spacing w:line="200" w:lineRule="exact"/>
              <w:jc w:val="center"/>
              <w:rPr>
                <w:rFonts w:cs="Arial"/>
                <w:b/>
                <w:szCs w:val="18"/>
                <w:lang w:val="es-BO"/>
              </w:rPr>
            </w:pPr>
          </w:p>
        </w:tc>
      </w:tr>
      <w:tr w:rsidR="00152FF7" w14:paraId="222B9EED" w14:textId="77777777">
        <w:tc>
          <w:tcPr>
            <w:tcW w:w="9493" w:type="dxa"/>
            <w:gridSpan w:val="3"/>
            <w:tcBorders>
              <w:top w:val="nil"/>
              <w:bottom w:val="nil"/>
            </w:tcBorders>
            <w:vAlign w:val="center"/>
          </w:tcPr>
          <w:p w14:paraId="587BD873" w14:textId="77777777" w:rsidR="00152FF7" w:rsidRDefault="00152FF7">
            <w:pPr>
              <w:spacing w:line="200" w:lineRule="exact"/>
              <w:jc w:val="center"/>
              <w:rPr>
                <w:rFonts w:cs="Arial"/>
                <w:b/>
                <w:szCs w:val="18"/>
                <w:lang w:val="es-BO"/>
              </w:rPr>
            </w:pPr>
          </w:p>
        </w:tc>
      </w:tr>
      <w:tr w:rsidR="00152FF7" w14:paraId="11FFF0AD" w14:textId="77777777">
        <w:tc>
          <w:tcPr>
            <w:tcW w:w="9493" w:type="dxa"/>
            <w:gridSpan w:val="3"/>
            <w:tcBorders>
              <w:top w:val="nil"/>
            </w:tcBorders>
          </w:tcPr>
          <w:p w14:paraId="7E7CBA31" w14:textId="77777777" w:rsidR="00152FF7" w:rsidRDefault="00152FF7">
            <w:pPr>
              <w:spacing w:line="200" w:lineRule="exact"/>
              <w:jc w:val="center"/>
              <w:rPr>
                <w:rFonts w:cs="Arial"/>
                <w:b/>
                <w:szCs w:val="18"/>
                <w:lang w:val="es-BO"/>
              </w:rPr>
            </w:pPr>
          </w:p>
        </w:tc>
      </w:tr>
      <w:tr w:rsidR="00152FF7" w14:paraId="59BFD4ED" w14:textId="77777777">
        <w:tc>
          <w:tcPr>
            <w:tcW w:w="9493" w:type="dxa"/>
            <w:gridSpan w:val="3"/>
            <w:shd w:val="clear" w:color="auto" w:fill="DBE5F1" w:themeFill="accent1" w:themeFillTint="33"/>
          </w:tcPr>
          <w:p w14:paraId="22C0CE87" w14:textId="77777777" w:rsidR="00152FF7" w:rsidRDefault="00DD7498">
            <w:pPr>
              <w:rPr>
                <w:rFonts w:cs="Arial"/>
                <w:b/>
                <w:i/>
                <w:szCs w:val="18"/>
                <w:lang w:val="es-BO"/>
              </w:rPr>
            </w:pPr>
            <w:r>
              <w:rPr>
                <w:b/>
                <w:i/>
                <w:lang w:val="es-BO"/>
              </w:rPr>
              <w:t>(*) La entidad deberá establecer las condiciones mínimas requeridas para la realización de la Consultoría, considerando lo establecido en los Términos de Referencia señalados en el numeral 24 del presente DBC, determinado claramente la formación mínima (título académico, título en provisión nacional u otros) y experiencia general y específica (en años para consultoría individual de línea o número de consultorías para consultoría individual por producto en el sector público y/o privado)</w:t>
            </w:r>
          </w:p>
        </w:tc>
      </w:tr>
    </w:tbl>
    <w:p w14:paraId="2F5877AB" w14:textId="77777777" w:rsidR="00152FF7" w:rsidRDefault="00152FF7">
      <w:pPr>
        <w:spacing w:line="200" w:lineRule="exact"/>
        <w:jc w:val="center"/>
        <w:rPr>
          <w:rFonts w:cs="Arial"/>
          <w:b/>
          <w:sz w:val="2"/>
          <w:szCs w:val="18"/>
          <w:lang w:val="es-BO"/>
        </w:rPr>
      </w:pPr>
    </w:p>
    <w:tbl>
      <w:tblPr>
        <w:tblW w:w="9490" w:type="dxa"/>
        <w:tblLayout w:type="fixed"/>
        <w:tblCellMar>
          <w:left w:w="70" w:type="dxa"/>
          <w:right w:w="70" w:type="dxa"/>
        </w:tblCellMar>
        <w:tblLook w:val="04A0" w:firstRow="1" w:lastRow="0" w:firstColumn="1" w:lastColumn="0" w:noHBand="0" w:noVBand="1"/>
      </w:tblPr>
      <w:tblGrid>
        <w:gridCol w:w="984"/>
        <w:gridCol w:w="2625"/>
        <w:gridCol w:w="2081"/>
        <w:gridCol w:w="1475"/>
        <w:gridCol w:w="2325"/>
      </w:tblGrid>
      <w:tr w:rsidR="00152FF7" w14:paraId="705B969A" w14:textId="77777777">
        <w:trPr>
          <w:trHeight w:val="315"/>
        </w:trPr>
        <w:tc>
          <w:tcPr>
            <w:tcW w:w="9490" w:type="dxa"/>
            <w:gridSpan w:val="5"/>
            <w:tcBorders>
              <w:top w:val="single" w:sz="4" w:space="0" w:color="000000"/>
              <w:left w:val="single" w:sz="4" w:space="0" w:color="000000"/>
              <w:bottom w:val="single" w:sz="4" w:space="0" w:color="000000"/>
              <w:right w:val="single" w:sz="4" w:space="0" w:color="000000"/>
            </w:tcBorders>
            <w:shd w:val="clear" w:color="auto" w:fill="244061" w:themeFill="accent1" w:themeFillShade="80"/>
            <w:vAlign w:val="bottom"/>
          </w:tcPr>
          <w:p w14:paraId="6FF3A05A" w14:textId="77777777" w:rsidR="00152FF7" w:rsidRDefault="00DD7498">
            <w:pPr>
              <w:jc w:val="center"/>
              <w:rPr>
                <w:rFonts w:ascii="Arial" w:hAnsi="Arial" w:cs="Arial"/>
                <w:b/>
                <w:bCs/>
                <w:szCs w:val="18"/>
                <w:lang w:val="es-BO" w:eastAsia="es-BO"/>
              </w:rPr>
            </w:pPr>
            <w:r>
              <w:rPr>
                <w:rFonts w:ascii="Arial" w:hAnsi="Arial" w:cs="Arial"/>
                <w:b/>
                <w:bCs/>
                <w:sz w:val="20"/>
                <w:szCs w:val="20"/>
                <w:lang w:val="es-BO" w:eastAsia="es-BO"/>
              </w:rPr>
              <w:t>CONDICIONES MÍNIMAS PRESENTADAS POR EL PROPONENTE. (**)</w:t>
            </w:r>
          </w:p>
        </w:tc>
      </w:tr>
      <w:tr w:rsidR="00152FF7" w14:paraId="0F1AAC98" w14:textId="77777777">
        <w:trPr>
          <w:trHeight w:val="300"/>
        </w:trPr>
        <w:tc>
          <w:tcPr>
            <w:tcW w:w="9490" w:type="dxa"/>
            <w:gridSpan w:val="5"/>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bottom"/>
          </w:tcPr>
          <w:p w14:paraId="04AD802B" w14:textId="77777777" w:rsidR="00152FF7" w:rsidRDefault="00DD7498">
            <w:pPr>
              <w:jc w:val="center"/>
              <w:rPr>
                <w:rFonts w:ascii="Arial" w:hAnsi="Arial" w:cs="Arial"/>
                <w:b/>
                <w:bCs/>
                <w:lang w:val="es-BO" w:eastAsia="es-BO"/>
              </w:rPr>
            </w:pPr>
            <w:r>
              <w:rPr>
                <w:rFonts w:ascii="Arial" w:hAnsi="Arial" w:cs="Arial"/>
                <w:b/>
                <w:bCs/>
                <w:lang w:val="es-BO" w:eastAsia="es-BO"/>
              </w:rPr>
              <w:t>A. FORMACIÓN</w:t>
            </w:r>
          </w:p>
        </w:tc>
      </w:tr>
      <w:tr w:rsidR="00152FF7" w14:paraId="11AC6702" w14:textId="77777777">
        <w:trPr>
          <w:trHeight w:val="300"/>
        </w:trPr>
        <w:tc>
          <w:tcPr>
            <w:tcW w:w="984" w:type="dxa"/>
            <w:vMerge w:val="restart"/>
            <w:tcBorders>
              <w:top w:val="single" w:sz="4" w:space="0" w:color="000000"/>
              <w:left w:val="single" w:sz="4" w:space="0" w:color="000000"/>
              <w:bottom w:val="single" w:sz="4" w:space="0" w:color="000000"/>
              <w:right w:val="single" w:sz="4" w:space="0" w:color="000000"/>
            </w:tcBorders>
            <w:shd w:val="clear" w:color="000000" w:fill="DBE5F1"/>
            <w:vAlign w:val="center"/>
          </w:tcPr>
          <w:p w14:paraId="0D5BF4D3" w14:textId="77777777" w:rsidR="00152FF7" w:rsidRDefault="00DD7498">
            <w:pPr>
              <w:jc w:val="center"/>
              <w:rPr>
                <w:rFonts w:ascii="Arial" w:hAnsi="Arial" w:cs="Arial"/>
                <w:b/>
                <w:bCs/>
                <w:lang w:val="es-BO" w:eastAsia="es-BO"/>
              </w:rPr>
            </w:pPr>
            <w:r>
              <w:rPr>
                <w:rFonts w:ascii="Arial" w:hAnsi="Arial" w:cs="Arial"/>
                <w:b/>
                <w:bCs/>
                <w:lang w:val="es-BO" w:eastAsia="es-BO"/>
              </w:rPr>
              <w:t>Nº</w:t>
            </w:r>
          </w:p>
        </w:tc>
        <w:tc>
          <w:tcPr>
            <w:tcW w:w="2625" w:type="dxa"/>
            <w:vMerge w:val="restart"/>
            <w:tcBorders>
              <w:top w:val="single" w:sz="4" w:space="0" w:color="000000"/>
              <w:left w:val="single" w:sz="4" w:space="0" w:color="000000"/>
              <w:bottom w:val="single" w:sz="4" w:space="0" w:color="000000"/>
              <w:right w:val="single" w:sz="4" w:space="0" w:color="000000"/>
            </w:tcBorders>
            <w:shd w:val="clear" w:color="000000" w:fill="DBE5F1"/>
            <w:vAlign w:val="center"/>
          </w:tcPr>
          <w:p w14:paraId="1BCBFF92" w14:textId="77777777" w:rsidR="00152FF7" w:rsidRDefault="00DD7498">
            <w:pPr>
              <w:jc w:val="center"/>
              <w:rPr>
                <w:rFonts w:ascii="Arial" w:hAnsi="Arial" w:cs="Arial"/>
                <w:b/>
                <w:bCs/>
                <w:lang w:val="es-BO" w:eastAsia="es-BO"/>
              </w:rPr>
            </w:pPr>
            <w:r>
              <w:rPr>
                <w:rFonts w:ascii="Arial" w:hAnsi="Arial" w:cs="Arial"/>
                <w:b/>
                <w:bCs/>
                <w:lang w:val="es-BO" w:eastAsia="es-BO"/>
              </w:rPr>
              <w:t>Institución</w:t>
            </w:r>
          </w:p>
        </w:tc>
        <w:tc>
          <w:tcPr>
            <w:tcW w:w="2081" w:type="dxa"/>
            <w:vMerge w:val="restart"/>
            <w:tcBorders>
              <w:top w:val="single" w:sz="4" w:space="0" w:color="000000"/>
              <w:left w:val="single" w:sz="4" w:space="0" w:color="000000"/>
              <w:bottom w:val="single" w:sz="4" w:space="0" w:color="000000"/>
              <w:right w:val="single" w:sz="4" w:space="0" w:color="000000"/>
            </w:tcBorders>
            <w:shd w:val="clear" w:color="000000" w:fill="DBE5F1"/>
            <w:vAlign w:val="center"/>
          </w:tcPr>
          <w:p w14:paraId="7C18515D" w14:textId="77777777" w:rsidR="00152FF7" w:rsidRDefault="00DD7498">
            <w:pPr>
              <w:jc w:val="center"/>
              <w:rPr>
                <w:rFonts w:ascii="Arial" w:hAnsi="Arial" w:cs="Arial"/>
                <w:b/>
                <w:bCs/>
                <w:lang w:val="es-BO" w:eastAsia="es-BO"/>
              </w:rPr>
            </w:pPr>
            <w:r>
              <w:rPr>
                <w:rFonts w:ascii="Arial" w:hAnsi="Arial" w:cs="Arial"/>
                <w:b/>
                <w:bCs/>
                <w:lang w:val="es-BO" w:eastAsia="es-BO"/>
              </w:rPr>
              <w:t>Fecha del documento que avala la formación</w:t>
            </w:r>
          </w:p>
        </w:tc>
        <w:tc>
          <w:tcPr>
            <w:tcW w:w="1475" w:type="dxa"/>
            <w:vMerge w:val="restart"/>
            <w:tcBorders>
              <w:top w:val="single" w:sz="4" w:space="0" w:color="000000"/>
              <w:left w:val="single" w:sz="4" w:space="0" w:color="000000"/>
              <w:bottom w:val="single" w:sz="4" w:space="0" w:color="000000"/>
              <w:right w:val="single" w:sz="4" w:space="0" w:color="000000"/>
            </w:tcBorders>
            <w:shd w:val="clear" w:color="000000" w:fill="DBE5F1"/>
            <w:vAlign w:val="center"/>
          </w:tcPr>
          <w:p w14:paraId="4BF64802" w14:textId="77777777" w:rsidR="00152FF7" w:rsidRDefault="00DD7498">
            <w:pPr>
              <w:jc w:val="center"/>
              <w:rPr>
                <w:rFonts w:ascii="Arial" w:hAnsi="Arial" w:cs="Arial"/>
                <w:b/>
                <w:bCs/>
                <w:lang w:val="es-BO" w:eastAsia="es-BO"/>
              </w:rPr>
            </w:pPr>
            <w:r>
              <w:rPr>
                <w:rFonts w:ascii="Arial" w:hAnsi="Arial" w:cs="Arial"/>
                <w:b/>
                <w:bCs/>
                <w:lang w:val="es-BO" w:eastAsia="es-BO"/>
              </w:rPr>
              <w:t>Grado de instrucción</w:t>
            </w:r>
          </w:p>
        </w:tc>
        <w:tc>
          <w:tcPr>
            <w:tcW w:w="2325" w:type="dxa"/>
            <w:vMerge w:val="restart"/>
            <w:tcBorders>
              <w:top w:val="single" w:sz="4" w:space="0" w:color="000000"/>
              <w:left w:val="single" w:sz="4" w:space="0" w:color="000000"/>
              <w:bottom w:val="single" w:sz="4" w:space="0" w:color="000000"/>
              <w:right w:val="single" w:sz="4" w:space="0" w:color="000000"/>
            </w:tcBorders>
            <w:shd w:val="clear" w:color="000000" w:fill="DBE5F1"/>
            <w:vAlign w:val="center"/>
          </w:tcPr>
          <w:p w14:paraId="42354BDE" w14:textId="77777777" w:rsidR="00152FF7" w:rsidRDefault="00DD7498">
            <w:pPr>
              <w:jc w:val="center"/>
              <w:rPr>
                <w:rFonts w:ascii="Arial" w:hAnsi="Arial" w:cs="Arial"/>
                <w:b/>
                <w:bCs/>
                <w:lang w:val="es-BO" w:eastAsia="es-BO"/>
              </w:rPr>
            </w:pPr>
            <w:r>
              <w:rPr>
                <w:rFonts w:ascii="Arial" w:hAnsi="Arial" w:cs="Arial"/>
                <w:b/>
                <w:bCs/>
                <w:lang w:val="es-BO" w:eastAsia="es-BO"/>
              </w:rPr>
              <w:t>Documento, certificado u otros</w:t>
            </w:r>
          </w:p>
        </w:tc>
      </w:tr>
      <w:tr w:rsidR="00152FF7" w14:paraId="2EDA0D12" w14:textId="77777777">
        <w:trPr>
          <w:trHeight w:val="300"/>
        </w:trPr>
        <w:tc>
          <w:tcPr>
            <w:tcW w:w="984" w:type="dxa"/>
            <w:vMerge/>
            <w:tcBorders>
              <w:top w:val="single" w:sz="4" w:space="0" w:color="000000"/>
              <w:left w:val="single" w:sz="4" w:space="0" w:color="000000"/>
              <w:bottom w:val="single" w:sz="4" w:space="0" w:color="000000"/>
              <w:right w:val="single" w:sz="4" w:space="0" w:color="000000"/>
            </w:tcBorders>
            <w:vAlign w:val="center"/>
          </w:tcPr>
          <w:p w14:paraId="1DF865A9" w14:textId="77777777" w:rsidR="00152FF7" w:rsidRDefault="00152FF7">
            <w:pPr>
              <w:rPr>
                <w:rFonts w:ascii="Arial" w:hAnsi="Arial" w:cs="Arial"/>
                <w:b/>
                <w:bCs/>
                <w:lang w:val="es-BO" w:eastAsia="es-BO"/>
              </w:rPr>
            </w:pPr>
          </w:p>
        </w:tc>
        <w:tc>
          <w:tcPr>
            <w:tcW w:w="2625" w:type="dxa"/>
            <w:vMerge/>
            <w:tcBorders>
              <w:top w:val="single" w:sz="4" w:space="0" w:color="000000"/>
              <w:left w:val="single" w:sz="4" w:space="0" w:color="000000"/>
              <w:bottom w:val="single" w:sz="4" w:space="0" w:color="000000"/>
              <w:right w:val="single" w:sz="4" w:space="0" w:color="000000"/>
            </w:tcBorders>
            <w:vAlign w:val="center"/>
          </w:tcPr>
          <w:p w14:paraId="5D60C522" w14:textId="77777777" w:rsidR="00152FF7" w:rsidRDefault="00152FF7">
            <w:pPr>
              <w:rPr>
                <w:rFonts w:ascii="Arial" w:hAnsi="Arial" w:cs="Arial"/>
                <w:b/>
                <w:bCs/>
                <w:lang w:val="es-BO" w:eastAsia="es-BO"/>
              </w:rPr>
            </w:pPr>
          </w:p>
        </w:tc>
        <w:tc>
          <w:tcPr>
            <w:tcW w:w="2081" w:type="dxa"/>
            <w:vMerge/>
            <w:tcBorders>
              <w:top w:val="single" w:sz="4" w:space="0" w:color="000000"/>
              <w:left w:val="single" w:sz="4" w:space="0" w:color="000000"/>
              <w:bottom w:val="single" w:sz="4" w:space="0" w:color="000000"/>
              <w:right w:val="single" w:sz="4" w:space="0" w:color="000000"/>
            </w:tcBorders>
            <w:vAlign w:val="center"/>
          </w:tcPr>
          <w:p w14:paraId="647780CA" w14:textId="77777777" w:rsidR="00152FF7" w:rsidRDefault="00152FF7">
            <w:pPr>
              <w:rPr>
                <w:rFonts w:ascii="Arial" w:hAnsi="Arial" w:cs="Arial"/>
                <w:b/>
                <w:bCs/>
                <w:lang w:val="es-BO" w:eastAsia="es-BO"/>
              </w:rPr>
            </w:pPr>
          </w:p>
        </w:tc>
        <w:tc>
          <w:tcPr>
            <w:tcW w:w="1475" w:type="dxa"/>
            <w:vMerge/>
            <w:tcBorders>
              <w:top w:val="single" w:sz="4" w:space="0" w:color="000000"/>
              <w:left w:val="single" w:sz="4" w:space="0" w:color="000000"/>
              <w:bottom w:val="single" w:sz="4" w:space="0" w:color="000000"/>
              <w:right w:val="single" w:sz="4" w:space="0" w:color="000000"/>
            </w:tcBorders>
            <w:vAlign w:val="center"/>
          </w:tcPr>
          <w:p w14:paraId="5794C49C" w14:textId="77777777" w:rsidR="00152FF7" w:rsidRDefault="00152FF7">
            <w:pPr>
              <w:rPr>
                <w:rFonts w:ascii="Arial" w:hAnsi="Arial" w:cs="Arial"/>
                <w:b/>
                <w:bCs/>
                <w:lang w:val="es-BO" w:eastAsia="es-BO"/>
              </w:rPr>
            </w:pPr>
          </w:p>
        </w:tc>
        <w:tc>
          <w:tcPr>
            <w:tcW w:w="2325" w:type="dxa"/>
            <w:vMerge/>
            <w:tcBorders>
              <w:top w:val="single" w:sz="4" w:space="0" w:color="000000"/>
              <w:left w:val="single" w:sz="4" w:space="0" w:color="000000"/>
              <w:bottom w:val="single" w:sz="4" w:space="0" w:color="000000"/>
              <w:right w:val="single" w:sz="4" w:space="0" w:color="000000"/>
            </w:tcBorders>
            <w:vAlign w:val="center"/>
          </w:tcPr>
          <w:p w14:paraId="01477ED9" w14:textId="77777777" w:rsidR="00152FF7" w:rsidRDefault="00152FF7">
            <w:pPr>
              <w:rPr>
                <w:rFonts w:ascii="Arial" w:hAnsi="Arial" w:cs="Arial"/>
                <w:b/>
                <w:bCs/>
                <w:lang w:val="es-BO" w:eastAsia="es-BO"/>
              </w:rPr>
            </w:pPr>
          </w:p>
        </w:tc>
      </w:tr>
      <w:tr w:rsidR="00152FF7" w14:paraId="62D737A1" w14:textId="77777777">
        <w:trPr>
          <w:trHeight w:val="81"/>
        </w:trPr>
        <w:tc>
          <w:tcPr>
            <w:tcW w:w="984" w:type="dxa"/>
            <w:tcBorders>
              <w:top w:val="single" w:sz="4" w:space="0" w:color="000000"/>
              <w:left w:val="single" w:sz="4" w:space="0" w:color="000000"/>
              <w:bottom w:val="single" w:sz="4" w:space="0" w:color="000000"/>
              <w:right w:val="single" w:sz="4" w:space="0" w:color="000000"/>
            </w:tcBorders>
            <w:shd w:val="clear" w:color="000000" w:fill="FFFFFF"/>
            <w:vAlign w:val="bottom"/>
          </w:tcPr>
          <w:p w14:paraId="7E3434E4" w14:textId="77777777" w:rsidR="00152FF7" w:rsidRDefault="00152FF7">
            <w:pPr>
              <w:jc w:val="center"/>
              <w:rPr>
                <w:rFonts w:ascii="Arial" w:hAnsi="Arial" w:cs="Arial"/>
                <w:szCs w:val="18"/>
                <w:lang w:val="es-BO" w:eastAsia="es-BO"/>
              </w:rPr>
            </w:pPr>
          </w:p>
        </w:tc>
        <w:tc>
          <w:tcPr>
            <w:tcW w:w="2625" w:type="dxa"/>
            <w:tcBorders>
              <w:top w:val="single" w:sz="4" w:space="0" w:color="000000"/>
              <w:left w:val="single" w:sz="4" w:space="0" w:color="000000"/>
              <w:bottom w:val="single" w:sz="4" w:space="0" w:color="000000"/>
              <w:right w:val="single" w:sz="4" w:space="0" w:color="000000"/>
            </w:tcBorders>
            <w:shd w:val="clear" w:color="000000" w:fill="FFFFFF"/>
            <w:vAlign w:val="bottom"/>
          </w:tcPr>
          <w:p w14:paraId="33DE13DD" w14:textId="77777777" w:rsidR="00152FF7" w:rsidRDefault="00152FF7">
            <w:pPr>
              <w:jc w:val="center"/>
              <w:rPr>
                <w:rFonts w:ascii="Arial" w:hAnsi="Arial" w:cs="Arial"/>
                <w:b/>
                <w:bCs/>
                <w:szCs w:val="18"/>
                <w:lang w:val="es-BO" w:eastAsia="es-BO"/>
              </w:rPr>
            </w:pPr>
          </w:p>
        </w:tc>
        <w:tc>
          <w:tcPr>
            <w:tcW w:w="2081" w:type="dxa"/>
            <w:tcBorders>
              <w:top w:val="single" w:sz="4" w:space="0" w:color="000000"/>
              <w:left w:val="single" w:sz="4" w:space="0" w:color="000000"/>
              <w:bottom w:val="single" w:sz="4" w:space="0" w:color="000000"/>
              <w:right w:val="single" w:sz="4" w:space="0" w:color="000000"/>
            </w:tcBorders>
            <w:shd w:val="clear" w:color="000000" w:fill="FFFFFF"/>
            <w:vAlign w:val="bottom"/>
          </w:tcPr>
          <w:p w14:paraId="69ACDF46" w14:textId="77777777" w:rsidR="00152FF7" w:rsidRDefault="00152FF7">
            <w:pPr>
              <w:jc w:val="center"/>
              <w:rPr>
                <w:rFonts w:ascii="Arial" w:hAnsi="Arial" w:cs="Arial"/>
                <w:b/>
                <w:bCs/>
                <w:szCs w:val="18"/>
                <w:lang w:val="es-BO" w:eastAsia="es-BO"/>
              </w:rPr>
            </w:pPr>
          </w:p>
        </w:tc>
        <w:tc>
          <w:tcPr>
            <w:tcW w:w="1475" w:type="dxa"/>
            <w:tcBorders>
              <w:top w:val="single" w:sz="4" w:space="0" w:color="000000"/>
              <w:left w:val="single" w:sz="4" w:space="0" w:color="000000"/>
              <w:bottom w:val="single" w:sz="4" w:space="0" w:color="000000"/>
              <w:right w:val="single" w:sz="4" w:space="0" w:color="000000"/>
            </w:tcBorders>
            <w:shd w:val="clear" w:color="000000" w:fill="FFFFFF"/>
            <w:vAlign w:val="bottom"/>
          </w:tcPr>
          <w:p w14:paraId="27FE600A" w14:textId="77777777" w:rsidR="00152FF7" w:rsidRDefault="00152FF7">
            <w:pPr>
              <w:jc w:val="center"/>
              <w:rPr>
                <w:rFonts w:ascii="Arial" w:hAnsi="Arial" w:cs="Arial"/>
                <w:b/>
                <w:bCs/>
                <w:szCs w:val="18"/>
                <w:lang w:val="es-BO" w:eastAsia="es-BO"/>
              </w:rPr>
            </w:pPr>
          </w:p>
        </w:tc>
        <w:tc>
          <w:tcPr>
            <w:tcW w:w="2325" w:type="dxa"/>
            <w:tcBorders>
              <w:top w:val="single" w:sz="4" w:space="0" w:color="000000"/>
              <w:left w:val="single" w:sz="4" w:space="0" w:color="000000"/>
              <w:bottom w:val="single" w:sz="4" w:space="0" w:color="000000"/>
              <w:right w:val="single" w:sz="4" w:space="0" w:color="000000"/>
            </w:tcBorders>
            <w:shd w:val="clear" w:color="000000" w:fill="FFFFFF"/>
            <w:vAlign w:val="bottom"/>
          </w:tcPr>
          <w:p w14:paraId="64B730C7" w14:textId="77777777" w:rsidR="00152FF7" w:rsidRDefault="00152FF7">
            <w:pPr>
              <w:jc w:val="center"/>
              <w:rPr>
                <w:rFonts w:ascii="Arial" w:hAnsi="Arial" w:cs="Arial"/>
                <w:b/>
                <w:bCs/>
                <w:szCs w:val="18"/>
                <w:lang w:val="es-BO" w:eastAsia="es-BO"/>
              </w:rPr>
            </w:pPr>
          </w:p>
        </w:tc>
      </w:tr>
      <w:tr w:rsidR="00152FF7" w14:paraId="30604A25" w14:textId="77777777">
        <w:trPr>
          <w:trHeight w:val="141"/>
        </w:trPr>
        <w:tc>
          <w:tcPr>
            <w:tcW w:w="984" w:type="dxa"/>
            <w:tcBorders>
              <w:top w:val="single" w:sz="4" w:space="0" w:color="000000"/>
              <w:left w:val="single" w:sz="4" w:space="0" w:color="000000"/>
              <w:bottom w:val="single" w:sz="4" w:space="0" w:color="000000"/>
              <w:right w:val="single" w:sz="4" w:space="0" w:color="000000"/>
            </w:tcBorders>
            <w:shd w:val="clear" w:color="000000" w:fill="FFFFFF"/>
            <w:vAlign w:val="bottom"/>
          </w:tcPr>
          <w:p w14:paraId="757E068F" w14:textId="77777777" w:rsidR="00152FF7" w:rsidRDefault="00152FF7">
            <w:pPr>
              <w:jc w:val="center"/>
              <w:rPr>
                <w:rFonts w:ascii="Arial" w:hAnsi="Arial" w:cs="Arial"/>
                <w:szCs w:val="18"/>
                <w:lang w:val="es-BO" w:eastAsia="es-BO"/>
              </w:rPr>
            </w:pPr>
          </w:p>
        </w:tc>
        <w:tc>
          <w:tcPr>
            <w:tcW w:w="2625" w:type="dxa"/>
            <w:tcBorders>
              <w:top w:val="single" w:sz="4" w:space="0" w:color="000000"/>
              <w:left w:val="single" w:sz="4" w:space="0" w:color="000000"/>
              <w:bottom w:val="single" w:sz="4" w:space="0" w:color="000000"/>
              <w:right w:val="single" w:sz="4" w:space="0" w:color="000000"/>
            </w:tcBorders>
            <w:shd w:val="clear" w:color="000000" w:fill="FFFFFF"/>
            <w:vAlign w:val="bottom"/>
          </w:tcPr>
          <w:p w14:paraId="7ECE8B70" w14:textId="77777777" w:rsidR="00152FF7" w:rsidRDefault="00152FF7">
            <w:pPr>
              <w:jc w:val="center"/>
              <w:rPr>
                <w:rFonts w:ascii="Arial" w:hAnsi="Arial" w:cs="Arial"/>
                <w:b/>
                <w:bCs/>
                <w:szCs w:val="18"/>
                <w:lang w:val="es-BO" w:eastAsia="es-BO"/>
              </w:rPr>
            </w:pPr>
          </w:p>
        </w:tc>
        <w:tc>
          <w:tcPr>
            <w:tcW w:w="2081" w:type="dxa"/>
            <w:tcBorders>
              <w:top w:val="single" w:sz="4" w:space="0" w:color="000000"/>
              <w:left w:val="single" w:sz="4" w:space="0" w:color="000000"/>
              <w:bottom w:val="single" w:sz="4" w:space="0" w:color="000000"/>
              <w:right w:val="single" w:sz="4" w:space="0" w:color="000000"/>
            </w:tcBorders>
            <w:shd w:val="clear" w:color="000000" w:fill="FFFFFF"/>
            <w:vAlign w:val="bottom"/>
          </w:tcPr>
          <w:p w14:paraId="54C852AE" w14:textId="77777777" w:rsidR="00152FF7" w:rsidRDefault="00152FF7">
            <w:pPr>
              <w:jc w:val="center"/>
              <w:rPr>
                <w:rFonts w:ascii="Arial" w:hAnsi="Arial" w:cs="Arial"/>
                <w:b/>
                <w:bCs/>
                <w:szCs w:val="18"/>
                <w:lang w:val="es-BO" w:eastAsia="es-BO"/>
              </w:rPr>
            </w:pPr>
          </w:p>
        </w:tc>
        <w:tc>
          <w:tcPr>
            <w:tcW w:w="1475" w:type="dxa"/>
            <w:tcBorders>
              <w:top w:val="single" w:sz="4" w:space="0" w:color="000000"/>
              <w:left w:val="single" w:sz="4" w:space="0" w:color="000000"/>
              <w:bottom w:val="single" w:sz="4" w:space="0" w:color="000000"/>
              <w:right w:val="single" w:sz="4" w:space="0" w:color="000000"/>
            </w:tcBorders>
            <w:shd w:val="clear" w:color="000000" w:fill="FFFFFF"/>
            <w:vAlign w:val="bottom"/>
          </w:tcPr>
          <w:p w14:paraId="2418B4F4" w14:textId="77777777" w:rsidR="00152FF7" w:rsidRDefault="00152FF7">
            <w:pPr>
              <w:jc w:val="center"/>
              <w:rPr>
                <w:rFonts w:ascii="Arial" w:hAnsi="Arial" w:cs="Arial"/>
                <w:b/>
                <w:bCs/>
                <w:szCs w:val="18"/>
                <w:lang w:val="es-BO" w:eastAsia="es-BO"/>
              </w:rPr>
            </w:pPr>
          </w:p>
        </w:tc>
        <w:tc>
          <w:tcPr>
            <w:tcW w:w="2325" w:type="dxa"/>
            <w:tcBorders>
              <w:top w:val="single" w:sz="4" w:space="0" w:color="000000"/>
              <w:left w:val="single" w:sz="4" w:space="0" w:color="000000"/>
              <w:bottom w:val="single" w:sz="4" w:space="0" w:color="000000"/>
              <w:right w:val="single" w:sz="4" w:space="0" w:color="000000"/>
            </w:tcBorders>
            <w:shd w:val="clear" w:color="000000" w:fill="FFFFFF"/>
            <w:vAlign w:val="bottom"/>
          </w:tcPr>
          <w:p w14:paraId="62E2C304" w14:textId="77777777" w:rsidR="00152FF7" w:rsidRDefault="00152FF7">
            <w:pPr>
              <w:jc w:val="center"/>
              <w:rPr>
                <w:rFonts w:ascii="Arial" w:hAnsi="Arial" w:cs="Arial"/>
                <w:b/>
                <w:bCs/>
                <w:szCs w:val="18"/>
                <w:lang w:val="es-BO" w:eastAsia="es-BO"/>
              </w:rPr>
            </w:pPr>
          </w:p>
        </w:tc>
      </w:tr>
      <w:tr w:rsidR="00152FF7" w14:paraId="70B06CFA" w14:textId="77777777">
        <w:trPr>
          <w:trHeight w:val="315"/>
        </w:trPr>
        <w:tc>
          <w:tcPr>
            <w:tcW w:w="9490" w:type="dxa"/>
            <w:gridSpan w:val="5"/>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bottom"/>
          </w:tcPr>
          <w:p w14:paraId="7909312C" w14:textId="77777777" w:rsidR="00152FF7" w:rsidRDefault="00DD7498">
            <w:pPr>
              <w:jc w:val="center"/>
              <w:rPr>
                <w:rFonts w:ascii="Arial" w:hAnsi="Arial" w:cs="Arial"/>
                <w:b/>
                <w:bCs/>
                <w:lang w:val="es-BO" w:eastAsia="es-BO"/>
              </w:rPr>
            </w:pPr>
            <w:r>
              <w:rPr>
                <w:rFonts w:ascii="Arial" w:hAnsi="Arial" w:cs="Arial"/>
                <w:b/>
                <w:bCs/>
                <w:lang w:val="es-BO" w:eastAsia="es-BO"/>
              </w:rPr>
              <w:t xml:space="preserve">B. </w:t>
            </w:r>
            <w:r>
              <w:rPr>
                <w:rFonts w:ascii="Arial" w:hAnsi="Arial" w:cs="Arial"/>
                <w:b/>
                <w:bCs/>
                <w:szCs w:val="18"/>
                <w:lang w:val="es-BO" w:eastAsia="es-BO"/>
              </w:rPr>
              <w:t>CURSOS (ESPECIALIZACIÓN, SEMINARIOS, CAPACITACIONES, ENTRE OTROS)</w:t>
            </w:r>
          </w:p>
        </w:tc>
      </w:tr>
      <w:tr w:rsidR="00152FF7" w14:paraId="20A91446" w14:textId="77777777">
        <w:trPr>
          <w:trHeight w:val="315"/>
        </w:trPr>
        <w:tc>
          <w:tcPr>
            <w:tcW w:w="984" w:type="dxa"/>
            <w:vMerge w:val="restart"/>
            <w:tcBorders>
              <w:top w:val="single" w:sz="4" w:space="0" w:color="000000"/>
              <w:left w:val="single" w:sz="4" w:space="0" w:color="000000"/>
              <w:bottom w:val="single" w:sz="4" w:space="0" w:color="000000"/>
              <w:right w:val="single" w:sz="4" w:space="0" w:color="000000"/>
            </w:tcBorders>
            <w:shd w:val="clear" w:color="000000" w:fill="DBE5F1"/>
            <w:vAlign w:val="center"/>
          </w:tcPr>
          <w:p w14:paraId="3B51A6BC" w14:textId="77777777" w:rsidR="00152FF7" w:rsidRDefault="00DD7498">
            <w:pPr>
              <w:jc w:val="center"/>
              <w:rPr>
                <w:rFonts w:ascii="Arial" w:hAnsi="Arial" w:cs="Arial"/>
                <w:szCs w:val="18"/>
                <w:lang w:val="es-BO" w:eastAsia="es-BO"/>
              </w:rPr>
            </w:pPr>
            <w:r>
              <w:rPr>
                <w:rFonts w:ascii="Arial" w:hAnsi="Arial" w:cs="Arial"/>
                <w:szCs w:val="18"/>
                <w:lang w:val="es-BO" w:eastAsia="es-BO"/>
              </w:rPr>
              <w:t>Nº</w:t>
            </w:r>
          </w:p>
        </w:tc>
        <w:tc>
          <w:tcPr>
            <w:tcW w:w="2625" w:type="dxa"/>
            <w:vMerge w:val="restart"/>
            <w:tcBorders>
              <w:top w:val="single" w:sz="4" w:space="0" w:color="000000"/>
              <w:left w:val="single" w:sz="4" w:space="0" w:color="000000"/>
              <w:bottom w:val="single" w:sz="4" w:space="0" w:color="000000"/>
              <w:right w:val="single" w:sz="4" w:space="0" w:color="000000"/>
            </w:tcBorders>
            <w:shd w:val="clear" w:color="000000" w:fill="DBE5F1"/>
            <w:vAlign w:val="center"/>
          </w:tcPr>
          <w:p w14:paraId="46765423" w14:textId="77777777" w:rsidR="00152FF7" w:rsidRDefault="00DD7498">
            <w:pPr>
              <w:jc w:val="center"/>
              <w:rPr>
                <w:rFonts w:ascii="Arial" w:hAnsi="Arial" w:cs="Arial"/>
                <w:b/>
                <w:bCs/>
                <w:lang w:val="es-BO" w:eastAsia="es-BO"/>
              </w:rPr>
            </w:pPr>
            <w:r>
              <w:rPr>
                <w:rFonts w:ascii="Arial" w:hAnsi="Arial" w:cs="Arial"/>
                <w:b/>
                <w:bCs/>
                <w:lang w:val="es-BO" w:eastAsia="es-BO"/>
              </w:rPr>
              <w:t>Institución</w:t>
            </w:r>
          </w:p>
        </w:tc>
        <w:tc>
          <w:tcPr>
            <w:tcW w:w="2081" w:type="dxa"/>
            <w:vMerge w:val="restart"/>
            <w:tcBorders>
              <w:top w:val="single" w:sz="4" w:space="0" w:color="000000"/>
              <w:left w:val="single" w:sz="4" w:space="0" w:color="000000"/>
              <w:bottom w:val="single" w:sz="4" w:space="0" w:color="000000"/>
              <w:right w:val="single" w:sz="4" w:space="0" w:color="000000"/>
            </w:tcBorders>
            <w:shd w:val="clear" w:color="000000" w:fill="DBE5F1"/>
            <w:vAlign w:val="bottom"/>
          </w:tcPr>
          <w:p w14:paraId="44869463" w14:textId="77777777" w:rsidR="00152FF7" w:rsidRDefault="00DD7498">
            <w:pPr>
              <w:jc w:val="center"/>
              <w:rPr>
                <w:rFonts w:ascii="Arial" w:hAnsi="Arial" w:cs="Arial"/>
                <w:b/>
                <w:bCs/>
                <w:lang w:val="es-BO" w:eastAsia="es-BO"/>
              </w:rPr>
            </w:pPr>
            <w:r>
              <w:rPr>
                <w:rFonts w:ascii="Arial" w:hAnsi="Arial" w:cs="Arial"/>
                <w:b/>
                <w:bCs/>
                <w:lang w:val="es-BO" w:eastAsia="es-BO"/>
              </w:rPr>
              <w:t>Fecha del documento que avala el  curso</w:t>
            </w:r>
          </w:p>
        </w:tc>
        <w:tc>
          <w:tcPr>
            <w:tcW w:w="1475" w:type="dxa"/>
            <w:vMerge w:val="restart"/>
            <w:tcBorders>
              <w:top w:val="single" w:sz="4" w:space="0" w:color="000000"/>
              <w:left w:val="single" w:sz="4" w:space="0" w:color="000000"/>
              <w:bottom w:val="single" w:sz="4" w:space="0" w:color="000000"/>
              <w:right w:val="single" w:sz="4" w:space="0" w:color="000000"/>
            </w:tcBorders>
            <w:shd w:val="clear" w:color="000000" w:fill="DBE5F1"/>
            <w:vAlign w:val="center"/>
          </w:tcPr>
          <w:p w14:paraId="79F7735A" w14:textId="77777777" w:rsidR="00152FF7" w:rsidRDefault="00DD7498">
            <w:pPr>
              <w:jc w:val="center"/>
              <w:rPr>
                <w:rFonts w:ascii="Arial" w:hAnsi="Arial" w:cs="Arial"/>
                <w:b/>
                <w:bCs/>
                <w:lang w:val="es-BO" w:eastAsia="es-BO"/>
              </w:rPr>
            </w:pPr>
            <w:r>
              <w:rPr>
                <w:rFonts w:ascii="Arial" w:hAnsi="Arial" w:cs="Arial"/>
                <w:b/>
                <w:bCs/>
                <w:lang w:val="es-BO" w:eastAsia="es-BO"/>
              </w:rPr>
              <w:t>Nombre del Curso</w:t>
            </w:r>
          </w:p>
        </w:tc>
        <w:tc>
          <w:tcPr>
            <w:tcW w:w="2325" w:type="dxa"/>
            <w:vMerge w:val="restart"/>
            <w:tcBorders>
              <w:top w:val="single" w:sz="4" w:space="0" w:color="000000"/>
              <w:left w:val="single" w:sz="4" w:space="0" w:color="000000"/>
              <w:bottom w:val="single" w:sz="4" w:space="0" w:color="000000"/>
              <w:right w:val="single" w:sz="4" w:space="0" w:color="000000"/>
            </w:tcBorders>
            <w:shd w:val="clear" w:color="000000" w:fill="DBE5F1"/>
            <w:vAlign w:val="center"/>
          </w:tcPr>
          <w:p w14:paraId="25113849" w14:textId="77777777" w:rsidR="00152FF7" w:rsidRDefault="00DD7498">
            <w:pPr>
              <w:jc w:val="center"/>
              <w:rPr>
                <w:rFonts w:ascii="Arial" w:hAnsi="Arial" w:cs="Arial"/>
                <w:b/>
                <w:bCs/>
                <w:lang w:val="es-BO" w:eastAsia="es-BO"/>
              </w:rPr>
            </w:pPr>
            <w:r>
              <w:rPr>
                <w:rFonts w:ascii="Arial" w:hAnsi="Arial" w:cs="Arial"/>
                <w:b/>
                <w:bCs/>
                <w:lang w:val="es-BO" w:eastAsia="es-BO"/>
              </w:rPr>
              <w:t>Duración en Horas Académicas</w:t>
            </w:r>
          </w:p>
        </w:tc>
      </w:tr>
      <w:tr w:rsidR="00152FF7" w14:paraId="0ED10632" w14:textId="77777777">
        <w:trPr>
          <w:trHeight w:val="450"/>
        </w:trPr>
        <w:tc>
          <w:tcPr>
            <w:tcW w:w="984" w:type="dxa"/>
            <w:vMerge/>
            <w:tcBorders>
              <w:top w:val="single" w:sz="4" w:space="0" w:color="000000"/>
              <w:left w:val="single" w:sz="4" w:space="0" w:color="000000"/>
              <w:bottom w:val="single" w:sz="4" w:space="0" w:color="000000"/>
              <w:right w:val="single" w:sz="4" w:space="0" w:color="000000"/>
            </w:tcBorders>
            <w:vAlign w:val="center"/>
          </w:tcPr>
          <w:p w14:paraId="117B8D69" w14:textId="77777777" w:rsidR="00152FF7" w:rsidRDefault="00152FF7">
            <w:pPr>
              <w:rPr>
                <w:rFonts w:ascii="Arial" w:hAnsi="Arial" w:cs="Arial"/>
                <w:szCs w:val="18"/>
                <w:lang w:val="es-BO" w:eastAsia="es-BO"/>
              </w:rPr>
            </w:pPr>
          </w:p>
        </w:tc>
        <w:tc>
          <w:tcPr>
            <w:tcW w:w="2625" w:type="dxa"/>
            <w:vMerge/>
            <w:tcBorders>
              <w:top w:val="single" w:sz="4" w:space="0" w:color="000000"/>
              <w:left w:val="single" w:sz="4" w:space="0" w:color="000000"/>
              <w:bottom w:val="single" w:sz="4" w:space="0" w:color="000000"/>
              <w:right w:val="single" w:sz="4" w:space="0" w:color="000000"/>
            </w:tcBorders>
            <w:vAlign w:val="center"/>
          </w:tcPr>
          <w:p w14:paraId="4BECAFAA" w14:textId="77777777" w:rsidR="00152FF7" w:rsidRDefault="00152FF7">
            <w:pPr>
              <w:rPr>
                <w:rFonts w:ascii="Arial" w:hAnsi="Arial" w:cs="Arial"/>
                <w:b/>
                <w:bCs/>
                <w:lang w:val="es-BO" w:eastAsia="es-BO"/>
              </w:rPr>
            </w:pPr>
          </w:p>
        </w:tc>
        <w:tc>
          <w:tcPr>
            <w:tcW w:w="2081" w:type="dxa"/>
            <w:vMerge/>
            <w:tcBorders>
              <w:top w:val="single" w:sz="4" w:space="0" w:color="000000"/>
              <w:left w:val="single" w:sz="4" w:space="0" w:color="000000"/>
              <w:bottom w:val="single" w:sz="4" w:space="0" w:color="000000"/>
              <w:right w:val="single" w:sz="4" w:space="0" w:color="000000"/>
            </w:tcBorders>
            <w:vAlign w:val="center"/>
          </w:tcPr>
          <w:p w14:paraId="521BE147" w14:textId="77777777" w:rsidR="00152FF7" w:rsidRDefault="00152FF7">
            <w:pPr>
              <w:rPr>
                <w:rFonts w:ascii="Arial" w:hAnsi="Arial" w:cs="Arial"/>
                <w:b/>
                <w:bCs/>
                <w:lang w:val="es-BO" w:eastAsia="es-BO"/>
              </w:rPr>
            </w:pPr>
          </w:p>
        </w:tc>
        <w:tc>
          <w:tcPr>
            <w:tcW w:w="1475" w:type="dxa"/>
            <w:vMerge/>
            <w:tcBorders>
              <w:top w:val="single" w:sz="4" w:space="0" w:color="000000"/>
              <w:left w:val="single" w:sz="4" w:space="0" w:color="000000"/>
              <w:bottom w:val="single" w:sz="4" w:space="0" w:color="000000"/>
              <w:right w:val="single" w:sz="4" w:space="0" w:color="000000"/>
            </w:tcBorders>
            <w:vAlign w:val="center"/>
          </w:tcPr>
          <w:p w14:paraId="129E3670" w14:textId="77777777" w:rsidR="00152FF7" w:rsidRDefault="00152FF7">
            <w:pPr>
              <w:rPr>
                <w:rFonts w:ascii="Arial" w:hAnsi="Arial" w:cs="Arial"/>
                <w:b/>
                <w:bCs/>
                <w:lang w:val="es-BO" w:eastAsia="es-BO"/>
              </w:rPr>
            </w:pPr>
          </w:p>
        </w:tc>
        <w:tc>
          <w:tcPr>
            <w:tcW w:w="2325" w:type="dxa"/>
            <w:vMerge/>
            <w:tcBorders>
              <w:top w:val="single" w:sz="4" w:space="0" w:color="000000"/>
              <w:left w:val="single" w:sz="4" w:space="0" w:color="000000"/>
              <w:bottom w:val="single" w:sz="4" w:space="0" w:color="000000"/>
              <w:right w:val="single" w:sz="4" w:space="0" w:color="000000"/>
            </w:tcBorders>
            <w:vAlign w:val="center"/>
          </w:tcPr>
          <w:p w14:paraId="5A9B31C4" w14:textId="77777777" w:rsidR="00152FF7" w:rsidRDefault="00152FF7">
            <w:pPr>
              <w:rPr>
                <w:rFonts w:ascii="Arial" w:hAnsi="Arial" w:cs="Arial"/>
                <w:b/>
                <w:bCs/>
                <w:lang w:val="es-BO" w:eastAsia="es-BO"/>
              </w:rPr>
            </w:pPr>
          </w:p>
        </w:tc>
      </w:tr>
      <w:tr w:rsidR="00152FF7" w14:paraId="5108EF80" w14:textId="77777777">
        <w:trPr>
          <w:trHeight w:val="89"/>
        </w:trPr>
        <w:tc>
          <w:tcPr>
            <w:tcW w:w="984" w:type="dxa"/>
            <w:tcBorders>
              <w:top w:val="single" w:sz="4" w:space="0" w:color="000000"/>
              <w:left w:val="single" w:sz="4" w:space="0" w:color="000000"/>
              <w:bottom w:val="single" w:sz="4" w:space="0" w:color="000000"/>
              <w:right w:val="single" w:sz="4" w:space="0" w:color="000000"/>
            </w:tcBorders>
            <w:shd w:val="clear" w:color="000000" w:fill="FFFFFF"/>
            <w:vAlign w:val="bottom"/>
          </w:tcPr>
          <w:p w14:paraId="03E7656A" w14:textId="77777777" w:rsidR="00152FF7" w:rsidRDefault="00152FF7">
            <w:pPr>
              <w:jc w:val="center"/>
              <w:rPr>
                <w:rFonts w:ascii="Arial" w:hAnsi="Arial" w:cs="Arial"/>
                <w:szCs w:val="18"/>
                <w:lang w:val="es-BO" w:eastAsia="es-BO"/>
              </w:rPr>
            </w:pPr>
          </w:p>
        </w:tc>
        <w:tc>
          <w:tcPr>
            <w:tcW w:w="2625" w:type="dxa"/>
            <w:tcBorders>
              <w:top w:val="single" w:sz="4" w:space="0" w:color="000000"/>
              <w:left w:val="single" w:sz="4" w:space="0" w:color="000000"/>
              <w:bottom w:val="single" w:sz="4" w:space="0" w:color="000000"/>
              <w:right w:val="single" w:sz="4" w:space="0" w:color="000000"/>
            </w:tcBorders>
            <w:shd w:val="clear" w:color="000000" w:fill="FFFFFF"/>
            <w:vAlign w:val="bottom"/>
          </w:tcPr>
          <w:p w14:paraId="5F2A3E4A" w14:textId="77777777" w:rsidR="00152FF7" w:rsidRDefault="00152FF7">
            <w:pPr>
              <w:jc w:val="center"/>
              <w:rPr>
                <w:rFonts w:ascii="Arial" w:hAnsi="Arial" w:cs="Arial"/>
                <w:b/>
                <w:bCs/>
                <w:lang w:val="es-BO" w:eastAsia="es-BO"/>
              </w:rPr>
            </w:pPr>
          </w:p>
        </w:tc>
        <w:tc>
          <w:tcPr>
            <w:tcW w:w="2081" w:type="dxa"/>
            <w:tcBorders>
              <w:top w:val="single" w:sz="4" w:space="0" w:color="000000"/>
              <w:left w:val="single" w:sz="4" w:space="0" w:color="000000"/>
              <w:bottom w:val="single" w:sz="4" w:space="0" w:color="000000"/>
              <w:right w:val="single" w:sz="4" w:space="0" w:color="000000"/>
            </w:tcBorders>
            <w:shd w:val="clear" w:color="000000" w:fill="FFFFFF"/>
            <w:vAlign w:val="bottom"/>
          </w:tcPr>
          <w:p w14:paraId="72A49238" w14:textId="77777777" w:rsidR="00152FF7" w:rsidRDefault="00152FF7">
            <w:pPr>
              <w:jc w:val="center"/>
              <w:rPr>
                <w:rFonts w:ascii="Arial" w:hAnsi="Arial" w:cs="Arial"/>
                <w:b/>
                <w:bCs/>
                <w:lang w:val="es-BO" w:eastAsia="es-BO"/>
              </w:rPr>
            </w:pPr>
          </w:p>
        </w:tc>
        <w:tc>
          <w:tcPr>
            <w:tcW w:w="1475" w:type="dxa"/>
            <w:tcBorders>
              <w:top w:val="single" w:sz="4" w:space="0" w:color="000000"/>
              <w:left w:val="single" w:sz="4" w:space="0" w:color="000000"/>
              <w:bottom w:val="single" w:sz="4" w:space="0" w:color="000000"/>
              <w:right w:val="single" w:sz="4" w:space="0" w:color="000000"/>
            </w:tcBorders>
            <w:shd w:val="clear" w:color="000000" w:fill="FFFFFF"/>
            <w:vAlign w:val="bottom"/>
          </w:tcPr>
          <w:p w14:paraId="2E8A596B" w14:textId="77777777" w:rsidR="00152FF7" w:rsidRDefault="00152FF7">
            <w:pPr>
              <w:jc w:val="center"/>
              <w:rPr>
                <w:rFonts w:ascii="Arial" w:hAnsi="Arial" w:cs="Arial"/>
                <w:b/>
                <w:bCs/>
                <w:lang w:val="es-BO" w:eastAsia="es-BO"/>
              </w:rPr>
            </w:pPr>
          </w:p>
        </w:tc>
        <w:tc>
          <w:tcPr>
            <w:tcW w:w="2325" w:type="dxa"/>
            <w:tcBorders>
              <w:top w:val="single" w:sz="4" w:space="0" w:color="000000"/>
              <w:left w:val="single" w:sz="4" w:space="0" w:color="000000"/>
              <w:bottom w:val="single" w:sz="4" w:space="0" w:color="000000"/>
              <w:right w:val="single" w:sz="4" w:space="0" w:color="000000"/>
            </w:tcBorders>
            <w:shd w:val="clear" w:color="000000" w:fill="FFFFFF"/>
            <w:vAlign w:val="bottom"/>
          </w:tcPr>
          <w:p w14:paraId="0C952714" w14:textId="77777777" w:rsidR="00152FF7" w:rsidRDefault="00152FF7">
            <w:pPr>
              <w:jc w:val="center"/>
              <w:rPr>
                <w:rFonts w:ascii="Arial" w:hAnsi="Arial" w:cs="Arial"/>
                <w:b/>
                <w:bCs/>
                <w:lang w:val="es-BO" w:eastAsia="es-BO"/>
              </w:rPr>
            </w:pPr>
          </w:p>
        </w:tc>
      </w:tr>
      <w:tr w:rsidR="00152FF7" w14:paraId="57C6F468" w14:textId="77777777">
        <w:trPr>
          <w:trHeight w:val="163"/>
        </w:trPr>
        <w:tc>
          <w:tcPr>
            <w:tcW w:w="984" w:type="dxa"/>
            <w:tcBorders>
              <w:top w:val="single" w:sz="4" w:space="0" w:color="000000"/>
              <w:left w:val="single" w:sz="4" w:space="0" w:color="000000"/>
              <w:bottom w:val="single" w:sz="4" w:space="0" w:color="000000"/>
              <w:right w:val="single" w:sz="4" w:space="0" w:color="000000"/>
            </w:tcBorders>
            <w:shd w:val="clear" w:color="000000" w:fill="FFFFFF"/>
            <w:vAlign w:val="bottom"/>
          </w:tcPr>
          <w:p w14:paraId="5ED8D50B" w14:textId="77777777" w:rsidR="00152FF7" w:rsidRDefault="00152FF7">
            <w:pPr>
              <w:jc w:val="center"/>
              <w:rPr>
                <w:rFonts w:ascii="Arial" w:hAnsi="Arial" w:cs="Arial"/>
                <w:szCs w:val="18"/>
                <w:lang w:val="es-BO" w:eastAsia="es-BO"/>
              </w:rPr>
            </w:pPr>
          </w:p>
        </w:tc>
        <w:tc>
          <w:tcPr>
            <w:tcW w:w="2625" w:type="dxa"/>
            <w:tcBorders>
              <w:top w:val="single" w:sz="4" w:space="0" w:color="000000"/>
              <w:left w:val="single" w:sz="4" w:space="0" w:color="000000"/>
              <w:bottom w:val="single" w:sz="4" w:space="0" w:color="000000"/>
              <w:right w:val="single" w:sz="4" w:space="0" w:color="000000"/>
            </w:tcBorders>
            <w:shd w:val="clear" w:color="000000" w:fill="FFFFFF"/>
            <w:vAlign w:val="bottom"/>
          </w:tcPr>
          <w:p w14:paraId="3F71F524" w14:textId="77777777" w:rsidR="00152FF7" w:rsidRDefault="00152FF7">
            <w:pPr>
              <w:jc w:val="center"/>
              <w:rPr>
                <w:rFonts w:ascii="Arial" w:hAnsi="Arial" w:cs="Arial"/>
                <w:b/>
                <w:bCs/>
                <w:lang w:val="es-BO" w:eastAsia="es-BO"/>
              </w:rPr>
            </w:pPr>
          </w:p>
        </w:tc>
        <w:tc>
          <w:tcPr>
            <w:tcW w:w="2081" w:type="dxa"/>
            <w:tcBorders>
              <w:top w:val="single" w:sz="4" w:space="0" w:color="000000"/>
              <w:left w:val="single" w:sz="4" w:space="0" w:color="000000"/>
              <w:bottom w:val="single" w:sz="4" w:space="0" w:color="000000"/>
              <w:right w:val="single" w:sz="4" w:space="0" w:color="000000"/>
            </w:tcBorders>
            <w:shd w:val="clear" w:color="000000" w:fill="FFFFFF"/>
            <w:vAlign w:val="bottom"/>
          </w:tcPr>
          <w:p w14:paraId="11D6405F" w14:textId="77777777" w:rsidR="00152FF7" w:rsidRDefault="00152FF7">
            <w:pPr>
              <w:jc w:val="center"/>
              <w:rPr>
                <w:rFonts w:ascii="Arial" w:hAnsi="Arial" w:cs="Arial"/>
                <w:b/>
                <w:bCs/>
                <w:lang w:val="es-BO" w:eastAsia="es-BO"/>
              </w:rPr>
            </w:pPr>
          </w:p>
        </w:tc>
        <w:tc>
          <w:tcPr>
            <w:tcW w:w="1475" w:type="dxa"/>
            <w:tcBorders>
              <w:top w:val="single" w:sz="4" w:space="0" w:color="000000"/>
              <w:left w:val="single" w:sz="4" w:space="0" w:color="000000"/>
              <w:bottom w:val="single" w:sz="4" w:space="0" w:color="000000"/>
              <w:right w:val="single" w:sz="4" w:space="0" w:color="000000"/>
            </w:tcBorders>
            <w:shd w:val="clear" w:color="000000" w:fill="FFFFFF"/>
            <w:vAlign w:val="bottom"/>
          </w:tcPr>
          <w:p w14:paraId="63702B44" w14:textId="77777777" w:rsidR="00152FF7" w:rsidRDefault="00152FF7">
            <w:pPr>
              <w:jc w:val="center"/>
              <w:rPr>
                <w:rFonts w:ascii="Arial" w:hAnsi="Arial" w:cs="Arial"/>
                <w:b/>
                <w:bCs/>
                <w:lang w:val="es-BO" w:eastAsia="es-BO"/>
              </w:rPr>
            </w:pPr>
          </w:p>
        </w:tc>
        <w:tc>
          <w:tcPr>
            <w:tcW w:w="2325" w:type="dxa"/>
            <w:tcBorders>
              <w:top w:val="single" w:sz="4" w:space="0" w:color="000000"/>
              <w:left w:val="single" w:sz="4" w:space="0" w:color="000000"/>
              <w:bottom w:val="single" w:sz="4" w:space="0" w:color="000000"/>
              <w:right w:val="single" w:sz="4" w:space="0" w:color="000000"/>
            </w:tcBorders>
            <w:shd w:val="clear" w:color="000000" w:fill="FFFFFF"/>
            <w:vAlign w:val="bottom"/>
          </w:tcPr>
          <w:p w14:paraId="6138B6BA" w14:textId="77777777" w:rsidR="00152FF7" w:rsidRDefault="00152FF7">
            <w:pPr>
              <w:jc w:val="center"/>
              <w:rPr>
                <w:rFonts w:ascii="Arial" w:hAnsi="Arial" w:cs="Arial"/>
                <w:b/>
                <w:bCs/>
                <w:lang w:val="es-BO" w:eastAsia="es-BO"/>
              </w:rPr>
            </w:pPr>
          </w:p>
        </w:tc>
      </w:tr>
      <w:tr w:rsidR="00152FF7" w14:paraId="06C54701" w14:textId="77777777">
        <w:trPr>
          <w:trHeight w:val="330"/>
        </w:trPr>
        <w:tc>
          <w:tcPr>
            <w:tcW w:w="9490" w:type="dxa"/>
            <w:gridSpan w:val="5"/>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bottom"/>
          </w:tcPr>
          <w:p w14:paraId="069B16C5" w14:textId="77777777" w:rsidR="00152FF7" w:rsidRDefault="00DD7498">
            <w:pPr>
              <w:jc w:val="center"/>
              <w:rPr>
                <w:rFonts w:ascii="Arial" w:hAnsi="Arial" w:cs="Arial"/>
                <w:b/>
                <w:bCs/>
                <w:lang w:val="es-BO" w:eastAsia="es-BO"/>
              </w:rPr>
            </w:pPr>
            <w:r>
              <w:rPr>
                <w:rFonts w:ascii="Arial" w:hAnsi="Arial" w:cs="Arial"/>
                <w:b/>
                <w:bCs/>
                <w:lang w:val="es-BO" w:eastAsia="es-BO"/>
              </w:rPr>
              <w:t>C. EXPERIENCIA GENERAL</w:t>
            </w:r>
          </w:p>
        </w:tc>
      </w:tr>
      <w:tr w:rsidR="00152FF7" w14:paraId="00A7D6CE" w14:textId="77777777">
        <w:trPr>
          <w:trHeight w:val="754"/>
        </w:trPr>
        <w:tc>
          <w:tcPr>
            <w:tcW w:w="984" w:type="dxa"/>
            <w:tcBorders>
              <w:top w:val="single" w:sz="4" w:space="0" w:color="000000"/>
              <w:left w:val="single" w:sz="4" w:space="0" w:color="000000"/>
              <w:bottom w:val="single" w:sz="4" w:space="0" w:color="000000"/>
              <w:right w:val="single" w:sz="4" w:space="0" w:color="000000"/>
            </w:tcBorders>
            <w:shd w:val="clear" w:color="000000" w:fill="DBE5F1"/>
            <w:vAlign w:val="center"/>
          </w:tcPr>
          <w:p w14:paraId="5941B71F" w14:textId="77777777" w:rsidR="00152FF7" w:rsidRDefault="00DD7498">
            <w:pPr>
              <w:jc w:val="center"/>
              <w:rPr>
                <w:rFonts w:ascii="Arial" w:hAnsi="Arial" w:cs="Arial"/>
                <w:b/>
                <w:bCs/>
                <w:lang w:val="es-BO" w:eastAsia="es-BO"/>
              </w:rPr>
            </w:pPr>
            <w:r>
              <w:rPr>
                <w:rFonts w:ascii="Arial" w:hAnsi="Arial" w:cs="Arial"/>
                <w:b/>
                <w:bCs/>
                <w:lang w:val="es-BO" w:eastAsia="es-BO"/>
              </w:rPr>
              <w:t>N°</w:t>
            </w:r>
          </w:p>
        </w:tc>
        <w:tc>
          <w:tcPr>
            <w:tcW w:w="2625" w:type="dxa"/>
            <w:tcBorders>
              <w:top w:val="single" w:sz="4" w:space="0" w:color="000000"/>
              <w:left w:val="single" w:sz="4" w:space="0" w:color="000000"/>
              <w:bottom w:val="single" w:sz="4" w:space="0" w:color="000000"/>
              <w:right w:val="single" w:sz="4" w:space="0" w:color="000000"/>
            </w:tcBorders>
            <w:shd w:val="clear" w:color="000000" w:fill="DBE5F1"/>
            <w:vAlign w:val="center"/>
          </w:tcPr>
          <w:p w14:paraId="491AFE39" w14:textId="77777777" w:rsidR="00152FF7" w:rsidRDefault="00DD7498">
            <w:pPr>
              <w:jc w:val="center"/>
              <w:rPr>
                <w:rFonts w:ascii="Arial" w:hAnsi="Arial" w:cs="Arial"/>
                <w:b/>
                <w:bCs/>
                <w:lang w:val="es-BO" w:eastAsia="es-BO"/>
              </w:rPr>
            </w:pPr>
            <w:r>
              <w:rPr>
                <w:rFonts w:ascii="Arial" w:hAnsi="Arial" w:cs="Arial"/>
                <w:b/>
                <w:bCs/>
                <w:lang w:val="es-BO" w:eastAsia="es-BO"/>
              </w:rPr>
              <w:t>Institución, Empresa o Lugar de Trabajo</w:t>
            </w:r>
          </w:p>
        </w:tc>
        <w:tc>
          <w:tcPr>
            <w:tcW w:w="2081" w:type="dxa"/>
            <w:tcBorders>
              <w:top w:val="single" w:sz="4" w:space="0" w:color="000000"/>
              <w:left w:val="single" w:sz="4" w:space="0" w:color="000000"/>
              <w:bottom w:val="single" w:sz="4" w:space="0" w:color="000000"/>
              <w:right w:val="single" w:sz="4" w:space="0" w:color="000000"/>
            </w:tcBorders>
            <w:shd w:val="clear" w:color="000000" w:fill="DBE5F1"/>
            <w:vAlign w:val="center"/>
          </w:tcPr>
          <w:p w14:paraId="2B97A201" w14:textId="77777777" w:rsidR="00152FF7" w:rsidRDefault="00DD7498">
            <w:pPr>
              <w:jc w:val="center"/>
              <w:rPr>
                <w:rFonts w:ascii="Arial" w:hAnsi="Arial" w:cs="Arial"/>
                <w:b/>
                <w:bCs/>
                <w:lang w:val="es-BO" w:eastAsia="es-BO"/>
              </w:rPr>
            </w:pPr>
            <w:r>
              <w:rPr>
                <w:rFonts w:ascii="Arial" w:hAnsi="Arial" w:cs="Arial"/>
                <w:b/>
                <w:bCs/>
                <w:lang w:val="es-BO" w:eastAsia="es-BO"/>
              </w:rPr>
              <w:t>Objeto del Trabajo</w:t>
            </w:r>
          </w:p>
        </w:tc>
        <w:tc>
          <w:tcPr>
            <w:tcW w:w="1475" w:type="dxa"/>
            <w:tcBorders>
              <w:top w:val="single" w:sz="4" w:space="0" w:color="000000"/>
              <w:left w:val="single" w:sz="4" w:space="0" w:color="000000"/>
              <w:bottom w:val="single" w:sz="4" w:space="0" w:color="000000"/>
              <w:right w:val="single" w:sz="4" w:space="0" w:color="000000"/>
            </w:tcBorders>
            <w:shd w:val="clear" w:color="000000" w:fill="DBE5F1"/>
            <w:vAlign w:val="center"/>
          </w:tcPr>
          <w:p w14:paraId="732EDD46" w14:textId="77777777" w:rsidR="00152FF7" w:rsidRDefault="00DD7498">
            <w:pPr>
              <w:jc w:val="center"/>
              <w:rPr>
                <w:rFonts w:ascii="Arial" w:hAnsi="Arial" w:cs="Arial"/>
                <w:b/>
                <w:bCs/>
                <w:lang w:val="es-BO" w:eastAsia="es-BO"/>
              </w:rPr>
            </w:pPr>
            <w:r>
              <w:rPr>
                <w:rFonts w:ascii="Arial" w:hAnsi="Arial" w:cs="Arial"/>
                <w:b/>
                <w:bCs/>
                <w:lang w:val="es-BO" w:eastAsia="es-BO"/>
              </w:rPr>
              <w:t>Cargo Ocupado</w:t>
            </w:r>
          </w:p>
        </w:tc>
        <w:tc>
          <w:tcPr>
            <w:tcW w:w="2325" w:type="dxa"/>
            <w:tcBorders>
              <w:top w:val="single" w:sz="4" w:space="0" w:color="000000"/>
              <w:left w:val="single" w:sz="4" w:space="0" w:color="000000"/>
              <w:bottom w:val="single" w:sz="4" w:space="0" w:color="000000"/>
              <w:right w:val="single" w:sz="4" w:space="0" w:color="000000"/>
            </w:tcBorders>
            <w:shd w:val="clear" w:color="000000" w:fill="DBE5F1"/>
            <w:vAlign w:val="center"/>
          </w:tcPr>
          <w:p w14:paraId="67EBA942" w14:textId="77777777" w:rsidR="00152FF7" w:rsidRDefault="00DD7498">
            <w:pPr>
              <w:jc w:val="center"/>
              <w:rPr>
                <w:rFonts w:ascii="Arial" w:hAnsi="Arial" w:cs="Arial"/>
                <w:b/>
                <w:bCs/>
                <w:lang w:val="es-BO" w:eastAsia="es-BO"/>
              </w:rPr>
            </w:pPr>
            <w:r>
              <w:rPr>
                <w:rFonts w:ascii="Arial" w:hAnsi="Arial" w:cs="Arial"/>
                <w:b/>
                <w:bCs/>
                <w:lang w:val="es-BO" w:eastAsia="es-BO"/>
              </w:rPr>
              <w:t>Tiempo Trabajado)</w:t>
            </w:r>
          </w:p>
          <w:p w14:paraId="56C9394B" w14:textId="77777777" w:rsidR="00152FF7" w:rsidRDefault="00DD7498">
            <w:pPr>
              <w:jc w:val="center"/>
              <w:rPr>
                <w:rFonts w:ascii="Arial" w:hAnsi="Arial" w:cs="Arial"/>
                <w:b/>
                <w:bCs/>
                <w:lang w:val="es-BO" w:eastAsia="es-BO"/>
              </w:rPr>
            </w:pPr>
            <w:r>
              <w:rPr>
                <w:rFonts w:ascii="Arial" w:hAnsi="Arial" w:cs="Arial"/>
                <w:b/>
                <w:bCs/>
                <w:lang w:val="es-BO" w:eastAsia="es-BO"/>
              </w:rPr>
              <w:t>(tiempo en años o número de consultorías)</w:t>
            </w:r>
          </w:p>
        </w:tc>
      </w:tr>
      <w:tr w:rsidR="00152FF7" w14:paraId="5AA91BA7" w14:textId="77777777">
        <w:trPr>
          <w:trHeight w:val="254"/>
        </w:trPr>
        <w:tc>
          <w:tcPr>
            <w:tcW w:w="984" w:type="dxa"/>
            <w:tcBorders>
              <w:top w:val="single" w:sz="4" w:space="0" w:color="000000"/>
              <w:left w:val="single" w:sz="4" w:space="0" w:color="000000"/>
              <w:bottom w:val="single" w:sz="4" w:space="0" w:color="000000"/>
              <w:right w:val="single" w:sz="4" w:space="0" w:color="000000"/>
            </w:tcBorders>
            <w:shd w:val="clear" w:color="000000" w:fill="FFFFFF"/>
            <w:vAlign w:val="bottom"/>
          </w:tcPr>
          <w:p w14:paraId="41E8472C" w14:textId="77777777" w:rsidR="00152FF7" w:rsidRDefault="00152FF7">
            <w:pPr>
              <w:jc w:val="center"/>
              <w:rPr>
                <w:rFonts w:ascii="Arial" w:hAnsi="Arial" w:cs="Arial"/>
                <w:szCs w:val="18"/>
                <w:lang w:val="es-BO" w:eastAsia="es-BO"/>
              </w:rPr>
            </w:pPr>
          </w:p>
        </w:tc>
        <w:tc>
          <w:tcPr>
            <w:tcW w:w="2625" w:type="dxa"/>
            <w:tcBorders>
              <w:top w:val="single" w:sz="4" w:space="0" w:color="000000"/>
              <w:left w:val="single" w:sz="4" w:space="0" w:color="000000"/>
              <w:bottom w:val="single" w:sz="4" w:space="0" w:color="000000"/>
              <w:right w:val="single" w:sz="4" w:space="0" w:color="000000"/>
            </w:tcBorders>
            <w:shd w:val="clear" w:color="000000" w:fill="FFFFFF"/>
            <w:vAlign w:val="bottom"/>
          </w:tcPr>
          <w:p w14:paraId="06FF2E84" w14:textId="77777777" w:rsidR="00152FF7" w:rsidRDefault="00152FF7">
            <w:pPr>
              <w:jc w:val="center"/>
              <w:rPr>
                <w:rFonts w:ascii="Arial" w:hAnsi="Arial" w:cs="Arial"/>
                <w:szCs w:val="18"/>
                <w:lang w:val="es-BO" w:eastAsia="es-BO"/>
              </w:rPr>
            </w:pPr>
          </w:p>
        </w:tc>
        <w:tc>
          <w:tcPr>
            <w:tcW w:w="2081" w:type="dxa"/>
            <w:tcBorders>
              <w:top w:val="single" w:sz="4" w:space="0" w:color="000000"/>
              <w:left w:val="single" w:sz="4" w:space="0" w:color="000000"/>
              <w:bottom w:val="single" w:sz="4" w:space="0" w:color="000000"/>
              <w:right w:val="single" w:sz="4" w:space="0" w:color="000000"/>
            </w:tcBorders>
            <w:shd w:val="clear" w:color="000000" w:fill="FFFFFF"/>
            <w:vAlign w:val="bottom"/>
          </w:tcPr>
          <w:p w14:paraId="06A8407E" w14:textId="77777777" w:rsidR="00152FF7" w:rsidRDefault="00152FF7">
            <w:pPr>
              <w:jc w:val="center"/>
              <w:rPr>
                <w:rFonts w:ascii="Arial" w:hAnsi="Arial" w:cs="Arial"/>
                <w:szCs w:val="18"/>
                <w:lang w:val="es-BO" w:eastAsia="es-BO"/>
              </w:rPr>
            </w:pPr>
          </w:p>
        </w:tc>
        <w:tc>
          <w:tcPr>
            <w:tcW w:w="1475" w:type="dxa"/>
            <w:tcBorders>
              <w:top w:val="single" w:sz="4" w:space="0" w:color="000000"/>
              <w:left w:val="single" w:sz="4" w:space="0" w:color="000000"/>
              <w:bottom w:val="single" w:sz="4" w:space="0" w:color="000000"/>
              <w:right w:val="single" w:sz="4" w:space="0" w:color="000000"/>
            </w:tcBorders>
            <w:shd w:val="clear" w:color="000000" w:fill="FFFFFF"/>
            <w:vAlign w:val="bottom"/>
          </w:tcPr>
          <w:p w14:paraId="7FBEE0A2" w14:textId="77777777" w:rsidR="00152FF7" w:rsidRDefault="00152FF7">
            <w:pPr>
              <w:jc w:val="center"/>
              <w:rPr>
                <w:rFonts w:ascii="Calibri" w:hAnsi="Calibri" w:cs="Calibri"/>
                <w:szCs w:val="22"/>
                <w:lang w:val="es-BO" w:eastAsia="es-BO"/>
              </w:rPr>
            </w:pPr>
          </w:p>
        </w:tc>
        <w:tc>
          <w:tcPr>
            <w:tcW w:w="2325" w:type="dxa"/>
            <w:tcBorders>
              <w:top w:val="single" w:sz="4" w:space="0" w:color="000000"/>
              <w:left w:val="single" w:sz="4" w:space="0" w:color="000000"/>
              <w:bottom w:val="single" w:sz="4" w:space="0" w:color="000000"/>
              <w:right w:val="single" w:sz="4" w:space="0" w:color="000000"/>
            </w:tcBorders>
            <w:shd w:val="clear" w:color="000000" w:fill="FFFFFF"/>
            <w:vAlign w:val="bottom"/>
          </w:tcPr>
          <w:p w14:paraId="58BCB643" w14:textId="77777777" w:rsidR="00152FF7" w:rsidRDefault="00152FF7">
            <w:pPr>
              <w:rPr>
                <w:rFonts w:ascii="Calibri" w:hAnsi="Calibri" w:cs="Calibri"/>
                <w:szCs w:val="22"/>
                <w:lang w:val="es-BO" w:eastAsia="es-BO"/>
              </w:rPr>
            </w:pPr>
          </w:p>
        </w:tc>
      </w:tr>
      <w:tr w:rsidR="00152FF7" w14:paraId="1991B320" w14:textId="77777777">
        <w:trPr>
          <w:trHeight w:val="143"/>
        </w:trPr>
        <w:tc>
          <w:tcPr>
            <w:tcW w:w="984" w:type="dxa"/>
            <w:tcBorders>
              <w:top w:val="single" w:sz="4" w:space="0" w:color="000000"/>
              <w:left w:val="single" w:sz="4" w:space="0" w:color="000000"/>
              <w:bottom w:val="single" w:sz="4" w:space="0" w:color="000000"/>
              <w:right w:val="single" w:sz="4" w:space="0" w:color="000000"/>
            </w:tcBorders>
            <w:shd w:val="clear" w:color="000000" w:fill="FFFFFF"/>
            <w:vAlign w:val="bottom"/>
          </w:tcPr>
          <w:p w14:paraId="2496C46A" w14:textId="77777777" w:rsidR="00152FF7" w:rsidRDefault="00152FF7">
            <w:pPr>
              <w:jc w:val="center"/>
              <w:rPr>
                <w:rFonts w:ascii="Arial" w:hAnsi="Arial" w:cs="Arial"/>
                <w:szCs w:val="18"/>
                <w:lang w:val="es-BO" w:eastAsia="es-BO"/>
              </w:rPr>
            </w:pPr>
          </w:p>
        </w:tc>
        <w:tc>
          <w:tcPr>
            <w:tcW w:w="2625" w:type="dxa"/>
            <w:tcBorders>
              <w:top w:val="single" w:sz="4" w:space="0" w:color="000000"/>
              <w:left w:val="single" w:sz="4" w:space="0" w:color="000000"/>
              <w:bottom w:val="single" w:sz="4" w:space="0" w:color="000000"/>
              <w:right w:val="single" w:sz="4" w:space="0" w:color="000000"/>
            </w:tcBorders>
            <w:shd w:val="clear" w:color="000000" w:fill="FFFFFF"/>
            <w:vAlign w:val="bottom"/>
          </w:tcPr>
          <w:p w14:paraId="46F9DBD1" w14:textId="77777777" w:rsidR="00152FF7" w:rsidRDefault="00152FF7">
            <w:pPr>
              <w:jc w:val="center"/>
              <w:rPr>
                <w:rFonts w:ascii="Arial" w:hAnsi="Arial" w:cs="Arial"/>
                <w:szCs w:val="18"/>
                <w:lang w:val="es-BO" w:eastAsia="es-BO"/>
              </w:rPr>
            </w:pPr>
          </w:p>
        </w:tc>
        <w:tc>
          <w:tcPr>
            <w:tcW w:w="2081" w:type="dxa"/>
            <w:tcBorders>
              <w:top w:val="single" w:sz="4" w:space="0" w:color="000000"/>
              <w:left w:val="single" w:sz="4" w:space="0" w:color="000000"/>
              <w:bottom w:val="single" w:sz="4" w:space="0" w:color="000000"/>
              <w:right w:val="single" w:sz="4" w:space="0" w:color="000000"/>
            </w:tcBorders>
            <w:shd w:val="clear" w:color="000000" w:fill="FFFFFF"/>
            <w:vAlign w:val="bottom"/>
          </w:tcPr>
          <w:p w14:paraId="7A72BB70" w14:textId="77777777" w:rsidR="00152FF7" w:rsidRDefault="00152FF7">
            <w:pPr>
              <w:jc w:val="center"/>
              <w:rPr>
                <w:rFonts w:ascii="Arial" w:hAnsi="Arial" w:cs="Arial"/>
                <w:szCs w:val="18"/>
                <w:lang w:val="es-BO" w:eastAsia="es-BO"/>
              </w:rPr>
            </w:pPr>
          </w:p>
        </w:tc>
        <w:tc>
          <w:tcPr>
            <w:tcW w:w="1475" w:type="dxa"/>
            <w:tcBorders>
              <w:top w:val="single" w:sz="4" w:space="0" w:color="000000"/>
              <w:left w:val="single" w:sz="4" w:space="0" w:color="000000"/>
              <w:bottom w:val="single" w:sz="4" w:space="0" w:color="000000"/>
              <w:right w:val="single" w:sz="4" w:space="0" w:color="000000"/>
            </w:tcBorders>
            <w:shd w:val="clear" w:color="000000" w:fill="FFFFFF"/>
            <w:vAlign w:val="bottom"/>
          </w:tcPr>
          <w:p w14:paraId="1E8DA1B7" w14:textId="77777777" w:rsidR="00152FF7" w:rsidRDefault="00152FF7">
            <w:pPr>
              <w:jc w:val="center"/>
              <w:rPr>
                <w:rFonts w:ascii="Calibri" w:hAnsi="Calibri" w:cs="Calibri"/>
                <w:szCs w:val="22"/>
                <w:lang w:val="es-BO" w:eastAsia="es-BO"/>
              </w:rPr>
            </w:pPr>
          </w:p>
        </w:tc>
        <w:tc>
          <w:tcPr>
            <w:tcW w:w="2325" w:type="dxa"/>
            <w:tcBorders>
              <w:top w:val="single" w:sz="4" w:space="0" w:color="000000"/>
              <w:left w:val="single" w:sz="4" w:space="0" w:color="000000"/>
              <w:bottom w:val="single" w:sz="4" w:space="0" w:color="000000"/>
              <w:right w:val="single" w:sz="4" w:space="0" w:color="000000"/>
            </w:tcBorders>
            <w:shd w:val="clear" w:color="000000" w:fill="FFFFFF"/>
            <w:vAlign w:val="bottom"/>
          </w:tcPr>
          <w:p w14:paraId="3A819DDB" w14:textId="77777777" w:rsidR="00152FF7" w:rsidRDefault="00152FF7">
            <w:pPr>
              <w:rPr>
                <w:rFonts w:ascii="Calibri" w:hAnsi="Calibri" w:cs="Calibri"/>
                <w:szCs w:val="22"/>
                <w:lang w:val="es-BO" w:eastAsia="es-BO"/>
              </w:rPr>
            </w:pPr>
          </w:p>
        </w:tc>
      </w:tr>
      <w:tr w:rsidR="00152FF7" w14:paraId="3ED776D2" w14:textId="77777777">
        <w:trPr>
          <w:trHeight w:val="300"/>
        </w:trPr>
        <w:tc>
          <w:tcPr>
            <w:tcW w:w="9490" w:type="dxa"/>
            <w:gridSpan w:val="5"/>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bottom"/>
          </w:tcPr>
          <w:p w14:paraId="0591A0EE" w14:textId="77777777" w:rsidR="00152FF7" w:rsidRDefault="00DD7498">
            <w:pPr>
              <w:jc w:val="center"/>
              <w:rPr>
                <w:rFonts w:ascii="Arial" w:hAnsi="Arial" w:cs="Arial"/>
                <w:b/>
                <w:bCs/>
                <w:lang w:val="es-BO" w:eastAsia="es-BO"/>
              </w:rPr>
            </w:pPr>
            <w:r>
              <w:rPr>
                <w:rFonts w:ascii="Arial" w:hAnsi="Arial" w:cs="Arial"/>
                <w:b/>
                <w:bCs/>
                <w:lang w:val="es-BO" w:eastAsia="es-BO"/>
              </w:rPr>
              <w:t>D. EXPERIENCIA ESPECÍFICAS</w:t>
            </w:r>
          </w:p>
        </w:tc>
      </w:tr>
      <w:tr w:rsidR="00152FF7" w14:paraId="1F376557" w14:textId="77777777">
        <w:trPr>
          <w:trHeight w:val="658"/>
        </w:trPr>
        <w:tc>
          <w:tcPr>
            <w:tcW w:w="984" w:type="dxa"/>
            <w:tcBorders>
              <w:top w:val="single" w:sz="4" w:space="0" w:color="000000"/>
              <w:left w:val="single" w:sz="4" w:space="0" w:color="000000"/>
              <w:bottom w:val="single" w:sz="4" w:space="0" w:color="000000"/>
              <w:right w:val="single" w:sz="4" w:space="0" w:color="000000"/>
            </w:tcBorders>
            <w:shd w:val="clear" w:color="000000" w:fill="DBE5F1"/>
            <w:vAlign w:val="bottom"/>
          </w:tcPr>
          <w:p w14:paraId="6AF61E25" w14:textId="77777777" w:rsidR="00152FF7" w:rsidRDefault="00DD7498">
            <w:pPr>
              <w:jc w:val="center"/>
              <w:rPr>
                <w:rFonts w:ascii="Arial" w:hAnsi="Arial" w:cs="Arial"/>
                <w:b/>
                <w:bCs/>
                <w:lang w:val="es-BO" w:eastAsia="es-BO"/>
              </w:rPr>
            </w:pPr>
            <w:r>
              <w:rPr>
                <w:rFonts w:ascii="Arial" w:hAnsi="Arial" w:cs="Arial"/>
                <w:b/>
                <w:bCs/>
                <w:lang w:val="es-BO" w:eastAsia="es-BO"/>
              </w:rPr>
              <w:t>N°</w:t>
            </w:r>
          </w:p>
        </w:tc>
        <w:tc>
          <w:tcPr>
            <w:tcW w:w="2625" w:type="dxa"/>
            <w:tcBorders>
              <w:top w:val="single" w:sz="4" w:space="0" w:color="000000"/>
              <w:left w:val="single" w:sz="4" w:space="0" w:color="000000"/>
              <w:bottom w:val="single" w:sz="4" w:space="0" w:color="000000"/>
              <w:right w:val="single" w:sz="4" w:space="0" w:color="000000"/>
            </w:tcBorders>
            <w:shd w:val="clear" w:color="000000" w:fill="DBE5F1"/>
            <w:vAlign w:val="bottom"/>
          </w:tcPr>
          <w:p w14:paraId="7EEF52B2" w14:textId="77777777" w:rsidR="00152FF7" w:rsidRDefault="00DD7498">
            <w:pPr>
              <w:jc w:val="center"/>
              <w:rPr>
                <w:rFonts w:ascii="Arial" w:hAnsi="Arial" w:cs="Arial"/>
                <w:b/>
                <w:bCs/>
                <w:lang w:val="es-BO" w:eastAsia="es-BO"/>
              </w:rPr>
            </w:pPr>
            <w:r>
              <w:rPr>
                <w:rFonts w:ascii="Arial" w:hAnsi="Arial" w:cs="Arial"/>
                <w:b/>
                <w:bCs/>
                <w:lang w:val="es-BO" w:eastAsia="es-BO"/>
              </w:rPr>
              <w:t>Institución, Empresa o Lugar de Trabajo</w:t>
            </w:r>
          </w:p>
        </w:tc>
        <w:tc>
          <w:tcPr>
            <w:tcW w:w="2081" w:type="dxa"/>
            <w:tcBorders>
              <w:top w:val="single" w:sz="4" w:space="0" w:color="000000"/>
              <w:left w:val="single" w:sz="4" w:space="0" w:color="000000"/>
              <w:bottom w:val="single" w:sz="4" w:space="0" w:color="000000"/>
              <w:right w:val="single" w:sz="4" w:space="0" w:color="000000"/>
            </w:tcBorders>
            <w:shd w:val="clear" w:color="000000" w:fill="DBE5F1"/>
            <w:vAlign w:val="bottom"/>
          </w:tcPr>
          <w:p w14:paraId="3E446E2D" w14:textId="77777777" w:rsidR="00152FF7" w:rsidRDefault="00DD7498">
            <w:pPr>
              <w:jc w:val="center"/>
              <w:rPr>
                <w:rFonts w:ascii="Arial" w:hAnsi="Arial" w:cs="Arial"/>
                <w:b/>
                <w:bCs/>
                <w:lang w:val="es-BO" w:eastAsia="es-BO"/>
              </w:rPr>
            </w:pPr>
            <w:r>
              <w:rPr>
                <w:rFonts w:ascii="Arial" w:hAnsi="Arial" w:cs="Arial"/>
                <w:b/>
                <w:bCs/>
                <w:lang w:val="es-BO" w:eastAsia="es-BO"/>
              </w:rPr>
              <w:t>Objeto del trabajo</w:t>
            </w:r>
          </w:p>
        </w:tc>
        <w:tc>
          <w:tcPr>
            <w:tcW w:w="1475" w:type="dxa"/>
            <w:tcBorders>
              <w:top w:val="single" w:sz="4" w:space="0" w:color="000000"/>
              <w:left w:val="single" w:sz="4" w:space="0" w:color="000000"/>
              <w:bottom w:val="single" w:sz="4" w:space="0" w:color="000000"/>
              <w:right w:val="single" w:sz="4" w:space="0" w:color="000000"/>
            </w:tcBorders>
            <w:shd w:val="clear" w:color="000000" w:fill="DBE5F1"/>
            <w:vAlign w:val="bottom"/>
          </w:tcPr>
          <w:p w14:paraId="62438365" w14:textId="77777777" w:rsidR="00152FF7" w:rsidRDefault="00DD7498">
            <w:pPr>
              <w:jc w:val="center"/>
              <w:rPr>
                <w:rFonts w:ascii="Arial" w:hAnsi="Arial" w:cs="Arial"/>
                <w:b/>
                <w:bCs/>
                <w:lang w:val="es-BO" w:eastAsia="es-BO"/>
              </w:rPr>
            </w:pPr>
            <w:r>
              <w:rPr>
                <w:rFonts w:ascii="Arial" w:hAnsi="Arial" w:cs="Arial"/>
                <w:b/>
                <w:bCs/>
                <w:lang w:val="es-BO" w:eastAsia="es-BO"/>
              </w:rPr>
              <w:t>Cargo Ocupado</w:t>
            </w:r>
          </w:p>
        </w:tc>
        <w:tc>
          <w:tcPr>
            <w:tcW w:w="2325" w:type="dxa"/>
            <w:tcBorders>
              <w:top w:val="single" w:sz="4" w:space="0" w:color="000000"/>
              <w:left w:val="single" w:sz="4" w:space="0" w:color="000000"/>
              <w:bottom w:val="single" w:sz="4" w:space="0" w:color="000000"/>
              <w:right w:val="single" w:sz="4" w:space="0" w:color="000000"/>
            </w:tcBorders>
            <w:shd w:val="clear" w:color="000000" w:fill="DBE5F1"/>
            <w:vAlign w:val="bottom"/>
          </w:tcPr>
          <w:p w14:paraId="5314ABBB" w14:textId="77777777" w:rsidR="00152FF7" w:rsidRDefault="00DD7498">
            <w:pPr>
              <w:jc w:val="center"/>
              <w:rPr>
                <w:rFonts w:ascii="Arial" w:hAnsi="Arial" w:cs="Arial"/>
                <w:b/>
                <w:bCs/>
                <w:lang w:val="es-BO" w:eastAsia="es-BO"/>
              </w:rPr>
            </w:pPr>
            <w:r>
              <w:rPr>
                <w:rFonts w:ascii="Arial" w:hAnsi="Arial" w:cs="Arial"/>
                <w:b/>
                <w:bCs/>
                <w:lang w:val="es-BO" w:eastAsia="es-BO"/>
              </w:rPr>
              <w:t>Tiempo Trabajado</w:t>
            </w:r>
          </w:p>
          <w:p w14:paraId="5B0D104E" w14:textId="77777777" w:rsidR="00152FF7" w:rsidRDefault="00DD7498">
            <w:pPr>
              <w:jc w:val="center"/>
              <w:rPr>
                <w:rFonts w:ascii="Arial" w:hAnsi="Arial" w:cs="Arial"/>
                <w:b/>
                <w:bCs/>
                <w:lang w:val="es-BO" w:eastAsia="es-BO"/>
              </w:rPr>
            </w:pPr>
            <w:r>
              <w:rPr>
                <w:rFonts w:ascii="Arial" w:hAnsi="Arial" w:cs="Arial"/>
                <w:b/>
                <w:bCs/>
                <w:lang w:val="es-BO" w:eastAsia="es-BO"/>
              </w:rPr>
              <w:t>(tiempo en años o número de consultorías)</w:t>
            </w:r>
          </w:p>
        </w:tc>
      </w:tr>
      <w:tr w:rsidR="00152FF7" w14:paraId="09F43DA8" w14:textId="77777777">
        <w:trPr>
          <w:trHeight w:val="315"/>
        </w:trPr>
        <w:tc>
          <w:tcPr>
            <w:tcW w:w="984" w:type="dxa"/>
            <w:tcBorders>
              <w:top w:val="single" w:sz="4" w:space="0" w:color="000000"/>
              <w:left w:val="single" w:sz="4" w:space="0" w:color="000000"/>
              <w:bottom w:val="single" w:sz="4" w:space="0" w:color="000000"/>
              <w:right w:val="single" w:sz="4" w:space="0" w:color="000000"/>
            </w:tcBorders>
            <w:shd w:val="clear" w:color="000000" w:fill="FFFFFF"/>
            <w:vAlign w:val="bottom"/>
          </w:tcPr>
          <w:p w14:paraId="2B378EC0" w14:textId="77777777" w:rsidR="00152FF7" w:rsidRDefault="00152FF7">
            <w:pPr>
              <w:jc w:val="center"/>
              <w:rPr>
                <w:rFonts w:ascii="Arial" w:hAnsi="Arial" w:cs="Arial"/>
                <w:szCs w:val="18"/>
                <w:lang w:val="es-BO" w:eastAsia="es-BO"/>
              </w:rPr>
            </w:pPr>
          </w:p>
        </w:tc>
        <w:tc>
          <w:tcPr>
            <w:tcW w:w="2625" w:type="dxa"/>
            <w:tcBorders>
              <w:top w:val="single" w:sz="4" w:space="0" w:color="000000"/>
              <w:left w:val="single" w:sz="4" w:space="0" w:color="000000"/>
              <w:bottom w:val="single" w:sz="4" w:space="0" w:color="000000"/>
              <w:right w:val="single" w:sz="4" w:space="0" w:color="000000"/>
            </w:tcBorders>
            <w:shd w:val="clear" w:color="000000" w:fill="FFFFFF"/>
            <w:vAlign w:val="bottom"/>
          </w:tcPr>
          <w:p w14:paraId="0D6C34EB" w14:textId="77777777" w:rsidR="00152FF7" w:rsidRDefault="00152FF7">
            <w:pPr>
              <w:jc w:val="center"/>
              <w:rPr>
                <w:rFonts w:ascii="Arial" w:hAnsi="Arial" w:cs="Arial"/>
                <w:szCs w:val="18"/>
                <w:lang w:val="es-BO" w:eastAsia="es-BO"/>
              </w:rPr>
            </w:pPr>
          </w:p>
        </w:tc>
        <w:tc>
          <w:tcPr>
            <w:tcW w:w="2081" w:type="dxa"/>
            <w:tcBorders>
              <w:top w:val="single" w:sz="4" w:space="0" w:color="000000"/>
              <w:left w:val="single" w:sz="4" w:space="0" w:color="000000"/>
              <w:bottom w:val="single" w:sz="4" w:space="0" w:color="000000"/>
              <w:right w:val="single" w:sz="4" w:space="0" w:color="000000"/>
            </w:tcBorders>
            <w:shd w:val="clear" w:color="000000" w:fill="FFFFFF"/>
            <w:vAlign w:val="bottom"/>
          </w:tcPr>
          <w:p w14:paraId="0B36D4B2" w14:textId="77777777" w:rsidR="00152FF7" w:rsidRDefault="00152FF7">
            <w:pPr>
              <w:jc w:val="center"/>
              <w:rPr>
                <w:rFonts w:ascii="Arial" w:hAnsi="Arial" w:cs="Arial"/>
                <w:szCs w:val="18"/>
                <w:lang w:val="es-BO" w:eastAsia="es-BO"/>
              </w:rPr>
            </w:pPr>
          </w:p>
        </w:tc>
        <w:tc>
          <w:tcPr>
            <w:tcW w:w="1475" w:type="dxa"/>
            <w:tcBorders>
              <w:top w:val="single" w:sz="4" w:space="0" w:color="000000"/>
              <w:left w:val="single" w:sz="4" w:space="0" w:color="000000"/>
              <w:bottom w:val="single" w:sz="4" w:space="0" w:color="000000"/>
              <w:right w:val="single" w:sz="4" w:space="0" w:color="000000"/>
            </w:tcBorders>
            <w:shd w:val="clear" w:color="000000" w:fill="FFFFFF"/>
            <w:vAlign w:val="bottom"/>
          </w:tcPr>
          <w:p w14:paraId="518A626A" w14:textId="77777777" w:rsidR="00152FF7" w:rsidRDefault="00152FF7">
            <w:pPr>
              <w:jc w:val="center"/>
              <w:rPr>
                <w:rFonts w:ascii="Arial" w:hAnsi="Arial" w:cs="Arial"/>
                <w:szCs w:val="18"/>
                <w:lang w:val="es-BO" w:eastAsia="es-BO"/>
              </w:rPr>
            </w:pPr>
          </w:p>
        </w:tc>
        <w:tc>
          <w:tcPr>
            <w:tcW w:w="232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44EE6DB9" w14:textId="77777777" w:rsidR="00152FF7" w:rsidRDefault="00152FF7">
            <w:pPr>
              <w:rPr>
                <w:rFonts w:ascii="Calibri" w:hAnsi="Calibri" w:cs="Calibri"/>
                <w:szCs w:val="22"/>
                <w:lang w:val="es-BO" w:eastAsia="es-BO"/>
              </w:rPr>
            </w:pPr>
          </w:p>
        </w:tc>
      </w:tr>
      <w:tr w:rsidR="00152FF7" w14:paraId="76BD79B6" w14:textId="77777777">
        <w:trPr>
          <w:trHeight w:val="315"/>
        </w:trPr>
        <w:tc>
          <w:tcPr>
            <w:tcW w:w="984" w:type="dxa"/>
            <w:tcBorders>
              <w:top w:val="single" w:sz="4" w:space="0" w:color="000000"/>
              <w:left w:val="single" w:sz="4" w:space="0" w:color="000000"/>
              <w:bottom w:val="single" w:sz="4" w:space="0" w:color="000000"/>
              <w:right w:val="single" w:sz="4" w:space="0" w:color="000000"/>
            </w:tcBorders>
            <w:shd w:val="clear" w:color="000000" w:fill="FFFFFF"/>
            <w:vAlign w:val="bottom"/>
          </w:tcPr>
          <w:p w14:paraId="79EE1BA3" w14:textId="77777777" w:rsidR="00152FF7" w:rsidRDefault="00152FF7">
            <w:pPr>
              <w:jc w:val="center"/>
              <w:rPr>
                <w:rFonts w:ascii="Arial" w:hAnsi="Arial" w:cs="Arial"/>
                <w:szCs w:val="18"/>
                <w:lang w:val="es-BO" w:eastAsia="es-BO"/>
              </w:rPr>
            </w:pPr>
          </w:p>
        </w:tc>
        <w:tc>
          <w:tcPr>
            <w:tcW w:w="2625" w:type="dxa"/>
            <w:tcBorders>
              <w:top w:val="single" w:sz="4" w:space="0" w:color="000000"/>
              <w:left w:val="single" w:sz="4" w:space="0" w:color="000000"/>
              <w:bottom w:val="single" w:sz="4" w:space="0" w:color="000000"/>
              <w:right w:val="single" w:sz="4" w:space="0" w:color="000000"/>
            </w:tcBorders>
            <w:shd w:val="clear" w:color="000000" w:fill="FFFFFF"/>
            <w:vAlign w:val="bottom"/>
          </w:tcPr>
          <w:p w14:paraId="3EA7329A" w14:textId="77777777" w:rsidR="00152FF7" w:rsidRDefault="00152FF7">
            <w:pPr>
              <w:jc w:val="center"/>
              <w:rPr>
                <w:rFonts w:ascii="Arial" w:hAnsi="Arial" w:cs="Arial"/>
                <w:szCs w:val="18"/>
                <w:lang w:val="es-BO" w:eastAsia="es-BO"/>
              </w:rPr>
            </w:pPr>
          </w:p>
        </w:tc>
        <w:tc>
          <w:tcPr>
            <w:tcW w:w="2081" w:type="dxa"/>
            <w:tcBorders>
              <w:top w:val="single" w:sz="4" w:space="0" w:color="000000"/>
              <w:left w:val="single" w:sz="4" w:space="0" w:color="000000"/>
              <w:bottom w:val="single" w:sz="4" w:space="0" w:color="000000"/>
              <w:right w:val="single" w:sz="4" w:space="0" w:color="000000"/>
            </w:tcBorders>
            <w:shd w:val="clear" w:color="000000" w:fill="FFFFFF"/>
            <w:vAlign w:val="bottom"/>
          </w:tcPr>
          <w:p w14:paraId="2F4D177C" w14:textId="77777777" w:rsidR="00152FF7" w:rsidRDefault="00152FF7">
            <w:pPr>
              <w:jc w:val="center"/>
              <w:rPr>
                <w:rFonts w:ascii="Arial" w:hAnsi="Arial" w:cs="Arial"/>
                <w:szCs w:val="18"/>
                <w:lang w:val="es-BO" w:eastAsia="es-BO"/>
              </w:rPr>
            </w:pPr>
          </w:p>
        </w:tc>
        <w:tc>
          <w:tcPr>
            <w:tcW w:w="1475" w:type="dxa"/>
            <w:tcBorders>
              <w:top w:val="single" w:sz="4" w:space="0" w:color="000000"/>
              <w:left w:val="single" w:sz="4" w:space="0" w:color="000000"/>
              <w:bottom w:val="single" w:sz="4" w:space="0" w:color="000000"/>
              <w:right w:val="single" w:sz="4" w:space="0" w:color="000000"/>
            </w:tcBorders>
            <w:shd w:val="clear" w:color="000000" w:fill="FFFFFF"/>
            <w:vAlign w:val="bottom"/>
          </w:tcPr>
          <w:p w14:paraId="3B8ACC36" w14:textId="77777777" w:rsidR="00152FF7" w:rsidRDefault="00152FF7">
            <w:pPr>
              <w:jc w:val="center"/>
              <w:rPr>
                <w:rFonts w:ascii="Arial" w:hAnsi="Arial" w:cs="Arial"/>
                <w:szCs w:val="18"/>
                <w:lang w:val="es-BO" w:eastAsia="es-BO"/>
              </w:rPr>
            </w:pPr>
          </w:p>
        </w:tc>
        <w:tc>
          <w:tcPr>
            <w:tcW w:w="232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56C8F720" w14:textId="77777777" w:rsidR="00152FF7" w:rsidRDefault="00152FF7">
            <w:pPr>
              <w:rPr>
                <w:rFonts w:ascii="Calibri" w:hAnsi="Calibri" w:cs="Calibri"/>
                <w:szCs w:val="22"/>
                <w:lang w:val="es-BO" w:eastAsia="es-BO"/>
              </w:rPr>
            </w:pPr>
          </w:p>
        </w:tc>
      </w:tr>
      <w:tr w:rsidR="00152FF7" w14:paraId="57378A89" w14:textId="77777777">
        <w:trPr>
          <w:trHeight w:val="39"/>
        </w:trPr>
        <w:tc>
          <w:tcPr>
            <w:tcW w:w="9490" w:type="dxa"/>
            <w:gridSpan w:val="5"/>
            <w:tcBorders>
              <w:top w:val="single" w:sz="4" w:space="0" w:color="000000"/>
              <w:left w:val="single" w:sz="4" w:space="0" w:color="000000"/>
              <w:bottom w:val="single" w:sz="4" w:space="0" w:color="000000"/>
              <w:right w:val="single" w:sz="4" w:space="0" w:color="000000"/>
            </w:tcBorders>
            <w:shd w:val="clear" w:color="auto" w:fill="auto"/>
            <w:vAlign w:val="bottom"/>
          </w:tcPr>
          <w:p w14:paraId="5DF33B51" w14:textId="77777777" w:rsidR="00152FF7" w:rsidRDefault="00DD7498">
            <w:pPr>
              <w:rPr>
                <w:rFonts w:cs="Calibri"/>
                <w:lang w:val="es-BO" w:eastAsia="es-BO"/>
              </w:rPr>
            </w:pPr>
            <w:r>
              <w:rPr>
                <w:lang w:val="es-BO"/>
              </w:rPr>
              <w:t xml:space="preserve"> (**)El Proponente debe presentar su propuesta de acuerdo con las condiciones mínimas solicitadas por la entidad.</w:t>
            </w:r>
          </w:p>
        </w:tc>
      </w:tr>
    </w:tbl>
    <w:p w14:paraId="08CA8A22" w14:textId="77777777" w:rsidR="00152FF7" w:rsidRDefault="00DD7498">
      <w:pPr>
        <w:jc w:val="center"/>
        <w:rPr>
          <w:rFonts w:cs="Arial"/>
          <w:b/>
          <w:szCs w:val="18"/>
          <w:lang w:val="es-BO"/>
        </w:rPr>
      </w:pPr>
      <w:r>
        <w:br w:type="page"/>
      </w:r>
      <w:r>
        <w:rPr>
          <w:rFonts w:cs="Arial"/>
          <w:b/>
          <w:szCs w:val="18"/>
          <w:lang w:val="es-BO"/>
        </w:rPr>
        <w:lastRenderedPageBreak/>
        <w:t>FORMULARIO C-2</w:t>
      </w:r>
    </w:p>
    <w:p w14:paraId="5D21DE17" w14:textId="77777777" w:rsidR="00152FF7" w:rsidRDefault="00DD7498">
      <w:pPr>
        <w:spacing w:line="200" w:lineRule="exact"/>
        <w:jc w:val="center"/>
        <w:rPr>
          <w:rFonts w:cs="Arial"/>
          <w:b/>
          <w:szCs w:val="18"/>
          <w:lang w:val="es-BO"/>
        </w:rPr>
      </w:pPr>
      <w:r>
        <w:rPr>
          <w:rFonts w:cs="Arial"/>
          <w:b/>
          <w:szCs w:val="18"/>
          <w:lang w:val="es-BO"/>
        </w:rPr>
        <w:t xml:space="preserve">CONDICIONES ADICIONALES  </w:t>
      </w:r>
    </w:p>
    <w:p w14:paraId="77520AD8" w14:textId="77777777" w:rsidR="00152FF7" w:rsidRDefault="00152FF7">
      <w:pPr>
        <w:spacing w:line="200" w:lineRule="exact"/>
        <w:jc w:val="center"/>
        <w:rPr>
          <w:rFonts w:cs="Arial"/>
          <w:b/>
          <w:szCs w:val="18"/>
          <w:lang w:val="es-BO"/>
        </w:rPr>
      </w:pPr>
    </w:p>
    <w:tbl>
      <w:tblPr>
        <w:tblW w:w="9924" w:type="dxa"/>
        <w:jc w:val="center"/>
        <w:tblLayout w:type="fixed"/>
        <w:tblCellMar>
          <w:left w:w="28" w:type="dxa"/>
          <w:right w:w="28" w:type="dxa"/>
        </w:tblCellMar>
        <w:tblLook w:val="04A0" w:firstRow="1" w:lastRow="0" w:firstColumn="1" w:lastColumn="0" w:noHBand="0" w:noVBand="1"/>
      </w:tblPr>
      <w:tblGrid>
        <w:gridCol w:w="409"/>
        <w:gridCol w:w="5256"/>
        <w:gridCol w:w="1701"/>
        <w:gridCol w:w="2558"/>
      </w:tblGrid>
      <w:tr w:rsidR="00152FF7" w14:paraId="04E859F6" w14:textId="77777777" w:rsidTr="003B0223">
        <w:trPr>
          <w:trHeight w:val="655"/>
          <w:tblHeader/>
          <w:jc w:val="center"/>
        </w:trPr>
        <w:tc>
          <w:tcPr>
            <w:tcW w:w="7366" w:type="dxa"/>
            <w:gridSpan w:val="3"/>
            <w:tcBorders>
              <w:top w:val="single" w:sz="4" w:space="0" w:color="000000"/>
              <w:left w:val="single" w:sz="4" w:space="0" w:color="000000"/>
              <w:bottom w:val="single" w:sz="4" w:space="0" w:color="000000"/>
              <w:right w:val="single" w:sz="4" w:space="0" w:color="000000"/>
            </w:tcBorders>
            <w:shd w:val="clear" w:color="auto" w:fill="B8CCE4" w:themeFill="accent1" w:themeFillTint="66"/>
          </w:tcPr>
          <w:p w14:paraId="2176EF4A" w14:textId="77777777" w:rsidR="00152FF7" w:rsidRDefault="00DD7498">
            <w:pPr>
              <w:jc w:val="center"/>
              <w:rPr>
                <w:rFonts w:ascii="Tahoma" w:hAnsi="Tahoma" w:cs="Tahoma"/>
                <w:b/>
                <w:sz w:val="16"/>
                <w:lang w:val="es-BO"/>
              </w:rPr>
            </w:pPr>
            <w:r>
              <w:rPr>
                <w:rFonts w:ascii="Tahoma" w:hAnsi="Tahoma" w:cs="Tahoma"/>
                <w:b/>
                <w:sz w:val="16"/>
                <w:lang w:val="es-BO"/>
              </w:rPr>
              <w:t>Para ser llenado por la Entidad convocante</w:t>
            </w:r>
          </w:p>
          <w:p w14:paraId="6AC6B63C" w14:textId="77777777" w:rsidR="00152FF7" w:rsidRDefault="00DD7498">
            <w:pPr>
              <w:jc w:val="center"/>
              <w:rPr>
                <w:rFonts w:ascii="Tahoma" w:hAnsi="Tahoma" w:cs="Tahoma"/>
                <w:b/>
                <w:i/>
                <w:sz w:val="16"/>
                <w:lang w:val="es-BO"/>
              </w:rPr>
            </w:pPr>
            <w:r>
              <w:rPr>
                <w:rFonts w:ascii="Tahoma" w:hAnsi="Tahoma" w:cs="Tahoma"/>
                <w:b/>
                <w:i/>
                <w:sz w:val="16"/>
                <w:lang w:val="es-BO"/>
              </w:rPr>
              <w:t>(llenar de manera previa a la publicación del DBC)</w:t>
            </w:r>
          </w:p>
        </w:tc>
        <w:tc>
          <w:tcPr>
            <w:tcW w:w="2558"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6449F928" w14:textId="77777777" w:rsidR="00152FF7" w:rsidRDefault="00DD7498">
            <w:pPr>
              <w:jc w:val="center"/>
              <w:rPr>
                <w:rFonts w:ascii="Tahoma" w:hAnsi="Tahoma" w:cs="Tahoma"/>
                <w:b/>
                <w:sz w:val="16"/>
                <w:lang w:val="es-BO"/>
              </w:rPr>
            </w:pPr>
            <w:r>
              <w:rPr>
                <w:rFonts w:ascii="Tahoma" w:hAnsi="Tahoma" w:cs="Tahoma"/>
                <w:b/>
                <w:sz w:val="16"/>
                <w:lang w:val="es-BO"/>
              </w:rPr>
              <w:t>Para ser llenado por el proponente al momento de elaborar su propuesta</w:t>
            </w:r>
          </w:p>
        </w:tc>
      </w:tr>
      <w:tr w:rsidR="00152FF7" w14:paraId="39EB423D" w14:textId="77777777" w:rsidTr="003B0223">
        <w:trPr>
          <w:trHeight w:val="909"/>
          <w:jc w:val="center"/>
        </w:trPr>
        <w:tc>
          <w:tcPr>
            <w:tcW w:w="409" w:type="dxa"/>
            <w:tcBorders>
              <w:top w:val="single" w:sz="4" w:space="0" w:color="000000"/>
              <w:left w:val="single" w:sz="4" w:space="0" w:color="000000"/>
              <w:bottom w:val="single" w:sz="4" w:space="0" w:color="000000"/>
              <w:right w:val="single" w:sz="4" w:space="0" w:color="000000"/>
            </w:tcBorders>
            <w:shd w:val="clear" w:color="auto" w:fill="B8CCE4" w:themeFill="accent1" w:themeFillTint="66"/>
            <w:vAlign w:val="center"/>
          </w:tcPr>
          <w:p w14:paraId="60CFF175" w14:textId="77777777" w:rsidR="00152FF7" w:rsidRDefault="00DD7498">
            <w:pPr>
              <w:jc w:val="center"/>
              <w:rPr>
                <w:rFonts w:ascii="Tahoma" w:hAnsi="Tahoma" w:cs="Tahoma"/>
                <w:b/>
                <w:sz w:val="16"/>
                <w:lang w:val="es-BO"/>
              </w:rPr>
            </w:pPr>
            <w:r>
              <w:rPr>
                <w:rFonts w:ascii="Tahoma" w:hAnsi="Tahoma" w:cs="Tahoma"/>
                <w:b/>
                <w:sz w:val="16"/>
                <w:lang w:val="es-BO"/>
              </w:rPr>
              <w:t>#</w:t>
            </w:r>
          </w:p>
        </w:tc>
        <w:tc>
          <w:tcPr>
            <w:tcW w:w="5256" w:type="dxa"/>
            <w:tcBorders>
              <w:top w:val="single" w:sz="4" w:space="0" w:color="000000"/>
              <w:left w:val="single" w:sz="4" w:space="0" w:color="000000"/>
              <w:bottom w:val="single" w:sz="4" w:space="0" w:color="000000"/>
              <w:right w:val="single" w:sz="4" w:space="0" w:color="000000"/>
            </w:tcBorders>
            <w:shd w:val="clear" w:color="auto" w:fill="B8CCE4" w:themeFill="accent1" w:themeFillTint="66"/>
            <w:vAlign w:val="center"/>
          </w:tcPr>
          <w:p w14:paraId="246EED19" w14:textId="77777777" w:rsidR="00152FF7" w:rsidRDefault="00DD7498">
            <w:pPr>
              <w:jc w:val="center"/>
              <w:rPr>
                <w:rFonts w:ascii="Tahoma" w:hAnsi="Tahoma" w:cs="Tahoma"/>
                <w:b/>
                <w:sz w:val="16"/>
                <w:lang w:val="es-BO"/>
              </w:rPr>
            </w:pPr>
            <w:r>
              <w:rPr>
                <w:rFonts w:ascii="Tahoma" w:hAnsi="Tahoma" w:cs="Tahoma"/>
                <w:b/>
                <w:sz w:val="16"/>
                <w:lang w:val="es-BO"/>
              </w:rPr>
              <w:t>Condiciones Adicionales a ser evaluadas (*)</w:t>
            </w:r>
          </w:p>
        </w:tc>
        <w:tc>
          <w:tcPr>
            <w:tcW w:w="1701" w:type="dxa"/>
            <w:tcBorders>
              <w:top w:val="single" w:sz="4" w:space="0" w:color="000000"/>
              <w:left w:val="single" w:sz="4" w:space="0" w:color="000000"/>
              <w:bottom w:val="single" w:sz="4" w:space="0" w:color="000000"/>
              <w:right w:val="single" w:sz="4" w:space="0" w:color="000000"/>
            </w:tcBorders>
            <w:shd w:val="clear" w:color="auto" w:fill="B8CCE4" w:themeFill="accent1" w:themeFillTint="66"/>
            <w:vAlign w:val="center"/>
          </w:tcPr>
          <w:p w14:paraId="4E8A9885" w14:textId="77777777" w:rsidR="00152FF7" w:rsidRDefault="00DD7498">
            <w:pPr>
              <w:jc w:val="center"/>
              <w:rPr>
                <w:rFonts w:ascii="Tahoma" w:hAnsi="Tahoma" w:cs="Tahoma"/>
                <w:b/>
                <w:i/>
                <w:sz w:val="16"/>
                <w:lang w:val="es-BO"/>
              </w:rPr>
            </w:pPr>
            <w:r>
              <w:rPr>
                <w:rFonts w:ascii="Tahoma" w:hAnsi="Tahoma" w:cs="Tahoma"/>
                <w:b/>
                <w:sz w:val="16"/>
                <w:lang w:val="es-BO"/>
              </w:rPr>
              <w:t>Puntaje asignado (definir puntaje) (**)</w:t>
            </w:r>
          </w:p>
        </w:tc>
        <w:tc>
          <w:tcPr>
            <w:tcW w:w="2558"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360A0840" w14:textId="77777777" w:rsidR="00152FF7" w:rsidRDefault="00DD7498">
            <w:pPr>
              <w:jc w:val="center"/>
              <w:rPr>
                <w:rFonts w:ascii="Tahoma" w:hAnsi="Tahoma" w:cs="Tahoma"/>
                <w:b/>
                <w:sz w:val="16"/>
                <w:lang w:val="es-BO"/>
              </w:rPr>
            </w:pPr>
            <w:r>
              <w:rPr>
                <w:rFonts w:ascii="Tahoma" w:hAnsi="Tahoma" w:cs="Tahoma"/>
                <w:b/>
                <w:sz w:val="16"/>
                <w:lang w:val="es-BO"/>
              </w:rPr>
              <w:t>Condiciones Adicionales  Propuestas (***)</w:t>
            </w:r>
          </w:p>
        </w:tc>
      </w:tr>
      <w:tr w:rsidR="000361C0" w14:paraId="74769CD5" w14:textId="77777777" w:rsidTr="00750A9A">
        <w:trPr>
          <w:trHeight w:val="213"/>
          <w:jc w:val="center"/>
        </w:trPr>
        <w:tc>
          <w:tcPr>
            <w:tcW w:w="409" w:type="dxa"/>
            <w:vMerge w:val="restart"/>
            <w:tcBorders>
              <w:top w:val="single" w:sz="4" w:space="0" w:color="000000"/>
              <w:left w:val="single" w:sz="4" w:space="0" w:color="000000"/>
              <w:right w:val="single" w:sz="4" w:space="0" w:color="000000"/>
            </w:tcBorders>
            <w:vAlign w:val="center"/>
          </w:tcPr>
          <w:p w14:paraId="1158E07A" w14:textId="77777777" w:rsidR="000361C0" w:rsidRDefault="000361C0">
            <w:pPr>
              <w:jc w:val="center"/>
              <w:rPr>
                <w:rFonts w:ascii="Tahoma" w:hAnsi="Tahoma" w:cs="Tahoma"/>
                <w:sz w:val="16"/>
                <w:lang w:val="es-BO"/>
              </w:rPr>
            </w:pPr>
            <w:r>
              <w:rPr>
                <w:rFonts w:ascii="Tahoma" w:hAnsi="Tahoma" w:cs="Tahoma"/>
                <w:sz w:val="16"/>
                <w:lang w:val="es-BO"/>
              </w:rPr>
              <w:t>1</w:t>
            </w:r>
          </w:p>
        </w:tc>
        <w:tc>
          <w:tcPr>
            <w:tcW w:w="5256" w:type="dxa"/>
            <w:tcBorders>
              <w:top w:val="single" w:sz="4" w:space="0" w:color="000000"/>
              <w:left w:val="single" w:sz="4" w:space="0" w:color="000000"/>
              <w:bottom w:val="single" w:sz="4" w:space="0" w:color="000000"/>
            </w:tcBorders>
            <w:tcMar>
              <w:top w:w="55" w:type="dxa"/>
              <w:left w:w="55" w:type="dxa"/>
              <w:bottom w:w="55" w:type="dxa"/>
              <w:right w:w="55" w:type="dxa"/>
            </w:tcMar>
            <w:vAlign w:val="center"/>
          </w:tcPr>
          <w:p w14:paraId="19A85248" w14:textId="77777777" w:rsidR="000361C0" w:rsidRDefault="000361C0">
            <w:pPr>
              <w:jc w:val="left"/>
            </w:pPr>
            <w:r>
              <w:rPr>
                <w:rFonts w:ascii="Tahoma" w:hAnsi="Tahoma" w:cs="Tahoma"/>
                <w:b/>
                <w:bCs/>
                <w:color w:val="000000"/>
                <w:sz w:val="16"/>
                <w:lang w:val="es-BO" w:eastAsia="es-BO"/>
              </w:rPr>
              <w:t>FORMACIÓN ADICIONAL</w:t>
            </w:r>
          </w:p>
        </w:tc>
        <w:tc>
          <w:tcPr>
            <w:tcW w:w="1701" w:type="dxa"/>
            <w:tcBorders>
              <w:top w:val="single" w:sz="4" w:space="0" w:color="000000"/>
              <w:left w:val="single" w:sz="4" w:space="0" w:color="000000"/>
              <w:bottom w:val="single" w:sz="4" w:space="0" w:color="000000"/>
            </w:tcBorders>
            <w:tcMar>
              <w:top w:w="55" w:type="dxa"/>
              <w:left w:w="55" w:type="dxa"/>
              <w:bottom w:w="55" w:type="dxa"/>
              <w:right w:w="55" w:type="dxa"/>
            </w:tcMar>
            <w:vAlign w:val="center"/>
          </w:tcPr>
          <w:p w14:paraId="69696334" w14:textId="77777777" w:rsidR="000361C0" w:rsidRDefault="000361C0">
            <w:pPr>
              <w:jc w:val="center"/>
              <w:rPr>
                <w:rFonts w:ascii="Tahoma" w:hAnsi="Tahoma" w:cs="Tahoma"/>
                <w:b/>
                <w:sz w:val="16"/>
                <w:lang w:val="es-BO"/>
              </w:rPr>
            </w:pPr>
          </w:p>
        </w:tc>
        <w:tc>
          <w:tcPr>
            <w:tcW w:w="2558" w:type="dxa"/>
            <w:vMerge w:val="restart"/>
            <w:tcBorders>
              <w:top w:val="single" w:sz="4" w:space="0" w:color="000000"/>
              <w:left w:val="single" w:sz="4" w:space="0" w:color="000000"/>
              <w:right w:val="single" w:sz="4" w:space="0" w:color="000000"/>
            </w:tcBorders>
            <w:tcMar>
              <w:top w:w="55" w:type="dxa"/>
              <w:left w:w="55" w:type="dxa"/>
              <w:bottom w:w="55" w:type="dxa"/>
              <w:right w:w="55" w:type="dxa"/>
            </w:tcMar>
          </w:tcPr>
          <w:p w14:paraId="0B0FB3EF" w14:textId="77777777" w:rsidR="000361C0" w:rsidRDefault="000361C0">
            <w:pPr>
              <w:rPr>
                <w:rFonts w:ascii="Tahoma" w:hAnsi="Tahoma" w:cs="Tahoma"/>
                <w:sz w:val="16"/>
                <w:lang w:val="es-BO"/>
              </w:rPr>
            </w:pPr>
          </w:p>
        </w:tc>
      </w:tr>
      <w:tr w:rsidR="000361C0" w14:paraId="26369F66" w14:textId="77777777" w:rsidTr="00D81217">
        <w:trPr>
          <w:trHeight w:val="203"/>
          <w:jc w:val="center"/>
        </w:trPr>
        <w:tc>
          <w:tcPr>
            <w:tcW w:w="409" w:type="dxa"/>
            <w:vMerge/>
            <w:tcBorders>
              <w:left w:val="single" w:sz="4" w:space="0" w:color="000000"/>
              <w:right w:val="single" w:sz="4" w:space="0" w:color="000000"/>
            </w:tcBorders>
            <w:vAlign w:val="center"/>
          </w:tcPr>
          <w:p w14:paraId="056B7C63" w14:textId="77777777" w:rsidR="000361C0" w:rsidRDefault="000361C0" w:rsidP="00B65E6D">
            <w:pPr>
              <w:rPr>
                <w:rFonts w:ascii="Tahoma" w:hAnsi="Tahoma" w:cs="Tahoma"/>
                <w:sz w:val="16"/>
                <w:lang w:val="es-BO"/>
              </w:rPr>
            </w:pPr>
          </w:p>
        </w:tc>
        <w:tc>
          <w:tcPr>
            <w:tcW w:w="5256" w:type="dxa"/>
            <w:tcBorders>
              <w:left w:val="single" w:sz="4" w:space="0" w:color="000000"/>
              <w:bottom w:val="single" w:sz="4" w:space="0" w:color="000000"/>
            </w:tcBorders>
            <w:tcMar>
              <w:top w:w="55" w:type="dxa"/>
              <w:left w:w="55" w:type="dxa"/>
              <w:bottom w:w="55" w:type="dxa"/>
              <w:right w:w="55" w:type="dxa"/>
            </w:tcMar>
            <w:vAlign w:val="center"/>
          </w:tcPr>
          <w:p w14:paraId="078F8FC0" w14:textId="4F02D2D4" w:rsidR="000361C0" w:rsidRPr="00B65E6D" w:rsidRDefault="000361C0" w:rsidP="00B65E6D">
            <w:pPr>
              <w:pStyle w:val="Prrafodelista"/>
              <w:widowControl w:val="0"/>
              <w:ind w:left="0"/>
              <w:rPr>
                <w:rFonts w:ascii="Tahoma" w:hAnsi="Tahoma" w:cs="Tahoma"/>
                <w:bCs/>
                <w:sz w:val="16"/>
                <w:szCs w:val="16"/>
                <w:lang w:eastAsia="es-BO"/>
              </w:rPr>
            </w:pPr>
            <w:r w:rsidRPr="00B65E6D">
              <w:rPr>
                <w:rFonts w:ascii="Tahoma" w:hAnsi="Tahoma" w:cs="Tahoma"/>
                <w:bCs/>
                <w:color w:val="000000"/>
                <w:sz w:val="16"/>
                <w:szCs w:val="16"/>
                <w:lang w:eastAsia="es-BO"/>
              </w:rPr>
              <w:t>Postgrado (Relacionados al área tributaria)</w:t>
            </w:r>
          </w:p>
        </w:tc>
        <w:tc>
          <w:tcPr>
            <w:tcW w:w="1701" w:type="dxa"/>
            <w:tcBorders>
              <w:left w:val="single" w:sz="4" w:space="0" w:color="000000"/>
              <w:bottom w:val="single" w:sz="4" w:space="0" w:color="000000"/>
            </w:tcBorders>
            <w:tcMar>
              <w:top w:w="55" w:type="dxa"/>
              <w:left w:w="55" w:type="dxa"/>
              <w:bottom w:w="55" w:type="dxa"/>
              <w:right w:w="55" w:type="dxa"/>
            </w:tcMar>
            <w:vAlign w:val="center"/>
          </w:tcPr>
          <w:p w14:paraId="298A6B8E" w14:textId="3A5EE7BB" w:rsidR="000361C0" w:rsidRPr="00B65E6D" w:rsidRDefault="000361C0" w:rsidP="00B65E6D">
            <w:pPr>
              <w:pStyle w:val="Sinespaciado"/>
              <w:widowControl w:val="0"/>
              <w:jc w:val="center"/>
              <w:rPr>
                <w:rFonts w:ascii="Tahoma" w:eastAsia="Times New Roman" w:hAnsi="Tahoma" w:cs="Tahoma"/>
                <w:bCs/>
                <w:sz w:val="16"/>
                <w:szCs w:val="16"/>
                <w:lang w:val="es-ES" w:eastAsia="es-BO"/>
              </w:rPr>
            </w:pPr>
            <w:r w:rsidRPr="00B65E6D">
              <w:rPr>
                <w:b/>
                <w:bCs/>
                <w:color w:val="000000"/>
                <w:sz w:val="16"/>
                <w:szCs w:val="16"/>
              </w:rPr>
              <w:t>2</w:t>
            </w:r>
          </w:p>
        </w:tc>
        <w:tc>
          <w:tcPr>
            <w:tcW w:w="2558" w:type="dxa"/>
            <w:vMerge/>
            <w:tcBorders>
              <w:left w:val="single" w:sz="4" w:space="0" w:color="000000"/>
              <w:right w:val="single" w:sz="4" w:space="0" w:color="000000"/>
            </w:tcBorders>
            <w:tcMar>
              <w:top w:w="55" w:type="dxa"/>
              <w:left w:w="55" w:type="dxa"/>
              <w:bottom w:w="55" w:type="dxa"/>
              <w:right w:w="55" w:type="dxa"/>
            </w:tcMar>
          </w:tcPr>
          <w:p w14:paraId="3E4CDFE8" w14:textId="77777777" w:rsidR="000361C0" w:rsidRPr="008759B2" w:rsidRDefault="000361C0" w:rsidP="00B65E6D">
            <w:pPr>
              <w:rPr>
                <w:rFonts w:ascii="Tahoma" w:hAnsi="Tahoma" w:cs="Tahoma"/>
                <w:sz w:val="16"/>
                <w:lang w:val="es-BO"/>
              </w:rPr>
            </w:pPr>
          </w:p>
        </w:tc>
      </w:tr>
      <w:tr w:rsidR="000361C0" w14:paraId="3D23DFDB" w14:textId="77777777" w:rsidTr="00E80D2D">
        <w:trPr>
          <w:trHeight w:val="345"/>
          <w:jc w:val="center"/>
        </w:trPr>
        <w:tc>
          <w:tcPr>
            <w:tcW w:w="409" w:type="dxa"/>
            <w:vMerge/>
            <w:tcBorders>
              <w:left w:val="single" w:sz="4" w:space="0" w:color="000000"/>
              <w:right w:val="single" w:sz="4" w:space="0" w:color="000000"/>
            </w:tcBorders>
            <w:vAlign w:val="center"/>
          </w:tcPr>
          <w:p w14:paraId="188DD6E9" w14:textId="77777777" w:rsidR="000361C0" w:rsidRDefault="000361C0" w:rsidP="00B65E6D">
            <w:pPr>
              <w:rPr>
                <w:rFonts w:ascii="Tahoma" w:hAnsi="Tahoma" w:cs="Tahoma"/>
                <w:sz w:val="16"/>
                <w:lang w:val="es-BO"/>
              </w:rPr>
            </w:pPr>
          </w:p>
        </w:tc>
        <w:tc>
          <w:tcPr>
            <w:tcW w:w="5256" w:type="dxa"/>
            <w:tcBorders>
              <w:left w:val="single" w:sz="4" w:space="0" w:color="000000"/>
              <w:bottom w:val="single" w:sz="4" w:space="0" w:color="000000"/>
            </w:tcBorders>
            <w:tcMar>
              <w:top w:w="55" w:type="dxa"/>
              <w:left w:w="55" w:type="dxa"/>
              <w:bottom w:w="55" w:type="dxa"/>
              <w:right w:w="55" w:type="dxa"/>
            </w:tcMar>
            <w:vAlign w:val="center"/>
          </w:tcPr>
          <w:p w14:paraId="147A6DBB" w14:textId="65ECCD2B" w:rsidR="000361C0" w:rsidRPr="00B65E6D" w:rsidRDefault="000361C0" w:rsidP="00B65E6D">
            <w:pPr>
              <w:pStyle w:val="Prrafodelista"/>
              <w:widowControl w:val="0"/>
              <w:ind w:left="0"/>
              <w:rPr>
                <w:rFonts w:ascii="Tahoma" w:hAnsi="Tahoma" w:cs="Tahoma"/>
                <w:sz w:val="16"/>
                <w:szCs w:val="16"/>
                <w:lang w:val="es-BO"/>
              </w:rPr>
            </w:pPr>
            <w:r w:rsidRPr="00B65E6D">
              <w:rPr>
                <w:rFonts w:ascii="Tahoma" w:hAnsi="Tahoma" w:cs="Tahoma"/>
                <w:bCs/>
                <w:color w:val="000000"/>
                <w:sz w:val="16"/>
                <w:szCs w:val="16"/>
                <w:lang w:eastAsia="es-BO"/>
              </w:rPr>
              <w:t>Curso o Taller “Ley N° 2492 – Código Tributario Boliviano”</w:t>
            </w:r>
          </w:p>
        </w:tc>
        <w:tc>
          <w:tcPr>
            <w:tcW w:w="1701" w:type="dxa"/>
            <w:tcBorders>
              <w:left w:val="single" w:sz="4" w:space="0" w:color="000000"/>
              <w:bottom w:val="single" w:sz="4" w:space="0" w:color="000000"/>
            </w:tcBorders>
            <w:tcMar>
              <w:top w:w="55" w:type="dxa"/>
              <w:left w:w="55" w:type="dxa"/>
              <w:bottom w:w="55" w:type="dxa"/>
              <w:right w:w="55" w:type="dxa"/>
            </w:tcMar>
            <w:vAlign w:val="center"/>
          </w:tcPr>
          <w:p w14:paraId="37D0648B" w14:textId="4887DB77" w:rsidR="000361C0" w:rsidRPr="00B65E6D" w:rsidRDefault="000361C0" w:rsidP="00B65E6D">
            <w:pPr>
              <w:pStyle w:val="Sinespaciado"/>
              <w:widowControl w:val="0"/>
              <w:jc w:val="center"/>
              <w:rPr>
                <w:rFonts w:ascii="Tahoma" w:hAnsi="Tahoma" w:cs="Tahoma"/>
                <w:b/>
                <w:sz w:val="16"/>
                <w:szCs w:val="16"/>
              </w:rPr>
            </w:pPr>
            <w:r w:rsidRPr="00B65E6D">
              <w:rPr>
                <w:b/>
                <w:bCs/>
                <w:color w:val="000000"/>
                <w:sz w:val="16"/>
                <w:szCs w:val="16"/>
              </w:rPr>
              <w:t>2</w:t>
            </w:r>
          </w:p>
        </w:tc>
        <w:tc>
          <w:tcPr>
            <w:tcW w:w="2558" w:type="dxa"/>
            <w:vMerge/>
            <w:tcBorders>
              <w:left w:val="single" w:sz="4" w:space="0" w:color="000000"/>
              <w:right w:val="single" w:sz="4" w:space="0" w:color="000000"/>
            </w:tcBorders>
            <w:tcMar>
              <w:top w:w="55" w:type="dxa"/>
              <w:left w:w="55" w:type="dxa"/>
              <w:bottom w:w="55" w:type="dxa"/>
              <w:right w:w="55" w:type="dxa"/>
            </w:tcMar>
          </w:tcPr>
          <w:p w14:paraId="50ADF885" w14:textId="77777777" w:rsidR="000361C0" w:rsidRPr="008759B2" w:rsidRDefault="000361C0" w:rsidP="00B65E6D">
            <w:pPr>
              <w:rPr>
                <w:rFonts w:ascii="Tahoma" w:hAnsi="Tahoma" w:cs="Tahoma"/>
                <w:sz w:val="16"/>
                <w:lang w:val="es-BO"/>
              </w:rPr>
            </w:pPr>
          </w:p>
        </w:tc>
      </w:tr>
      <w:tr w:rsidR="000361C0" w14:paraId="059FBC11" w14:textId="77777777" w:rsidTr="00E80D2D">
        <w:trPr>
          <w:trHeight w:val="345"/>
          <w:jc w:val="center"/>
        </w:trPr>
        <w:tc>
          <w:tcPr>
            <w:tcW w:w="409" w:type="dxa"/>
            <w:vMerge/>
            <w:tcBorders>
              <w:left w:val="single" w:sz="4" w:space="0" w:color="000000"/>
              <w:right w:val="single" w:sz="4" w:space="0" w:color="000000"/>
            </w:tcBorders>
            <w:vAlign w:val="center"/>
          </w:tcPr>
          <w:p w14:paraId="4141E992" w14:textId="77777777" w:rsidR="000361C0" w:rsidRDefault="000361C0" w:rsidP="00B65E6D">
            <w:pPr>
              <w:rPr>
                <w:rFonts w:ascii="Tahoma" w:hAnsi="Tahoma" w:cs="Tahoma"/>
                <w:sz w:val="16"/>
                <w:lang w:val="es-BO"/>
              </w:rPr>
            </w:pPr>
          </w:p>
        </w:tc>
        <w:tc>
          <w:tcPr>
            <w:tcW w:w="5256" w:type="dxa"/>
            <w:tcBorders>
              <w:left w:val="single" w:sz="4" w:space="0" w:color="000000"/>
              <w:bottom w:val="single" w:sz="4" w:space="0" w:color="000000"/>
            </w:tcBorders>
            <w:tcMar>
              <w:top w:w="55" w:type="dxa"/>
              <w:left w:w="55" w:type="dxa"/>
              <w:bottom w:w="55" w:type="dxa"/>
              <w:right w:w="55" w:type="dxa"/>
            </w:tcMar>
            <w:vAlign w:val="center"/>
          </w:tcPr>
          <w:p w14:paraId="18AA517F" w14:textId="1EFB2CD7" w:rsidR="000361C0" w:rsidRPr="00B65E6D" w:rsidRDefault="000361C0" w:rsidP="00B65E6D">
            <w:pPr>
              <w:pStyle w:val="Prrafodelista"/>
              <w:widowControl w:val="0"/>
              <w:ind w:left="0"/>
              <w:rPr>
                <w:rFonts w:ascii="Tahoma" w:hAnsi="Tahoma" w:cs="Tahoma"/>
                <w:sz w:val="16"/>
                <w:szCs w:val="16"/>
                <w:lang w:val="es-BO"/>
              </w:rPr>
            </w:pPr>
            <w:r w:rsidRPr="00B65E6D">
              <w:rPr>
                <w:rFonts w:ascii="Tahoma" w:hAnsi="Tahoma" w:cs="Tahoma"/>
                <w:bCs/>
                <w:color w:val="000000"/>
                <w:sz w:val="16"/>
                <w:szCs w:val="16"/>
                <w:lang w:eastAsia="es-BO"/>
              </w:rPr>
              <w:t>Curso o Taller “Ley N° 843”.</w:t>
            </w:r>
          </w:p>
        </w:tc>
        <w:tc>
          <w:tcPr>
            <w:tcW w:w="1701" w:type="dxa"/>
            <w:tcBorders>
              <w:left w:val="single" w:sz="4" w:space="0" w:color="000000"/>
              <w:bottom w:val="single" w:sz="4" w:space="0" w:color="000000"/>
            </w:tcBorders>
            <w:tcMar>
              <w:top w:w="55" w:type="dxa"/>
              <w:left w:w="55" w:type="dxa"/>
              <w:bottom w:w="55" w:type="dxa"/>
              <w:right w:w="55" w:type="dxa"/>
            </w:tcMar>
            <w:vAlign w:val="center"/>
          </w:tcPr>
          <w:p w14:paraId="5905253D" w14:textId="24F3E7F5" w:rsidR="000361C0" w:rsidRPr="00B65E6D" w:rsidRDefault="000361C0" w:rsidP="00B65E6D">
            <w:pPr>
              <w:pStyle w:val="Sinespaciado"/>
              <w:widowControl w:val="0"/>
              <w:jc w:val="center"/>
              <w:rPr>
                <w:rFonts w:ascii="Tahoma" w:hAnsi="Tahoma" w:cs="Tahoma"/>
                <w:b/>
                <w:sz w:val="16"/>
                <w:szCs w:val="16"/>
              </w:rPr>
            </w:pPr>
            <w:r w:rsidRPr="00B65E6D">
              <w:rPr>
                <w:b/>
                <w:bCs/>
                <w:color w:val="000000"/>
                <w:sz w:val="16"/>
                <w:szCs w:val="16"/>
              </w:rPr>
              <w:t>2</w:t>
            </w:r>
          </w:p>
        </w:tc>
        <w:tc>
          <w:tcPr>
            <w:tcW w:w="2558" w:type="dxa"/>
            <w:vMerge/>
            <w:tcBorders>
              <w:left w:val="single" w:sz="4" w:space="0" w:color="000000"/>
              <w:right w:val="single" w:sz="4" w:space="0" w:color="000000"/>
            </w:tcBorders>
            <w:tcMar>
              <w:top w:w="55" w:type="dxa"/>
              <w:left w:w="55" w:type="dxa"/>
              <w:bottom w:w="55" w:type="dxa"/>
              <w:right w:w="55" w:type="dxa"/>
            </w:tcMar>
          </w:tcPr>
          <w:p w14:paraId="35728687" w14:textId="77777777" w:rsidR="000361C0" w:rsidRPr="008759B2" w:rsidRDefault="000361C0" w:rsidP="00B65E6D">
            <w:pPr>
              <w:rPr>
                <w:rFonts w:ascii="Tahoma" w:hAnsi="Tahoma" w:cs="Tahoma"/>
                <w:sz w:val="16"/>
                <w:lang w:val="es-BO"/>
              </w:rPr>
            </w:pPr>
          </w:p>
        </w:tc>
      </w:tr>
      <w:tr w:rsidR="000361C0" w14:paraId="66A439E9" w14:textId="77777777" w:rsidTr="00BA6548">
        <w:trPr>
          <w:trHeight w:val="345"/>
          <w:jc w:val="center"/>
        </w:trPr>
        <w:tc>
          <w:tcPr>
            <w:tcW w:w="409" w:type="dxa"/>
            <w:vMerge/>
            <w:tcBorders>
              <w:left w:val="single" w:sz="4" w:space="0" w:color="000000"/>
              <w:right w:val="single" w:sz="4" w:space="0" w:color="000000"/>
            </w:tcBorders>
            <w:vAlign w:val="center"/>
          </w:tcPr>
          <w:p w14:paraId="00A38FC0" w14:textId="77777777" w:rsidR="000361C0" w:rsidRDefault="000361C0" w:rsidP="00B65E6D">
            <w:pPr>
              <w:rPr>
                <w:rFonts w:ascii="Tahoma" w:hAnsi="Tahoma" w:cs="Tahoma"/>
                <w:sz w:val="16"/>
                <w:lang w:val="es-BO"/>
              </w:rPr>
            </w:pPr>
          </w:p>
        </w:tc>
        <w:tc>
          <w:tcPr>
            <w:tcW w:w="5256" w:type="dxa"/>
            <w:tcBorders>
              <w:left w:val="single" w:sz="4" w:space="0" w:color="000000"/>
              <w:bottom w:val="single" w:sz="4" w:space="0" w:color="000000"/>
            </w:tcBorders>
            <w:tcMar>
              <w:top w:w="55" w:type="dxa"/>
              <w:left w:w="55" w:type="dxa"/>
              <w:bottom w:w="55" w:type="dxa"/>
              <w:right w:w="55" w:type="dxa"/>
            </w:tcMar>
            <w:vAlign w:val="center"/>
          </w:tcPr>
          <w:p w14:paraId="1DCE6243" w14:textId="3C167028" w:rsidR="000361C0" w:rsidRPr="00B65E6D" w:rsidRDefault="000361C0" w:rsidP="00B65E6D">
            <w:pPr>
              <w:pStyle w:val="Prrafodelista"/>
              <w:widowControl w:val="0"/>
              <w:ind w:left="0"/>
              <w:rPr>
                <w:rFonts w:ascii="Tahoma" w:hAnsi="Tahoma" w:cs="Tahoma"/>
                <w:sz w:val="16"/>
                <w:szCs w:val="16"/>
                <w:lang w:val="es-BO"/>
              </w:rPr>
            </w:pPr>
            <w:r w:rsidRPr="00B65E6D">
              <w:rPr>
                <w:rFonts w:ascii="Tahoma" w:hAnsi="Tahoma" w:cs="Tahoma"/>
                <w:bCs/>
                <w:color w:val="000000"/>
                <w:sz w:val="16"/>
                <w:szCs w:val="16"/>
                <w:lang w:eastAsia="es-BO"/>
              </w:rPr>
              <w:t>Curso o Taller “Ley N° 1178 de Administración y Control Gubernamental”.</w:t>
            </w:r>
          </w:p>
        </w:tc>
        <w:tc>
          <w:tcPr>
            <w:tcW w:w="1701" w:type="dxa"/>
            <w:tcBorders>
              <w:left w:val="single" w:sz="4" w:space="0" w:color="000000"/>
              <w:bottom w:val="single" w:sz="4" w:space="0" w:color="000000"/>
            </w:tcBorders>
            <w:tcMar>
              <w:top w:w="55" w:type="dxa"/>
              <w:left w:w="55" w:type="dxa"/>
              <w:bottom w:w="55" w:type="dxa"/>
              <w:right w:w="55" w:type="dxa"/>
            </w:tcMar>
            <w:vAlign w:val="center"/>
          </w:tcPr>
          <w:p w14:paraId="119C6FF2" w14:textId="43D97351" w:rsidR="000361C0" w:rsidRPr="00B65E6D" w:rsidRDefault="000361C0" w:rsidP="00B65E6D">
            <w:pPr>
              <w:pStyle w:val="Sinespaciado"/>
              <w:widowControl w:val="0"/>
              <w:jc w:val="center"/>
              <w:rPr>
                <w:rFonts w:ascii="Tahoma" w:hAnsi="Tahoma" w:cs="Tahoma"/>
                <w:b/>
                <w:sz w:val="16"/>
                <w:szCs w:val="16"/>
              </w:rPr>
            </w:pPr>
            <w:r w:rsidRPr="00B65E6D">
              <w:rPr>
                <w:b/>
                <w:bCs/>
                <w:color w:val="000000"/>
                <w:sz w:val="16"/>
                <w:szCs w:val="16"/>
              </w:rPr>
              <w:t>1</w:t>
            </w:r>
          </w:p>
        </w:tc>
        <w:tc>
          <w:tcPr>
            <w:tcW w:w="2558" w:type="dxa"/>
            <w:vMerge/>
            <w:tcBorders>
              <w:left w:val="single" w:sz="4" w:space="0" w:color="000000"/>
              <w:right w:val="single" w:sz="4" w:space="0" w:color="000000"/>
            </w:tcBorders>
            <w:tcMar>
              <w:top w:w="55" w:type="dxa"/>
              <w:left w:w="55" w:type="dxa"/>
              <w:bottom w:w="55" w:type="dxa"/>
              <w:right w:w="55" w:type="dxa"/>
            </w:tcMar>
          </w:tcPr>
          <w:p w14:paraId="397F6075" w14:textId="77777777" w:rsidR="000361C0" w:rsidRPr="008759B2" w:rsidRDefault="000361C0" w:rsidP="00B65E6D">
            <w:pPr>
              <w:rPr>
                <w:rFonts w:ascii="Tahoma" w:hAnsi="Tahoma" w:cs="Tahoma"/>
                <w:sz w:val="16"/>
                <w:lang w:val="es-BO"/>
              </w:rPr>
            </w:pPr>
          </w:p>
        </w:tc>
      </w:tr>
      <w:tr w:rsidR="000361C0" w14:paraId="4EE2BF78" w14:textId="77777777" w:rsidTr="00BA6548">
        <w:trPr>
          <w:trHeight w:val="345"/>
          <w:jc w:val="center"/>
        </w:trPr>
        <w:tc>
          <w:tcPr>
            <w:tcW w:w="409" w:type="dxa"/>
            <w:vMerge/>
            <w:tcBorders>
              <w:left w:val="single" w:sz="4" w:space="0" w:color="000000"/>
              <w:right w:val="single" w:sz="4" w:space="0" w:color="000000"/>
            </w:tcBorders>
            <w:vAlign w:val="center"/>
          </w:tcPr>
          <w:p w14:paraId="0AFB4D11" w14:textId="77777777" w:rsidR="000361C0" w:rsidRDefault="000361C0" w:rsidP="00B65E6D">
            <w:pPr>
              <w:rPr>
                <w:rFonts w:ascii="Tahoma" w:hAnsi="Tahoma" w:cs="Tahoma"/>
                <w:sz w:val="16"/>
                <w:lang w:val="es-BO"/>
              </w:rPr>
            </w:pPr>
          </w:p>
        </w:tc>
        <w:tc>
          <w:tcPr>
            <w:tcW w:w="5256" w:type="dxa"/>
            <w:tcBorders>
              <w:left w:val="single" w:sz="4" w:space="0" w:color="000000"/>
              <w:bottom w:val="single" w:sz="4" w:space="0" w:color="000000"/>
            </w:tcBorders>
            <w:tcMar>
              <w:top w:w="55" w:type="dxa"/>
              <w:left w:w="55" w:type="dxa"/>
              <w:bottom w:w="55" w:type="dxa"/>
              <w:right w:w="55" w:type="dxa"/>
            </w:tcMar>
            <w:vAlign w:val="center"/>
          </w:tcPr>
          <w:p w14:paraId="65C838E0" w14:textId="0829BA87" w:rsidR="000361C0" w:rsidRPr="00B65E6D" w:rsidRDefault="000361C0" w:rsidP="00B65E6D">
            <w:pPr>
              <w:pStyle w:val="Prrafodelista"/>
              <w:widowControl w:val="0"/>
              <w:ind w:left="0"/>
              <w:rPr>
                <w:rFonts w:ascii="Tahoma" w:hAnsi="Tahoma" w:cs="Tahoma"/>
                <w:sz w:val="16"/>
                <w:szCs w:val="16"/>
                <w:lang w:val="es-BO"/>
              </w:rPr>
            </w:pPr>
            <w:r w:rsidRPr="00B65E6D">
              <w:rPr>
                <w:rFonts w:ascii="Tahoma" w:hAnsi="Tahoma" w:cs="Tahoma"/>
                <w:bCs/>
                <w:color w:val="000000"/>
                <w:sz w:val="16"/>
                <w:szCs w:val="16"/>
                <w:lang w:eastAsia="es-BO"/>
              </w:rPr>
              <w:t>Curso o Taller “Responsabilidad por la Función Pública”.</w:t>
            </w:r>
          </w:p>
        </w:tc>
        <w:tc>
          <w:tcPr>
            <w:tcW w:w="1701" w:type="dxa"/>
            <w:tcBorders>
              <w:left w:val="single" w:sz="4" w:space="0" w:color="000000"/>
              <w:bottom w:val="single" w:sz="4" w:space="0" w:color="000000"/>
            </w:tcBorders>
            <w:tcMar>
              <w:top w:w="55" w:type="dxa"/>
              <w:left w:w="55" w:type="dxa"/>
              <w:bottom w:w="55" w:type="dxa"/>
              <w:right w:w="55" w:type="dxa"/>
            </w:tcMar>
            <w:vAlign w:val="center"/>
          </w:tcPr>
          <w:p w14:paraId="4D3ACFF4" w14:textId="43E58730" w:rsidR="000361C0" w:rsidRPr="00B65E6D" w:rsidRDefault="000361C0" w:rsidP="00B65E6D">
            <w:pPr>
              <w:pStyle w:val="Sinespaciado"/>
              <w:widowControl w:val="0"/>
              <w:jc w:val="center"/>
              <w:rPr>
                <w:rFonts w:ascii="Tahoma" w:hAnsi="Tahoma" w:cs="Tahoma"/>
                <w:b/>
                <w:sz w:val="16"/>
                <w:szCs w:val="16"/>
              </w:rPr>
            </w:pPr>
            <w:r w:rsidRPr="00B65E6D">
              <w:rPr>
                <w:b/>
                <w:bCs/>
                <w:color w:val="000000"/>
                <w:sz w:val="16"/>
                <w:szCs w:val="16"/>
              </w:rPr>
              <w:t>1</w:t>
            </w:r>
          </w:p>
        </w:tc>
        <w:tc>
          <w:tcPr>
            <w:tcW w:w="2558" w:type="dxa"/>
            <w:vMerge/>
            <w:tcBorders>
              <w:left w:val="single" w:sz="4" w:space="0" w:color="000000"/>
              <w:right w:val="single" w:sz="4" w:space="0" w:color="000000"/>
            </w:tcBorders>
            <w:tcMar>
              <w:top w:w="55" w:type="dxa"/>
              <w:left w:w="55" w:type="dxa"/>
              <w:bottom w:w="55" w:type="dxa"/>
              <w:right w:w="55" w:type="dxa"/>
            </w:tcMar>
          </w:tcPr>
          <w:p w14:paraId="644890AA" w14:textId="77777777" w:rsidR="000361C0" w:rsidRPr="008759B2" w:rsidRDefault="000361C0" w:rsidP="00B65E6D">
            <w:pPr>
              <w:rPr>
                <w:rFonts w:ascii="Tahoma" w:hAnsi="Tahoma" w:cs="Tahoma"/>
                <w:sz w:val="16"/>
                <w:lang w:val="es-BO"/>
              </w:rPr>
            </w:pPr>
          </w:p>
        </w:tc>
      </w:tr>
      <w:tr w:rsidR="000361C0" w14:paraId="2666A671" w14:textId="77777777" w:rsidTr="00BA6548">
        <w:trPr>
          <w:trHeight w:val="345"/>
          <w:jc w:val="center"/>
        </w:trPr>
        <w:tc>
          <w:tcPr>
            <w:tcW w:w="409" w:type="dxa"/>
            <w:vMerge/>
            <w:tcBorders>
              <w:left w:val="single" w:sz="4" w:space="0" w:color="000000"/>
              <w:right w:val="single" w:sz="4" w:space="0" w:color="000000"/>
            </w:tcBorders>
            <w:vAlign w:val="center"/>
          </w:tcPr>
          <w:p w14:paraId="02DF9DDA" w14:textId="77777777" w:rsidR="000361C0" w:rsidRDefault="000361C0" w:rsidP="00B65E6D">
            <w:pPr>
              <w:rPr>
                <w:rFonts w:ascii="Tahoma" w:hAnsi="Tahoma" w:cs="Tahoma"/>
                <w:sz w:val="16"/>
                <w:lang w:val="es-BO"/>
              </w:rPr>
            </w:pPr>
          </w:p>
        </w:tc>
        <w:tc>
          <w:tcPr>
            <w:tcW w:w="5256" w:type="dxa"/>
            <w:tcBorders>
              <w:left w:val="single" w:sz="4" w:space="0" w:color="000000"/>
              <w:bottom w:val="single" w:sz="4" w:space="0" w:color="000000"/>
            </w:tcBorders>
            <w:tcMar>
              <w:top w:w="55" w:type="dxa"/>
              <w:left w:w="55" w:type="dxa"/>
              <w:bottom w:w="55" w:type="dxa"/>
              <w:right w:w="55" w:type="dxa"/>
            </w:tcMar>
            <w:vAlign w:val="center"/>
          </w:tcPr>
          <w:p w14:paraId="57B77216" w14:textId="5780147A" w:rsidR="000361C0" w:rsidRPr="00B65E6D" w:rsidRDefault="000361C0" w:rsidP="00B65E6D">
            <w:pPr>
              <w:pStyle w:val="Prrafodelista"/>
              <w:widowControl w:val="0"/>
              <w:ind w:left="0"/>
              <w:rPr>
                <w:rFonts w:ascii="Tahoma" w:hAnsi="Tahoma" w:cs="Tahoma"/>
                <w:sz w:val="16"/>
                <w:szCs w:val="16"/>
                <w:lang w:val="es-BO"/>
              </w:rPr>
            </w:pPr>
            <w:r w:rsidRPr="00B65E6D">
              <w:rPr>
                <w:rFonts w:ascii="Tahoma" w:hAnsi="Tahoma" w:cs="Tahoma"/>
                <w:bCs/>
                <w:color w:val="000000"/>
                <w:sz w:val="16"/>
                <w:szCs w:val="16"/>
                <w:lang w:eastAsia="es-BO"/>
              </w:rPr>
              <w:t>Curso o Taller en herramientas Ofimática (Word).</w:t>
            </w:r>
          </w:p>
        </w:tc>
        <w:tc>
          <w:tcPr>
            <w:tcW w:w="1701" w:type="dxa"/>
            <w:tcBorders>
              <w:left w:val="single" w:sz="4" w:space="0" w:color="000000"/>
              <w:bottom w:val="single" w:sz="4" w:space="0" w:color="000000"/>
            </w:tcBorders>
            <w:tcMar>
              <w:top w:w="55" w:type="dxa"/>
              <w:left w:w="55" w:type="dxa"/>
              <w:bottom w:w="55" w:type="dxa"/>
              <w:right w:w="55" w:type="dxa"/>
            </w:tcMar>
            <w:vAlign w:val="center"/>
          </w:tcPr>
          <w:p w14:paraId="33A0912F" w14:textId="679E7691" w:rsidR="000361C0" w:rsidRPr="00B65E6D" w:rsidRDefault="000361C0" w:rsidP="00B65E6D">
            <w:pPr>
              <w:pStyle w:val="Sinespaciado"/>
              <w:widowControl w:val="0"/>
              <w:jc w:val="center"/>
              <w:rPr>
                <w:rFonts w:ascii="Tahoma" w:hAnsi="Tahoma" w:cs="Tahoma"/>
                <w:b/>
                <w:sz w:val="16"/>
                <w:szCs w:val="16"/>
              </w:rPr>
            </w:pPr>
            <w:r w:rsidRPr="00B65E6D">
              <w:rPr>
                <w:b/>
                <w:bCs/>
                <w:color w:val="000000"/>
                <w:sz w:val="16"/>
                <w:szCs w:val="16"/>
              </w:rPr>
              <w:t>1</w:t>
            </w:r>
          </w:p>
        </w:tc>
        <w:tc>
          <w:tcPr>
            <w:tcW w:w="2558" w:type="dxa"/>
            <w:vMerge/>
            <w:tcBorders>
              <w:left w:val="single" w:sz="4" w:space="0" w:color="000000"/>
              <w:right w:val="single" w:sz="4" w:space="0" w:color="000000"/>
            </w:tcBorders>
            <w:tcMar>
              <w:top w:w="55" w:type="dxa"/>
              <w:left w:w="55" w:type="dxa"/>
              <w:bottom w:w="55" w:type="dxa"/>
              <w:right w:w="55" w:type="dxa"/>
            </w:tcMar>
          </w:tcPr>
          <w:p w14:paraId="31EE84BA" w14:textId="77777777" w:rsidR="000361C0" w:rsidRPr="008759B2" w:rsidRDefault="000361C0" w:rsidP="00B65E6D">
            <w:pPr>
              <w:rPr>
                <w:rFonts w:ascii="Tahoma" w:hAnsi="Tahoma" w:cs="Tahoma"/>
                <w:sz w:val="16"/>
                <w:lang w:val="es-BO"/>
              </w:rPr>
            </w:pPr>
          </w:p>
        </w:tc>
      </w:tr>
      <w:tr w:rsidR="000361C0" w14:paraId="099AC17A" w14:textId="77777777" w:rsidTr="00D81217">
        <w:trPr>
          <w:trHeight w:val="345"/>
          <w:jc w:val="center"/>
        </w:trPr>
        <w:tc>
          <w:tcPr>
            <w:tcW w:w="409" w:type="dxa"/>
            <w:vMerge/>
            <w:tcBorders>
              <w:left w:val="single" w:sz="4" w:space="0" w:color="000000"/>
              <w:bottom w:val="single" w:sz="4" w:space="0" w:color="000000"/>
              <w:right w:val="single" w:sz="4" w:space="0" w:color="000000"/>
            </w:tcBorders>
            <w:vAlign w:val="center"/>
          </w:tcPr>
          <w:p w14:paraId="0F1E9DE7" w14:textId="77777777" w:rsidR="000361C0" w:rsidRDefault="000361C0" w:rsidP="00B65E6D">
            <w:pPr>
              <w:rPr>
                <w:rFonts w:ascii="Tahoma" w:hAnsi="Tahoma" w:cs="Tahoma"/>
                <w:sz w:val="16"/>
                <w:lang w:val="es-BO"/>
              </w:rPr>
            </w:pPr>
          </w:p>
        </w:tc>
        <w:tc>
          <w:tcPr>
            <w:tcW w:w="5256" w:type="dxa"/>
            <w:tcBorders>
              <w:left w:val="single" w:sz="4" w:space="0" w:color="000000"/>
              <w:bottom w:val="single" w:sz="4" w:space="0" w:color="000000"/>
            </w:tcBorders>
            <w:tcMar>
              <w:top w:w="55" w:type="dxa"/>
              <w:left w:w="55" w:type="dxa"/>
              <w:bottom w:w="55" w:type="dxa"/>
              <w:right w:w="55" w:type="dxa"/>
            </w:tcMar>
            <w:vAlign w:val="center"/>
          </w:tcPr>
          <w:p w14:paraId="249C523B" w14:textId="4537883E" w:rsidR="000361C0" w:rsidRPr="00B65E6D" w:rsidRDefault="000361C0" w:rsidP="00B65E6D">
            <w:pPr>
              <w:pStyle w:val="Prrafodelista"/>
              <w:widowControl w:val="0"/>
              <w:ind w:left="0"/>
              <w:rPr>
                <w:rFonts w:ascii="Tahoma" w:hAnsi="Tahoma" w:cs="Tahoma"/>
                <w:sz w:val="16"/>
                <w:szCs w:val="16"/>
                <w:lang w:val="es-BO"/>
              </w:rPr>
            </w:pPr>
            <w:r w:rsidRPr="00B65E6D">
              <w:rPr>
                <w:rFonts w:ascii="Tahoma" w:hAnsi="Tahoma" w:cs="Tahoma"/>
                <w:bCs/>
                <w:color w:val="000000"/>
                <w:sz w:val="16"/>
                <w:szCs w:val="16"/>
                <w:lang w:eastAsia="es-BO"/>
              </w:rPr>
              <w:t xml:space="preserve">Curso o Taller en herramientas Ofimática </w:t>
            </w:r>
            <w:proofErr w:type="gramStart"/>
            <w:r w:rsidRPr="00B65E6D">
              <w:rPr>
                <w:rFonts w:ascii="Tahoma" w:hAnsi="Tahoma" w:cs="Tahoma"/>
                <w:bCs/>
                <w:color w:val="000000"/>
                <w:sz w:val="16"/>
                <w:szCs w:val="16"/>
                <w:lang w:eastAsia="es-BO"/>
              </w:rPr>
              <w:t>( Excel</w:t>
            </w:r>
            <w:proofErr w:type="gramEnd"/>
            <w:r w:rsidRPr="00B65E6D">
              <w:rPr>
                <w:rFonts w:ascii="Tahoma" w:hAnsi="Tahoma" w:cs="Tahoma"/>
                <w:bCs/>
                <w:color w:val="000000"/>
                <w:sz w:val="16"/>
                <w:szCs w:val="16"/>
                <w:lang w:eastAsia="es-BO"/>
              </w:rPr>
              <w:t>).</w:t>
            </w:r>
          </w:p>
        </w:tc>
        <w:tc>
          <w:tcPr>
            <w:tcW w:w="1701" w:type="dxa"/>
            <w:tcBorders>
              <w:left w:val="single" w:sz="4" w:space="0" w:color="000000"/>
              <w:bottom w:val="single" w:sz="4" w:space="0" w:color="000000"/>
            </w:tcBorders>
            <w:tcMar>
              <w:top w:w="55" w:type="dxa"/>
              <w:left w:w="55" w:type="dxa"/>
              <w:bottom w:w="55" w:type="dxa"/>
              <w:right w:w="55" w:type="dxa"/>
            </w:tcMar>
            <w:vAlign w:val="center"/>
          </w:tcPr>
          <w:p w14:paraId="1C0B5476" w14:textId="7E729E1E" w:rsidR="000361C0" w:rsidRPr="00B65E6D" w:rsidRDefault="000361C0" w:rsidP="00B65E6D">
            <w:pPr>
              <w:pStyle w:val="Sinespaciado"/>
              <w:widowControl w:val="0"/>
              <w:jc w:val="center"/>
              <w:rPr>
                <w:rFonts w:ascii="Tahoma" w:hAnsi="Tahoma" w:cs="Tahoma"/>
                <w:b/>
                <w:sz w:val="16"/>
                <w:szCs w:val="16"/>
              </w:rPr>
            </w:pPr>
            <w:r w:rsidRPr="00B65E6D">
              <w:rPr>
                <w:b/>
                <w:bCs/>
                <w:color w:val="000000"/>
                <w:sz w:val="16"/>
                <w:szCs w:val="16"/>
              </w:rPr>
              <w:t>1</w:t>
            </w:r>
          </w:p>
        </w:tc>
        <w:tc>
          <w:tcPr>
            <w:tcW w:w="2558" w:type="dxa"/>
            <w:vMerge/>
            <w:tcBorders>
              <w:left w:val="single" w:sz="4" w:space="0" w:color="000000"/>
              <w:bottom w:val="single" w:sz="4" w:space="0" w:color="000000"/>
              <w:right w:val="single" w:sz="4" w:space="0" w:color="000000"/>
            </w:tcBorders>
            <w:tcMar>
              <w:top w:w="55" w:type="dxa"/>
              <w:left w:w="55" w:type="dxa"/>
              <w:bottom w:w="55" w:type="dxa"/>
              <w:right w:w="55" w:type="dxa"/>
            </w:tcMar>
          </w:tcPr>
          <w:p w14:paraId="79B40117" w14:textId="77777777" w:rsidR="000361C0" w:rsidRPr="008759B2" w:rsidRDefault="000361C0" w:rsidP="00B65E6D">
            <w:pPr>
              <w:rPr>
                <w:rFonts w:ascii="Tahoma" w:hAnsi="Tahoma" w:cs="Tahoma"/>
                <w:sz w:val="16"/>
                <w:lang w:val="es-BO"/>
              </w:rPr>
            </w:pPr>
          </w:p>
        </w:tc>
      </w:tr>
      <w:tr w:rsidR="00B65E6D" w14:paraId="10AF4DE4" w14:textId="77777777" w:rsidTr="008759B2">
        <w:trPr>
          <w:trHeight w:val="832"/>
          <w:jc w:val="center"/>
        </w:trPr>
        <w:tc>
          <w:tcPr>
            <w:tcW w:w="409" w:type="dxa"/>
            <w:tcBorders>
              <w:top w:val="single" w:sz="4" w:space="0" w:color="000000"/>
              <w:left w:val="single" w:sz="4" w:space="0" w:color="000000"/>
              <w:bottom w:val="single" w:sz="4" w:space="0" w:color="000000"/>
              <w:right w:val="single" w:sz="4" w:space="0" w:color="000000"/>
            </w:tcBorders>
            <w:vAlign w:val="center"/>
          </w:tcPr>
          <w:p w14:paraId="0E83BB3E" w14:textId="28F4FB7E" w:rsidR="00B65E6D" w:rsidRDefault="00B65E6D" w:rsidP="00B65E6D">
            <w:pPr>
              <w:jc w:val="center"/>
              <w:rPr>
                <w:rFonts w:ascii="Tahoma" w:hAnsi="Tahoma" w:cs="Tahoma"/>
                <w:sz w:val="16"/>
                <w:lang w:val="es-BO"/>
              </w:rPr>
            </w:pPr>
            <w:r>
              <w:rPr>
                <w:rFonts w:ascii="Tahoma" w:hAnsi="Tahoma" w:cs="Tahoma"/>
                <w:sz w:val="16"/>
                <w:lang w:val="es-BO"/>
              </w:rPr>
              <w:t>2</w:t>
            </w:r>
          </w:p>
        </w:tc>
        <w:tc>
          <w:tcPr>
            <w:tcW w:w="5256" w:type="dxa"/>
            <w:tcBorders>
              <w:top w:val="single" w:sz="4" w:space="0" w:color="000000"/>
              <w:left w:val="single" w:sz="4" w:space="0" w:color="000000"/>
              <w:bottom w:val="single" w:sz="4" w:space="0" w:color="000000"/>
              <w:right w:val="single" w:sz="4" w:space="0" w:color="000000"/>
            </w:tcBorders>
            <w:vAlign w:val="center"/>
          </w:tcPr>
          <w:p w14:paraId="6296BB06" w14:textId="491FDEAA" w:rsidR="00B65E6D" w:rsidRPr="008759B2" w:rsidRDefault="00B65E6D" w:rsidP="00B65E6D">
            <w:pPr>
              <w:pStyle w:val="Sinespaciado"/>
              <w:widowControl w:val="0"/>
              <w:jc w:val="both"/>
              <w:rPr>
                <w:rFonts w:ascii="Tahoma" w:hAnsi="Tahoma" w:cs="Tahoma"/>
                <w:b/>
                <w:sz w:val="16"/>
                <w:szCs w:val="16"/>
              </w:rPr>
            </w:pPr>
            <w:r>
              <w:rPr>
                <w:rFonts w:ascii="Tahoma" w:hAnsi="Tahoma" w:cs="Tahoma"/>
                <w:bCs/>
                <w:color w:val="000000"/>
                <w:sz w:val="16"/>
                <w:szCs w:val="16"/>
                <w:lang w:eastAsia="es-BO"/>
              </w:rPr>
              <w:t xml:space="preserve">Entrevista y/o Examen </w:t>
            </w:r>
            <w:r>
              <w:rPr>
                <w:rFonts w:ascii="Tahoma" w:hAnsi="Tahoma" w:cs="Tahoma"/>
                <w:bCs/>
                <w:i/>
                <w:iCs/>
                <w:color w:val="000000"/>
                <w:sz w:val="14"/>
                <w:szCs w:val="14"/>
                <w:lang w:eastAsia="es-BO"/>
              </w:rPr>
              <w:t xml:space="preserve">(los candidatos seleccionados serán entrevistados y/o tomarán una prueba de conocimientos, por la Comisión de Calificación en instalaciones de la Gerencia </w:t>
            </w:r>
            <w:r>
              <w:rPr>
                <w:rFonts w:ascii="Tahoma" w:hAnsi="Tahoma" w:cs="Tahoma"/>
                <w:i/>
                <w:iCs/>
                <w:color w:val="000000"/>
                <w:sz w:val="14"/>
                <w:szCs w:val="14"/>
                <w:lang w:eastAsia="es-BO"/>
              </w:rPr>
              <w:t>Distrital Cochabamba</w:t>
            </w:r>
            <w:r>
              <w:rPr>
                <w:rFonts w:ascii="Tahoma" w:hAnsi="Tahoma" w:cs="Tahoma"/>
                <w:bCs/>
                <w:i/>
                <w:iCs/>
                <w:color w:val="000000"/>
                <w:sz w:val="14"/>
                <w:szCs w:val="14"/>
                <w:lang w:eastAsia="es-BO"/>
              </w:rPr>
              <w:t>, previo a la fecha de Adjudicación establecido en el cronograma de plazos de la convocatoria)</w:t>
            </w:r>
            <w:r>
              <w:rPr>
                <w:rFonts w:ascii="Tahoma" w:hAnsi="Tahoma" w:cs="Tahoma"/>
                <w:bCs/>
                <w:color w:val="000000"/>
                <w:sz w:val="14"/>
                <w:szCs w:val="14"/>
                <w:lang w:eastAsia="es-BO"/>
              </w:rPr>
              <w:t>.</w:t>
            </w:r>
            <w:r>
              <w:rPr>
                <w:rFonts w:ascii="Tahoma" w:hAnsi="Tahoma" w:cs="Tahoma"/>
                <w:bCs/>
                <w:color w:val="000000"/>
                <w:sz w:val="16"/>
                <w:szCs w:val="16"/>
                <w:lang w:eastAsia="es-BO"/>
              </w:rPr>
              <w:t xml:space="preserve"> (MANIFESTAR ACEPTACIÓN)</w:t>
            </w:r>
          </w:p>
        </w:tc>
        <w:tc>
          <w:tcPr>
            <w:tcW w:w="1701" w:type="dxa"/>
            <w:tcBorders>
              <w:top w:val="single" w:sz="4" w:space="0" w:color="000000"/>
              <w:left w:val="single" w:sz="4" w:space="0" w:color="000000"/>
              <w:bottom w:val="single" w:sz="4" w:space="0" w:color="000000"/>
              <w:right w:val="single" w:sz="4" w:space="0" w:color="000000"/>
            </w:tcBorders>
            <w:vAlign w:val="center"/>
          </w:tcPr>
          <w:p w14:paraId="4B91AEB8" w14:textId="39534B04" w:rsidR="00B65E6D" w:rsidRPr="008759B2" w:rsidRDefault="00B65E6D" w:rsidP="00B65E6D">
            <w:pPr>
              <w:pStyle w:val="Sinespaciado"/>
              <w:widowControl w:val="0"/>
              <w:jc w:val="center"/>
              <w:rPr>
                <w:rFonts w:ascii="Tahoma" w:hAnsi="Tahoma" w:cs="Tahoma"/>
                <w:b/>
                <w:sz w:val="16"/>
                <w:szCs w:val="16"/>
              </w:rPr>
            </w:pPr>
            <w:r>
              <w:rPr>
                <w:rFonts w:ascii="Tahoma" w:hAnsi="Tahoma" w:cs="Tahoma"/>
                <w:b/>
                <w:color w:val="000000"/>
                <w:szCs w:val="20"/>
              </w:rPr>
              <w:t>25</w:t>
            </w:r>
          </w:p>
        </w:tc>
        <w:tc>
          <w:tcPr>
            <w:tcW w:w="2558" w:type="dxa"/>
            <w:tcBorders>
              <w:top w:val="single" w:sz="4" w:space="0" w:color="000000"/>
              <w:left w:val="single" w:sz="4" w:space="0" w:color="000000"/>
              <w:bottom w:val="single" w:sz="4" w:space="0" w:color="000000"/>
              <w:right w:val="single" w:sz="4" w:space="0" w:color="000000"/>
            </w:tcBorders>
          </w:tcPr>
          <w:p w14:paraId="63367FE6" w14:textId="77777777" w:rsidR="00B65E6D" w:rsidRDefault="00B65E6D" w:rsidP="00B65E6D">
            <w:pPr>
              <w:pStyle w:val="Standarduser"/>
              <w:snapToGrid w:val="0"/>
              <w:jc w:val="center"/>
              <w:rPr>
                <w:rFonts w:ascii="Tahoma" w:hAnsi="Tahoma" w:cs="Tahoma"/>
                <w:b/>
                <w:szCs w:val="20"/>
                <w:lang w:val="es-BO"/>
              </w:rPr>
            </w:pPr>
          </w:p>
          <w:p w14:paraId="3CD592AA" w14:textId="77777777" w:rsidR="00B65E6D" w:rsidRDefault="00B65E6D" w:rsidP="00B65E6D">
            <w:pPr>
              <w:pStyle w:val="Standarduser"/>
              <w:widowControl w:val="0"/>
              <w:jc w:val="center"/>
              <w:rPr>
                <w:rFonts w:ascii="Tahoma" w:hAnsi="Tahoma" w:cs="Tahoma"/>
                <w:sz w:val="14"/>
                <w:szCs w:val="14"/>
                <w:lang w:val="es-BO"/>
              </w:rPr>
            </w:pPr>
          </w:p>
          <w:p w14:paraId="2E0F013D" w14:textId="6868641D" w:rsidR="00B65E6D" w:rsidRPr="008759B2" w:rsidRDefault="00B65E6D" w:rsidP="00B65E6D">
            <w:pPr>
              <w:pStyle w:val="Sinespaciado"/>
              <w:widowControl w:val="0"/>
              <w:jc w:val="center"/>
              <w:rPr>
                <w:rFonts w:ascii="Tahoma" w:hAnsi="Tahoma" w:cs="Tahoma"/>
                <w:b/>
                <w:sz w:val="16"/>
                <w:szCs w:val="16"/>
              </w:rPr>
            </w:pPr>
            <w:r>
              <w:rPr>
                <w:rFonts w:ascii="Tahoma" w:eastAsia="Times New Roman" w:hAnsi="Tahoma" w:cs="Tahoma"/>
                <w:color w:val="000000"/>
                <w:sz w:val="14"/>
                <w:szCs w:val="14"/>
              </w:rPr>
              <w:t>(MANIFESTAR ACEPTACIÓN EN EL RECUADRO DEL FORMULARIO C-2)</w:t>
            </w:r>
          </w:p>
        </w:tc>
      </w:tr>
    </w:tbl>
    <w:p w14:paraId="304BD74E" w14:textId="77777777" w:rsidR="00152FF7" w:rsidRDefault="00152FF7">
      <w:pPr>
        <w:spacing w:line="200" w:lineRule="exact"/>
        <w:rPr>
          <w:rFonts w:cs="Arial"/>
          <w:b/>
          <w:szCs w:val="18"/>
          <w:lang w:val="es-BO"/>
        </w:rPr>
      </w:pPr>
    </w:p>
    <w:p w14:paraId="688F9D01" w14:textId="77777777" w:rsidR="00152FF7" w:rsidRDefault="00DD7498">
      <w:pPr>
        <w:ind w:left="426"/>
        <w:rPr>
          <w:rFonts w:ascii="Arial" w:hAnsi="Arial" w:cs="Arial"/>
          <w:lang w:val="es-BO"/>
        </w:rPr>
      </w:pPr>
      <w:r>
        <w:rPr>
          <w:rFonts w:ascii="Arial" w:hAnsi="Arial" w:cs="Arial"/>
          <w:lang w:val="es-BO"/>
        </w:rPr>
        <w:t xml:space="preserve">(*) La Entidad deberá definir las condiciones adicionales a ser evaluadas. Estas condiciones pueden relacionarse con la formación, experiencia específica u otros (por ejemplo: la entidad si ha establecido como una condición mínima la formación de licenciatura, en la formación complementaría puede solicitarse un nivel de maestría). </w:t>
      </w:r>
    </w:p>
    <w:p w14:paraId="68872F1D" w14:textId="77777777" w:rsidR="00152FF7" w:rsidRDefault="00152FF7">
      <w:pPr>
        <w:ind w:left="142"/>
        <w:rPr>
          <w:rFonts w:ascii="Arial" w:hAnsi="Arial" w:cs="Arial"/>
          <w:lang w:val="es-BO"/>
        </w:rPr>
      </w:pPr>
    </w:p>
    <w:p w14:paraId="25276020" w14:textId="77777777" w:rsidR="00152FF7" w:rsidRDefault="00DD7498">
      <w:pPr>
        <w:ind w:left="426"/>
        <w:rPr>
          <w:rFonts w:ascii="Arial" w:hAnsi="Arial" w:cs="Arial"/>
          <w:lang w:val="es-BO"/>
        </w:rPr>
      </w:pPr>
      <w:r>
        <w:rPr>
          <w:rFonts w:ascii="Arial" w:hAnsi="Arial" w:cs="Arial"/>
          <w:lang w:val="es-BO"/>
        </w:rPr>
        <w:t xml:space="preserve">(**) La entidad deberá definir la puntuación de las condiciones a ser evaluadas. La suma de los puntajes asignados para las condiciones adicionales deberá ser 35 puntos. </w:t>
      </w:r>
    </w:p>
    <w:p w14:paraId="729F7760" w14:textId="77777777" w:rsidR="00152FF7" w:rsidRDefault="00152FF7">
      <w:pPr>
        <w:ind w:left="426"/>
        <w:rPr>
          <w:rFonts w:ascii="Arial" w:hAnsi="Arial" w:cs="Arial"/>
          <w:lang w:val="es-BO"/>
        </w:rPr>
      </w:pPr>
    </w:p>
    <w:p w14:paraId="6AB39037" w14:textId="77777777" w:rsidR="00152FF7" w:rsidRDefault="00DD7498">
      <w:pPr>
        <w:ind w:left="426"/>
        <w:rPr>
          <w:rFonts w:ascii="Arial" w:hAnsi="Arial" w:cs="Arial"/>
          <w:lang w:val="es-BO"/>
        </w:rPr>
      </w:pPr>
      <w:r>
        <w:rPr>
          <w:rFonts w:ascii="Arial" w:hAnsi="Arial" w:cs="Arial"/>
          <w:lang w:val="es-BO"/>
        </w:rPr>
        <w:t>(***)El proponente deberá ofertar condiciones adicionales solicitadas en el presente Formulario.</w:t>
      </w:r>
    </w:p>
    <w:p w14:paraId="05B06F04" w14:textId="77777777" w:rsidR="00152FF7" w:rsidRDefault="00152FF7">
      <w:pPr>
        <w:ind w:left="142"/>
        <w:rPr>
          <w:rFonts w:ascii="Arial" w:hAnsi="Arial" w:cs="Arial"/>
          <w:lang w:val="es-BO"/>
        </w:rPr>
      </w:pPr>
    </w:p>
    <w:p w14:paraId="5C9FA88B" w14:textId="77777777" w:rsidR="00152FF7" w:rsidRDefault="00152FF7">
      <w:pPr>
        <w:rPr>
          <w:rFonts w:ascii="Arial" w:hAnsi="Arial" w:cs="Arial"/>
          <w:b/>
          <w:lang w:val="es-BO"/>
        </w:rPr>
      </w:pPr>
    </w:p>
    <w:p w14:paraId="7411D042" w14:textId="77777777" w:rsidR="00152FF7" w:rsidRDefault="00152FF7">
      <w:pPr>
        <w:jc w:val="center"/>
        <w:rPr>
          <w:rFonts w:ascii="Arial" w:hAnsi="Arial" w:cs="Arial"/>
          <w:b/>
          <w:lang w:val="es-BO"/>
        </w:rPr>
      </w:pPr>
    </w:p>
    <w:p w14:paraId="6A6F662A" w14:textId="77777777" w:rsidR="00152FF7" w:rsidRDefault="00152FF7">
      <w:pPr>
        <w:jc w:val="center"/>
        <w:rPr>
          <w:rFonts w:ascii="Arial" w:hAnsi="Arial" w:cs="Arial"/>
          <w:b/>
          <w:lang w:val="es-BO"/>
        </w:rPr>
      </w:pPr>
    </w:p>
    <w:p w14:paraId="4EAF5291" w14:textId="77777777" w:rsidR="00152FF7" w:rsidRDefault="00152FF7">
      <w:pPr>
        <w:jc w:val="center"/>
        <w:rPr>
          <w:rFonts w:ascii="Arial" w:hAnsi="Arial" w:cs="Arial"/>
          <w:b/>
          <w:lang w:val="es-BO"/>
        </w:rPr>
      </w:pPr>
    </w:p>
    <w:p w14:paraId="36FF6170" w14:textId="77777777" w:rsidR="00152FF7" w:rsidRDefault="00152FF7">
      <w:pPr>
        <w:jc w:val="center"/>
        <w:rPr>
          <w:rFonts w:ascii="Arial" w:hAnsi="Arial" w:cs="Arial"/>
          <w:b/>
          <w:lang w:val="es-BO"/>
        </w:rPr>
      </w:pPr>
    </w:p>
    <w:p w14:paraId="7E49DA94" w14:textId="77777777" w:rsidR="00152FF7" w:rsidRDefault="00152FF7">
      <w:pPr>
        <w:jc w:val="center"/>
        <w:rPr>
          <w:rFonts w:ascii="Arial" w:hAnsi="Arial" w:cs="Arial"/>
          <w:b/>
          <w:lang w:val="es-BO"/>
        </w:rPr>
      </w:pPr>
    </w:p>
    <w:p w14:paraId="7253583F" w14:textId="77777777" w:rsidR="00152FF7" w:rsidRDefault="00152FF7">
      <w:pPr>
        <w:rPr>
          <w:rFonts w:ascii="Arial" w:hAnsi="Arial" w:cs="Arial"/>
          <w:lang w:val="es-BO"/>
        </w:rPr>
      </w:pPr>
    </w:p>
    <w:p w14:paraId="026D6C17" w14:textId="77777777" w:rsidR="00152FF7" w:rsidRDefault="00152FF7">
      <w:pPr>
        <w:rPr>
          <w:rFonts w:cs="Arial"/>
          <w:b/>
          <w:szCs w:val="18"/>
          <w:lang w:val="es-BO"/>
        </w:rPr>
      </w:pPr>
    </w:p>
    <w:p w14:paraId="3AD863EE" w14:textId="77777777" w:rsidR="00152FF7" w:rsidRDefault="00152FF7">
      <w:pPr>
        <w:rPr>
          <w:rFonts w:cs="Arial"/>
          <w:b/>
          <w:szCs w:val="18"/>
          <w:lang w:val="es-BO"/>
        </w:rPr>
      </w:pPr>
    </w:p>
    <w:p w14:paraId="1A7E766F" w14:textId="77777777" w:rsidR="00152FF7" w:rsidRDefault="00152FF7">
      <w:pPr>
        <w:rPr>
          <w:rFonts w:cs="Arial"/>
          <w:b/>
          <w:szCs w:val="18"/>
          <w:lang w:val="es-BO"/>
        </w:rPr>
      </w:pPr>
    </w:p>
    <w:p w14:paraId="00924A0F" w14:textId="77777777" w:rsidR="00152FF7" w:rsidRDefault="00152FF7">
      <w:pPr>
        <w:rPr>
          <w:rFonts w:cs="Arial"/>
          <w:b/>
          <w:szCs w:val="18"/>
          <w:lang w:val="es-BO"/>
        </w:rPr>
      </w:pPr>
    </w:p>
    <w:p w14:paraId="072FCABD" w14:textId="77777777" w:rsidR="00152FF7" w:rsidRDefault="00152FF7">
      <w:pPr>
        <w:rPr>
          <w:rFonts w:cs="Arial"/>
          <w:b/>
          <w:szCs w:val="18"/>
          <w:lang w:val="es-BO"/>
        </w:rPr>
      </w:pPr>
    </w:p>
    <w:p w14:paraId="6F38B622" w14:textId="77777777" w:rsidR="00B65E6D" w:rsidRDefault="00B65E6D">
      <w:pPr>
        <w:rPr>
          <w:rFonts w:cs="Arial"/>
          <w:b/>
          <w:szCs w:val="18"/>
          <w:lang w:val="es-BO"/>
        </w:rPr>
      </w:pPr>
    </w:p>
    <w:p w14:paraId="6DB03BF2" w14:textId="77777777" w:rsidR="00B65E6D" w:rsidRDefault="00B65E6D">
      <w:pPr>
        <w:rPr>
          <w:rFonts w:cs="Arial"/>
          <w:b/>
          <w:szCs w:val="18"/>
          <w:lang w:val="es-BO"/>
        </w:rPr>
      </w:pPr>
    </w:p>
    <w:p w14:paraId="1CF8AE06" w14:textId="77777777" w:rsidR="00B65E6D" w:rsidRDefault="00B65E6D">
      <w:pPr>
        <w:rPr>
          <w:rFonts w:cs="Arial"/>
          <w:b/>
          <w:szCs w:val="18"/>
          <w:lang w:val="es-BO"/>
        </w:rPr>
      </w:pPr>
    </w:p>
    <w:p w14:paraId="0B38E071" w14:textId="77777777" w:rsidR="00B65E6D" w:rsidRDefault="00B65E6D">
      <w:pPr>
        <w:rPr>
          <w:rFonts w:cs="Arial"/>
          <w:b/>
          <w:szCs w:val="18"/>
          <w:lang w:val="es-BO"/>
        </w:rPr>
      </w:pPr>
    </w:p>
    <w:p w14:paraId="200714BD" w14:textId="77777777" w:rsidR="00B65E6D" w:rsidRDefault="00B65E6D">
      <w:pPr>
        <w:rPr>
          <w:rFonts w:cs="Arial"/>
          <w:b/>
          <w:szCs w:val="18"/>
          <w:lang w:val="es-BO"/>
        </w:rPr>
      </w:pPr>
    </w:p>
    <w:p w14:paraId="4F816B5C" w14:textId="77777777" w:rsidR="00152FF7" w:rsidRDefault="00152FF7">
      <w:pPr>
        <w:rPr>
          <w:rFonts w:cs="Arial"/>
          <w:b/>
          <w:szCs w:val="18"/>
          <w:lang w:val="es-BO"/>
        </w:rPr>
      </w:pPr>
    </w:p>
    <w:p w14:paraId="33007E54" w14:textId="77777777" w:rsidR="00152FF7" w:rsidRDefault="00152FF7">
      <w:pPr>
        <w:rPr>
          <w:rFonts w:cs="Arial"/>
          <w:b/>
          <w:szCs w:val="18"/>
          <w:lang w:val="es-BO"/>
        </w:rPr>
      </w:pPr>
    </w:p>
    <w:p w14:paraId="07F6EA23" w14:textId="77777777" w:rsidR="00152FF7" w:rsidRDefault="00DD7498">
      <w:pPr>
        <w:jc w:val="center"/>
        <w:rPr>
          <w:rFonts w:cs="Arial"/>
          <w:b/>
          <w:szCs w:val="18"/>
          <w:lang w:val="es-BO"/>
        </w:rPr>
      </w:pPr>
      <w:r>
        <w:rPr>
          <w:rFonts w:cs="Arial"/>
          <w:b/>
          <w:szCs w:val="18"/>
          <w:lang w:val="es-BO"/>
        </w:rPr>
        <w:lastRenderedPageBreak/>
        <w:t>ANEXO 2</w:t>
      </w:r>
    </w:p>
    <w:p w14:paraId="2680F385" w14:textId="77777777" w:rsidR="00152FF7" w:rsidRDefault="00DD7498">
      <w:pPr>
        <w:jc w:val="center"/>
        <w:rPr>
          <w:rFonts w:cs="Arial"/>
          <w:b/>
          <w:szCs w:val="18"/>
          <w:lang w:val="es-BO"/>
        </w:rPr>
      </w:pPr>
      <w:r>
        <w:rPr>
          <w:rFonts w:cs="Arial"/>
          <w:b/>
          <w:szCs w:val="18"/>
          <w:lang w:val="es-BO"/>
        </w:rPr>
        <w:t>FORMULARIOS REFERENCIALES DE APOYO</w:t>
      </w:r>
    </w:p>
    <w:p w14:paraId="3C0AEEA3" w14:textId="77777777" w:rsidR="00152FF7" w:rsidRDefault="00152FF7">
      <w:pPr>
        <w:jc w:val="center"/>
        <w:rPr>
          <w:rFonts w:cs="Arial"/>
          <w:b/>
          <w:szCs w:val="18"/>
          <w:lang w:val="es-BO"/>
        </w:rPr>
      </w:pPr>
    </w:p>
    <w:tbl>
      <w:tblPr>
        <w:tblpPr w:leftFromText="141" w:rightFromText="141" w:vertAnchor="text" w:horzAnchor="margin" w:tblpXSpec="right" w:tblpY="62"/>
        <w:tblW w:w="8636" w:type="dxa"/>
        <w:jc w:val="right"/>
        <w:tblLayout w:type="fixed"/>
        <w:tblLook w:val="04A0" w:firstRow="1" w:lastRow="0" w:firstColumn="1" w:lastColumn="0" w:noHBand="0" w:noVBand="1"/>
      </w:tblPr>
      <w:tblGrid>
        <w:gridCol w:w="8636"/>
      </w:tblGrid>
      <w:tr w:rsidR="00152FF7" w14:paraId="482C76BB" w14:textId="77777777">
        <w:trPr>
          <w:jc w:val="right"/>
        </w:trPr>
        <w:tc>
          <w:tcPr>
            <w:tcW w:w="8636" w:type="dxa"/>
            <w:tcBorders>
              <w:top w:val="single" w:sz="4" w:space="0" w:color="000000"/>
              <w:left w:val="single" w:sz="4" w:space="0" w:color="000000"/>
              <w:bottom w:val="single" w:sz="4" w:space="0" w:color="000000"/>
              <w:right w:val="single" w:sz="4" w:space="0" w:color="000000"/>
            </w:tcBorders>
          </w:tcPr>
          <w:p w14:paraId="0A71BB56" w14:textId="77777777" w:rsidR="00152FF7" w:rsidRDefault="00DD7498">
            <w:pPr>
              <w:rPr>
                <w:rFonts w:cs="Arial"/>
                <w:szCs w:val="18"/>
                <w:lang w:val="es-BO"/>
              </w:rPr>
            </w:pPr>
            <w:r>
              <w:rPr>
                <w:rFonts w:ascii="Arial" w:hAnsi="Arial" w:cs="Arial"/>
                <w:b/>
                <w:szCs w:val="18"/>
                <w:lang w:val="es-BO"/>
              </w:rPr>
              <w:t>Estos formularios son de apoyo, no siendo de uso obligatorio. La entidad puede desarrollar sus propios instrumentos.</w:t>
            </w:r>
          </w:p>
        </w:tc>
      </w:tr>
    </w:tbl>
    <w:p w14:paraId="6CD3CF61" w14:textId="77777777" w:rsidR="00152FF7" w:rsidRDefault="00152FF7">
      <w:pPr>
        <w:rPr>
          <w:rFonts w:cs="Arial"/>
          <w:szCs w:val="18"/>
          <w:lang w:val="es-BO"/>
        </w:rPr>
      </w:pPr>
    </w:p>
    <w:p w14:paraId="14C7A837" w14:textId="77777777" w:rsidR="00152FF7" w:rsidRDefault="00DD7498">
      <w:pPr>
        <w:ind w:left="2124" w:hanging="2124"/>
        <w:rPr>
          <w:rFonts w:cs="Arial"/>
          <w:szCs w:val="18"/>
          <w:lang w:val="es-BO"/>
        </w:rPr>
      </w:pPr>
      <w:r>
        <w:rPr>
          <w:rFonts w:cs="Arial"/>
          <w:szCs w:val="18"/>
          <w:lang w:val="es-BO"/>
        </w:rPr>
        <w:t>Formulario V-1</w:t>
      </w:r>
      <w:r>
        <w:rPr>
          <w:rFonts w:cs="Arial"/>
          <w:szCs w:val="18"/>
          <w:lang w:val="es-BO"/>
        </w:rPr>
        <w:tab/>
        <w:t xml:space="preserve">Formulario de Evaluación Preliminar </w:t>
      </w:r>
    </w:p>
    <w:p w14:paraId="4A8CEFB7" w14:textId="77777777" w:rsidR="00152FF7" w:rsidRDefault="00152FF7">
      <w:pPr>
        <w:ind w:left="2124" w:hanging="2124"/>
        <w:rPr>
          <w:rFonts w:cs="Arial"/>
          <w:szCs w:val="18"/>
          <w:lang w:val="es-BO"/>
        </w:rPr>
      </w:pPr>
    </w:p>
    <w:p w14:paraId="1BD51FFE" w14:textId="77777777" w:rsidR="00152FF7" w:rsidRDefault="00DD7498">
      <w:pPr>
        <w:ind w:left="2124" w:hanging="2124"/>
        <w:rPr>
          <w:rFonts w:ascii="Arial" w:hAnsi="Arial" w:cs="Arial"/>
          <w:b/>
          <w:lang w:val="es-BO"/>
        </w:rPr>
      </w:pPr>
      <w:r>
        <w:rPr>
          <w:rFonts w:cs="Arial"/>
          <w:szCs w:val="18"/>
          <w:lang w:val="es-BO"/>
        </w:rPr>
        <w:t>Formulario V-2</w:t>
      </w:r>
      <w:r>
        <w:rPr>
          <w:rFonts w:cs="Arial"/>
          <w:szCs w:val="18"/>
          <w:lang w:val="es-BO"/>
        </w:rPr>
        <w:tab/>
        <w:t>Formulario de Evaluación Propuesta Económica</w:t>
      </w:r>
      <w:r>
        <w:rPr>
          <w:rFonts w:cs="Arial"/>
          <w:szCs w:val="18"/>
          <w:lang w:val="es-BO"/>
        </w:rPr>
        <w:tab/>
      </w:r>
    </w:p>
    <w:p w14:paraId="5A3904F3" w14:textId="77777777" w:rsidR="00152FF7" w:rsidRDefault="00152FF7">
      <w:pPr>
        <w:rPr>
          <w:rFonts w:cs="Arial"/>
          <w:szCs w:val="18"/>
          <w:lang w:val="es-BO"/>
        </w:rPr>
      </w:pPr>
    </w:p>
    <w:p w14:paraId="587FC886" w14:textId="77777777" w:rsidR="00152FF7" w:rsidRDefault="00DD7498">
      <w:pPr>
        <w:ind w:left="2124" w:hanging="2124"/>
        <w:rPr>
          <w:rFonts w:ascii="Arial" w:hAnsi="Arial" w:cs="Arial"/>
          <w:b/>
          <w:lang w:val="es-BO"/>
        </w:rPr>
      </w:pPr>
      <w:r>
        <w:rPr>
          <w:rFonts w:cs="Arial"/>
          <w:szCs w:val="18"/>
          <w:lang w:val="es-BO"/>
        </w:rPr>
        <w:t>Formulario V-3</w:t>
      </w:r>
      <w:r>
        <w:rPr>
          <w:rFonts w:cs="Arial"/>
          <w:szCs w:val="18"/>
          <w:lang w:val="es-BO"/>
        </w:rPr>
        <w:tab/>
        <w:t xml:space="preserve">Formulario de Evaluación de Propuesta Técnica </w:t>
      </w:r>
    </w:p>
    <w:p w14:paraId="393CAC40" w14:textId="77777777" w:rsidR="00152FF7" w:rsidRDefault="00152FF7">
      <w:pPr>
        <w:ind w:left="2124" w:hanging="2124"/>
        <w:rPr>
          <w:rFonts w:cs="Arial"/>
          <w:szCs w:val="18"/>
          <w:lang w:val="es-BO"/>
        </w:rPr>
      </w:pPr>
    </w:p>
    <w:p w14:paraId="67A8D87B" w14:textId="77777777" w:rsidR="00152FF7" w:rsidRDefault="00DD7498">
      <w:pPr>
        <w:ind w:left="2124" w:hanging="2124"/>
        <w:rPr>
          <w:rFonts w:cs="Arial"/>
          <w:szCs w:val="18"/>
          <w:lang w:val="es-BO"/>
        </w:rPr>
      </w:pPr>
      <w:r>
        <w:rPr>
          <w:rFonts w:cs="Arial"/>
          <w:szCs w:val="18"/>
          <w:lang w:val="es-BO"/>
        </w:rPr>
        <w:t>Formulario V-4</w:t>
      </w:r>
      <w:r>
        <w:rPr>
          <w:rFonts w:cs="Arial"/>
          <w:szCs w:val="18"/>
          <w:lang w:val="es-BO"/>
        </w:rPr>
        <w:tab/>
        <w:t>Resumen de la Evaluación Técnica y Económica</w:t>
      </w:r>
    </w:p>
    <w:p w14:paraId="5385E097" w14:textId="77777777" w:rsidR="00152FF7" w:rsidRDefault="00152FF7">
      <w:pPr>
        <w:ind w:left="2124" w:hanging="2124"/>
        <w:rPr>
          <w:rFonts w:ascii="Arial" w:hAnsi="Arial" w:cs="Arial"/>
          <w:b/>
          <w:lang w:val="es-BO"/>
        </w:rPr>
      </w:pPr>
    </w:p>
    <w:p w14:paraId="5205EF00" w14:textId="77777777" w:rsidR="00152FF7" w:rsidRDefault="00152FF7">
      <w:pPr>
        <w:ind w:left="2124" w:hanging="2124"/>
        <w:rPr>
          <w:rFonts w:ascii="Arial" w:hAnsi="Arial" w:cs="Arial"/>
          <w:b/>
          <w:lang w:val="es-BO"/>
        </w:rPr>
      </w:pPr>
    </w:p>
    <w:p w14:paraId="48AEAD4A" w14:textId="77777777" w:rsidR="00152FF7" w:rsidRDefault="00152FF7">
      <w:pPr>
        <w:rPr>
          <w:rFonts w:cs="Arial"/>
          <w:szCs w:val="18"/>
          <w:lang w:val="es-BO"/>
        </w:rPr>
      </w:pPr>
    </w:p>
    <w:p w14:paraId="703AC500" w14:textId="77777777" w:rsidR="00152FF7" w:rsidRDefault="00152FF7">
      <w:pPr>
        <w:rPr>
          <w:rFonts w:cs="Arial"/>
          <w:szCs w:val="18"/>
          <w:lang w:val="es-BO"/>
        </w:rPr>
      </w:pPr>
    </w:p>
    <w:p w14:paraId="19A47807" w14:textId="77777777" w:rsidR="00152FF7" w:rsidRDefault="00152FF7">
      <w:pPr>
        <w:jc w:val="center"/>
        <w:rPr>
          <w:rFonts w:cs="Arial"/>
          <w:b/>
          <w:szCs w:val="18"/>
          <w:lang w:val="es-BO"/>
        </w:rPr>
      </w:pPr>
    </w:p>
    <w:p w14:paraId="559D7517" w14:textId="77777777" w:rsidR="00152FF7" w:rsidRDefault="00152FF7">
      <w:pPr>
        <w:jc w:val="center"/>
        <w:rPr>
          <w:rFonts w:cs="Arial"/>
          <w:b/>
          <w:szCs w:val="18"/>
          <w:lang w:val="es-BO"/>
        </w:rPr>
      </w:pPr>
    </w:p>
    <w:p w14:paraId="14A1D750" w14:textId="77777777" w:rsidR="00152FF7" w:rsidRDefault="00152FF7">
      <w:pPr>
        <w:jc w:val="center"/>
        <w:rPr>
          <w:rFonts w:cs="Arial"/>
          <w:b/>
          <w:szCs w:val="18"/>
          <w:lang w:val="es-BO"/>
        </w:rPr>
      </w:pPr>
    </w:p>
    <w:p w14:paraId="1FCDD761" w14:textId="77777777" w:rsidR="00152FF7" w:rsidRDefault="00152FF7">
      <w:pPr>
        <w:jc w:val="center"/>
        <w:rPr>
          <w:rFonts w:cs="Arial"/>
          <w:b/>
          <w:szCs w:val="18"/>
          <w:lang w:val="es-BO"/>
        </w:rPr>
      </w:pPr>
    </w:p>
    <w:p w14:paraId="36CC6A5F" w14:textId="77777777" w:rsidR="00152FF7" w:rsidRDefault="00152FF7">
      <w:pPr>
        <w:jc w:val="center"/>
        <w:rPr>
          <w:rFonts w:cs="Arial"/>
          <w:b/>
          <w:szCs w:val="18"/>
          <w:lang w:val="es-BO"/>
        </w:rPr>
      </w:pPr>
    </w:p>
    <w:p w14:paraId="5B1998F3" w14:textId="77777777" w:rsidR="00152FF7" w:rsidRDefault="00152FF7">
      <w:pPr>
        <w:jc w:val="center"/>
        <w:rPr>
          <w:rFonts w:cs="Arial"/>
          <w:b/>
          <w:szCs w:val="18"/>
          <w:lang w:val="es-BO"/>
        </w:rPr>
      </w:pPr>
    </w:p>
    <w:p w14:paraId="000D8556" w14:textId="77777777" w:rsidR="00152FF7" w:rsidRDefault="00152FF7">
      <w:pPr>
        <w:jc w:val="center"/>
        <w:rPr>
          <w:rFonts w:cs="Arial"/>
          <w:b/>
          <w:szCs w:val="18"/>
          <w:lang w:val="es-BO"/>
        </w:rPr>
      </w:pPr>
    </w:p>
    <w:p w14:paraId="21C0ECAA" w14:textId="77777777" w:rsidR="00152FF7" w:rsidRDefault="00152FF7">
      <w:pPr>
        <w:jc w:val="center"/>
        <w:rPr>
          <w:rFonts w:cs="Arial"/>
          <w:b/>
          <w:szCs w:val="18"/>
          <w:lang w:val="es-BO"/>
        </w:rPr>
      </w:pPr>
    </w:p>
    <w:p w14:paraId="014406FC" w14:textId="77777777" w:rsidR="00152FF7" w:rsidRDefault="00152FF7">
      <w:pPr>
        <w:jc w:val="center"/>
        <w:rPr>
          <w:rFonts w:cs="Arial"/>
          <w:b/>
          <w:szCs w:val="18"/>
          <w:lang w:val="es-BO"/>
        </w:rPr>
      </w:pPr>
    </w:p>
    <w:p w14:paraId="29CCAEC4" w14:textId="77777777" w:rsidR="00152FF7" w:rsidRDefault="00152FF7">
      <w:pPr>
        <w:jc w:val="center"/>
        <w:rPr>
          <w:rFonts w:cs="Arial"/>
          <w:b/>
          <w:szCs w:val="18"/>
          <w:lang w:val="es-BO"/>
        </w:rPr>
      </w:pPr>
    </w:p>
    <w:p w14:paraId="2C59580B" w14:textId="77777777" w:rsidR="00152FF7" w:rsidRDefault="00152FF7">
      <w:pPr>
        <w:jc w:val="center"/>
        <w:rPr>
          <w:rFonts w:cs="Arial"/>
          <w:b/>
          <w:szCs w:val="18"/>
          <w:lang w:val="es-BO"/>
        </w:rPr>
      </w:pPr>
    </w:p>
    <w:p w14:paraId="7A935DDF" w14:textId="77777777" w:rsidR="00152FF7" w:rsidRDefault="00152FF7">
      <w:pPr>
        <w:jc w:val="center"/>
        <w:rPr>
          <w:rFonts w:cs="Arial"/>
          <w:b/>
          <w:szCs w:val="18"/>
          <w:lang w:val="es-BO"/>
        </w:rPr>
      </w:pPr>
    </w:p>
    <w:p w14:paraId="02851B3B" w14:textId="77777777" w:rsidR="00152FF7" w:rsidRDefault="00152FF7">
      <w:pPr>
        <w:jc w:val="center"/>
        <w:rPr>
          <w:rFonts w:cs="Arial"/>
          <w:b/>
          <w:szCs w:val="18"/>
          <w:lang w:val="es-BO"/>
        </w:rPr>
      </w:pPr>
    </w:p>
    <w:p w14:paraId="47724ED2" w14:textId="77777777" w:rsidR="00152FF7" w:rsidRDefault="00152FF7">
      <w:pPr>
        <w:jc w:val="center"/>
        <w:rPr>
          <w:rFonts w:cs="Arial"/>
          <w:b/>
          <w:szCs w:val="18"/>
          <w:lang w:val="es-BO"/>
        </w:rPr>
      </w:pPr>
    </w:p>
    <w:p w14:paraId="0746A476" w14:textId="77777777" w:rsidR="00152FF7" w:rsidRDefault="00152FF7">
      <w:pPr>
        <w:jc w:val="center"/>
        <w:rPr>
          <w:rFonts w:cs="Arial"/>
          <w:b/>
          <w:szCs w:val="18"/>
          <w:lang w:val="es-BO"/>
        </w:rPr>
      </w:pPr>
    </w:p>
    <w:p w14:paraId="3C200900" w14:textId="77777777" w:rsidR="00152FF7" w:rsidRDefault="00152FF7">
      <w:pPr>
        <w:jc w:val="center"/>
        <w:rPr>
          <w:rFonts w:cs="Arial"/>
          <w:b/>
          <w:szCs w:val="18"/>
          <w:lang w:val="es-BO"/>
        </w:rPr>
      </w:pPr>
    </w:p>
    <w:p w14:paraId="34061F71" w14:textId="77777777" w:rsidR="00152FF7" w:rsidRDefault="00152FF7">
      <w:pPr>
        <w:jc w:val="center"/>
        <w:rPr>
          <w:rFonts w:cs="Arial"/>
          <w:b/>
          <w:szCs w:val="18"/>
          <w:lang w:val="es-BO"/>
        </w:rPr>
      </w:pPr>
    </w:p>
    <w:p w14:paraId="69F0EEBE" w14:textId="77777777" w:rsidR="00152FF7" w:rsidRDefault="00152FF7">
      <w:pPr>
        <w:jc w:val="center"/>
        <w:rPr>
          <w:rFonts w:cs="Arial"/>
          <w:b/>
          <w:szCs w:val="18"/>
          <w:lang w:val="es-BO"/>
        </w:rPr>
      </w:pPr>
    </w:p>
    <w:p w14:paraId="5B03CDCE" w14:textId="77777777" w:rsidR="00152FF7" w:rsidRDefault="00152FF7">
      <w:pPr>
        <w:jc w:val="center"/>
        <w:rPr>
          <w:rFonts w:cs="Arial"/>
          <w:b/>
          <w:szCs w:val="18"/>
          <w:lang w:val="es-BO"/>
        </w:rPr>
      </w:pPr>
    </w:p>
    <w:p w14:paraId="3BFB4F6C" w14:textId="77777777" w:rsidR="00152FF7" w:rsidRDefault="00152FF7">
      <w:pPr>
        <w:jc w:val="center"/>
        <w:rPr>
          <w:rFonts w:cs="Arial"/>
          <w:b/>
          <w:szCs w:val="18"/>
          <w:lang w:val="es-BO"/>
        </w:rPr>
      </w:pPr>
    </w:p>
    <w:p w14:paraId="3322B82E" w14:textId="77777777" w:rsidR="00152FF7" w:rsidRDefault="00152FF7">
      <w:pPr>
        <w:jc w:val="center"/>
        <w:rPr>
          <w:rFonts w:cs="Arial"/>
          <w:b/>
          <w:szCs w:val="18"/>
          <w:lang w:val="es-BO"/>
        </w:rPr>
      </w:pPr>
    </w:p>
    <w:p w14:paraId="56007D4C" w14:textId="77777777" w:rsidR="00152FF7" w:rsidRDefault="00152FF7">
      <w:pPr>
        <w:jc w:val="center"/>
        <w:rPr>
          <w:rFonts w:cs="Arial"/>
          <w:b/>
          <w:szCs w:val="18"/>
          <w:lang w:val="es-BO"/>
        </w:rPr>
      </w:pPr>
    </w:p>
    <w:p w14:paraId="6BD3BC7A" w14:textId="77777777" w:rsidR="00152FF7" w:rsidRDefault="00152FF7">
      <w:pPr>
        <w:jc w:val="center"/>
        <w:rPr>
          <w:rFonts w:cs="Arial"/>
          <w:b/>
          <w:szCs w:val="18"/>
          <w:lang w:val="es-BO"/>
        </w:rPr>
      </w:pPr>
    </w:p>
    <w:p w14:paraId="34F2756E" w14:textId="77777777" w:rsidR="00152FF7" w:rsidRDefault="00152FF7">
      <w:pPr>
        <w:jc w:val="center"/>
        <w:rPr>
          <w:rFonts w:cs="Arial"/>
          <w:b/>
          <w:szCs w:val="18"/>
          <w:lang w:val="es-BO"/>
        </w:rPr>
      </w:pPr>
    </w:p>
    <w:p w14:paraId="548FC005" w14:textId="77777777" w:rsidR="00152FF7" w:rsidRDefault="00152FF7">
      <w:pPr>
        <w:jc w:val="center"/>
        <w:rPr>
          <w:rFonts w:cs="Arial"/>
          <w:b/>
          <w:szCs w:val="18"/>
          <w:lang w:val="es-BO"/>
        </w:rPr>
      </w:pPr>
    </w:p>
    <w:p w14:paraId="29C66F76" w14:textId="77777777" w:rsidR="00152FF7" w:rsidRDefault="00152FF7">
      <w:pPr>
        <w:jc w:val="center"/>
        <w:rPr>
          <w:rFonts w:cs="Arial"/>
          <w:b/>
          <w:szCs w:val="18"/>
          <w:lang w:val="es-BO"/>
        </w:rPr>
      </w:pPr>
    </w:p>
    <w:p w14:paraId="3CAECE12" w14:textId="77777777" w:rsidR="00152FF7" w:rsidRDefault="00152FF7">
      <w:pPr>
        <w:jc w:val="center"/>
        <w:rPr>
          <w:rFonts w:cs="Arial"/>
          <w:b/>
          <w:szCs w:val="18"/>
          <w:lang w:val="es-BO"/>
        </w:rPr>
      </w:pPr>
    </w:p>
    <w:p w14:paraId="192457F7" w14:textId="77777777" w:rsidR="00152FF7" w:rsidRDefault="00152FF7">
      <w:pPr>
        <w:jc w:val="center"/>
        <w:rPr>
          <w:rFonts w:cs="Arial"/>
          <w:b/>
          <w:szCs w:val="18"/>
          <w:lang w:val="es-BO"/>
        </w:rPr>
      </w:pPr>
    </w:p>
    <w:p w14:paraId="224F66E3" w14:textId="77777777" w:rsidR="00152FF7" w:rsidRDefault="00152FF7">
      <w:pPr>
        <w:jc w:val="center"/>
        <w:rPr>
          <w:rFonts w:cs="Arial"/>
          <w:b/>
          <w:szCs w:val="18"/>
          <w:lang w:val="es-BO"/>
        </w:rPr>
      </w:pPr>
    </w:p>
    <w:p w14:paraId="5B2AE93B" w14:textId="77777777" w:rsidR="00152FF7" w:rsidRDefault="00152FF7">
      <w:pPr>
        <w:jc w:val="center"/>
        <w:rPr>
          <w:rFonts w:cs="Arial"/>
          <w:b/>
          <w:szCs w:val="18"/>
          <w:lang w:val="es-BO"/>
        </w:rPr>
      </w:pPr>
    </w:p>
    <w:p w14:paraId="18426350" w14:textId="77777777" w:rsidR="00152FF7" w:rsidRDefault="00152FF7">
      <w:pPr>
        <w:jc w:val="center"/>
        <w:rPr>
          <w:rFonts w:cs="Arial"/>
          <w:b/>
          <w:szCs w:val="18"/>
          <w:lang w:val="es-BO"/>
        </w:rPr>
      </w:pPr>
    </w:p>
    <w:p w14:paraId="45E8B699" w14:textId="77777777" w:rsidR="00152FF7" w:rsidRDefault="00152FF7">
      <w:pPr>
        <w:jc w:val="center"/>
        <w:rPr>
          <w:rFonts w:cs="Arial"/>
          <w:b/>
          <w:szCs w:val="18"/>
          <w:lang w:val="es-BO"/>
        </w:rPr>
      </w:pPr>
    </w:p>
    <w:p w14:paraId="0BB1F0D0" w14:textId="77777777" w:rsidR="00152FF7" w:rsidRDefault="00152FF7">
      <w:pPr>
        <w:jc w:val="center"/>
        <w:rPr>
          <w:rFonts w:cs="Arial"/>
          <w:b/>
          <w:szCs w:val="18"/>
          <w:lang w:val="es-BO"/>
        </w:rPr>
      </w:pPr>
    </w:p>
    <w:p w14:paraId="44701E40" w14:textId="77777777" w:rsidR="00152FF7" w:rsidRDefault="00152FF7">
      <w:pPr>
        <w:jc w:val="center"/>
        <w:rPr>
          <w:rFonts w:cs="Arial"/>
          <w:b/>
          <w:szCs w:val="18"/>
          <w:lang w:val="es-BO"/>
        </w:rPr>
      </w:pPr>
    </w:p>
    <w:p w14:paraId="1C454A0E" w14:textId="77777777" w:rsidR="00152FF7" w:rsidRDefault="00152FF7">
      <w:pPr>
        <w:jc w:val="center"/>
        <w:rPr>
          <w:rFonts w:cs="Arial"/>
          <w:b/>
          <w:szCs w:val="18"/>
          <w:lang w:val="es-BO"/>
        </w:rPr>
      </w:pPr>
    </w:p>
    <w:p w14:paraId="2936B588" w14:textId="77777777" w:rsidR="00152FF7" w:rsidRDefault="00152FF7">
      <w:pPr>
        <w:jc w:val="center"/>
        <w:rPr>
          <w:rFonts w:cs="Arial"/>
          <w:b/>
          <w:szCs w:val="18"/>
          <w:lang w:val="es-BO"/>
        </w:rPr>
      </w:pPr>
    </w:p>
    <w:p w14:paraId="32DEEFF5" w14:textId="77777777" w:rsidR="00152FF7" w:rsidRDefault="00152FF7">
      <w:pPr>
        <w:jc w:val="center"/>
        <w:rPr>
          <w:rFonts w:cs="Arial"/>
          <w:b/>
          <w:szCs w:val="18"/>
          <w:lang w:val="es-BO"/>
        </w:rPr>
      </w:pPr>
    </w:p>
    <w:p w14:paraId="2DA863C5" w14:textId="77777777" w:rsidR="00152FF7" w:rsidRDefault="00152FF7">
      <w:pPr>
        <w:jc w:val="center"/>
        <w:rPr>
          <w:rFonts w:cs="Arial"/>
          <w:b/>
          <w:szCs w:val="18"/>
          <w:lang w:val="es-BO"/>
        </w:rPr>
      </w:pPr>
    </w:p>
    <w:p w14:paraId="30084745" w14:textId="77777777" w:rsidR="00152FF7" w:rsidRDefault="00152FF7">
      <w:pPr>
        <w:jc w:val="center"/>
        <w:rPr>
          <w:rFonts w:cs="Arial"/>
          <w:b/>
          <w:szCs w:val="18"/>
          <w:lang w:val="es-BO"/>
        </w:rPr>
      </w:pPr>
    </w:p>
    <w:p w14:paraId="48A2FF94" w14:textId="77777777" w:rsidR="00152FF7" w:rsidRDefault="00152FF7">
      <w:pPr>
        <w:jc w:val="center"/>
        <w:rPr>
          <w:rFonts w:cs="Arial"/>
          <w:b/>
          <w:szCs w:val="18"/>
          <w:lang w:val="es-BO"/>
        </w:rPr>
      </w:pPr>
    </w:p>
    <w:p w14:paraId="30339E9E" w14:textId="77777777" w:rsidR="00152FF7" w:rsidRDefault="00152FF7">
      <w:pPr>
        <w:jc w:val="center"/>
        <w:rPr>
          <w:rFonts w:cs="Arial"/>
          <w:b/>
          <w:szCs w:val="18"/>
          <w:lang w:val="es-BO"/>
        </w:rPr>
      </w:pPr>
    </w:p>
    <w:p w14:paraId="4758E2AC" w14:textId="77777777" w:rsidR="00152FF7" w:rsidRDefault="00152FF7">
      <w:pPr>
        <w:jc w:val="center"/>
        <w:rPr>
          <w:rFonts w:cs="Arial"/>
          <w:b/>
          <w:szCs w:val="18"/>
          <w:lang w:val="es-BO"/>
        </w:rPr>
      </w:pPr>
    </w:p>
    <w:p w14:paraId="37FCC111" w14:textId="77777777" w:rsidR="00152FF7" w:rsidRDefault="00DD7498">
      <w:pPr>
        <w:jc w:val="center"/>
        <w:rPr>
          <w:rFonts w:cs="Arial"/>
          <w:b/>
          <w:szCs w:val="18"/>
          <w:lang w:val="es-BO"/>
        </w:rPr>
      </w:pPr>
      <w:bookmarkStart w:id="104" w:name="_Ref341427619"/>
      <w:r>
        <w:rPr>
          <w:rFonts w:cs="Arial"/>
          <w:b/>
          <w:szCs w:val="18"/>
          <w:lang w:val="es-BO"/>
        </w:rPr>
        <w:lastRenderedPageBreak/>
        <w:t xml:space="preserve">Formulario V- </w:t>
      </w:r>
      <w:r>
        <w:rPr>
          <w:rFonts w:cs="Arial"/>
          <w:b/>
          <w:szCs w:val="18"/>
          <w:lang w:val="es-BO"/>
        </w:rPr>
        <w:fldChar w:fldCharType="begin"/>
      </w:r>
      <w:r>
        <w:rPr>
          <w:rFonts w:cs="Arial"/>
          <w:b/>
          <w:szCs w:val="18"/>
          <w:lang w:val="es-BO"/>
        </w:rPr>
        <w:instrText xml:space="preserve"> SEQ Formulario_V- \* ARABIC </w:instrText>
      </w:r>
      <w:r>
        <w:rPr>
          <w:rFonts w:cs="Arial"/>
          <w:b/>
          <w:szCs w:val="18"/>
          <w:lang w:val="es-BO"/>
        </w:rPr>
        <w:fldChar w:fldCharType="separate"/>
      </w:r>
      <w:r w:rsidR="00885538">
        <w:rPr>
          <w:rFonts w:cs="Arial"/>
          <w:b/>
          <w:noProof/>
          <w:szCs w:val="18"/>
          <w:lang w:val="es-BO"/>
        </w:rPr>
        <w:t>1</w:t>
      </w:r>
      <w:r>
        <w:rPr>
          <w:rFonts w:cs="Arial"/>
          <w:b/>
          <w:szCs w:val="18"/>
          <w:lang w:val="es-BO"/>
        </w:rPr>
        <w:fldChar w:fldCharType="end"/>
      </w:r>
      <w:bookmarkEnd w:id="104"/>
    </w:p>
    <w:p w14:paraId="7687882F" w14:textId="77777777" w:rsidR="00152FF7" w:rsidRDefault="00DD7498">
      <w:pPr>
        <w:jc w:val="center"/>
        <w:rPr>
          <w:rFonts w:cs="Arial"/>
          <w:b/>
          <w:szCs w:val="18"/>
          <w:lang w:val="es-BO"/>
        </w:rPr>
      </w:pPr>
      <w:r>
        <w:rPr>
          <w:rFonts w:cs="Arial"/>
          <w:b/>
          <w:szCs w:val="18"/>
          <w:lang w:val="es-BO"/>
        </w:rPr>
        <w:t>EVALUACIÓN PRELIMINAR</w:t>
      </w:r>
    </w:p>
    <w:p w14:paraId="48805934" w14:textId="77777777" w:rsidR="00152FF7" w:rsidRDefault="00152FF7">
      <w:pPr>
        <w:jc w:val="center"/>
        <w:rPr>
          <w:rFonts w:cs="Arial"/>
          <w:b/>
          <w:szCs w:val="18"/>
          <w:lang w:val="es-BO"/>
        </w:rPr>
      </w:pPr>
    </w:p>
    <w:tbl>
      <w:tblPr>
        <w:tblW w:w="10145" w:type="dxa"/>
        <w:tblInd w:w="-681" w:type="dxa"/>
        <w:tblLayout w:type="fixed"/>
        <w:tblCellMar>
          <w:left w:w="28" w:type="dxa"/>
          <w:right w:w="28" w:type="dxa"/>
        </w:tblCellMar>
        <w:tblLook w:val="01E0" w:firstRow="1" w:lastRow="1" w:firstColumn="1" w:lastColumn="1" w:noHBand="0" w:noVBand="0"/>
      </w:tblPr>
      <w:tblGrid>
        <w:gridCol w:w="4366"/>
        <w:gridCol w:w="204"/>
        <w:gridCol w:w="252"/>
        <w:gridCol w:w="203"/>
        <w:gridCol w:w="34"/>
        <w:gridCol w:w="256"/>
        <w:gridCol w:w="252"/>
        <w:gridCol w:w="246"/>
        <w:gridCol w:w="249"/>
        <w:gridCol w:w="178"/>
        <w:gridCol w:w="64"/>
        <w:gridCol w:w="254"/>
        <w:gridCol w:w="242"/>
        <w:gridCol w:w="248"/>
        <w:gridCol w:w="245"/>
        <w:gridCol w:w="245"/>
        <w:gridCol w:w="83"/>
        <w:gridCol w:w="160"/>
        <w:gridCol w:w="245"/>
        <w:gridCol w:w="242"/>
        <w:gridCol w:w="245"/>
        <w:gridCol w:w="259"/>
        <w:gridCol w:w="239"/>
        <w:gridCol w:w="249"/>
        <w:gridCol w:w="239"/>
        <w:gridCol w:w="262"/>
        <w:gridCol w:w="174"/>
        <w:gridCol w:w="134"/>
        <w:gridCol w:w="76"/>
      </w:tblGrid>
      <w:tr w:rsidR="00152FF7" w14:paraId="150E688B" w14:textId="77777777">
        <w:trPr>
          <w:trHeight w:val="542"/>
        </w:trPr>
        <w:tc>
          <w:tcPr>
            <w:tcW w:w="10143" w:type="dxa"/>
            <w:gridSpan w:val="29"/>
            <w:tcBorders>
              <w:top w:val="single" w:sz="12" w:space="0" w:color="000000"/>
              <w:left w:val="single" w:sz="12" w:space="0" w:color="000000"/>
              <w:bottom w:val="single" w:sz="4" w:space="0" w:color="000000"/>
              <w:right w:val="single" w:sz="12" w:space="0" w:color="000000"/>
            </w:tcBorders>
            <w:shd w:val="clear" w:color="auto" w:fill="1F497D"/>
            <w:vAlign w:val="center"/>
          </w:tcPr>
          <w:p w14:paraId="7EEAE98B" w14:textId="77777777" w:rsidR="00152FF7" w:rsidRDefault="00DD7498">
            <w:pPr>
              <w:jc w:val="center"/>
              <w:rPr>
                <w:rFonts w:ascii="Arial" w:hAnsi="Arial" w:cs="Arial"/>
                <w:b/>
                <w:szCs w:val="18"/>
                <w:lang w:val="es-BO"/>
              </w:rPr>
            </w:pPr>
            <w:r>
              <w:rPr>
                <w:rFonts w:ascii="Arial" w:hAnsi="Arial" w:cs="Arial"/>
                <w:b/>
                <w:szCs w:val="18"/>
                <w:lang w:val="es-BO"/>
              </w:rPr>
              <w:t>DATOS GENERALES DEL PROCESO</w:t>
            </w:r>
          </w:p>
        </w:tc>
      </w:tr>
      <w:tr w:rsidR="00152FF7" w14:paraId="34A14833" w14:textId="77777777">
        <w:trPr>
          <w:trHeight w:val="58"/>
        </w:trPr>
        <w:tc>
          <w:tcPr>
            <w:tcW w:w="10143" w:type="dxa"/>
            <w:gridSpan w:val="29"/>
            <w:tcBorders>
              <w:top w:val="single" w:sz="4" w:space="0" w:color="000000"/>
              <w:left w:val="single" w:sz="12" w:space="0" w:color="000000"/>
              <w:right w:val="single" w:sz="12" w:space="0" w:color="000000"/>
            </w:tcBorders>
            <w:tcMar>
              <w:left w:w="0" w:type="dxa"/>
              <w:right w:w="0" w:type="dxa"/>
            </w:tcMar>
            <w:vAlign w:val="center"/>
          </w:tcPr>
          <w:p w14:paraId="64CD5776" w14:textId="77777777" w:rsidR="00152FF7" w:rsidRDefault="00152FF7">
            <w:pPr>
              <w:jc w:val="center"/>
              <w:rPr>
                <w:rFonts w:ascii="Arial" w:hAnsi="Arial" w:cs="Arial"/>
                <w:b/>
                <w:sz w:val="8"/>
                <w:szCs w:val="2"/>
                <w:lang w:val="es-BO"/>
              </w:rPr>
            </w:pPr>
          </w:p>
        </w:tc>
      </w:tr>
      <w:tr w:rsidR="00152FF7" w14:paraId="51D8E53D" w14:textId="77777777">
        <w:trPr>
          <w:trHeight w:val="293"/>
        </w:trPr>
        <w:tc>
          <w:tcPr>
            <w:tcW w:w="4399" w:type="dxa"/>
            <w:tcBorders>
              <w:left w:val="single" w:sz="12" w:space="0" w:color="000000"/>
              <w:right w:val="single" w:sz="4" w:space="0" w:color="000000"/>
            </w:tcBorders>
            <w:tcMar>
              <w:left w:w="0" w:type="dxa"/>
              <w:right w:w="85" w:type="dxa"/>
            </w:tcMar>
            <w:vAlign w:val="center"/>
          </w:tcPr>
          <w:p w14:paraId="2A5B8972" w14:textId="77777777" w:rsidR="00152FF7" w:rsidRDefault="00DD7498">
            <w:pPr>
              <w:jc w:val="right"/>
              <w:rPr>
                <w:rFonts w:ascii="Arial" w:hAnsi="Arial" w:cs="Arial"/>
                <w:lang w:val="es-BO"/>
              </w:rPr>
            </w:pPr>
            <w:r>
              <w:rPr>
                <w:rFonts w:ascii="Arial" w:hAnsi="Arial" w:cs="Arial"/>
                <w:b/>
                <w:lang w:val="es-BO"/>
              </w:rPr>
              <w:t>CUCE:</w:t>
            </w:r>
          </w:p>
        </w:tc>
        <w:tc>
          <w:tcPr>
            <w:tcW w:w="206" w:type="dxa"/>
            <w:tcBorders>
              <w:top w:val="single" w:sz="4" w:space="0" w:color="000000"/>
              <w:left w:val="single" w:sz="4" w:space="0" w:color="000000"/>
              <w:bottom w:val="single" w:sz="4" w:space="0" w:color="000000"/>
              <w:right w:val="single" w:sz="4" w:space="0" w:color="000000"/>
            </w:tcBorders>
            <w:shd w:val="clear" w:color="auto" w:fill="DBE5F1"/>
            <w:vAlign w:val="center"/>
          </w:tcPr>
          <w:p w14:paraId="14B4A7BE" w14:textId="77777777" w:rsidR="00152FF7" w:rsidRDefault="00152FF7">
            <w:pPr>
              <w:rPr>
                <w:rFonts w:ascii="Arial" w:hAnsi="Arial" w:cs="Arial"/>
                <w:lang w:val="es-BO"/>
              </w:rPr>
            </w:pPr>
          </w:p>
        </w:tc>
        <w:tc>
          <w:tcPr>
            <w:tcW w:w="254" w:type="dxa"/>
            <w:tcBorders>
              <w:top w:val="single" w:sz="4" w:space="0" w:color="000000"/>
              <w:left w:val="single" w:sz="4" w:space="0" w:color="000000"/>
              <w:bottom w:val="single" w:sz="4" w:space="0" w:color="000000"/>
              <w:right w:val="single" w:sz="4" w:space="0" w:color="000000"/>
            </w:tcBorders>
            <w:shd w:val="clear" w:color="auto" w:fill="DBE5F1"/>
            <w:vAlign w:val="center"/>
          </w:tcPr>
          <w:p w14:paraId="7193E8E1" w14:textId="77777777" w:rsidR="00152FF7" w:rsidRDefault="00152FF7">
            <w:pPr>
              <w:rPr>
                <w:rFonts w:ascii="Arial" w:hAnsi="Arial" w:cs="Arial"/>
                <w:lang w:val="es-BO"/>
              </w:rPr>
            </w:pPr>
          </w:p>
        </w:tc>
        <w:tc>
          <w:tcPr>
            <w:tcW w:w="240" w:type="dxa"/>
            <w:gridSpan w:val="2"/>
            <w:tcBorders>
              <w:left w:val="single" w:sz="4" w:space="0" w:color="000000"/>
              <w:right w:val="single" w:sz="4" w:space="0" w:color="000000"/>
            </w:tcBorders>
            <w:shd w:val="clear" w:color="auto" w:fill="FFFFFF"/>
            <w:vAlign w:val="center"/>
          </w:tcPr>
          <w:p w14:paraId="5259FD2B" w14:textId="77777777" w:rsidR="00152FF7" w:rsidRDefault="00DD7498">
            <w:pPr>
              <w:rPr>
                <w:rFonts w:ascii="Arial" w:hAnsi="Arial" w:cs="Arial"/>
                <w:lang w:val="es-BO"/>
              </w:rPr>
            </w:pPr>
            <w:r>
              <w:rPr>
                <w:rFonts w:ascii="Arial" w:hAnsi="Arial" w:cs="Arial"/>
                <w:lang w:val="es-BO"/>
              </w:rPr>
              <w:t xml:space="preserve"> -</w:t>
            </w:r>
          </w:p>
        </w:tc>
        <w:tc>
          <w:tcPr>
            <w:tcW w:w="257" w:type="dxa"/>
            <w:tcBorders>
              <w:top w:val="single" w:sz="4" w:space="0" w:color="000000"/>
              <w:left w:val="single" w:sz="4" w:space="0" w:color="000000"/>
              <w:bottom w:val="single" w:sz="4" w:space="0" w:color="000000"/>
              <w:right w:val="single" w:sz="4" w:space="0" w:color="000000"/>
            </w:tcBorders>
            <w:shd w:val="clear" w:color="auto" w:fill="DBE5F1"/>
            <w:vAlign w:val="center"/>
          </w:tcPr>
          <w:p w14:paraId="61523728" w14:textId="77777777" w:rsidR="00152FF7" w:rsidRDefault="00152FF7">
            <w:pPr>
              <w:rPr>
                <w:rFonts w:ascii="Arial" w:hAnsi="Arial" w:cs="Arial"/>
                <w:lang w:val="es-BO"/>
              </w:rPr>
            </w:pPr>
          </w:p>
        </w:tc>
        <w:tc>
          <w:tcPr>
            <w:tcW w:w="253" w:type="dxa"/>
            <w:tcBorders>
              <w:top w:val="single" w:sz="4" w:space="0" w:color="000000"/>
              <w:left w:val="single" w:sz="4" w:space="0" w:color="000000"/>
              <w:bottom w:val="single" w:sz="4" w:space="0" w:color="000000"/>
              <w:right w:val="single" w:sz="4" w:space="0" w:color="000000"/>
            </w:tcBorders>
            <w:shd w:val="clear" w:color="auto" w:fill="DBE5F1"/>
            <w:vAlign w:val="center"/>
          </w:tcPr>
          <w:p w14:paraId="2A1ADFE3" w14:textId="77777777" w:rsidR="00152FF7" w:rsidRDefault="00152FF7">
            <w:pPr>
              <w:rPr>
                <w:rFonts w:ascii="Arial" w:hAnsi="Arial" w:cs="Arial"/>
                <w:lang w:val="es-BO"/>
              </w:rPr>
            </w:pPr>
          </w:p>
        </w:tc>
        <w:tc>
          <w:tcPr>
            <w:tcW w:w="247" w:type="dxa"/>
            <w:tcBorders>
              <w:top w:val="single" w:sz="4" w:space="0" w:color="000000"/>
              <w:left w:val="single" w:sz="4" w:space="0" w:color="000000"/>
              <w:bottom w:val="single" w:sz="4" w:space="0" w:color="000000"/>
              <w:right w:val="single" w:sz="4" w:space="0" w:color="000000"/>
            </w:tcBorders>
            <w:shd w:val="clear" w:color="auto" w:fill="DBE5F1"/>
            <w:vAlign w:val="center"/>
          </w:tcPr>
          <w:p w14:paraId="640BBF96" w14:textId="77777777" w:rsidR="00152FF7" w:rsidRDefault="00152FF7">
            <w:pPr>
              <w:rPr>
                <w:rFonts w:ascii="Arial" w:hAnsi="Arial" w:cs="Arial"/>
                <w:lang w:val="es-BO"/>
              </w:rPr>
            </w:pPr>
          </w:p>
        </w:tc>
        <w:tc>
          <w:tcPr>
            <w:tcW w:w="250" w:type="dxa"/>
            <w:tcBorders>
              <w:top w:val="single" w:sz="4" w:space="0" w:color="000000"/>
              <w:left w:val="single" w:sz="4" w:space="0" w:color="000000"/>
              <w:bottom w:val="single" w:sz="4" w:space="0" w:color="000000"/>
              <w:right w:val="single" w:sz="4" w:space="0" w:color="000000"/>
            </w:tcBorders>
            <w:shd w:val="clear" w:color="auto" w:fill="DBE5F1"/>
            <w:vAlign w:val="center"/>
          </w:tcPr>
          <w:p w14:paraId="31C1B935" w14:textId="77777777" w:rsidR="00152FF7" w:rsidRDefault="00152FF7">
            <w:pPr>
              <w:rPr>
                <w:rFonts w:ascii="Arial" w:hAnsi="Arial" w:cs="Arial"/>
                <w:lang w:val="es-BO"/>
              </w:rPr>
            </w:pPr>
          </w:p>
        </w:tc>
        <w:tc>
          <w:tcPr>
            <w:tcW w:w="243" w:type="dxa"/>
            <w:gridSpan w:val="2"/>
            <w:tcBorders>
              <w:left w:val="single" w:sz="4" w:space="0" w:color="000000"/>
              <w:right w:val="single" w:sz="4" w:space="0" w:color="000000"/>
            </w:tcBorders>
            <w:shd w:val="clear" w:color="auto" w:fill="FFFFFF"/>
            <w:vAlign w:val="center"/>
          </w:tcPr>
          <w:p w14:paraId="6FEAE651" w14:textId="77777777" w:rsidR="00152FF7" w:rsidRDefault="00DD7498">
            <w:pPr>
              <w:rPr>
                <w:rFonts w:ascii="Arial" w:hAnsi="Arial" w:cs="Arial"/>
                <w:lang w:val="es-BO"/>
              </w:rPr>
            </w:pPr>
            <w:r>
              <w:rPr>
                <w:rFonts w:ascii="Arial" w:hAnsi="Arial" w:cs="Arial"/>
                <w:lang w:val="es-BO"/>
              </w:rPr>
              <w:t xml:space="preserve"> -</w:t>
            </w:r>
          </w:p>
        </w:tc>
        <w:tc>
          <w:tcPr>
            <w:tcW w:w="255" w:type="dxa"/>
            <w:tcBorders>
              <w:top w:val="single" w:sz="4" w:space="0" w:color="000000"/>
              <w:left w:val="single" w:sz="4" w:space="0" w:color="000000"/>
              <w:bottom w:val="single" w:sz="4" w:space="0" w:color="000000"/>
              <w:right w:val="single" w:sz="4" w:space="0" w:color="000000"/>
            </w:tcBorders>
            <w:shd w:val="clear" w:color="auto" w:fill="DBE5F1"/>
            <w:vAlign w:val="center"/>
          </w:tcPr>
          <w:p w14:paraId="219296E2" w14:textId="77777777" w:rsidR="00152FF7" w:rsidRDefault="00152FF7">
            <w:pPr>
              <w:rPr>
                <w:rFonts w:ascii="Arial" w:hAnsi="Arial" w:cs="Arial"/>
                <w:lang w:val="es-BO"/>
              </w:rPr>
            </w:pPr>
          </w:p>
        </w:tc>
        <w:tc>
          <w:tcPr>
            <w:tcW w:w="243" w:type="dxa"/>
            <w:tcBorders>
              <w:top w:val="single" w:sz="4" w:space="0" w:color="000000"/>
              <w:left w:val="single" w:sz="4" w:space="0" w:color="000000"/>
              <w:bottom w:val="single" w:sz="4" w:space="0" w:color="000000"/>
              <w:right w:val="single" w:sz="4" w:space="0" w:color="000000"/>
            </w:tcBorders>
            <w:shd w:val="clear" w:color="auto" w:fill="DBE5F1"/>
            <w:vAlign w:val="center"/>
          </w:tcPr>
          <w:p w14:paraId="0FB30D7C" w14:textId="77777777" w:rsidR="00152FF7" w:rsidRDefault="00152FF7">
            <w:pPr>
              <w:rPr>
                <w:rFonts w:ascii="Arial" w:hAnsi="Arial" w:cs="Arial"/>
                <w:lang w:val="es-BO"/>
              </w:rPr>
            </w:pPr>
          </w:p>
        </w:tc>
        <w:tc>
          <w:tcPr>
            <w:tcW w:w="249" w:type="dxa"/>
            <w:tcBorders>
              <w:left w:val="single" w:sz="4" w:space="0" w:color="000000"/>
              <w:right w:val="single" w:sz="4" w:space="0" w:color="000000"/>
            </w:tcBorders>
            <w:shd w:val="clear" w:color="auto" w:fill="FFFFFF"/>
            <w:vAlign w:val="center"/>
          </w:tcPr>
          <w:p w14:paraId="6318F60F" w14:textId="77777777" w:rsidR="00152FF7" w:rsidRDefault="00DD7498">
            <w:pPr>
              <w:rPr>
                <w:rFonts w:ascii="Arial" w:hAnsi="Arial" w:cs="Arial"/>
                <w:lang w:val="es-BO"/>
              </w:rPr>
            </w:pPr>
            <w:r>
              <w:rPr>
                <w:rFonts w:ascii="Arial" w:hAnsi="Arial" w:cs="Arial"/>
                <w:lang w:val="es-BO"/>
              </w:rPr>
              <w:t xml:space="preserve"> -</w:t>
            </w:r>
          </w:p>
        </w:tc>
        <w:tc>
          <w:tcPr>
            <w:tcW w:w="246" w:type="dxa"/>
            <w:tcBorders>
              <w:top w:val="single" w:sz="4" w:space="0" w:color="000000"/>
              <w:left w:val="single" w:sz="4" w:space="0" w:color="000000"/>
              <w:bottom w:val="single" w:sz="4" w:space="0" w:color="000000"/>
              <w:right w:val="single" w:sz="4" w:space="0" w:color="000000"/>
            </w:tcBorders>
            <w:shd w:val="clear" w:color="auto" w:fill="DBE5F1"/>
            <w:vAlign w:val="center"/>
          </w:tcPr>
          <w:p w14:paraId="4FA47723" w14:textId="77777777" w:rsidR="00152FF7" w:rsidRDefault="00152FF7">
            <w:pPr>
              <w:rPr>
                <w:rFonts w:ascii="Arial" w:hAnsi="Arial" w:cs="Arial"/>
                <w:lang w:val="es-BO"/>
              </w:rPr>
            </w:pPr>
          </w:p>
        </w:tc>
        <w:tc>
          <w:tcPr>
            <w:tcW w:w="246" w:type="dxa"/>
            <w:tcBorders>
              <w:top w:val="single" w:sz="4" w:space="0" w:color="000000"/>
              <w:left w:val="single" w:sz="4" w:space="0" w:color="000000"/>
              <w:bottom w:val="single" w:sz="4" w:space="0" w:color="000000"/>
              <w:right w:val="single" w:sz="4" w:space="0" w:color="000000"/>
            </w:tcBorders>
            <w:shd w:val="clear" w:color="auto" w:fill="DBE5F1"/>
            <w:vAlign w:val="center"/>
          </w:tcPr>
          <w:p w14:paraId="737B63CF" w14:textId="77777777" w:rsidR="00152FF7" w:rsidRDefault="00152FF7">
            <w:pPr>
              <w:rPr>
                <w:rFonts w:ascii="Arial" w:hAnsi="Arial" w:cs="Arial"/>
                <w:lang w:val="es-BO"/>
              </w:rPr>
            </w:pPr>
          </w:p>
        </w:tc>
        <w:tc>
          <w:tcPr>
            <w:tcW w:w="244" w:type="dxa"/>
            <w:gridSpan w:val="2"/>
            <w:tcBorders>
              <w:top w:val="single" w:sz="4" w:space="0" w:color="000000"/>
              <w:left w:val="single" w:sz="4" w:space="0" w:color="000000"/>
              <w:bottom w:val="single" w:sz="4" w:space="0" w:color="000000"/>
              <w:right w:val="single" w:sz="4" w:space="0" w:color="000000"/>
            </w:tcBorders>
            <w:shd w:val="clear" w:color="auto" w:fill="DBE5F1"/>
            <w:vAlign w:val="center"/>
          </w:tcPr>
          <w:p w14:paraId="5FB10431" w14:textId="77777777" w:rsidR="00152FF7" w:rsidRDefault="00152FF7">
            <w:pPr>
              <w:rPr>
                <w:rFonts w:ascii="Arial" w:hAnsi="Arial" w:cs="Arial"/>
                <w:lang w:val="es-BO"/>
              </w:rPr>
            </w:pPr>
          </w:p>
        </w:tc>
        <w:tc>
          <w:tcPr>
            <w:tcW w:w="246" w:type="dxa"/>
            <w:tcBorders>
              <w:top w:val="single" w:sz="4" w:space="0" w:color="000000"/>
              <w:left w:val="single" w:sz="4" w:space="0" w:color="000000"/>
              <w:bottom w:val="single" w:sz="4" w:space="0" w:color="000000"/>
              <w:right w:val="single" w:sz="4" w:space="0" w:color="000000"/>
            </w:tcBorders>
            <w:shd w:val="clear" w:color="auto" w:fill="DBE5F1"/>
            <w:vAlign w:val="center"/>
          </w:tcPr>
          <w:p w14:paraId="24FABFB8" w14:textId="77777777" w:rsidR="00152FF7" w:rsidRDefault="00152FF7">
            <w:pPr>
              <w:rPr>
                <w:rFonts w:ascii="Arial" w:hAnsi="Arial" w:cs="Arial"/>
                <w:lang w:val="es-BO"/>
              </w:rPr>
            </w:pPr>
          </w:p>
        </w:tc>
        <w:tc>
          <w:tcPr>
            <w:tcW w:w="243" w:type="dxa"/>
            <w:tcBorders>
              <w:top w:val="single" w:sz="4" w:space="0" w:color="000000"/>
              <w:left w:val="single" w:sz="4" w:space="0" w:color="000000"/>
              <w:bottom w:val="single" w:sz="4" w:space="0" w:color="000000"/>
              <w:right w:val="single" w:sz="4" w:space="0" w:color="000000"/>
            </w:tcBorders>
            <w:shd w:val="clear" w:color="auto" w:fill="DBE5F1"/>
            <w:vAlign w:val="center"/>
          </w:tcPr>
          <w:p w14:paraId="4299A93F" w14:textId="77777777" w:rsidR="00152FF7" w:rsidRDefault="00152FF7">
            <w:pPr>
              <w:rPr>
                <w:rFonts w:ascii="Arial" w:hAnsi="Arial" w:cs="Arial"/>
                <w:lang w:val="es-BO"/>
              </w:rPr>
            </w:pPr>
          </w:p>
        </w:tc>
        <w:tc>
          <w:tcPr>
            <w:tcW w:w="246" w:type="dxa"/>
            <w:tcBorders>
              <w:top w:val="single" w:sz="4" w:space="0" w:color="000000"/>
              <w:left w:val="single" w:sz="4" w:space="0" w:color="000000"/>
              <w:bottom w:val="single" w:sz="4" w:space="0" w:color="000000"/>
              <w:right w:val="single" w:sz="4" w:space="0" w:color="000000"/>
            </w:tcBorders>
            <w:shd w:val="clear" w:color="auto" w:fill="DBE5F1"/>
            <w:vAlign w:val="center"/>
          </w:tcPr>
          <w:p w14:paraId="1BFEA098" w14:textId="77777777" w:rsidR="00152FF7" w:rsidRDefault="00152FF7">
            <w:pPr>
              <w:rPr>
                <w:rFonts w:ascii="Arial" w:hAnsi="Arial" w:cs="Arial"/>
                <w:lang w:val="es-BO"/>
              </w:rPr>
            </w:pPr>
          </w:p>
        </w:tc>
        <w:tc>
          <w:tcPr>
            <w:tcW w:w="260"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12639E5E" w14:textId="77777777" w:rsidR="00152FF7" w:rsidRDefault="00152FF7">
            <w:pPr>
              <w:rPr>
                <w:rFonts w:ascii="Arial" w:hAnsi="Arial" w:cs="Arial"/>
                <w:lang w:val="es-BO"/>
              </w:rPr>
            </w:pPr>
          </w:p>
        </w:tc>
        <w:tc>
          <w:tcPr>
            <w:tcW w:w="240" w:type="dxa"/>
            <w:tcBorders>
              <w:left w:val="single" w:sz="4" w:space="0" w:color="000000"/>
              <w:right w:val="single" w:sz="4" w:space="0" w:color="000000"/>
            </w:tcBorders>
            <w:shd w:val="clear" w:color="auto" w:fill="auto"/>
            <w:vAlign w:val="center"/>
          </w:tcPr>
          <w:p w14:paraId="12BF4A01" w14:textId="77777777" w:rsidR="00152FF7" w:rsidRDefault="00DD7498">
            <w:pPr>
              <w:jc w:val="center"/>
              <w:rPr>
                <w:rFonts w:ascii="Arial" w:hAnsi="Arial" w:cs="Arial"/>
                <w:lang w:val="es-BO"/>
              </w:rPr>
            </w:pPr>
            <w:r>
              <w:rPr>
                <w:rFonts w:ascii="Arial" w:hAnsi="Arial" w:cs="Arial"/>
                <w:lang w:val="es-BO"/>
              </w:rPr>
              <w:t>-</w:t>
            </w:r>
          </w:p>
        </w:tc>
        <w:tc>
          <w:tcPr>
            <w:tcW w:w="250"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4F86B146" w14:textId="77777777" w:rsidR="00152FF7" w:rsidRDefault="00152FF7">
            <w:pPr>
              <w:rPr>
                <w:rFonts w:ascii="Arial" w:hAnsi="Arial" w:cs="Arial"/>
                <w:lang w:val="es-BO"/>
              </w:rPr>
            </w:pPr>
          </w:p>
        </w:tc>
        <w:tc>
          <w:tcPr>
            <w:tcW w:w="240" w:type="dxa"/>
            <w:tcBorders>
              <w:left w:val="single" w:sz="4" w:space="0" w:color="000000"/>
              <w:right w:val="single" w:sz="4" w:space="0" w:color="000000"/>
            </w:tcBorders>
            <w:shd w:val="clear" w:color="auto" w:fill="auto"/>
            <w:vAlign w:val="center"/>
          </w:tcPr>
          <w:p w14:paraId="7D4BAB02" w14:textId="77777777" w:rsidR="00152FF7" w:rsidRDefault="00DD7498">
            <w:pPr>
              <w:jc w:val="center"/>
              <w:rPr>
                <w:rFonts w:ascii="Arial" w:hAnsi="Arial" w:cs="Arial"/>
                <w:lang w:val="es-BO"/>
              </w:rPr>
            </w:pPr>
            <w:r>
              <w:rPr>
                <w:rFonts w:ascii="Arial" w:hAnsi="Arial" w:cs="Arial"/>
                <w:lang w:val="es-BO"/>
              </w:rPr>
              <w:t>-</w:t>
            </w:r>
          </w:p>
        </w:tc>
        <w:tc>
          <w:tcPr>
            <w:tcW w:w="263"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5AEC7119" w14:textId="77777777" w:rsidR="00152FF7" w:rsidRDefault="00152FF7">
            <w:pPr>
              <w:rPr>
                <w:rFonts w:ascii="Arial" w:hAnsi="Arial" w:cs="Arial"/>
                <w:lang w:val="es-BO"/>
              </w:rPr>
            </w:pPr>
          </w:p>
        </w:tc>
        <w:tc>
          <w:tcPr>
            <w:tcW w:w="310" w:type="dxa"/>
            <w:gridSpan w:val="2"/>
            <w:tcBorders>
              <w:left w:val="single" w:sz="4" w:space="0" w:color="000000"/>
              <w:right w:val="single" w:sz="12" w:space="0" w:color="000000"/>
            </w:tcBorders>
            <w:vAlign w:val="center"/>
          </w:tcPr>
          <w:p w14:paraId="3BBBB236" w14:textId="77777777" w:rsidR="00152FF7" w:rsidRDefault="00152FF7">
            <w:pPr>
              <w:rPr>
                <w:rFonts w:ascii="Arial" w:hAnsi="Arial" w:cs="Arial"/>
                <w:lang w:val="es-BO"/>
              </w:rPr>
            </w:pPr>
          </w:p>
        </w:tc>
        <w:tc>
          <w:tcPr>
            <w:tcW w:w="13" w:type="dxa"/>
          </w:tcPr>
          <w:p w14:paraId="2AB08B33" w14:textId="77777777" w:rsidR="00152FF7" w:rsidRDefault="00152FF7"/>
        </w:tc>
      </w:tr>
      <w:tr w:rsidR="00152FF7" w14:paraId="76D2B0E2" w14:textId="77777777">
        <w:trPr>
          <w:trHeight w:val="58"/>
        </w:trPr>
        <w:tc>
          <w:tcPr>
            <w:tcW w:w="10143" w:type="dxa"/>
            <w:gridSpan w:val="29"/>
            <w:tcBorders>
              <w:left w:val="single" w:sz="12" w:space="0" w:color="000000"/>
              <w:right w:val="single" w:sz="12" w:space="0" w:color="000000"/>
            </w:tcBorders>
            <w:tcMar>
              <w:right w:w="85" w:type="dxa"/>
            </w:tcMar>
            <w:vAlign w:val="center"/>
          </w:tcPr>
          <w:p w14:paraId="08DF3A78" w14:textId="77777777" w:rsidR="00152FF7" w:rsidRDefault="00152FF7">
            <w:pPr>
              <w:jc w:val="center"/>
              <w:rPr>
                <w:rFonts w:ascii="Arial" w:hAnsi="Arial" w:cs="Arial"/>
                <w:b/>
                <w:sz w:val="8"/>
                <w:szCs w:val="2"/>
                <w:lang w:val="es-BO"/>
              </w:rPr>
            </w:pPr>
          </w:p>
        </w:tc>
      </w:tr>
      <w:tr w:rsidR="00152FF7" w14:paraId="0E29487A" w14:textId="77777777">
        <w:trPr>
          <w:trHeight w:val="293"/>
        </w:trPr>
        <w:tc>
          <w:tcPr>
            <w:tcW w:w="4399" w:type="dxa"/>
            <w:tcBorders>
              <w:left w:val="single" w:sz="12" w:space="0" w:color="000000"/>
              <w:right w:val="single" w:sz="4" w:space="0" w:color="000000"/>
            </w:tcBorders>
            <w:tcMar>
              <w:left w:w="0" w:type="dxa"/>
              <w:right w:w="85" w:type="dxa"/>
            </w:tcMar>
            <w:vAlign w:val="center"/>
          </w:tcPr>
          <w:p w14:paraId="0BD8BD26" w14:textId="77777777" w:rsidR="00152FF7" w:rsidRDefault="00DD7498">
            <w:pPr>
              <w:jc w:val="right"/>
              <w:rPr>
                <w:rFonts w:ascii="Arial" w:hAnsi="Arial" w:cs="Arial"/>
                <w:lang w:val="es-BO"/>
              </w:rPr>
            </w:pPr>
            <w:r>
              <w:rPr>
                <w:rFonts w:ascii="Arial" w:hAnsi="Arial" w:cs="Arial"/>
                <w:b/>
                <w:lang w:val="es-BO"/>
              </w:rPr>
              <w:t>Objeto de la contratación:</w:t>
            </w:r>
          </w:p>
        </w:tc>
        <w:tc>
          <w:tcPr>
            <w:tcW w:w="5596" w:type="dxa"/>
            <w:gridSpan w:val="26"/>
            <w:tcBorders>
              <w:top w:val="single" w:sz="4" w:space="0" w:color="000000"/>
              <w:left w:val="single" w:sz="4" w:space="0" w:color="000000"/>
              <w:bottom w:val="single" w:sz="4" w:space="0" w:color="000000"/>
              <w:right w:val="single" w:sz="4" w:space="0" w:color="000000"/>
            </w:tcBorders>
            <w:shd w:val="clear" w:color="auto" w:fill="DBE5F1"/>
            <w:vAlign w:val="center"/>
          </w:tcPr>
          <w:p w14:paraId="14DD15C7" w14:textId="77777777" w:rsidR="00152FF7" w:rsidRDefault="00152FF7">
            <w:pPr>
              <w:rPr>
                <w:rFonts w:ascii="Arial" w:hAnsi="Arial" w:cs="Arial"/>
                <w:lang w:val="es-BO"/>
              </w:rPr>
            </w:pPr>
          </w:p>
        </w:tc>
        <w:tc>
          <w:tcPr>
            <w:tcW w:w="148" w:type="dxa"/>
            <w:gridSpan w:val="2"/>
            <w:tcBorders>
              <w:left w:val="single" w:sz="4" w:space="0" w:color="000000"/>
              <w:right w:val="single" w:sz="12" w:space="0" w:color="000000"/>
            </w:tcBorders>
            <w:shd w:val="clear" w:color="auto" w:fill="FFFFFF"/>
            <w:vAlign w:val="center"/>
          </w:tcPr>
          <w:p w14:paraId="009924E6" w14:textId="77777777" w:rsidR="00152FF7" w:rsidRDefault="00152FF7">
            <w:pPr>
              <w:rPr>
                <w:rFonts w:ascii="Arial" w:hAnsi="Arial" w:cs="Arial"/>
                <w:lang w:val="es-BO"/>
              </w:rPr>
            </w:pPr>
          </w:p>
        </w:tc>
      </w:tr>
      <w:tr w:rsidR="00152FF7" w14:paraId="5D601BE1" w14:textId="77777777">
        <w:trPr>
          <w:trHeight w:val="58"/>
        </w:trPr>
        <w:tc>
          <w:tcPr>
            <w:tcW w:w="10143" w:type="dxa"/>
            <w:gridSpan w:val="29"/>
            <w:tcBorders>
              <w:left w:val="single" w:sz="12" w:space="0" w:color="000000"/>
              <w:right w:val="single" w:sz="12" w:space="0" w:color="000000"/>
            </w:tcBorders>
            <w:tcMar>
              <w:right w:w="85" w:type="dxa"/>
            </w:tcMar>
            <w:vAlign w:val="center"/>
          </w:tcPr>
          <w:p w14:paraId="60CE1748" w14:textId="77777777" w:rsidR="00152FF7" w:rsidRDefault="00152FF7">
            <w:pPr>
              <w:jc w:val="center"/>
              <w:rPr>
                <w:rFonts w:ascii="Arial" w:hAnsi="Arial" w:cs="Arial"/>
                <w:b/>
                <w:sz w:val="8"/>
                <w:szCs w:val="2"/>
                <w:lang w:val="es-BO"/>
              </w:rPr>
            </w:pPr>
          </w:p>
        </w:tc>
      </w:tr>
      <w:tr w:rsidR="00152FF7" w14:paraId="7F868EBA" w14:textId="77777777">
        <w:trPr>
          <w:trHeight w:val="293"/>
        </w:trPr>
        <w:tc>
          <w:tcPr>
            <w:tcW w:w="4399" w:type="dxa"/>
            <w:tcBorders>
              <w:left w:val="single" w:sz="12" w:space="0" w:color="000000"/>
              <w:right w:val="single" w:sz="4" w:space="0" w:color="000000"/>
            </w:tcBorders>
            <w:tcMar>
              <w:left w:w="0" w:type="dxa"/>
              <w:right w:w="85" w:type="dxa"/>
            </w:tcMar>
            <w:vAlign w:val="center"/>
          </w:tcPr>
          <w:p w14:paraId="4B1A6C7E" w14:textId="77777777" w:rsidR="00152FF7" w:rsidRDefault="00DD7498">
            <w:pPr>
              <w:jc w:val="right"/>
              <w:rPr>
                <w:rFonts w:ascii="Arial" w:hAnsi="Arial" w:cs="Arial"/>
                <w:lang w:val="es-BO"/>
              </w:rPr>
            </w:pPr>
            <w:r>
              <w:rPr>
                <w:rFonts w:ascii="Arial" w:hAnsi="Arial" w:cs="Arial"/>
                <w:b/>
                <w:lang w:val="es-BO"/>
              </w:rPr>
              <w:t>Nombre del Proponente:</w:t>
            </w:r>
          </w:p>
        </w:tc>
        <w:tc>
          <w:tcPr>
            <w:tcW w:w="5596" w:type="dxa"/>
            <w:gridSpan w:val="26"/>
            <w:tcBorders>
              <w:top w:val="single" w:sz="4" w:space="0" w:color="000000"/>
              <w:left w:val="single" w:sz="4" w:space="0" w:color="000000"/>
              <w:bottom w:val="single" w:sz="4" w:space="0" w:color="000000"/>
              <w:right w:val="single" w:sz="4" w:space="0" w:color="000000"/>
            </w:tcBorders>
            <w:shd w:val="clear" w:color="auto" w:fill="DBE5F1"/>
            <w:vAlign w:val="center"/>
          </w:tcPr>
          <w:p w14:paraId="4FC0EAE0" w14:textId="77777777" w:rsidR="00152FF7" w:rsidRDefault="00152FF7">
            <w:pPr>
              <w:rPr>
                <w:rFonts w:ascii="Arial" w:hAnsi="Arial" w:cs="Arial"/>
                <w:lang w:val="es-BO"/>
              </w:rPr>
            </w:pPr>
          </w:p>
        </w:tc>
        <w:tc>
          <w:tcPr>
            <w:tcW w:w="148" w:type="dxa"/>
            <w:gridSpan w:val="2"/>
            <w:tcBorders>
              <w:left w:val="single" w:sz="4" w:space="0" w:color="000000"/>
              <w:right w:val="single" w:sz="12" w:space="0" w:color="000000"/>
            </w:tcBorders>
            <w:shd w:val="clear" w:color="auto" w:fill="FFFFFF"/>
            <w:vAlign w:val="center"/>
          </w:tcPr>
          <w:p w14:paraId="36FF69B1" w14:textId="77777777" w:rsidR="00152FF7" w:rsidRDefault="00152FF7">
            <w:pPr>
              <w:rPr>
                <w:rFonts w:ascii="Arial" w:hAnsi="Arial" w:cs="Arial"/>
                <w:lang w:val="es-BO"/>
              </w:rPr>
            </w:pPr>
          </w:p>
        </w:tc>
      </w:tr>
      <w:tr w:rsidR="00152FF7" w14:paraId="73CF9C4B" w14:textId="77777777">
        <w:trPr>
          <w:trHeight w:val="58"/>
        </w:trPr>
        <w:tc>
          <w:tcPr>
            <w:tcW w:w="10143" w:type="dxa"/>
            <w:gridSpan w:val="29"/>
            <w:tcBorders>
              <w:left w:val="single" w:sz="12" w:space="0" w:color="000000"/>
              <w:right w:val="single" w:sz="12" w:space="0" w:color="000000"/>
            </w:tcBorders>
            <w:tcMar>
              <w:left w:w="0" w:type="dxa"/>
              <w:right w:w="85" w:type="dxa"/>
            </w:tcMar>
            <w:vAlign w:val="center"/>
          </w:tcPr>
          <w:p w14:paraId="681E7732" w14:textId="77777777" w:rsidR="00152FF7" w:rsidRDefault="00152FF7">
            <w:pPr>
              <w:jc w:val="center"/>
              <w:rPr>
                <w:rFonts w:ascii="Arial" w:hAnsi="Arial" w:cs="Arial"/>
                <w:b/>
                <w:sz w:val="8"/>
                <w:szCs w:val="2"/>
                <w:lang w:val="es-BO"/>
              </w:rPr>
            </w:pPr>
          </w:p>
        </w:tc>
      </w:tr>
      <w:tr w:rsidR="00152FF7" w14:paraId="3C08BEEC" w14:textId="77777777">
        <w:trPr>
          <w:trHeight w:val="293"/>
        </w:trPr>
        <w:tc>
          <w:tcPr>
            <w:tcW w:w="4399" w:type="dxa"/>
            <w:tcBorders>
              <w:left w:val="single" w:sz="12" w:space="0" w:color="000000"/>
              <w:right w:val="single" w:sz="4" w:space="0" w:color="000000"/>
            </w:tcBorders>
            <w:tcMar>
              <w:left w:w="0" w:type="dxa"/>
              <w:right w:w="85" w:type="dxa"/>
            </w:tcMar>
            <w:vAlign w:val="center"/>
          </w:tcPr>
          <w:p w14:paraId="7EABCEFF" w14:textId="77777777" w:rsidR="00152FF7" w:rsidRDefault="00DD7498">
            <w:pPr>
              <w:jc w:val="right"/>
              <w:rPr>
                <w:rFonts w:ascii="Arial" w:hAnsi="Arial" w:cs="Arial"/>
                <w:lang w:val="es-BO"/>
              </w:rPr>
            </w:pPr>
            <w:r>
              <w:rPr>
                <w:rFonts w:ascii="Arial" w:hAnsi="Arial" w:cs="Arial"/>
                <w:b/>
                <w:lang w:val="es-BO"/>
              </w:rPr>
              <w:t>Propuesta Económica o Presupuesto Fijo determinado por la Entidad:</w:t>
            </w:r>
          </w:p>
        </w:tc>
        <w:tc>
          <w:tcPr>
            <w:tcW w:w="5596" w:type="dxa"/>
            <w:gridSpan w:val="26"/>
            <w:tcBorders>
              <w:top w:val="single" w:sz="4" w:space="0" w:color="000000"/>
              <w:left w:val="single" w:sz="4" w:space="0" w:color="000000"/>
              <w:bottom w:val="single" w:sz="4" w:space="0" w:color="000000"/>
              <w:right w:val="single" w:sz="4" w:space="0" w:color="000000"/>
            </w:tcBorders>
            <w:shd w:val="clear" w:color="auto" w:fill="DBE5F1"/>
            <w:vAlign w:val="center"/>
          </w:tcPr>
          <w:p w14:paraId="20310041" w14:textId="77777777" w:rsidR="00152FF7" w:rsidRDefault="00152FF7">
            <w:pPr>
              <w:rPr>
                <w:rFonts w:ascii="Arial" w:hAnsi="Arial" w:cs="Arial"/>
                <w:lang w:val="es-BO"/>
              </w:rPr>
            </w:pPr>
          </w:p>
        </w:tc>
        <w:tc>
          <w:tcPr>
            <w:tcW w:w="148" w:type="dxa"/>
            <w:gridSpan w:val="2"/>
            <w:tcBorders>
              <w:left w:val="single" w:sz="4" w:space="0" w:color="000000"/>
              <w:right w:val="single" w:sz="12" w:space="0" w:color="000000"/>
            </w:tcBorders>
            <w:shd w:val="clear" w:color="auto" w:fill="FFFFFF"/>
            <w:vAlign w:val="center"/>
          </w:tcPr>
          <w:p w14:paraId="12E37B95" w14:textId="77777777" w:rsidR="00152FF7" w:rsidRDefault="00152FF7">
            <w:pPr>
              <w:rPr>
                <w:rFonts w:ascii="Arial" w:hAnsi="Arial" w:cs="Arial"/>
                <w:lang w:val="es-BO"/>
              </w:rPr>
            </w:pPr>
          </w:p>
        </w:tc>
      </w:tr>
      <w:tr w:rsidR="00152FF7" w14:paraId="7CA9456F" w14:textId="77777777">
        <w:trPr>
          <w:trHeight w:val="58"/>
        </w:trPr>
        <w:tc>
          <w:tcPr>
            <w:tcW w:w="10143" w:type="dxa"/>
            <w:gridSpan w:val="29"/>
            <w:tcBorders>
              <w:left w:val="single" w:sz="12" w:space="0" w:color="000000"/>
              <w:bottom w:val="single" w:sz="12" w:space="0" w:color="000000"/>
              <w:right w:val="single" w:sz="12" w:space="0" w:color="000000"/>
            </w:tcBorders>
            <w:tcMar>
              <w:left w:w="0" w:type="dxa"/>
              <w:right w:w="0" w:type="dxa"/>
            </w:tcMar>
            <w:vAlign w:val="center"/>
          </w:tcPr>
          <w:p w14:paraId="36913BA0" w14:textId="77777777" w:rsidR="00152FF7" w:rsidRDefault="00152FF7">
            <w:pPr>
              <w:rPr>
                <w:rFonts w:ascii="Arial" w:hAnsi="Arial" w:cs="Arial"/>
                <w:sz w:val="8"/>
                <w:szCs w:val="4"/>
                <w:lang w:val="es-BO"/>
              </w:rPr>
            </w:pPr>
          </w:p>
        </w:tc>
      </w:tr>
      <w:tr w:rsidR="00152FF7" w14:paraId="269947CA" w14:textId="77777777">
        <w:trPr>
          <w:trHeight w:val="293"/>
        </w:trPr>
        <w:tc>
          <w:tcPr>
            <w:tcW w:w="5064" w:type="dxa"/>
            <w:gridSpan w:val="4"/>
            <w:vMerge w:val="restart"/>
            <w:tcBorders>
              <w:top w:val="single" w:sz="12" w:space="0" w:color="000000"/>
              <w:left w:val="single" w:sz="12" w:space="0" w:color="000000"/>
              <w:bottom w:val="single" w:sz="12" w:space="0" w:color="000000"/>
              <w:right w:val="single" w:sz="12" w:space="0" w:color="000000"/>
            </w:tcBorders>
            <w:shd w:val="clear" w:color="auto" w:fill="DBE5F1"/>
            <w:vAlign w:val="center"/>
          </w:tcPr>
          <w:p w14:paraId="04D9AB23" w14:textId="77777777" w:rsidR="00152FF7" w:rsidRDefault="00DD7498">
            <w:pPr>
              <w:jc w:val="center"/>
              <w:rPr>
                <w:rFonts w:ascii="Arial" w:hAnsi="Arial" w:cs="Arial"/>
                <w:b/>
                <w:szCs w:val="18"/>
                <w:lang w:val="es-BO"/>
              </w:rPr>
            </w:pPr>
            <w:r>
              <w:rPr>
                <w:rFonts w:ascii="Arial" w:hAnsi="Arial" w:cs="Arial"/>
                <w:b/>
                <w:szCs w:val="18"/>
                <w:lang w:val="es-BO"/>
              </w:rPr>
              <w:t>REQUISITOS EVALUADOS</w:t>
            </w:r>
          </w:p>
        </w:tc>
        <w:tc>
          <w:tcPr>
            <w:tcW w:w="2607" w:type="dxa"/>
            <w:gridSpan w:val="13"/>
            <w:tcBorders>
              <w:top w:val="single" w:sz="12" w:space="0" w:color="000000"/>
              <w:left w:val="single" w:sz="12" w:space="0" w:color="000000"/>
              <w:bottom w:val="single" w:sz="4" w:space="0" w:color="000000"/>
              <w:right w:val="single" w:sz="4" w:space="0" w:color="000000"/>
            </w:tcBorders>
            <w:shd w:val="clear" w:color="auto" w:fill="DBE5F1"/>
            <w:vAlign w:val="center"/>
          </w:tcPr>
          <w:p w14:paraId="2D872247" w14:textId="77777777" w:rsidR="00152FF7" w:rsidRDefault="00DD7498">
            <w:pPr>
              <w:jc w:val="center"/>
              <w:rPr>
                <w:rFonts w:ascii="Arial" w:hAnsi="Arial" w:cs="Arial"/>
                <w:b/>
                <w:lang w:val="es-BO"/>
              </w:rPr>
            </w:pPr>
            <w:r>
              <w:rPr>
                <w:rFonts w:ascii="Arial" w:hAnsi="Arial" w:cs="Arial"/>
                <w:b/>
                <w:lang w:val="es-BO"/>
              </w:rPr>
              <w:t>Verificación (Acto de Apertura)</w:t>
            </w:r>
          </w:p>
        </w:tc>
        <w:tc>
          <w:tcPr>
            <w:tcW w:w="2472" w:type="dxa"/>
            <w:gridSpan w:val="12"/>
            <w:vMerge w:val="restart"/>
            <w:tcBorders>
              <w:top w:val="single" w:sz="12" w:space="0" w:color="000000"/>
              <w:left w:val="single" w:sz="4" w:space="0" w:color="000000"/>
              <w:bottom w:val="single" w:sz="4" w:space="0" w:color="000000"/>
              <w:right w:val="single" w:sz="12" w:space="0" w:color="000000"/>
            </w:tcBorders>
            <w:shd w:val="clear" w:color="auto" w:fill="DBE5F1"/>
            <w:vAlign w:val="center"/>
          </w:tcPr>
          <w:p w14:paraId="343AB8FD" w14:textId="77777777" w:rsidR="00152FF7" w:rsidRDefault="00DD7498">
            <w:pPr>
              <w:jc w:val="center"/>
              <w:rPr>
                <w:rFonts w:ascii="Arial" w:hAnsi="Arial" w:cs="Arial"/>
                <w:b/>
                <w:lang w:val="es-BO"/>
              </w:rPr>
            </w:pPr>
            <w:r>
              <w:rPr>
                <w:rFonts w:ascii="Arial" w:hAnsi="Arial" w:cs="Arial"/>
                <w:b/>
                <w:lang w:val="es-BO"/>
              </w:rPr>
              <w:t>Evaluación Preliminar</w:t>
            </w:r>
          </w:p>
          <w:p w14:paraId="4BD7886B" w14:textId="77777777" w:rsidR="00152FF7" w:rsidRDefault="00DD7498">
            <w:pPr>
              <w:jc w:val="center"/>
              <w:rPr>
                <w:rFonts w:ascii="Arial" w:hAnsi="Arial" w:cs="Arial"/>
                <w:b/>
                <w:lang w:val="es-BO"/>
              </w:rPr>
            </w:pPr>
            <w:r>
              <w:rPr>
                <w:rFonts w:ascii="Arial" w:hAnsi="Arial" w:cs="Arial"/>
                <w:b/>
                <w:lang w:val="es-BO"/>
              </w:rPr>
              <w:t>(Sesión Reservada)</w:t>
            </w:r>
          </w:p>
        </w:tc>
      </w:tr>
      <w:tr w:rsidR="00152FF7" w14:paraId="0FC8B7E5" w14:textId="77777777">
        <w:trPr>
          <w:trHeight w:val="293"/>
        </w:trPr>
        <w:tc>
          <w:tcPr>
            <w:tcW w:w="5064" w:type="dxa"/>
            <w:gridSpan w:val="4"/>
            <w:vMerge/>
            <w:tcBorders>
              <w:top w:val="single" w:sz="4" w:space="0" w:color="000000"/>
              <w:left w:val="single" w:sz="12" w:space="0" w:color="000000"/>
              <w:bottom w:val="single" w:sz="4" w:space="0" w:color="000000"/>
              <w:right w:val="single" w:sz="12" w:space="0" w:color="000000"/>
            </w:tcBorders>
            <w:shd w:val="clear" w:color="auto" w:fill="DBE5F1"/>
            <w:vAlign w:val="center"/>
          </w:tcPr>
          <w:p w14:paraId="6163DED5" w14:textId="77777777" w:rsidR="00152FF7" w:rsidRDefault="00152FF7">
            <w:pPr>
              <w:jc w:val="center"/>
              <w:rPr>
                <w:rFonts w:ascii="Arial" w:hAnsi="Arial" w:cs="Arial"/>
                <w:b/>
                <w:lang w:val="es-BO"/>
              </w:rPr>
            </w:pPr>
          </w:p>
        </w:tc>
        <w:tc>
          <w:tcPr>
            <w:tcW w:w="2607" w:type="dxa"/>
            <w:gridSpan w:val="13"/>
            <w:tcBorders>
              <w:top w:val="single" w:sz="4" w:space="0" w:color="000000"/>
              <w:left w:val="single" w:sz="12" w:space="0" w:color="000000"/>
              <w:bottom w:val="single" w:sz="4" w:space="0" w:color="000000"/>
              <w:right w:val="single" w:sz="4" w:space="0" w:color="000000"/>
            </w:tcBorders>
            <w:shd w:val="clear" w:color="auto" w:fill="DBE5F1"/>
            <w:vAlign w:val="center"/>
          </w:tcPr>
          <w:p w14:paraId="4F687209" w14:textId="77777777" w:rsidR="00152FF7" w:rsidRDefault="00DD7498">
            <w:pPr>
              <w:jc w:val="center"/>
              <w:rPr>
                <w:rFonts w:ascii="Arial" w:hAnsi="Arial" w:cs="Arial"/>
                <w:b/>
                <w:lang w:val="es-BO"/>
              </w:rPr>
            </w:pPr>
            <w:r>
              <w:rPr>
                <w:rFonts w:ascii="Arial" w:hAnsi="Arial" w:cs="Arial"/>
                <w:b/>
                <w:sz w:val="14"/>
                <w:lang w:val="es-BO"/>
              </w:rPr>
              <w:t>PRESENTÓ</w:t>
            </w:r>
          </w:p>
        </w:tc>
        <w:tc>
          <w:tcPr>
            <w:tcW w:w="2472" w:type="dxa"/>
            <w:gridSpan w:val="12"/>
            <w:vMerge/>
            <w:tcBorders>
              <w:top w:val="single" w:sz="4" w:space="0" w:color="000000"/>
              <w:left w:val="single" w:sz="4" w:space="0" w:color="000000"/>
              <w:bottom w:val="single" w:sz="4" w:space="0" w:color="000000"/>
              <w:right w:val="single" w:sz="12" w:space="0" w:color="000000"/>
            </w:tcBorders>
            <w:shd w:val="clear" w:color="auto" w:fill="DBE5F1"/>
            <w:vAlign w:val="center"/>
          </w:tcPr>
          <w:p w14:paraId="74EBA93E" w14:textId="77777777" w:rsidR="00152FF7" w:rsidRDefault="00152FF7">
            <w:pPr>
              <w:jc w:val="center"/>
              <w:rPr>
                <w:rFonts w:ascii="Arial" w:hAnsi="Arial" w:cs="Arial"/>
                <w:b/>
                <w:lang w:val="es-BO"/>
              </w:rPr>
            </w:pPr>
          </w:p>
        </w:tc>
      </w:tr>
      <w:tr w:rsidR="00152FF7" w14:paraId="30AB223F" w14:textId="77777777">
        <w:trPr>
          <w:trHeight w:val="293"/>
        </w:trPr>
        <w:tc>
          <w:tcPr>
            <w:tcW w:w="5064" w:type="dxa"/>
            <w:gridSpan w:val="4"/>
            <w:vMerge/>
            <w:tcBorders>
              <w:top w:val="single" w:sz="4" w:space="0" w:color="000000"/>
              <w:left w:val="single" w:sz="12" w:space="0" w:color="000000"/>
              <w:bottom w:val="single" w:sz="12" w:space="0" w:color="000000"/>
              <w:right w:val="single" w:sz="12" w:space="0" w:color="000000"/>
            </w:tcBorders>
            <w:shd w:val="clear" w:color="auto" w:fill="DBE5F1"/>
            <w:vAlign w:val="center"/>
          </w:tcPr>
          <w:p w14:paraId="22439626" w14:textId="77777777" w:rsidR="00152FF7" w:rsidRDefault="00152FF7">
            <w:pPr>
              <w:jc w:val="center"/>
              <w:rPr>
                <w:rFonts w:ascii="Arial" w:hAnsi="Arial" w:cs="Arial"/>
                <w:b/>
                <w:lang w:val="es-BO"/>
              </w:rPr>
            </w:pPr>
          </w:p>
        </w:tc>
        <w:tc>
          <w:tcPr>
            <w:tcW w:w="1221" w:type="dxa"/>
            <w:gridSpan w:val="6"/>
            <w:tcBorders>
              <w:top w:val="single" w:sz="4" w:space="0" w:color="000000"/>
              <w:left w:val="single" w:sz="12" w:space="0" w:color="000000"/>
              <w:bottom w:val="single" w:sz="12" w:space="0" w:color="000000"/>
              <w:right w:val="single" w:sz="4" w:space="0" w:color="000000"/>
            </w:tcBorders>
            <w:shd w:val="clear" w:color="auto" w:fill="DBE5F1"/>
            <w:vAlign w:val="center"/>
          </w:tcPr>
          <w:p w14:paraId="15E3EE00" w14:textId="77777777" w:rsidR="00152FF7" w:rsidRDefault="00DD7498">
            <w:pPr>
              <w:jc w:val="center"/>
              <w:rPr>
                <w:rFonts w:ascii="Arial" w:hAnsi="Arial" w:cs="Arial"/>
                <w:b/>
                <w:lang w:val="es-BO"/>
              </w:rPr>
            </w:pPr>
            <w:r>
              <w:rPr>
                <w:rFonts w:ascii="Arial" w:hAnsi="Arial" w:cs="Arial"/>
                <w:b/>
                <w:lang w:val="es-BO"/>
              </w:rPr>
              <w:t>SI</w:t>
            </w:r>
          </w:p>
        </w:tc>
        <w:tc>
          <w:tcPr>
            <w:tcW w:w="1386" w:type="dxa"/>
            <w:gridSpan w:val="7"/>
            <w:tcBorders>
              <w:top w:val="single" w:sz="4" w:space="0" w:color="000000"/>
              <w:left w:val="single" w:sz="4" w:space="0" w:color="000000"/>
              <w:bottom w:val="single" w:sz="12" w:space="0" w:color="000000"/>
              <w:right w:val="single" w:sz="12" w:space="0" w:color="000000"/>
            </w:tcBorders>
            <w:shd w:val="clear" w:color="auto" w:fill="DBE5F1"/>
            <w:vAlign w:val="center"/>
          </w:tcPr>
          <w:p w14:paraId="642E2055" w14:textId="77777777" w:rsidR="00152FF7" w:rsidRDefault="00DD7498">
            <w:pPr>
              <w:jc w:val="center"/>
              <w:rPr>
                <w:rFonts w:ascii="Arial" w:hAnsi="Arial" w:cs="Arial"/>
                <w:b/>
                <w:lang w:val="es-BO"/>
              </w:rPr>
            </w:pPr>
            <w:r>
              <w:rPr>
                <w:rFonts w:ascii="Arial" w:hAnsi="Arial" w:cs="Arial"/>
                <w:b/>
                <w:lang w:val="es-BO"/>
              </w:rPr>
              <w:t>NO</w:t>
            </w:r>
          </w:p>
        </w:tc>
        <w:tc>
          <w:tcPr>
            <w:tcW w:w="1156" w:type="dxa"/>
            <w:gridSpan w:val="5"/>
            <w:tcBorders>
              <w:top w:val="single" w:sz="4" w:space="0" w:color="000000"/>
              <w:left w:val="single" w:sz="12" w:space="0" w:color="000000"/>
              <w:bottom w:val="single" w:sz="12" w:space="0" w:color="000000"/>
              <w:right w:val="single" w:sz="2" w:space="0" w:color="000000"/>
            </w:tcBorders>
            <w:shd w:val="clear" w:color="auto" w:fill="DBE5F1"/>
            <w:vAlign w:val="center"/>
          </w:tcPr>
          <w:p w14:paraId="589B4EC5" w14:textId="77777777" w:rsidR="00152FF7" w:rsidRDefault="00DD7498">
            <w:pPr>
              <w:jc w:val="center"/>
              <w:rPr>
                <w:rFonts w:ascii="Arial" w:hAnsi="Arial" w:cs="Arial"/>
                <w:b/>
                <w:lang w:val="es-BO"/>
              </w:rPr>
            </w:pPr>
            <w:r>
              <w:rPr>
                <w:rFonts w:ascii="Arial" w:hAnsi="Arial" w:cs="Arial"/>
                <w:b/>
                <w:lang w:val="es-BO"/>
              </w:rPr>
              <w:t>CONTINUA</w:t>
            </w:r>
          </w:p>
        </w:tc>
        <w:tc>
          <w:tcPr>
            <w:tcW w:w="1316" w:type="dxa"/>
            <w:gridSpan w:val="7"/>
            <w:tcBorders>
              <w:top w:val="single" w:sz="4" w:space="0" w:color="000000"/>
              <w:left w:val="single" w:sz="2" w:space="0" w:color="000000"/>
              <w:bottom w:val="single" w:sz="12" w:space="0" w:color="000000"/>
              <w:right w:val="single" w:sz="12" w:space="0" w:color="000000"/>
            </w:tcBorders>
            <w:shd w:val="clear" w:color="auto" w:fill="DBE5F1"/>
            <w:vAlign w:val="center"/>
          </w:tcPr>
          <w:p w14:paraId="5929B900" w14:textId="77777777" w:rsidR="00152FF7" w:rsidRDefault="00DD7498">
            <w:pPr>
              <w:jc w:val="center"/>
              <w:rPr>
                <w:rFonts w:ascii="Arial" w:hAnsi="Arial" w:cs="Arial"/>
                <w:b/>
                <w:lang w:val="es-BO"/>
              </w:rPr>
            </w:pPr>
            <w:r>
              <w:rPr>
                <w:rFonts w:ascii="Arial" w:hAnsi="Arial" w:cs="Arial"/>
                <w:b/>
                <w:lang w:val="es-BO"/>
              </w:rPr>
              <w:t>DESCALIFICA</w:t>
            </w:r>
          </w:p>
        </w:tc>
      </w:tr>
      <w:tr w:rsidR="00152FF7" w14:paraId="1286A252" w14:textId="77777777">
        <w:trPr>
          <w:trHeight w:val="293"/>
        </w:trPr>
        <w:tc>
          <w:tcPr>
            <w:tcW w:w="5064" w:type="dxa"/>
            <w:gridSpan w:val="4"/>
            <w:tcBorders>
              <w:top w:val="single" w:sz="12" w:space="0" w:color="000000"/>
              <w:left w:val="single" w:sz="12" w:space="0" w:color="000000"/>
              <w:bottom w:val="single" w:sz="4" w:space="0" w:color="000000"/>
              <w:right w:val="single" w:sz="12" w:space="0" w:color="000000"/>
            </w:tcBorders>
            <w:shd w:val="clear" w:color="auto" w:fill="DBE5F1"/>
            <w:vAlign w:val="center"/>
          </w:tcPr>
          <w:p w14:paraId="304D9E48" w14:textId="77777777" w:rsidR="00152FF7" w:rsidRDefault="00DD7498">
            <w:pPr>
              <w:jc w:val="center"/>
              <w:rPr>
                <w:rFonts w:ascii="Arial" w:hAnsi="Arial" w:cs="Arial"/>
                <w:lang w:val="es-BO"/>
              </w:rPr>
            </w:pPr>
            <w:r>
              <w:rPr>
                <w:rFonts w:ascii="Arial" w:hAnsi="Arial" w:cs="Arial"/>
                <w:b/>
                <w:lang w:val="es-BO"/>
              </w:rPr>
              <w:t>DOCUMENTOS LEGALES Y ADMINISTRATIVOS</w:t>
            </w:r>
          </w:p>
        </w:tc>
        <w:tc>
          <w:tcPr>
            <w:tcW w:w="5079" w:type="dxa"/>
            <w:gridSpan w:val="25"/>
            <w:tcBorders>
              <w:top w:val="single" w:sz="12" w:space="0" w:color="000000"/>
              <w:left w:val="single" w:sz="12" w:space="0" w:color="000000"/>
              <w:bottom w:val="single" w:sz="4" w:space="0" w:color="000000"/>
              <w:right w:val="single" w:sz="12" w:space="0" w:color="000000"/>
            </w:tcBorders>
            <w:shd w:val="clear" w:color="auto" w:fill="DBE5F1"/>
          </w:tcPr>
          <w:p w14:paraId="2CBE105E" w14:textId="77777777" w:rsidR="00152FF7" w:rsidRDefault="00152FF7">
            <w:pPr>
              <w:rPr>
                <w:rFonts w:ascii="Arial" w:hAnsi="Arial" w:cs="Arial"/>
                <w:lang w:val="es-BO"/>
              </w:rPr>
            </w:pPr>
          </w:p>
        </w:tc>
      </w:tr>
      <w:tr w:rsidR="00152FF7" w14:paraId="6D53FABB" w14:textId="77777777">
        <w:trPr>
          <w:trHeight w:val="410"/>
        </w:trPr>
        <w:tc>
          <w:tcPr>
            <w:tcW w:w="5064" w:type="dxa"/>
            <w:gridSpan w:val="4"/>
            <w:tcBorders>
              <w:top w:val="single" w:sz="4" w:space="0" w:color="000000"/>
              <w:left w:val="single" w:sz="12" w:space="0" w:color="000000"/>
              <w:bottom w:val="single" w:sz="4" w:space="0" w:color="000000"/>
              <w:right w:val="single" w:sz="12" w:space="0" w:color="000000"/>
            </w:tcBorders>
            <w:vAlign w:val="center"/>
          </w:tcPr>
          <w:p w14:paraId="520DD1CB" w14:textId="77777777" w:rsidR="00152FF7" w:rsidRDefault="00DD7498">
            <w:pPr>
              <w:numPr>
                <w:ilvl w:val="0"/>
                <w:numId w:val="24"/>
              </w:numPr>
              <w:ind w:left="397" w:right="113" w:hanging="283"/>
              <w:rPr>
                <w:rFonts w:ascii="Arial" w:hAnsi="Arial" w:cs="Arial"/>
                <w:lang w:val="es-BO"/>
              </w:rPr>
            </w:pPr>
            <w:r>
              <w:rPr>
                <w:rFonts w:ascii="Arial" w:hAnsi="Arial" w:cs="Arial"/>
                <w:b/>
                <w:lang w:val="es-BO"/>
              </w:rPr>
              <w:t>FORMULARIO A-1</w:t>
            </w:r>
            <w:r>
              <w:rPr>
                <w:rFonts w:ascii="Arial" w:hAnsi="Arial" w:cs="Arial"/>
                <w:lang w:val="es-BO"/>
              </w:rPr>
              <w:t xml:space="preserve"> Presentación de Propuesta.</w:t>
            </w:r>
          </w:p>
        </w:tc>
        <w:tc>
          <w:tcPr>
            <w:tcW w:w="1221" w:type="dxa"/>
            <w:gridSpan w:val="6"/>
            <w:tcBorders>
              <w:top w:val="single" w:sz="4" w:space="0" w:color="000000"/>
              <w:left w:val="single" w:sz="12" w:space="0" w:color="000000"/>
              <w:bottom w:val="single" w:sz="4" w:space="0" w:color="000000"/>
              <w:right w:val="single" w:sz="4" w:space="0" w:color="000000"/>
            </w:tcBorders>
            <w:shd w:val="clear" w:color="auto" w:fill="FFFFFF"/>
          </w:tcPr>
          <w:p w14:paraId="773646D0" w14:textId="77777777" w:rsidR="00152FF7" w:rsidRDefault="00152FF7">
            <w:pPr>
              <w:rPr>
                <w:rFonts w:ascii="Arial" w:hAnsi="Arial" w:cs="Arial"/>
                <w:lang w:val="es-BO"/>
              </w:rPr>
            </w:pPr>
          </w:p>
        </w:tc>
        <w:tc>
          <w:tcPr>
            <w:tcW w:w="1386" w:type="dxa"/>
            <w:gridSpan w:val="7"/>
            <w:tcBorders>
              <w:top w:val="single" w:sz="4" w:space="0" w:color="000000"/>
              <w:left w:val="single" w:sz="4" w:space="0" w:color="000000"/>
              <w:bottom w:val="single" w:sz="4" w:space="0" w:color="000000"/>
              <w:right w:val="single" w:sz="12" w:space="0" w:color="000000"/>
            </w:tcBorders>
            <w:shd w:val="clear" w:color="auto" w:fill="FFFFFF"/>
          </w:tcPr>
          <w:p w14:paraId="7847933E" w14:textId="77777777" w:rsidR="00152FF7" w:rsidRDefault="00152FF7">
            <w:pPr>
              <w:rPr>
                <w:rFonts w:ascii="Arial" w:hAnsi="Arial" w:cs="Arial"/>
                <w:lang w:val="es-BO"/>
              </w:rPr>
            </w:pPr>
          </w:p>
        </w:tc>
        <w:tc>
          <w:tcPr>
            <w:tcW w:w="1156" w:type="dxa"/>
            <w:gridSpan w:val="5"/>
            <w:tcBorders>
              <w:top w:val="single" w:sz="4" w:space="0" w:color="000000"/>
              <w:left w:val="single" w:sz="12" w:space="0" w:color="000000"/>
              <w:bottom w:val="single" w:sz="4" w:space="0" w:color="000000"/>
              <w:right w:val="single" w:sz="2" w:space="0" w:color="000000"/>
            </w:tcBorders>
            <w:shd w:val="clear" w:color="auto" w:fill="FFFFFF"/>
          </w:tcPr>
          <w:p w14:paraId="6CE8B120" w14:textId="77777777" w:rsidR="00152FF7" w:rsidRDefault="00152FF7">
            <w:pPr>
              <w:rPr>
                <w:rFonts w:ascii="Arial" w:hAnsi="Arial" w:cs="Arial"/>
                <w:lang w:val="es-BO"/>
              </w:rPr>
            </w:pPr>
          </w:p>
        </w:tc>
        <w:tc>
          <w:tcPr>
            <w:tcW w:w="1316" w:type="dxa"/>
            <w:gridSpan w:val="7"/>
            <w:tcBorders>
              <w:top w:val="single" w:sz="4" w:space="0" w:color="000000"/>
              <w:left w:val="single" w:sz="2" w:space="0" w:color="000000"/>
              <w:bottom w:val="single" w:sz="4" w:space="0" w:color="000000"/>
              <w:right w:val="single" w:sz="12" w:space="0" w:color="000000"/>
            </w:tcBorders>
            <w:shd w:val="clear" w:color="auto" w:fill="FFFFFF"/>
          </w:tcPr>
          <w:p w14:paraId="35DFFF5A" w14:textId="77777777" w:rsidR="00152FF7" w:rsidRDefault="00152FF7">
            <w:pPr>
              <w:rPr>
                <w:rFonts w:ascii="Arial" w:hAnsi="Arial" w:cs="Arial"/>
                <w:lang w:val="es-BO"/>
              </w:rPr>
            </w:pPr>
          </w:p>
        </w:tc>
      </w:tr>
      <w:tr w:rsidR="00152FF7" w14:paraId="228067D6" w14:textId="77777777">
        <w:trPr>
          <w:trHeight w:val="297"/>
        </w:trPr>
        <w:tc>
          <w:tcPr>
            <w:tcW w:w="5064" w:type="dxa"/>
            <w:gridSpan w:val="4"/>
            <w:tcBorders>
              <w:top w:val="single" w:sz="4" w:space="0" w:color="000000"/>
              <w:left w:val="single" w:sz="12" w:space="0" w:color="000000"/>
              <w:bottom w:val="single" w:sz="4" w:space="0" w:color="000000"/>
              <w:right w:val="single" w:sz="12" w:space="0" w:color="000000"/>
            </w:tcBorders>
            <w:vAlign w:val="center"/>
          </w:tcPr>
          <w:p w14:paraId="49C6CC5F" w14:textId="77777777" w:rsidR="00152FF7" w:rsidRDefault="00DD7498">
            <w:pPr>
              <w:numPr>
                <w:ilvl w:val="0"/>
                <w:numId w:val="24"/>
              </w:numPr>
              <w:ind w:left="397" w:right="113" w:hanging="283"/>
              <w:rPr>
                <w:rFonts w:ascii="Arial" w:hAnsi="Arial" w:cs="Arial"/>
                <w:lang w:val="es-BO"/>
              </w:rPr>
            </w:pPr>
            <w:r>
              <w:rPr>
                <w:rFonts w:ascii="Arial" w:hAnsi="Arial" w:cs="Arial"/>
                <w:b/>
                <w:lang w:val="es-BO"/>
              </w:rPr>
              <w:t xml:space="preserve">FORMULARIO A-2 </w:t>
            </w:r>
            <w:r>
              <w:rPr>
                <w:rFonts w:ascii="Arial" w:hAnsi="Arial" w:cs="Arial"/>
                <w:lang w:val="es-BO"/>
              </w:rPr>
              <w:t>Identificación del Proponente</w:t>
            </w:r>
          </w:p>
        </w:tc>
        <w:tc>
          <w:tcPr>
            <w:tcW w:w="1221" w:type="dxa"/>
            <w:gridSpan w:val="6"/>
            <w:tcBorders>
              <w:top w:val="single" w:sz="4" w:space="0" w:color="000000"/>
              <w:left w:val="single" w:sz="12" w:space="0" w:color="000000"/>
              <w:bottom w:val="single" w:sz="4" w:space="0" w:color="000000"/>
              <w:right w:val="single" w:sz="4" w:space="0" w:color="000000"/>
            </w:tcBorders>
            <w:shd w:val="clear" w:color="auto" w:fill="FFFFFF"/>
          </w:tcPr>
          <w:p w14:paraId="6A9B3CD7" w14:textId="77777777" w:rsidR="00152FF7" w:rsidRDefault="00152FF7">
            <w:pPr>
              <w:rPr>
                <w:rFonts w:ascii="Arial" w:hAnsi="Arial" w:cs="Arial"/>
                <w:lang w:val="es-BO"/>
              </w:rPr>
            </w:pPr>
          </w:p>
        </w:tc>
        <w:tc>
          <w:tcPr>
            <w:tcW w:w="1386" w:type="dxa"/>
            <w:gridSpan w:val="7"/>
            <w:tcBorders>
              <w:top w:val="single" w:sz="4" w:space="0" w:color="000000"/>
              <w:left w:val="single" w:sz="4" w:space="0" w:color="000000"/>
              <w:bottom w:val="single" w:sz="4" w:space="0" w:color="000000"/>
              <w:right w:val="single" w:sz="12" w:space="0" w:color="000000"/>
            </w:tcBorders>
            <w:shd w:val="clear" w:color="auto" w:fill="FFFFFF"/>
          </w:tcPr>
          <w:p w14:paraId="6079E643" w14:textId="77777777" w:rsidR="00152FF7" w:rsidRDefault="00152FF7">
            <w:pPr>
              <w:rPr>
                <w:rFonts w:ascii="Arial" w:hAnsi="Arial" w:cs="Arial"/>
                <w:lang w:val="es-BO"/>
              </w:rPr>
            </w:pPr>
          </w:p>
        </w:tc>
        <w:tc>
          <w:tcPr>
            <w:tcW w:w="1156" w:type="dxa"/>
            <w:gridSpan w:val="5"/>
            <w:tcBorders>
              <w:top w:val="single" w:sz="4" w:space="0" w:color="000000"/>
              <w:left w:val="single" w:sz="12" w:space="0" w:color="000000"/>
              <w:bottom w:val="single" w:sz="4" w:space="0" w:color="000000"/>
              <w:right w:val="single" w:sz="2" w:space="0" w:color="000000"/>
            </w:tcBorders>
            <w:shd w:val="clear" w:color="auto" w:fill="FFFFFF"/>
          </w:tcPr>
          <w:p w14:paraId="3F83703B" w14:textId="77777777" w:rsidR="00152FF7" w:rsidRDefault="00152FF7">
            <w:pPr>
              <w:rPr>
                <w:rFonts w:ascii="Arial" w:hAnsi="Arial" w:cs="Arial"/>
                <w:lang w:val="es-BO"/>
              </w:rPr>
            </w:pPr>
          </w:p>
        </w:tc>
        <w:tc>
          <w:tcPr>
            <w:tcW w:w="1316" w:type="dxa"/>
            <w:gridSpan w:val="7"/>
            <w:tcBorders>
              <w:top w:val="single" w:sz="4" w:space="0" w:color="000000"/>
              <w:left w:val="single" w:sz="2" w:space="0" w:color="000000"/>
              <w:bottom w:val="single" w:sz="4" w:space="0" w:color="000000"/>
              <w:right w:val="single" w:sz="12" w:space="0" w:color="000000"/>
            </w:tcBorders>
            <w:shd w:val="clear" w:color="auto" w:fill="FFFFFF"/>
          </w:tcPr>
          <w:p w14:paraId="307563BF" w14:textId="77777777" w:rsidR="00152FF7" w:rsidRDefault="00152FF7">
            <w:pPr>
              <w:rPr>
                <w:rFonts w:ascii="Arial" w:hAnsi="Arial" w:cs="Arial"/>
                <w:lang w:val="es-BO"/>
              </w:rPr>
            </w:pPr>
          </w:p>
        </w:tc>
      </w:tr>
      <w:tr w:rsidR="00152FF7" w14:paraId="20C7A606" w14:textId="77777777">
        <w:trPr>
          <w:trHeight w:val="410"/>
        </w:trPr>
        <w:tc>
          <w:tcPr>
            <w:tcW w:w="5064" w:type="dxa"/>
            <w:gridSpan w:val="4"/>
            <w:tcBorders>
              <w:top w:val="single" w:sz="4" w:space="0" w:color="000000"/>
              <w:left w:val="single" w:sz="12" w:space="0" w:color="000000"/>
              <w:bottom w:val="single" w:sz="4" w:space="0" w:color="000000"/>
              <w:right w:val="single" w:sz="12" w:space="0" w:color="000000"/>
            </w:tcBorders>
            <w:shd w:val="clear" w:color="auto" w:fill="DBE5F1"/>
            <w:vAlign w:val="center"/>
          </w:tcPr>
          <w:p w14:paraId="331C413A" w14:textId="77777777" w:rsidR="00152FF7" w:rsidRDefault="00DD7498">
            <w:pPr>
              <w:ind w:left="397" w:right="113" w:hanging="283"/>
              <w:jc w:val="center"/>
              <w:rPr>
                <w:rFonts w:ascii="Arial" w:hAnsi="Arial" w:cs="Arial"/>
                <w:b/>
                <w:lang w:val="es-BO"/>
              </w:rPr>
            </w:pPr>
            <w:r>
              <w:rPr>
                <w:rFonts w:ascii="Arial" w:hAnsi="Arial" w:cs="Arial"/>
                <w:b/>
                <w:lang w:val="es-BO"/>
              </w:rPr>
              <w:t>PROPUESTA TÉCNICA</w:t>
            </w:r>
          </w:p>
        </w:tc>
        <w:tc>
          <w:tcPr>
            <w:tcW w:w="5079" w:type="dxa"/>
            <w:gridSpan w:val="25"/>
            <w:tcBorders>
              <w:top w:val="single" w:sz="4" w:space="0" w:color="000000"/>
              <w:left w:val="single" w:sz="12" w:space="0" w:color="000000"/>
              <w:bottom w:val="single" w:sz="4" w:space="0" w:color="000000"/>
              <w:right w:val="single" w:sz="12" w:space="0" w:color="000000"/>
            </w:tcBorders>
            <w:shd w:val="clear" w:color="auto" w:fill="DBE5F1"/>
          </w:tcPr>
          <w:p w14:paraId="5DFF28A8" w14:textId="77777777" w:rsidR="00152FF7" w:rsidRDefault="00152FF7">
            <w:pPr>
              <w:rPr>
                <w:rFonts w:ascii="Arial" w:hAnsi="Arial" w:cs="Arial"/>
                <w:lang w:val="es-BO"/>
              </w:rPr>
            </w:pPr>
          </w:p>
        </w:tc>
      </w:tr>
      <w:tr w:rsidR="00152FF7" w14:paraId="6F9285A3" w14:textId="77777777">
        <w:trPr>
          <w:trHeight w:val="410"/>
        </w:trPr>
        <w:tc>
          <w:tcPr>
            <w:tcW w:w="5064" w:type="dxa"/>
            <w:gridSpan w:val="4"/>
            <w:tcBorders>
              <w:top w:val="single" w:sz="4" w:space="0" w:color="000000"/>
              <w:left w:val="single" w:sz="12" w:space="0" w:color="000000"/>
              <w:bottom w:val="single" w:sz="4" w:space="0" w:color="000000"/>
              <w:right w:val="single" w:sz="12" w:space="0" w:color="000000"/>
            </w:tcBorders>
            <w:vAlign w:val="center"/>
          </w:tcPr>
          <w:p w14:paraId="26390AB9" w14:textId="77777777" w:rsidR="00152FF7" w:rsidRDefault="00DD7498">
            <w:pPr>
              <w:numPr>
                <w:ilvl w:val="0"/>
                <w:numId w:val="24"/>
              </w:numPr>
              <w:ind w:right="113"/>
              <w:rPr>
                <w:rFonts w:ascii="Arial" w:hAnsi="Arial" w:cs="Arial"/>
                <w:b/>
                <w:lang w:val="es-BO"/>
              </w:rPr>
            </w:pPr>
            <w:r>
              <w:rPr>
                <w:rFonts w:ascii="Arial" w:hAnsi="Arial" w:cs="Arial"/>
                <w:b/>
                <w:lang w:val="es-BO"/>
              </w:rPr>
              <w:t>FORMULARIO C-1.</w:t>
            </w:r>
            <w:r>
              <w:rPr>
                <w:rFonts w:ascii="Arial" w:hAnsi="Arial" w:cs="Arial"/>
                <w:lang w:val="es-BO"/>
              </w:rPr>
              <w:t xml:space="preserve"> Propuesta Técnica (Formación y Experiencia)</w:t>
            </w:r>
          </w:p>
        </w:tc>
        <w:tc>
          <w:tcPr>
            <w:tcW w:w="1221" w:type="dxa"/>
            <w:gridSpan w:val="6"/>
            <w:tcBorders>
              <w:top w:val="single" w:sz="4" w:space="0" w:color="000000"/>
              <w:left w:val="single" w:sz="12" w:space="0" w:color="000000"/>
              <w:bottom w:val="single" w:sz="4" w:space="0" w:color="000000"/>
              <w:right w:val="single" w:sz="4" w:space="0" w:color="000000"/>
            </w:tcBorders>
            <w:shd w:val="clear" w:color="auto" w:fill="FFFFFF"/>
          </w:tcPr>
          <w:p w14:paraId="755D2D2D" w14:textId="77777777" w:rsidR="00152FF7" w:rsidRDefault="00152FF7">
            <w:pPr>
              <w:rPr>
                <w:rFonts w:ascii="Arial" w:hAnsi="Arial" w:cs="Arial"/>
                <w:lang w:val="es-BO"/>
              </w:rPr>
            </w:pPr>
          </w:p>
        </w:tc>
        <w:tc>
          <w:tcPr>
            <w:tcW w:w="1386" w:type="dxa"/>
            <w:gridSpan w:val="7"/>
            <w:tcBorders>
              <w:top w:val="single" w:sz="4" w:space="0" w:color="000000"/>
              <w:left w:val="single" w:sz="4" w:space="0" w:color="000000"/>
              <w:bottom w:val="single" w:sz="4" w:space="0" w:color="000000"/>
              <w:right w:val="single" w:sz="12" w:space="0" w:color="000000"/>
            </w:tcBorders>
            <w:shd w:val="clear" w:color="auto" w:fill="FFFFFF"/>
          </w:tcPr>
          <w:p w14:paraId="129B0C9D" w14:textId="77777777" w:rsidR="00152FF7" w:rsidRDefault="00152FF7">
            <w:pPr>
              <w:rPr>
                <w:rFonts w:ascii="Arial" w:hAnsi="Arial" w:cs="Arial"/>
                <w:lang w:val="es-BO"/>
              </w:rPr>
            </w:pPr>
          </w:p>
        </w:tc>
        <w:tc>
          <w:tcPr>
            <w:tcW w:w="1156" w:type="dxa"/>
            <w:gridSpan w:val="5"/>
            <w:tcBorders>
              <w:top w:val="single" w:sz="4" w:space="0" w:color="000000"/>
              <w:left w:val="single" w:sz="12" w:space="0" w:color="000000"/>
              <w:bottom w:val="single" w:sz="4" w:space="0" w:color="000000"/>
              <w:right w:val="single" w:sz="2" w:space="0" w:color="000000"/>
            </w:tcBorders>
            <w:shd w:val="clear" w:color="auto" w:fill="FFFFFF"/>
          </w:tcPr>
          <w:p w14:paraId="613FA0D9" w14:textId="77777777" w:rsidR="00152FF7" w:rsidRDefault="00152FF7">
            <w:pPr>
              <w:rPr>
                <w:rFonts w:ascii="Arial" w:hAnsi="Arial" w:cs="Arial"/>
                <w:lang w:val="es-BO"/>
              </w:rPr>
            </w:pPr>
          </w:p>
        </w:tc>
        <w:tc>
          <w:tcPr>
            <w:tcW w:w="1316" w:type="dxa"/>
            <w:gridSpan w:val="7"/>
            <w:tcBorders>
              <w:top w:val="single" w:sz="4" w:space="0" w:color="000000"/>
              <w:left w:val="single" w:sz="2" w:space="0" w:color="000000"/>
              <w:bottom w:val="single" w:sz="4" w:space="0" w:color="000000"/>
              <w:right w:val="single" w:sz="12" w:space="0" w:color="000000"/>
            </w:tcBorders>
            <w:shd w:val="clear" w:color="auto" w:fill="FFFFFF"/>
          </w:tcPr>
          <w:p w14:paraId="610A9F6A" w14:textId="77777777" w:rsidR="00152FF7" w:rsidRDefault="00152FF7">
            <w:pPr>
              <w:rPr>
                <w:rFonts w:ascii="Arial" w:hAnsi="Arial" w:cs="Arial"/>
                <w:lang w:val="es-BO"/>
              </w:rPr>
            </w:pPr>
          </w:p>
        </w:tc>
      </w:tr>
      <w:tr w:rsidR="00152FF7" w14:paraId="1DE783A7" w14:textId="77777777">
        <w:trPr>
          <w:trHeight w:val="410"/>
        </w:trPr>
        <w:tc>
          <w:tcPr>
            <w:tcW w:w="5064" w:type="dxa"/>
            <w:gridSpan w:val="4"/>
            <w:tcBorders>
              <w:top w:val="single" w:sz="4" w:space="0" w:color="000000"/>
              <w:left w:val="single" w:sz="12" w:space="0" w:color="000000"/>
              <w:bottom w:val="single" w:sz="4" w:space="0" w:color="000000"/>
              <w:right w:val="single" w:sz="12" w:space="0" w:color="000000"/>
            </w:tcBorders>
            <w:vAlign w:val="center"/>
          </w:tcPr>
          <w:p w14:paraId="631DC024" w14:textId="77777777" w:rsidR="00152FF7" w:rsidRDefault="00DD7498">
            <w:pPr>
              <w:numPr>
                <w:ilvl w:val="0"/>
                <w:numId w:val="24"/>
              </w:numPr>
              <w:ind w:left="397" w:right="113" w:hanging="283"/>
              <w:rPr>
                <w:rFonts w:ascii="Arial" w:hAnsi="Arial" w:cs="Arial"/>
                <w:b/>
                <w:lang w:val="es-BO"/>
              </w:rPr>
            </w:pPr>
            <w:r>
              <w:rPr>
                <w:rFonts w:ascii="Arial" w:hAnsi="Arial" w:cs="Arial"/>
                <w:b/>
                <w:lang w:val="es-BO"/>
              </w:rPr>
              <w:t>FORMULARIO C-2.</w:t>
            </w:r>
            <w:r>
              <w:rPr>
                <w:rFonts w:ascii="Arial" w:hAnsi="Arial" w:cs="Arial"/>
                <w:lang w:val="es-BO"/>
              </w:rPr>
              <w:t xml:space="preserve"> Condiciones Adicionales</w:t>
            </w:r>
          </w:p>
        </w:tc>
        <w:tc>
          <w:tcPr>
            <w:tcW w:w="1221" w:type="dxa"/>
            <w:gridSpan w:val="6"/>
            <w:tcBorders>
              <w:top w:val="single" w:sz="4" w:space="0" w:color="000000"/>
              <w:left w:val="single" w:sz="12" w:space="0" w:color="000000"/>
              <w:bottom w:val="single" w:sz="4" w:space="0" w:color="000000"/>
              <w:right w:val="single" w:sz="4" w:space="0" w:color="000000"/>
            </w:tcBorders>
            <w:shd w:val="clear" w:color="auto" w:fill="FFFFFF"/>
          </w:tcPr>
          <w:p w14:paraId="0760FDB9" w14:textId="77777777" w:rsidR="00152FF7" w:rsidRDefault="00152FF7">
            <w:pPr>
              <w:rPr>
                <w:rFonts w:ascii="Arial" w:hAnsi="Arial" w:cs="Arial"/>
                <w:lang w:val="es-BO"/>
              </w:rPr>
            </w:pPr>
          </w:p>
        </w:tc>
        <w:tc>
          <w:tcPr>
            <w:tcW w:w="1386" w:type="dxa"/>
            <w:gridSpan w:val="7"/>
            <w:tcBorders>
              <w:top w:val="single" w:sz="4" w:space="0" w:color="000000"/>
              <w:left w:val="single" w:sz="4" w:space="0" w:color="000000"/>
              <w:bottom w:val="single" w:sz="4" w:space="0" w:color="000000"/>
              <w:right w:val="single" w:sz="12" w:space="0" w:color="000000"/>
            </w:tcBorders>
            <w:shd w:val="clear" w:color="auto" w:fill="FFFFFF"/>
          </w:tcPr>
          <w:p w14:paraId="2EF2511D" w14:textId="77777777" w:rsidR="00152FF7" w:rsidRDefault="00152FF7">
            <w:pPr>
              <w:rPr>
                <w:rFonts w:ascii="Arial" w:hAnsi="Arial" w:cs="Arial"/>
                <w:lang w:val="es-BO"/>
              </w:rPr>
            </w:pPr>
          </w:p>
        </w:tc>
        <w:tc>
          <w:tcPr>
            <w:tcW w:w="1156" w:type="dxa"/>
            <w:gridSpan w:val="5"/>
            <w:tcBorders>
              <w:top w:val="single" w:sz="4" w:space="0" w:color="000000"/>
              <w:left w:val="single" w:sz="12" w:space="0" w:color="000000"/>
              <w:bottom w:val="single" w:sz="4" w:space="0" w:color="000000"/>
              <w:right w:val="single" w:sz="2" w:space="0" w:color="000000"/>
            </w:tcBorders>
            <w:shd w:val="clear" w:color="auto" w:fill="FFFFFF"/>
          </w:tcPr>
          <w:p w14:paraId="211E9423" w14:textId="77777777" w:rsidR="00152FF7" w:rsidRDefault="00152FF7">
            <w:pPr>
              <w:rPr>
                <w:rFonts w:ascii="Arial" w:hAnsi="Arial" w:cs="Arial"/>
                <w:lang w:val="es-BO"/>
              </w:rPr>
            </w:pPr>
          </w:p>
        </w:tc>
        <w:tc>
          <w:tcPr>
            <w:tcW w:w="1316" w:type="dxa"/>
            <w:gridSpan w:val="7"/>
            <w:tcBorders>
              <w:top w:val="single" w:sz="4" w:space="0" w:color="000000"/>
              <w:left w:val="single" w:sz="2" w:space="0" w:color="000000"/>
              <w:bottom w:val="single" w:sz="4" w:space="0" w:color="000000"/>
              <w:right w:val="single" w:sz="12" w:space="0" w:color="000000"/>
            </w:tcBorders>
            <w:shd w:val="clear" w:color="auto" w:fill="FFFFFF"/>
          </w:tcPr>
          <w:p w14:paraId="2D25CAF2" w14:textId="77777777" w:rsidR="00152FF7" w:rsidRDefault="00152FF7">
            <w:pPr>
              <w:rPr>
                <w:rFonts w:ascii="Arial" w:hAnsi="Arial" w:cs="Arial"/>
                <w:lang w:val="es-BO"/>
              </w:rPr>
            </w:pPr>
          </w:p>
        </w:tc>
      </w:tr>
    </w:tbl>
    <w:p w14:paraId="55B25A0F" w14:textId="77777777" w:rsidR="00152FF7" w:rsidRDefault="00152FF7">
      <w:pPr>
        <w:jc w:val="center"/>
        <w:rPr>
          <w:rFonts w:cs="Arial"/>
          <w:b/>
          <w:szCs w:val="18"/>
          <w:lang w:val="es-BO"/>
        </w:rPr>
      </w:pPr>
    </w:p>
    <w:p w14:paraId="3635DAB9" w14:textId="77777777" w:rsidR="00152FF7" w:rsidRDefault="00152FF7">
      <w:pPr>
        <w:jc w:val="center"/>
        <w:rPr>
          <w:rFonts w:cs="Arial"/>
          <w:b/>
          <w:szCs w:val="18"/>
          <w:lang w:val="es-BO"/>
        </w:rPr>
      </w:pPr>
    </w:p>
    <w:p w14:paraId="4B14CCEA" w14:textId="77777777" w:rsidR="00152FF7" w:rsidRDefault="00152FF7">
      <w:pPr>
        <w:jc w:val="center"/>
        <w:rPr>
          <w:rFonts w:cs="Arial"/>
          <w:b/>
          <w:szCs w:val="18"/>
          <w:lang w:val="es-BO"/>
        </w:rPr>
      </w:pPr>
    </w:p>
    <w:p w14:paraId="78060173" w14:textId="77777777" w:rsidR="00152FF7" w:rsidRDefault="00152FF7">
      <w:pPr>
        <w:jc w:val="center"/>
        <w:rPr>
          <w:rFonts w:cs="Arial"/>
          <w:b/>
          <w:szCs w:val="18"/>
          <w:lang w:val="es-BO"/>
        </w:rPr>
      </w:pPr>
    </w:p>
    <w:p w14:paraId="19728DD1" w14:textId="77777777" w:rsidR="00152FF7" w:rsidRDefault="00152FF7">
      <w:pPr>
        <w:jc w:val="center"/>
        <w:rPr>
          <w:rFonts w:cs="Arial"/>
          <w:b/>
          <w:szCs w:val="18"/>
          <w:lang w:val="es-BO"/>
        </w:rPr>
      </w:pPr>
    </w:p>
    <w:p w14:paraId="5AB75A46" w14:textId="77777777" w:rsidR="00152FF7" w:rsidRDefault="00152FF7">
      <w:pPr>
        <w:jc w:val="center"/>
        <w:rPr>
          <w:rFonts w:ascii="Arial" w:hAnsi="Arial" w:cs="Arial"/>
          <w:b/>
          <w:lang w:val="es-BO"/>
        </w:rPr>
      </w:pPr>
    </w:p>
    <w:p w14:paraId="470F16FB" w14:textId="77777777" w:rsidR="00152FF7" w:rsidRDefault="00152FF7">
      <w:pPr>
        <w:jc w:val="center"/>
        <w:rPr>
          <w:rFonts w:ascii="Arial" w:hAnsi="Arial" w:cs="Arial"/>
          <w:b/>
          <w:lang w:val="es-BO"/>
        </w:rPr>
      </w:pPr>
    </w:p>
    <w:p w14:paraId="28F17613" w14:textId="77777777" w:rsidR="00152FF7" w:rsidRDefault="00152FF7">
      <w:pPr>
        <w:jc w:val="center"/>
        <w:rPr>
          <w:rFonts w:ascii="Arial" w:hAnsi="Arial" w:cs="Arial"/>
          <w:b/>
          <w:lang w:val="es-BO"/>
        </w:rPr>
      </w:pPr>
    </w:p>
    <w:p w14:paraId="524B770A" w14:textId="77777777" w:rsidR="00152FF7" w:rsidRDefault="00152FF7">
      <w:pPr>
        <w:jc w:val="center"/>
        <w:rPr>
          <w:rFonts w:ascii="Arial" w:hAnsi="Arial" w:cs="Arial"/>
          <w:b/>
          <w:lang w:val="es-BO"/>
        </w:rPr>
      </w:pPr>
    </w:p>
    <w:p w14:paraId="3422A70E" w14:textId="77777777" w:rsidR="00152FF7" w:rsidRDefault="00152FF7">
      <w:pPr>
        <w:jc w:val="center"/>
        <w:rPr>
          <w:rFonts w:ascii="Arial" w:hAnsi="Arial" w:cs="Arial"/>
          <w:b/>
          <w:lang w:val="es-BO"/>
        </w:rPr>
      </w:pPr>
    </w:p>
    <w:p w14:paraId="306F978F" w14:textId="77777777" w:rsidR="00152FF7" w:rsidRDefault="00152FF7">
      <w:pPr>
        <w:jc w:val="center"/>
        <w:rPr>
          <w:rFonts w:ascii="Arial" w:hAnsi="Arial" w:cs="Arial"/>
          <w:b/>
          <w:lang w:val="es-BO"/>
        </w:rPr>
      </w:pPr>
    </w:p>
    <w:p w14:paraId="441609C3" w14:textId="77777777" w:rsidR="00152FF7" w:rsidRDefault="00152FF7">
      <w:pPr>
        <w:jc w:val="center"/>
        <w:rPr>
          <w:rFonts w:ascii="Arial" w:hAnsi="Arial" w:cs="Arial"/>
          <w:b/>
          <w:lang w:val="es-BO"/>
        </w:rPr>
      </w:pPr>
    </w:p>
    <w:p w14:paraId="1C815C41" w14:textId="77777777" w:rsidR="00152FF7" w:rsidRDefault="00152FF7">
      <w:pPr>
        <w:jc w:val="center"/>
        <w:rPr>
          <w:rFonts w:ascii="Arial" w:hAnsi="Arial" w:cs="Arial"/>
          <w:b/>
          <w:lang w:val="es-BO"/>
        </w:rPr>
      </w:pPr>
    </w:p>
    <w:p w14:paraId="29BCD7FF" w14:textId="77777777" w:rsidR="00152FF7" w:rsidRDefault="00152FF7">
      <w:pPr>
        <w:jc w:val="center"/>
        <w:rPr>
          <w:rFonts w:ascii="Arial" w:hAnsi="Arial" w:cs="Arial"/>
          <w:b/>
          <w:lang w:val="es-BO"/>
        </w:rPr>
      </w:pPr>
    </w:p>
    <w:p w14:paraId="4CB715D2" w14:textId="77777777" w:rsidR="00152FF7" w:rsidRDefault="00152FF7">
      <w:pPr>
        <w:jc w:val="center"/>
        <w:rPr>
          <w:rFonts w:ascii="Arial" w:hAnsi="Arial" w:cs="Arial"/>
          <w:b/>
          <w:lang w:val="es-BO"/>
        </w:rPr>
      </w:pPr>
    </w:p>
    <w:p w14:paraId="26CCFE5F" w14:textId="77777777" w:rsidR="00152FF7" w:rsidRDefault="00152FF7">
      <w:pPr>
        <w:jc w:val="center"/>
        <w:rPr>
          <w:rFonts w:ascii="Arial" w:hAnsi="Arial" w:cs="Arial"/>
          <w:b/>
          <w:lang w:val="es-BO"/>
        </w:rPr>
      </w:pPr>
    </w:p>
    <w:p w14:paraId="21473743" w14:textId="77777777" w:rsidR="00152FF7" w:rsidRDefault="00152FF7">
      <w:pPr>
        <w:jc w:val="center"/>
        <w:rPr>
          <w:rFonts w:ascii="Arial" w:hAnsi="Arial" w:cs="Arial"/>
          <w:b/>
          <w:lang w:val="es-BO"/>
        </w:rPr>
      </w:pPr>
    </w:p>
    <w:p w14:paraId="441FDA62" w14:textId="77777777" w:rsidR="00152FF7" w:rsidRDefault="00152FF7">
      <w:pPr>
        <w:jc w:val="center"/>
        <w:rPr>
          <w:rFonts w:ascii="Arial" w:hAnsi="Arial" w:cs="Arial"/>
          <w:b/>
          <w:lang w:val="es-BO"/>
        </w:rPr>
      </w:pPr>
    </w:p>
    <w:p w14:paraId="1509C1AA" w14:textId="77777777" w:rsidR="00152FF7" w:rsidRDefault="00152FF7">
      <w:pPr>
        <w:jc w:val="center"/>
        <w:rPr>
          <w:rFonts w:ascii="Arial" w:hAnsi="Arial" w:cs="Arial"/>
          <w:b/>
          <w:lang w:val="es-BO"/>
        </w:rPr>
      </w:pPr>
    </w:p>
    <w:p w14:paraId="325744FD" w14:textId="77777777" w:rsidR="00152FF7" w:rsidRDefault="00152FF7">
      <w:pPr>
        <w:jc w:val="center"/>
        <w:rPr>
          <w:rFonts w:ascii="Arial" w:hAnsi="Arial" w:cs="Arial"/>
          <w:b/>
          <w:lang w:val="es-BO"/>
        </w:rPr>
      </w:pPr>
    </w:p>
    <w:p w14:paraId="58FE7A85" w14:textId="77777777" w:rsidR="00152FF7" w:rsidRDefault="00152FF7">
      <w:pPr>
        <w:jc w:val="center"/>
        <w:rPr>
          <w:rFonts w:ascii="Arial" w:hAnsi="Arial" w:cs="Arial"/>
          <w:b/>
          <w:lang w:val="es-BO"/>
        </w:rPr>
      </w:pPr>
    </w:p>
    <w:p w14:paraId="35AF2DA3" w14:textId="77777777" w:rsidR="00152FF7" w:rsidRDefault="00152FF7">
      <w:pPr>
        <w:jc w:val="center"/>
        <w:rPr>
          <w:rFonts w:ascii="Arial" w:hAnsi="Arial" w:cs="Arial"/>
          <w:b/>
          <w:lang w:val="es-BO"/>
        </w:rPr>
      </w:pPr>
    </w:p>
    <w:p w14:paraId="1C76A095" w14:textId="77777777" w:rsidR="00152FF7" w:rsidRDefault="00152FF7">
      <w:pPr>
        <w:jc w:val="center"/>
        <w:rPr>
          <w:rFonts w:ascii="Arial" w:hAnsi="Arial" w:cs="Arial"/>
          <w:b/>
          <w:lang w:val="es-BO"/>
        </w:rPr>
      </w:pPr>
    </w:p>
    <w:p w14:paraId="0DFB29DB" w14:textId="77777777" w:rsidR="00152FF7" w:rsidRDefault="00152FF7">
      <w:pPr>
        <w:jc w:val="center"/>
        <w:rPr>
          <w:rFonts w:ascii="Arial" w:hAnsi="Arial" w:cs="Arial"/>
          <w:b/>
          <w:lang w:val="es-BO"/>
        </w:rPr>
      </w:pPr>
    </w:p>
    <w:p w14:paraId="77817319" w14:textId="77777777" w:rsidR="00152FF7" w:rsidRDefault="00152FF7">
      <w:pPr>
        <w:jc w:val="center"/>
        <w:rPr>
          <w:rFonts w:ascii="Arial" w:hAnsi="Arial" w:cs="Arial"/>
          <w:b/>
          <w:lang w:val="es-BO"/>
        </w:rPr>
      </w:pPr>
    </w:p>
    <w:p w14:paraId="3C297D4B" w14:textId="77777777" w:rsidR="00152FF7" w:rsidRDefault="00152FF7">
      <w:pPr>
        <w:jc w:val="center"/>
        <w:rPr>
          <w:rFonts w:ascii="Arial" w:hAnsi="Arial" w:cs="Arial"/>
          <w:b/>
          <w:lang w:val="es-BO"/>
        </w:rPr>
      </w:pPr>
    </w:p>
    <w:p w14:paraId="1EB87FCA" w14:textId="77777777" w:rsidR="00152FF7" w:rsidRDefault="00152FF7">
      <w:pPr>
        <w:jc w:val="center"/>
        <w:rPr>
          <w:rFonts w:ascii="Arial" w:hAnsi="Arial" w:cs="Arial"/>
          <w:b/>
          <w:lang w:val="es-BO"/>
        </w:rPr>
      </w:pPr>
    </w:p>
    <w:p w14:paraId="270B1E2F" w14:textId="77777777" w:rsidR="00A975A5" w:rsidRDefault="00A975A5">
      <w:pPr>
        <w:jc w:val="center"/>
        <w:rPr>
          <w:rFonts w:ascii="Arial" w:hAnsi="Arial" w:cs="Arial"/>
          <w:b/>
          <w:lang w:val="es-BO"/>
        </w:rPr>
      </w:pPr>
    </w:p>
    <w:p w14:paraId="7091B495" w14:textId="77777777" w:rsidR="00152FF7" w:rsidRDefault="00152FF7">
      <w:pPr>
        <w:jc w:val="center"/>
        <w:rPr>
          <w:rFonts w:ascii="Arial" w:hAnsi="Arial" w:cs="Arial"/>
          <w:b/>
          <w:lang w:val="es-BO"/>
        </w:rPr>
      </w:pPr>
    </w:p>
    <w:p w14:paraId="20C9AB39" w14:textId="77777777" w:rsidR="00152FF7" w:rsidRDefault="00152FF7">
      <w:pPr>
        <w:jc w:val="center"/>
        <w:rPr>
          <w:rFonts w:ascii="Arial" w:hAnsi="Arial" w:cs="Arial"/>
          <w:b/>
          <w:lang w:val="es-BO"/>
        </w:rPr>
      </w:pPr>
    </w:p>
    <w:p w14:paraId="73BA5D2E" w14:textId="77777777" w:rsidR="00152FF7" w:rsidRDefault="00152FF7">
      <w:pPr>
        <w:rPr>
          <w:rFonts w:ascii="Arial" w:hAnsi="Arial" w:cs="Arial"/>
          <w:b/>
          <w:lang w:val="es-BO"/>
        </w:rPr>
      </w:pPr>
    </w:p>
    <w:p w14:paraId="4F95A5BF" w14:textId="77777777" w:rsidR="00152FF7" w:rsidRDefault="00DD7498">
      <w:pPr>
        <w:jc w:val="center"/>
        <w:rPr>
          <w:rFonts w:cs="Arial"/>
          <w:b/>
          <w:szCs w:val="18"/>
          <w:lang w:val="es-BO"/>
        </w:rPr>
      </w:pPr>
      <w:r>
        <w:rPr>
          <w:rFonts w:cs="Arial"/>
          <w:b/>
          <w:szCs w:val="18"/>
          <w:lang w:val="es-BO"/>
        </w:rPr>
        <w:lastRenderedPageBreak/>
        <w:t>FORMULARIO V-3</w:t>
      </w:r>
    </w:p>
    <w:p w14:paraId="3B0469ED" w14:textId="77777777" w:rsidR="00152FF7" w:rsidRDefault="00DD7498">
      <w:pPr>
        <w:jc w:val="center"/>
        <w:rPr>
          <w:rFonts w:cs="Arial"/>
          <w:b/>
          <w:szCs w:val="18"/>
          <w:lang w:val="es-BO"/>
        </w:rPr>
      </w:pPr>
      <w:r>
        <w:rPr>
          <w:rFonts w:cs="Arial"/>
          <w:b/>
          <w:szCs w:val="18"/>
          <w:lang w:val="es-BO"/>
        </w:rPr>
        <w:t>EVALUACIÓN DE LA PROPUESTA TÉCNICA</w:t>
      </w:r>
    </w:p>
    <w:p w14:paraId="33608543" w14:textId="77777777" w:rsidR="00152FF7" w:rsidRDefault="00152FF7">
      <w:pPr>
        <w:jc w:val="center"/>
        <w:rPr>
          <w:rFonts w:cs="Arial"/>
          <w:b/>
          <w:szCs w:val="18"/>
          <w:lang w:val="es-BO"/>
        </w:rPr>
      </w:pPr>
    </w:p>
    <w:tbl>
      <w:tblPr>
        <w:tblW w:w="9924" w:type="dxa"/>
        <w:tblInd w:w="51" w:type="dxa"/>
        <w:tblLayout w:type="fixed"/>
        <w:tblCellMar>
          <w:left w:w="70" w:type="dxa"/>
          <w:right w:w="70" w:type="dxa"/>
        </w:tblCellMar>
        <w:tblLook w:val="04A0" w:firstRow="1" w:lastRow="0" w:firstColumn="1" w:lastColumn="0" w:noHBand="0" w:noVBand="1"/>
      </w:tblPr>
      <w:tblGrid>
        <w:gridCol w:w="1423"/>
        <w:gridCol w:w="972"/>
        <w:gridCol w:w="992"/>
        <w:gridCol w:w="1127"/>
        <w:gridCol w:w="1101"/>
        <w:gridCol w:w="1006"/>
        <w:gridCol w:w="982"/>
        <w:gridCol w:w="1104"/>
        <w:gridCol w:w="1217"/>
      </w:tblGrid>
      <w:tr w:rsidR="00152FF7" w14:paraId="28DD5DEC" w14:textId="77777777">
        <w:trPr>
          <w:trHeight w:val="313"/>
        </w:trPr>
        <w:tc>
          <w:tcPr>
            <w:tcW w:w="9923" w:type="dxa"/>
            <w:gridSpan w:val="9"/>
            <w:tcBorders>
              <w:top w:val="single" w:sz="4" w:space="0" w:color="000000"/>
              <w:left w:val="single" w:sz="4" w:space="0" w:color="000000"/>
              <w:bottom w:val="single" w:sz="4" w:space="0" w:color="000000"/>
              <w:right w:val="single" w:sz="4" w:space="0" w:color="000000"/>
            </w:tcBorders>
            <w:shd w:val="clear" w:color="000000" w:fill="0F243E"/>
            <w:vAlign w:val="center"/>
          </w:tcPr>
          <w:p w14:paraId="18E51EDA" w14:textId="77777777" w:rsidR="00152FF7" w:rsidRDefault="00DD7498">
            <w:pPr>
              <w:jc w:val="center"/>
              <w:rPr>
                <w:rFonts w:ascii="Arial" w:hAnsi="Arial" w:cs="Arial"/>
                <w:b/>
                <w:bCs/>
                <w:sz w:val="16"/>
                <w:lang w:val="es-BO" w:eastAsia="es-BO"/>
              </w:rPr>
            </w:pPr>
            <w:r>
              <w:rPr>
                <w:rFonts w:ascii="Arial" w:hAnsi="Arial" w:cs="Arial"/>
                <w:b/>
                <w:bCs/>
                <w:sz w:val="16"/>
                <w:lang w:val="es-BO" w:eastAsia="es-BO"/>
              </w:rPr>
              <w:t>Formación y Experiencia</w:t>
            </w:r>
          </w:p>
        </w:tc>
      </w:tr>
      <w:tr w:rsidR="00152FF7" w14:paraId="0A47D914" w14:textId="77777777">
        <w:trPr>
          <w:trHeight w:val="313"/>
        </w:trPr>
        <w:tc>
          <w:tcPr>
            <w:tcW w:w="9923" w:type="dxa"/>
            <w:gridSpan w:val="9"/>
            <w:tcBorders>
              <w:top w:val="single" w:sz="4" w:space="0" w:color="000000"/>
              <w:left w:val="single" w:sz="4" w:space="0" w:color="000000"/>
              <w:bottom w:val="single" w:sz="4" w:space="0" w:color="000000"/>
              <w:right w:val="single" w:sz="4" w:space="0" w:color="000000"/>
            </w:tcBorders>
            <w:shd w:val="clear" w:color="000000" w:fill="0F243E"/>
            <w:vAlign w:val="center"/>
          </w:tcPr>
          <w:p w14:paraId="4F690093" w14:textId="77777777" w:rsidR="00152FF7" w:rsidRDefault="00DD7498">
            <w:pPr>
              <w:jc w:val="center"/>
              <w:rPr>
                <w:rFonts w:ascii="Arial" w:hAnsi="Arial" w:cs="Arial"/>
                <w:b/>
                <w:bCs/>
                <w:sz w:val="16"/>
                <w:lang w:val="es-BO" w:eastAsia="es-BO"/>
              </w:rPr>
            </w:pPr>
            <w:r>
              <w:rPr>
                <w:rFonts w:ascii="Arial" w:hAnsi="Arial" w:cs="Arial"/>
                <w:b/>
                <w:bCs/>
                <w:sz w:val="16"/>
                <w:lang w:val="es-BO" w:eastAsia="es-BO"/>
              </w:rPr>
              <w:t>PROPONENTES</w:t>
            </w:r>
          </w:p>
        </w:tc>
      </w:tr>
      <w:tr w:rsidR="00152FF7" w14:paraId="014FDFBD" w14:textId="77777777">
        <w:trPr>
          <w:trHeight w:val="313"/>
        </w:trPr>
        <w:tc>
          <w:tcPr>
            <w:tcW w:w="1422" w:type="dxa"/>
            <w:vMerge w:val="restart"/>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bottom"/>
          </w:tcPr>
          <w:p w14:paraId="015F874C" w14:textId="77777777" w:rsidR="00152FF7" w:rsidRDefault="00DD7498">
            <w:pPr>
              <w:jc w:val="center"/>
              <w:rPr>
                <w:rFonts w:ascii="Arial" w:hAnsi="Arial" w:cs="Arial"/>
                <w:sz w:val="16"/>
                <w:lang w:val="es-BO" w:eastAsia="es-BO"/>
              </w:rPr>
            </w:pPr>
            <w:r>
              <w:rPr>
                <w:rFonts w:ascii="Arial" w:hAnsi="Arial" w:cs="Arial"/>
                <w:sz w:val="16"/>
                <w:lang w:val="es-BO" w:eastAsia="es-BO"/>
              </w:rPr>
              <w:t> </w:t>
            </w:r>
            <w:r>
              <w:rPr>
                <w:rFonts w:ascii="Arial" w:hAnsi="Arial" w:cs="Arial"/>
                <w:b/>
                <w:bCs/>
                <w:sz w:val="16"/>
                <w:lang w:val="es-BO" w:eastAsia="es-BO"/>
              </w:rPr>
              <w:t>FORMULARIO C-1 (Llenado por la entidad)</w:t>
            </w:r>
          </w:p>
        </w:tc>
        <w:tc>
          <w:tcPr>
            <w:tcW w:w="1964" w:type="dxa"/>
            <w:gridSpan w:val="2"/>
            <w:tcBorders>
              <w:top w:val="single" w:sz="4" w:space="0" w:color="000000"/>
              <w:bottom w:val="single" w:sz="4" w:space="0" w:color="000000"/>
              <w:right w:val="single" w:sz="4" w:space="0" w:color="000000"/>
            </w:tcBorders>
            <w:shd w:val="clear" w:color="auto" w:fill="DBE5F1" w:themeFill="accent1" w:themeFillTint="33"/>
            <w:vAlign w:val="bottom"/>
          </w:tcPr>
          <w:p w14:paraId="48D61679" w14:textId="77777777" w:rsidR="00152FF7" w:rsidRDefault="00DD7498">
            <w:pPr>
              <w:jc w:val="center"/>
              <w:rPr>
                <w:rFonts w:ascii="Arial" w:hAnsi="Arial" w:cs="Arial"/>
                <w:b/>
                <w:bCs/>
                <w:sz w:val="16"/>
                <w:lang w:val="es-BO" w:eastAsia="es-BO"/>
              </w:rPr>
            </w:pPr>
            <w:r>
              <w:rPr>
                <w:rFonts w:ascii="Arial" w:hAnsi="Arial" w:cs="Arial"/>
                <w:b/>
                <w:bCs/>
                <w:sz w:val="16"/>
                <w:lang w:val="es-BO" w:eastAsia="es-BO"/>
              </w:rPr>
              <w:t>PROPONENTE A</w:t>
            </w:r>
          </w:p>
        </w:tc>
        <w:tc>
          <w:tcPr>
            <w:tcW w:w="2228" w:type="dxa"/>
            <w:gridSpan w:val="2"/>
            <w:tcBorders>
              <w:top w:val="single" w:sz="4" w:space="0" w:color="000000"/>
              <w:bottom w:val="single" w:sz="4" w:space="0" w:color="000000"/>
              <w:right w:val="single" w:sz="4" w:space="0" w:color="000000"/>
            </w:tcBorders>
            <w:shd w:val="clear" w:color="auto" w:fill="DBE5F1" w:themeFill="accent1" w:themeFillTint="33"/>
            <w:vAlign w:val="bottom"/>
          </w:tcPr>
          <w:p w14:paraId="5828EBB6" w14:textId="77777777" w:rsidR="00152FF7" w:rsidRDefault="00DD7498">
            <w:pPr>
              <w:jc w:val="center"/>
              <w:rPr>
                <w:rFonts w:ascii="Arial" w:hAnsi="Arial" w:cs="Arial"/>
                <w:b/>
                <w:bCs/>
                <w:sz w:val="16"/>
                <w:lang w:val="es-BO" w:eastAsia="es-BO"/>
              </w:rPr>
            </w:pPr>
            <w:r>
              <w:rPr>
                <w:rFonts w:ascii="Arial" w:hAnsi="Arial" w:cs="Arial"/>
                <w:b/>
                <w:bCs/>
                <w:sz w:val="16"/>
                <w:lang w:val="es-BO" w:eastAsia="es-BO"/>
              </w:rPr>
              <w:t>PROPONENTE B</w:t>
            </w:r>
          </w:p>
        </w:tc>
        <w:tc>
          <w:tcPr>
            <w:tcW w:w="1988" w:type="dxa"/>
            <w:gridSpan w:val="2"/>
            <w:tcBorders>
              <w:top w:val="single" w:sz="4" w:space="0" w:color="000000"/>
              <w:bottom w:val="single" w:sz="4" w:space="0" w:color="000000"/>
              <w:right w:val="single" w:sz="4" w:space="0" w:color="000000"/>
            </w:tcBorders>
            <w:shd w:val="clear" w:color="auto" w:fill="DBE5F1" w:themeFill="accent1" w:themeFillTint="33"/>
            <w:vAlign w:val="bottom"/>
          </w:tcPr>
          <w:p w14:paraId="34E77C8F" w14:textId="77777777" w:rsidR="00152FF7" w:rsidRDefault="00DD7498">
            <w:pPr>
              <w:jc w:val="center"/>
              <w:rPr>
                <w:rFonts w:ascii="Arial" w:hAnsi="Arial" w:cs="Arial"/>
                <w:b/>
                <w:bCs/>
                <w:sz w:val="16"/>
                <w:lang w:val="es-BO" w:eastAsia="es-BO"/>
              </w:rPr>
            </w:pPr>
            <w:r>
              <w:rPr>
                <w:rFonts w:ascii="Arial" w:hAnsi="Arial" w:cs="Arial"/>
                <w:b/>
                <w:bCs/>
                <w:sz w:val="16"/>
                <w:lang w:val="es-BO" w:eastAsia="es-BO"/>
              </w:rPr>
              <w:t>PROPONENTE C</w:t>
            </w:r>
          </w:p>
        </w:tc>
        <w:tc>
          <w:tcPr>
            <w:tcW w:w="2321" w:type="dxa"/>
            <w:gridSpan w:val="2"/>
            <w:tcBorders>
              <w:top w:val="single" w:sz="4" w:space="0" w:color="000000"/>
              <w:bottom w:val="single" w:sz="4" w:space="0" w:color="000000"/>
              <w:right w:val="single" w:sz="4" w:space="0" w:color="000000"/>
            </w:tcBorders>
            <w:shd w:val="clear" w:color="auto" w:fill="DBE5F1" w:themeFill="accent1" w:themeFillTint="33"/>
            <w:vAlign w:val="bottom"/>
          </w:tcPr>
          <w:p w14:paraId="2FA252D1" w14:textId="77777777" w:rsidR="00152FF7" w:rsidRDefault="00DD7498">
            <w:pPr>
              <w:jc w:val="center"/>
              <w:rPr>
                <w:rFonts w:ascii="Arial" w:hAnsi="Arial" w:cs="Arial"/>
                <w:b/>
                <w:bCs/>
                <w:sz w:val="16"/>
                <w:lang w:val="es-BO" w:eastAsia="es-BO"/>
              </w:rPr>
            </w:pPr>
            <w:r>
              <w:rPr>
                <w:rFonts w:ascii="Arial" w:hAnsi="Arial" w:cs="Arial"/>
                <w:b/>
                <w:bCs/>
                <w:sz w:val="16"/>
                <w:lang w:val="es-BO" w:eastAsia="es-BO"/>
              </w:rPr>
              <w:t>PROPONENTE n</w:t>
            </w:r>
          </w:p>
        </w:tc>
      </w:tr>
      <w:tr w:rsidR="00152FF7" w14:paraId="3DB25FA8" w14:textId="77777777">
        <w:trPr>
          <w:trHeight w:val="298"/>
        </w:trPr>
        <w:tc>
          <w:tcPr>
            <w:tcW w:w="1422" w:type="dxa"/>
            <w:vMerge/>
            <w:tcBorders>
              <w:left w:val="single" w:sz="4" w:space="0" w:color="000000"/>
              <w:bottom w:val="single" w:sz="4" w:space="0" w:color="000000"/>
              <w:right w:val="single" w:sz="4" w:space="0" w:color="000000"/>
            </w:tcBorders>
            <w:shd w:val="clear" w:color="auto" w:fill="DBE5F1" w:themeFill="accent1" w:themeFillTint="33"/>
            <w:vAlign w:val="bottom"/>
          </w:tcPr>
          <w:p w14:paraId="704717E5" w14:textId="77777777" w:rsidR="00152FF7" w:rsidRDefault="00152FF7">
            <w:pPr>
              <w:jc w:val="center"/>
              <w:rPr>
                <w:rFonts w:ascii="Arial" w:hAnsi="Arial" w:cs="Arial"/>
                <w:sz w:val="16"/>
                <w:lang w:val="es-BO" w:eastAsia="es-BO"/>
              </w:rPr>
            </w:pPr>
          </w:p>
        </w:tc>
        <w:tc>
          <w:tcPr>
            <w:tcW w:w="972" w:type="dxa"/>
            <w:tcBorders>
              <w:top w:val="single" w:sz="4" w:space="0" w:color="000000"/>
              <w:bottom w:val="single" w:sz="4" w:space="0" w:color="000000"/>
              <w:right w:val="single" w:sz="4" w:space="0" w:color="000000"/>
            </w:tcBorders>
            <w:shd w:val="clear" w:color="auto" w:fill="DBE5F1" w:themeFill="accent1" w:themeFillTint="33"/>
            <w:vAlign w:val="bottom"/>
          </w:tcPr>
          <w:p w14:paraId="726C9BE8" w14:textId="77777777" w:rsidR="00152FF7" w:rsidRDefault="00DD7498">
            <w:pPr>
              <w:jc w:val="center"/>
              <w:rPr>
                <w:rFonts w:ascii="Arial" w:hAnsi="Arial" w:cs="Arial"/>
                <w:b/>
                <w:bCs/>
                <w:sz w:val="16"/>
                <w:lang w:val="es-BO" w:eastAsia="es-BO"/>
              </w:rPr>
            </w:pPr>
            <w:r>
              <w:rPr>
                <w:rFonts w:ascii="Arial" w:hAnsi="Arial" w:cs="Arial"/>
                <w:b/>
                <w:bCs/>
                <w:sz w:val="16"/>
                <w:lang w:val="es-BO" w:eastAsia="es-BO"/>
              </w:rPr>
              <w:t>Cumple</w:t>
            </w:r>
          </w:p>
        </w:tc>
        <w:tc>
          <w:tcPr>
            <w:tcW w:w="992" w:type="dxa"/>
            <w:tcBorders>
              <w:top w:val="single" w:sz="4" w:space="0" w:color="000000"/>
              <w:bottom w:val="single" w:sz="4" w:space="0" w:color="000000"/>
              <w:right w:val="single" w:sz="4" w:space="0" w:color="000000"/>
            </w:tcBorders>
            <w:shd w:val="clear" w:color="auto" w:fill="DBE5F1" w:themeFill="accent1" w:themeFillTint="33"/>
            <w:vAlign w:val="bottom"/>
          </w:tcPr>
          <w:p w14:paraId="4BA6186E" w14:textId="77777777" w:rsidR="00152FF7" w:rsidRDefault="00DD7498">
            <w:pPr>
              <w:jc w:val="center"/>
              <w:rPr>
                <w:rFonts w:ascii="Arial" w:hAnsi="Arial" w:cs="Arial"/>
                <w:b/>
                <w:bCs/>
                <w:sz w:val="16"/>
                <w:lang w:val="es-BO" w:eastAsia="es-BO"/>
              </w:rPr>
            </w:pPr>
            <w:r>
              <w:rPr>
                <w:rFonts w:ascii="Arial" w:hAnsi="Arial" w:cs="Arial"/>
                <w:b/>
                <w:bCs/>
                <w:sz w:val="16"/>
                <w:lang w:val="es-BO" w:eastAsia="es-BO"/>
              </w:rPr>
              <w:t>No cumple</w:t>
            </w:r>
          </w:p>
        </w:tc>
        <w:tc>
          <w:tcPr>
            <w:tcW w:w="1127" w:type="dxa"/>
            <w:tcBorders>
              <w:top w:val="single" w:sz="4" w:space="0" w:color="000000"/>
              <w:bottom w:val="single" w:sz="4" w:space="0" w:color="000000"/>
              <w:right w:val="single" w:sz="4" w:space="0" w:color="000000"/>
            </w:tcBorders>
            <w:shd w:val="clear" w:color="auto" w:fill="DBE5F1" w:themeFill="accent1" w:themeFillTint="33"/>
            <w:vAlign w:val="bottom"/>
          </w:tcPr>
          <w:p w14:paraId="3E040542" w14:textId="77777777" w:rsidR="00152FF7" w:rsidRDefault="00DD7498">
            <w:pPr>
              <w:jc w:val="center"/>
              <w:rPr>
                <w:rFonts w:ascii="Arial" w:hAnsi="Arial" w:cs="Arial"/>
                <w:b/>
                <w:bCs/>
                <w:sz w:val="16"/>
                <w:lang w:val="es-BO" w:eastAsia="es-BO"/>
              </w:rPr>
            </w:pPr>
            <w:r>
              <w:rPr>
                <w:rFonts w:ascii="Arial" w:hAnsi="Arial" w:cs="Arial"/>
                <w:b/>
                <w:bCs/>
                <w:sz w:val="16"/>
                <w:lang w:val="es-BO" w:eastAsia="es-BO"/>
              </w:rPr>
              <w:t>Cumple</w:t>
            </w:r>
          </w:p>
        </w:tc>
        <w:tc>
          <w:tcPr>
            <w:tcW w:w="1101" w:type="dxa"/>
            <w:tcBorders>
              <w:top w:val="single" w:sz="4" w:space="0" w:color="000000"/>
              <w:bottom w:val="single" w:sz="4" w:space="0" w:color="000000"/>
              <w:right w:val="single" w:sz="4" w:space="0" w:color="000000"/>
            </w:tcBorders>
            <w:shd w:val="clear" w:color="auto" w:fill="DBE5F1" w:themeFill="accent1" w:themeFillTint="33"/>
            <w:vAlign w:val="bottom"/>
          </w:tcPr>
          <w:p w14:paraId="3B4A91E3" w14:textId="77777777" w:rsidR="00152FF7" w:rsidRDefault="00DD7498">
            <w:pPr>
              <w:jc w:val="center"/>
              <w:rPr>
                <w:rFonts w:ascii="Arial" w:hAnsi="Arial" w:cs="Arial"/>
                <w:b/>
                <w:bCs/>
                <w:sz w:val="16"/>
                <w:lang w:val="es-BO" w:eastAsia="es-BO"/>
              </w:rPr>
            </w:pPr>
            <w:r>
              <w:rPr>
                <w:rFonts w:ascii="Arial" w:hAnsi="Arial" w:cs="Arial"/>
                <w:b/>
                <w:bCs/>
                <w:sz w:val="16"/>
                <w:lang w:val="es-BO" w:eastAsia="es-BO"/>
              </w:rPr>
              <w:t>No cumple</w:t>
            </w:r>
          </w:p>
        </w:tc>
        <w:tc>
          <w:tcPr>
            <w:tcW w:w="1006" w:type="dxa"/>
            <w:tcBorders>
              <w:top w:val="single" w:sz="4" w:space="0" w:color="000000"/>
              <w:bottom w:val="single" w:sz="4" w:space="0" w:color="000000"/>
              <w:right w:val="single" w:sz="4" w:space="0" w:color="000000"/>
            </w:tcBorders>
            <w:shd w:val="clear" w:color="auto" w:fill="DBE5F1" w:themeFill="accent1" w:themeFillTint="33"/>
            <w:vAlign w:val="bottom"/>
          </w:tcPr>
          <w:p w14:paraId="36CB944C" w14:textId="77777777" w:rsidR="00152FF7" w:rsidRDefault="00DD7498">
            <w:pPr>
              <w:jc w:val="center"/>
              <w:rPr>
                <w:rFonts w:ascii="Arial" w:hAnsi="Arial" w:cs="Arial"/>
                <w:b/>
                <w:bCs/>
                <w:sz w:val="16"/>
                <w:lang w:val="es-BO" w:eastAsia="es-BO"/>
              </w:rPr>
            </w:pPr>
            <w:r>
              <w:rPr>
                <w:rFonts w:ascii="Arial" w:hAnsi="Arial" w:cs="Arial"/>
                <w:b/>
                <w:bCs/>
                <w:sz w:val="16"/>
                <w:lang w:val="es-BO" w:eastAsia="es-BO"/>
              </w:rPr>
              <w:t>Cumple</w:t>
            </w:r>
          </w:p>
        </w:tc>
        <w:tc>
          <w:tcPr>
            <w:tcW w:w="982" w:type="dxa"/>
            <w:tcBorders>
              <w:top w:val="single" w:sz="4" w:space="0" w:color="000000"/>
              <w:bottom w:val="single" w:sz="4" w:space="0" w:color="000000"/>
              <w:right w:val="single" w:sz="4" w:space="0" w:color="000000"/>
            </w:tcBorders>
            <w:shd w:val="clear" w:color="auto" w:fill="DBE5F1" w:themeFill="accent1" w:themeFillTint="33"/>
            <w:vAlign w:val="bottom"/>
          </w:tcPr>
          <w:p w14:paraId="3B04F17D" w14:textId="77777777" w:rsidR="00152FF7" w:rsidRDefault="00DD7498">
            <w:pPr>
              <w:jc w:val="center"/>
              <w:rPr>
                <w:rFonts w:ascii="Arial" w:hAnsi="Arial" w:cs="Arial"/>
                <w:b/>
                <w:bCs/>
                <w:sz w:val="16"/>
                <w:lang w:val="es-BO" w:eastAsia="es-BO"/>
              </w:rPr>
            </w:pPr>
            <w:r>
              <w:rPr>
                <w:rFonts w:ascii="Arial" w:hAnsi="Arial" w:cs="Arial"/>
                <w:b/>
                <w:bCs/>
                <w:sz w:val="16"/>
                <w:lang w:val="es-BO" w:eastAsia="es-BO"/>
              </w:rPr>
              <w:t>No cumple</w:t>
            </w:r>
          </w:p>
        </w:tc>
        <w:tc>
          <w:tcPr>
            <w:tcW w:w="1104" w:type="dxa"/>
            <w:tcBorders>
              <w:top w:val="single" w:sz="4" w:space="0" w:color="000000"/>
              <w:bottom w:val="single" w:sz="4" w:space="0" w:color="000000"/>
              <w:right w:val="single" w:sz="4" w:space="0" w:color="000000"/>
            </w:tcBorders>
            <w:shd w:val="clear" w:color="auto" w:fill="DBE5F1" w:themeFill="accent1" w:themeFillTint="33"/>
            <w:vAlign w:val="bottom"/>
          </w:tcPr>
          <w:p w14:paraId="47B125FF" w14:textId="77777777" w:rsidR="00152FF7" w:rsidRDefault="00DD7498">
            <w:pPr>
              <w:jc w:val="center"/>
              <w:rPr>
                <w:rFonts w:ascii="Arial" w:hAnsi="Arial" w:cs="Arial"/>
                <w:b/>
                <w:bCs/>
                <w:sz w:val="16"/>
                <w:lang w:val="es-BO" w:eastAsia="es-BO"/>
              </w:rPr>
            </w:pPr>
            <w:r>
              <w:rPr>
                <w:rFonts w:ascii="Arial" w:hAnsi="Arial" w:cs="Arial"/>
                <w:b/>
                <w:bCs/>
                <w:sz w:val="16"/>
                <w:lang w:val="es-BO" w:eastAsia="es-BO"/>
              </w:rPr>
              <w:t>Cumple</w:t>
            </w:r>
          </w:p>
        </w:tc>
        <w:tc>
          <w:tcPr>
            <w:tcW w:w="1217" w:type="dxa"/>
            <w:tcBorders>
              <w:top w:val="single" w:sz="4" w:space="0" w:color="000000"/>
              <w:bottom w:val="single" w:sz="4" w:space="0" w:color="000000"/>
              <w:right w:val="single" w:sz="4" w:space="0" w:color="000000"/>
            </w:tcBorders>
            <w:shd w:val="clear" w:color="auto" w:fill="DBE5F1" w:themeFill="accent1" w:themeFillTint="33"/>
            <w:vAlign w:val="bottom"/>
          </w:tcPr>
          <w:p w14:paraId="720B7C74" w14:textId="77777777" w:rsidR="00152FF7" w:rsidRDefault="00DD7498">
            <w:pPr>
              <w:jc w:val="center"/>
              <w:rPr>
                <w:rFonts w:ascii="Arial" w:hAnsi="Arial" w:cs="Arial"/>
                <w:b/>
                <w:bCs/>
                <w:sz w:val="16"/>
                <w:lang w:val="es-BO" w:eastAsia="es-BO"/>
              </w:rPr>
            </w:pPr>
            <w:r>
              <w:rPr>
                <w:rFonts w:ascii="Arial" w:hAnsi="Arial" w:cs="Arial"/>
                <w:b/>
                <w:bCs/>
                <w:sz w:val="16"/>
                <w:lang w:val="es-BO" w:eastAsia="es-BO"/>
              </w:rPr>
              <w:t>No cumple</w:t>
            </w:r>
          </w:p>
        </w:tc>
      </w:tr>
      <w:tr w:rsidR="00152FF7" w14:paraId="2025F545" w14:textId="77777777">
        <w:trPr>
          <w:trHeight w:val="298"/>
        </w:trPr>
        <w:tc>
          <w:tcPr>
            <w:tcW w:w="9923" w:type="dxa"/>
            <w:gridSpan w:val="9"/>
            <w:tcBorders>
              <w:top w:val="single" w:sz="4" w:space="0" w:color="000000"/>
              <w:left w:val="single" w:sz="4" w:space="0" w:color="000000"/>
              <w:bottom w:val="single" w:sz="4" w:space="0" w:color="000000"/>
              <w:right w:val="single" w:sz="4" w:space="0" w:color="000000"/>
            </w:tcBorders>
            <w:shd w:val="clear" w:color="000000" w:fill="C6D9F1"/>
            <w:vAlign w:val="bottom"/>
          </w:tcPr>
          <w:p w14:paraId="7F0C910F" w14:textId="77777777" w:rsidR="00152FF7" w:rsidRDefault="00DD7498">
            <w:pPr>
              <w:rPr>
                <w:rFonts w:ascii="Arial" w:hAnsi="Arial" w:cs="Arial"/>
                <w:b/>
                <w:bCs/>
                <w:sz w:val="16"/>
                <w:lang w:val="es-BO" w:eastAsia="es-BO"/>
              </w:rPr>
            </w:pPr>
            <w:r>
              <w:rPr>
                <w:rFonts w:ascii="Arial" w:hAnsi="Arial" w:cs="Arial"/>
                <w:b/>
                <w:bCs/>
                <w:sz w:val="16"/>
                <w:lang w:val="es-BO" w:eastAsia="es-BO"/>
              </w:rPr>
              <w:t>A. Formación</w:t>
            </w:r>
          </w:p>
        </w:tc>
      </w:tr>
      <w:tr w:rsidR="00152FF7" w14:paraId="64F8A5FE" w14:textId="77777777">
        <w:trPr>
          <w:trHeight w:val="298"/>
        </w:trPr>
        <w:tc>
          <w:tcPr>
            <w:tcW w:w="1422" w:type="dxa"/>
            <w:tcBorders>
              <w:top w:val="single" w:sz="4" w:space="0" w:color="000000"/>
              <w:left w:val="single" w:sz="4" w:space="0" w:color="000000"/>
              <w:bottom w:val="single" w:sz="4" w:space="0" w:color="000000"/>
              <w:right w:val="single" w:sz="4" w:space="0" w:color="000000"/>
            </w:tcBorders>
            <w:shd w:val="clear" w:color="auto" w:fill="auto"/>
            <w:vAlign w:val="bottom"/>
          </w:tcPr>
          <w:p w14:paraId="6B3F259D" w14:textId="77777777" w:rsidR="00152FF7" w:rsidRDefault="00152FF7">
            <w:pPr>
              <w:jc w:val="center"/>
              <w:rPr>
                <w:rFonts w:ascii="Arial" w:hAnsi="Arial" w:cs="Arial"/>
                <w:sz w:val="16"/>
                <w:lang w:val="es-BO" w:eastAsia="es-BO"/>
              </w:rPr>
            </w:pPr>
          </w:p>
        </w:tc>
        <w:tc>
          <w:tcPr>
            <w:tcW w:w="972" w:type="dxa"/>
            <w:tcBorders>
              <w:top w:val="single" w:sz="4" w:space="0" w:color="000000"/>
              <w:bottom w:val="single" w:sz="4" w:space="0" w:color="000000"/>
              <w:right w:val="single" w:sz="4" w:space="0" w:color="000000"/>
            </w:tcBorders>
            <w:shd w:val="clear" w:color="auto" w:fill="auto"/>
            <w:vAlign w:val="bottom"/>
          </w:tcPr>
          <w:p w14:paraId="7092F829" w14:textId="77777777" w:rsidR="00152FF7" w:rsidRDefault="00152FF7">
            <w:pPr>
              <w:jc w:val="center"/>
              <w:rPr>
                <w:rFonts w:ascii="Arial" w:hAnsi="Arial" w:cs="Arial"/>
                <w:b/>
                <w:bCs/>
                <w:sz w:val="16"/>
                <w:lang w:val="es-BO" w:eastAsia="es-BO"/>
              </w:rPr>
            </w:pPr>
          </w:p>
        </w:tc>
        <w:tc>
          <w:tcPr>
            <w:tcW w:w="992" w:type="dxa"/>
            <w:tcBorders>
              <w:top w:val="single" w:sz="4" w:space="0" w:color="000000"/>
              <w:bottom w:val="single" w:sz="4" w:space="0" w:color="000000"/>
              <w:right w:val="single" w:sz="4" w:space="0" w:color="000000"/>
            </w:tcBorders>
            <w:shd w:val="clear" w:color="auto" w:fill="auto"/>
            <w:vAlign w:val="bottom"/>
          </w:tcPr>
          <w:p w14:paraId="51472E1C" w14:textId="77777777" w:rsidR="00152FF7" w:rsidRDefault="00152FF7">
            <w:pPr>
              <w:jc w:val="center"/>
              <w:rPr>
                <w:rFonts w:ascii="Arial" w:hAnsi="Arial" w:cs="Arial"/>
                <w:b/>
                <w:bCs/>
                <w:sz w:val="16"/>
                <w:lang w:val="es-BO" w:eastAsia="es-BO"/>
              </w:rPr>
            </w:pPr>
          </w:p>
        </w:tc>
        <w:tc>
          <w:tcPr>
            <w:tcW w:w="1127" w:type="dxa"/>
            <w:tcBorders>
              <w:top w:val="single" w:sz="4" w:space="0" w:color="000000"/>
              <w:bottom w:val="single" w:sz="4" w:space="0" w:color="000000"/>
              <w:right w:val="single" w:sz="4" w:space="0" w:color="000000"/>
            </w:tcBorders>
            <w:shd w:val="clear" w:color="auto" w:fill="auto"/>
            <w:vAlign w:val="bottom"/>
          </w:tcPr>
          <w:p w14:paraId="32C0D3B2" w14:textId="77777777" w:rsidR="00152FF7" w:rsidRDefault="00152FF7">
            <w:pPr>
              <w:jc w:val="center"/>
              <w:rPr>
                <w:rFonts w:ascii="Arial" w:hAnsi="Arial" w:cs="Arial"/>
                <w:b/>
                <w:bCs/>
                <w:sz w:val="16"/>
                <w:lang w:val="es-BO" w:eastAsia="es-BO"/>
              </w:rPr>
            </w:pPr>
          </w:p>
        </w:tc>
        <w:tc>
          <w:tcPr>
            <w:tcW w:w="1101" w:type="dxa"/>
            <w:tcBorders>
              <w:top w:val="single" w:sz="4" w:space="0" w:color="000000"/>
              <w:bottom w:val="single" w:sz="4" w:space="0" w:color="000000"/>
              <w:right w:val="single" w:sz="4" w:space="0" w:color="000000"/>
            </w:tcBorders>
            <w:shd w:val="clear" w:color="auto" w:fill="auto"/>
            <w:vAlign w:val="bottom"/>
          </w:tcPr>
          <w:p w14:paraId="2A86203E" w14:textId="77777777" w:rsidR="00152FF7" w:rsidRDefault="00152FF7">
            <w:pPr>
              <w:jc w:val="center"/>
              <w:rPr>
                <w:rFonts w:ascii="Arial" w:hAnsi="Arial" w:cs="Arial"/>
                <w:b/>
                <w:bCs/>
                <w:sz w:val="16"/>
                <w:lang w:val="es-BO" w:eastAsia="es-BO"/>
              </w:rPr>
            </w:pPr>
          </w:p>
        </w:tc>
        <w:tc>
          <w:tcPr>
            <w:tcW w:w="1006" w:type="dxa"/>
            <w:tcBorders>
              <w:top w:val="single" w:sz="4" w:space="0" w:color="000000"/>
              <w:bottom w:val="single" w:sz="4" w:space="0" w:color="000000"/>
              <w:right w:val="single" w:sz="4" w:space="0" w:color="000000"/>
            </w:tcBorders>
            <w:shd w:val="clear" w:color="auto" w:fill="auto"/>
            <w:vAlign w:val="bottom"/>
          </w:tcPr>
          <w:p w14:paraId="768FB66C" w14:textId="77777777" w:rsidR="00152FF7" w:rsidRDefault="00152FF7">
            <w:pPr>
              <w:jc w:val="center"/>
              <w:rPr>
                <w:rFonts w:ascii="Arial" w:hAnsi="Arial" w:cs="Arial"/>
                <w:b/>
                <w:bCs/>
                <w:sz w:val="16"/>
                <w:lang w:val="es-BO" w:eastAsia="es-BO"/>
              </w:rPr>
            </w:pPr>
          </w:p>
        </w:tc>
        <w:tc>
          <w:tcPr>
            <w:tcW w:w="982" w:type="dxa"/>
            <w:tcBorders>
              <w:top w:val="single" w:sz="4" w:space="0" w:color="000000"/>
              <w:bottom w:val="single" w:sz="4" w:space="0" w:color="000000"/>
              <w:right w:val="single" w:sz="4" w:space="0" w:color="000000"/>
            </w:tcBorders>
            <w:shd w:val="clear" w:color="auto" w:fill="auto"/>
            <w:vAlign w:val="bottom"/>
          </w:tcPr>
          <w:p w14:paraId="02564D84" w14:textId="77777777" w:rsidR="00152FF7" w:rsidRDefault="00152FF7">
            <w:pPr>
              <w:jc w:val="center"/>
              <w:rPr>
                <w:rFonts w:ascii="Arial" w:hAnsi="Arial" w:cs="Arial"/>
                <w:sz w:val="16"/>
                <w:lang w:val="es-BO" w:eastAsia="es-BO"/>
              </w:rPr>
            </w:pPr>
          </w:p>
        </w:tc>
        <w:tc>
          <w:tcPr>
            <w:tcW w:w="1104" w:type="dxa"/>
            <w:tcBorders>
              <w:top w:val="single" w:sz="4" w:space="0" w:color="000000"/>
              <w:bottom w:val="single" w:sz="4" w:space="0" w:color="000000"/>
              <w:right w:val="single" w:sz="4" w:space="0" w:color="000000"/>
            </w:tcBorders>
            <w:shd w:val="clear" w:color="auto" w:fill="auto"/>
            <w:vAlign w:val="bottom"/>
          </w:tcPr>
          <w:p w14:paraId="43E8733B" w14:textId="77777777" w:rsidR="00152FF7" w:rsidRDefault="00152FF7">
            <w:pPr>
              <w:jc w:val="center"/>
              <w:rPr>
                <w:rFonts w:ascii="Arial" w:hAnsi="Arial" w:cs="Arial"/>
                <w:b/>
                <w:bCs/>
                <w:sz w:val="16"/>
                <w:lang w:val="es-BO" w:eastAsia="es-BO"/>
              </w:rPr>
            </w:pPr>
          </w:p>
        </w:tc>
        <w:tc>
          <w:tcPr>
            <w:tcW w:w="1217" w:type="dxa"/>
            <w:tcBorders>
              <w:top w:val="single" w:sz="4" w:space="0" w:color="000000"/>
              <w:bottom w:val="single" w:sz="4" w:space="0" w:color="000000"/>
              <w:right w:val="single" w:sz="4" w:space="0" w:color="000000"/>
            </w:tcBorders>
            <w:shd w:val="clear" w:color="auto" w:fill="auto"/>
            <w:vAlign w:val="bottom"/>
          </w:tcPr>
          <w:p w14:paraId="479973B4" w14:textId="77777777" w:rsidR="00152FF7" w:rsidRDefault="00152FF7">
            <w:pPr>
              <w:jc w:val="center"/>
              <w:rPr>
                <w:rFonts w:ascii="Arial" w:hAnsi="Arial" w:cs="Arial"/>
                <w:b/>
                <w:bCs/>
                <w:sz w:val="16"/>
                <w:lang w:val="es-BO" w:eastAsia="es-BO"/>
              </w:rPr>
            </w:pPr>
          </w:p>
        </w:tc>
      </w:tr>
      <w:tr w:rsidR="00152FF7" w14:paraId="190A6398" w14:textId="77777777">
        <w:trPr>
          <w:trHeight w:val="298"/>
        </w:trPr>
        <w:tc>
          <w:tcPr>
            <w:tcW w:w="1422" w:type="dxa"/>
            <w:tcBorders>
              <w:top w:val="single" w:sz="4" w:space="0" w:color="000000"/>
              <w:left w:val="single" w:sz="4" w:space="0" w:color="000000"/>
              <w:bottom w:val="single" w:sz="4" w:space="0" w:color="000000"/>
              <w:right w:val="single" w:sz="4" w:space="0" w:color="000000"/>
            </w:tcBorders>
            <w:shd w:val="clear" w:color="auto" w:fill="auto"/>
            <w:vAlign w:val="bottom"/>
          </w:tcPr>
          <w:p w14:paraId="3204E6CD" w14:textId="77777777" w:rsidR="00152FF7" w:rsidRDefault="00152FF7">
            <w:pPr>
              <w:jc w:val="center"/>
              <w:rPr>
                <w:rFonts w:ascii="Arial" w:hAnsi="Arial" w:cs="Arial"/>
                <w:sz w:val="16"/>
                <w:lang w:val="es-BO" w:eastAsia="es-BO"/>
              </w:rPr>
            </w:pPr>
          </w:p>
        </w:tc>
        <w:tc>
          <w:tcPr>
            <w:tcW w:w="972" w:type="dxa"/>
            <w:tcBorders>
              <w:top w:val="single" w:sz="4" w:space="0" w:color="000000"/>
              <w:bottom w:val="single" w:sz="4" w:space="0" w:color="000000"/>
              <w:right w:val="single" w:sz="4" w:space="0" w:color="000000"/>
            </w:tcBorders>
            <w:shd w:val="clear" w:color="auto" w:fill="auto"/>
            <w:vAlign w:val="bottom"/>
          </w:tcPr>
          <w:p w14:paraId="01172509" w14:textId="77777777" w:rsidR="00152FF7" w:rsidRDefault="00152FF7">
            <w:pPr>
              <w:rPr>
                <w:rFonts w:ascii="Arial" w:hAnsi="Arial" w:cs="Arial"/>
                <w:sz w:val="16"/>
                <w:lang w:val="es-BO" w:eastAsia="es-BO"/>
              </w:rPr>
            </w:pPr>
          </w:p>
        </w:tc>
        <w:tc>
          <w:tcPr>
            <w:tcW w:w="992" w:type="dxa"/>
            <w:tcBorders>
              <w:top w:val="single" w:sz="4" w:space="0" w:color="000000"/>
              <w:bottom w:val="single" w:sz="4" w:space="0" w:color="000000"/>
              <w:right w:val="single" w:sz="4" w:space="0" w:color="000000"/>
            </w:tcBorders>
            <w:shd w:val="clear" w:color="auto" w:fill="auto"/>
            <w:vAlign w:val="bottom"/>
          </w:tcPr>
          <w:p w14:paraId="6FF48696" w14:textId="77777777" w:rsidR="00152FF7" w:rsidRDefault="00152FF7">
            <w:pPr>
              <w:rPr>
                <w:rFonts w:ascii="Arial" w:hAnsi="Arial" w:cs="Arial"/>
                <w:sz w:val="16"/>
                <w:lang w:val="es-BO" w:eastAsia="es-BO"/>
              </w:rPr>
            </w:pPr>
          </w:p>
        </w:tc>
        <w:tc>
          <w:tcPr>
            <w:tcW w:w="1127" w:type="dxa"/>
            <w:tcBorders>
              <w:top w:val="single" w:sz="4" w:space="0" w:color="000000"/>
              <w:bottom w:val="single" w:sz="4" w:space="0" w:color="000000"/>
              <w:right w:val="single" w:sz="4" w:space="0" w:color="000000"/>
            </w:tcBorders>
            <w:shd w:val="clear" w:color="auto" w:fill="auto"/>
            <w:vAlign w:val="bottom"/>
          </w:tcPr>
          <w:p w14:paraId="12DC0ACD" w14:textId="77777777" w:rsidR="00152FF7" w:rsidRDefault="00152FF7">
            <w:pPr>
              <w:jc w:val="center"/>
              <w:rPr>
                <w:rFonts w:ascii="Arial" w:hAnsi="Arial" w:cs="Arial"/>
                <w:b/>
                <w:bCs/>
                <w:sz w:val="16"/>
                <w:lang w:val="es-BO" w:eastAsia="es-BO"/>
              </w:rPr>
            </w:pPr>
          </w:p>
        </w:tc>
        <w:tc>
          <w:tcPr>
            <w:tcW w:w="1101" w:type="dxa"/>
            <w:tcBorders>
              <w:top w:val="single" w:sz="4" w:space="0" w:color="000000"/>
              <w:bottom w:val="single" w:sz="4" w:space="0" w:color="000000"/>
              <w:right w:val="single" w:sz="4" w:space="0" w:color="000000"/>
            </w:tcBorders>
            <w:shd w:val="clear" w:color="auto" w:fill="auto"/>
            <w:vAlign w:val="bottom"/>
          </w:tcPr>
          <w:p w14:paraId="1E97257A" w14:textId="77777777" w:rsidR="00152FF7" w:rsidRDefault="00152FF7">
            <w:pPr>
              <w:rPr>
                <w:rFonts w:ascii="Arial" w:hAnsi="Arial" w:cs="Arial"/>
                <w:sz w:val="16"/>
                <w:lang w:val="es-BO" w:eastAsia="es-BO"/>
              </w:rPr>
            </w:pPr>
          </w:p>
        </w:tc>
        <w:tc>
          <w:tcPr>
            <w:tcW w:w="1006" w:type="dxa"/>
            <w:tcBorders>
              <w:top w:val="single" w:sz="4" w:space="0" w:color="000000"/>
              <w:bottom w:val="single" w:sz="4" w:space="0" w:color="000000"/>
              <w:right w:val="single" w:sz="4" w:space="0" w:color="000000"/>
            </w:tcBorders>
            <w:shd w:val="clear" w:color="auto" w:fill="auto"/>
            <w:vAlign w:val="bottom"/>
          </w:tcPr>
          <w:p w14:paraId="27858C58" w14:textId="77777777" w:rsidR="00152FF7" w:rsidRDefault="00152FF7">
            <w:pPr>
              <w:rPr>
                <w:rFonts w:ascii="Arial" w:hAnsi="Arial" w:cs="Arial"/>
                <w:sz w:val="16"/>
                <w:lang w:val="es-BO" w:eastAsia="es-BO"/>
              </w:rPr>
            </w:pPr>
          </w:p>
        </w:tc>
        <w:tc>
          <w:tcPr>
            <w:tcW w:w="982" w:type="dxa"/>
            <w:tcBorders>
              <w:top w:val="single" w:sz="4" w:space="0" w:color="000000"/>
              <w:bottom w:val="single" w:sz="4" w:space="0" w:color="000000"/>
              <w:right w:val="single" w:sz="4" w:space="0" w:color="000000"/>
            </w:tcBorders>
            <w:shd w:val="clear" w:color="auto" w:fill="auto"/>
            <w:vAlign w:val="bottom"/>
          </w:tcPr>
          <w:p w14:paraId="4965C956" w14:textId="77777777" w:rsidR="00152FF7" w:rsidRDefault="00152FF7">
            <w:pPr>
              <w:jc w:val="center"/>
              <w:rPr>
                <w:rFonts w:ascii="Arial" w:hAnsi="Arial" w:cs="Arial"/>
                <w:sz w:val="16"/>
                <w:lang w:val="es-BO" w:eastAsia="es-BO"/>
              </w:rPr>
            </w:pPr>
          </w:p>
        </w:tc>
        <w:tc>
          <w:tcPr>
            <w:tcW w:w="1104" w:type="dxa"/>
            <w:tcBorders>
              <w:top w:val="single" w:sz="4" w:space="0" w:color="000000"/>
              <w:bottom w:val="single" w:sz="4" w:space="0" w:color="000000"/>
              <w:right w:val="single" w:sz="4" w:space="0" w:color="000000"/>
            </w:tcBorders>
            <w:shd w:val="clear" w:color="auto" w:fill="auto"/>
            <w:vAlign w:val="bottom"/>
          </w:tcPr>
          <w:p w14:paraId="60E9B903" w14:textId="77777777" w:rsidR="00152FF7" w:rsidRDefault="00152FF7">
            <w:pPr>
              <w:rPr>
                <w:rFonts w:ascii="Arial" w:hAnsi="Arial" w:cs="Arial"/>
                <w:sz w:val="16"/>
                <w:lang w:val="es-BO" w:eastAsia="es-BO"/>
              </w:rPr>
            </w:pPr>
          </w:p>
        </w:tc>
        <w:tc>
          <w:tcPr>
            <w:tcW w:w="1217" w:type="dxa"/>
            <w:tcBorders>
              <w:top w:val="single" w:sz="4" w:space="0" w:color="000000"/>
              <w:bottom w:val="single" w:sz="4" w:space="0" w:color="000000"/>
              <w:right w:val="single" w:sz="4" w:space="0" w:color="000000"/>
            </w:tcBorders>
            <w:shd w:val="clear" w:color="auto" w:fill="auto"/>
            <w:vAlign w:val="bottom"/>
          </w:tcPr>
          <w:p w14:paraId="016BA0F4" w14:textId="77777777" w:rsidR="00152FF7" w:rsidRDefault="00152FF7">
            <w:pPr>
              <w:rPr>
                <w:rFonts w:ascii="Arial" w:hAnsi="Arial" w:cs="Arial"/>
                <w:sz w:val="16"/>
                <w:lang w:val="es-BO" w:eastAsia="es-BO"/>
              </w:rPr>
            </w:pPr>
          </w:p>
        </w:tc>
      </w:tr>
      <w:tr w:rsidR="00152FF7" w14:paraId="6F5C74B1" w14:textId="77777777">
        <w:trPr>
          <w:trHeight w:val="298"/>
        </w:trPr>
        <w:tc>
          <w:tcPr>
            <w:tcW w:w="9923" w:type="dxa"/>
            <w:gridSpan w:val="9"/>
            <w:tcBorders>
              <w:top w:val="single" w:sz="4" w:space="0" w:color="000000"/>
              <w:left w:val="single" w:sz="4" w:space="0" w:color="000000"/>
              <w:bottom w:val="single" w:sz="4" w:space="0" w:color="000000"/>
              <w:right w:val="single" w:sz="4" w:space="0" w:color="000000"/>
            </w:tcBorders>
            <w:shd w:val="clear" w:color="000000" w:fill="C6D9F1"/>
            <w:vAlign w:val="bottom"/>
          </w:tcPr>
          <w:p w14:paraId="3E9B857A" w14:textId="77777777" w:rsidR="00152FF7" w:rsidRDefault="00DD7498">
            <w:pPr>
              <w:rPr>
                <w:rFonts w:ascii="Arial" w:hAnsi="Arial" w:cs="Arial"/>
                <w:b/>
                <w:bCs/>
                <w:sz w:val="16"/>
                <w:lang w:val="es-BO" w:eastAsia="es-BO"/>
              </w:rPr>
            </w:pPr>
            <w:r>
              <w:rPr>
                <w:rFonts w:ascii="Arial" w:hAnsi="Arial" w:cs="Arial"/>
                <w:b/>
                <w:bCs/>
                <w:sz w:val="16"/>
                <w:lang w:val="es-BO" w:eastAsia="es-BO"/>
              </w:rPr>
              <w:t>B. Cursos</w:t>
            </w:r>
          </w:p>
        </w:tc>
      </w:tr>
      <w:tr w:rsidR="00152FF7" w14:paraId="4BE52C0A" w14:textId="77777777">
        <w:trPr>
          <w:trHeight w:val="298"/>
        </w:trPr>
        <w:tc>
          <w:tcPr>
            <w:tcW w:w="1422" w:type="dxa"/>
            <w:tcBorders>
              <w:top w:val="single" w:sz="4" w:space="0" w:color="000000"/>
              <w:left w:val="single" w:sz="4" w:space="0" w:color="000000"/>
              <w:bottom w:val="single" w:sz="4" w:space="0" w:color="000000"/>
              <w:right w:val="single" w:sz="4" w:space="0" w:color="000000"/>
            </w:tcBorders>
            <w:shd w:val="clear" w:color="auto" w:fill="auto"/>
            <w:vAlign w:val="bottom"/>
          </w:tcPr>
          <w:p w14:paraId="48F5AAE1" w14:textId="77777777" w:rsidR="00152FF7" w:rsidRDefault="00152FF7">
            <w:pPr>
              <w:jc w:val="center"/>
              <w:rPr>
                <w:rFonts w:ascii="Arial" w:hAnsi="Arial" w:cs="Arial"/>
                <w:sz w:val="16"/>
                <w:lang w:val="es-BO" w:eastAsia="es-BO"/>
              </w:rPr>
            </w:pPr>
          </w:p>
        </w:tc>
        <w:tc>
          <w:tcPr>
            <w:tcW w:w="972" w:type="dxa"/>
            <w:tcBorders>
              <w:top w:val="single" w:sz="4" w:space="0" w:color="000000"/>
              <w:bottom w:val="single" w:sz="4" w:space="0" w:color="000000"/>
              <w:right w:val="single" w:sz="4" w:space="0" w:color="000000"/>
            </w:tcBorders>
            <w:shd w:val="clear" w:color="000000" w:fill="FFFFFF"/>
            <w:vAlign w:val="bottom"/>
          </w:tcPr>
          <w:p w14:paraId="13A947E4" w14:textId="77777777" w:rsidR="00152FF7" w:rsidRDefault="00152FF7">
            <w:pPr>
              <w:jc w:val="center"/>
              <w:rPr>
                <w:rFonts w:ascii="Arial" w:hAnsi="Arial" w:cs="Arial"/>
                <w:b/>
                <w:bCs/>
                <w:sz w:val="16"/>
                <w:lang w:val="es-BO" w:eastAsia="es-BO"/>
              </w:rPr>
            </w:pPr>
          </w:p>
        </w:tc>
        <w:tc>
          <w:tcPr>
            <w:tcW w:w="992" w:type="dxa"/>
            <w:tcBorders>
              <w:top w:val="single" w:sz="4" w:space="0" w:color="000000"/>
              <w:bottom w:val="single" w:sz="4" w:space="0" w:color="000000"/>
              <w:right w:val="single" w:sz="4" w:space="0" w:color="000000"/>
            </w:tcBorders>
            <w:shd w:val="clear" w:color="000000" w:fill="FFFFFF"/>
            <w:vAlign w:val="bottom"/>
          </w:tcPr>
          <w:p w14:paraId="6037BA9C" w14:textId="77777777" w:rsidR="00152FF7" w:rsidRDefault="00152FF7">
            <w:pPr>
              <w:jc w:val="center"/>
              <w:rPr>
                <w:rFonts w:ascii="Arial" w:hAnsi="Arial" w:cs="Arial"/>
                <w:b/>
                <w:bCs/>
                <w:sz w:val="16"/>
                <w:lang w:val="es-BO" w:eastAsia="es-BO"/>
              </w:rPr>
            </w:pPr>
          </w:p>
        </w:tc>
        <w:tc>
          <w:tcPr>
            <w:tcW w:w="1127" w:type="dxa"/>
            <w:tcBorders>
              <w:top w:val="single" w:sz="4" w:space="0" w:color="000000"/>
              <w:bottom w:val="single" w:sz="4" w:space="0" w:color="000000"/>
              <w:right w:val="single" w:sz="4" w:space="0" w:color="000000"/>
            </w:tcBorders>
            <w:shd w:val="clear" w:color="000000" w:fill="FFFFFF"/>
            <w:vAlign w:val="bottom"/>
          </w:tcPr>
          <w:p w14:paraId="54FEE922" w14:textId="77777777" w:rsidR="00152FF7" w:rsidRDefault="00152FF7">
            <w:pPr>
              <w:jc w:val="center"/>
              <w:rPr>
                <w:rFonts w:ascii="Arial" w:hAnsi="Arial" w:cs="Arial"/>
                <w:b/>
                <w:bCs/>
                <w:sz w:val="16"/>
                <w:lang w:val="es-BO" w:eastAsia="es-BO"/>
              </w:rPr>
            </w:pPr>
          </w:p>
        </w:tc>
        <w:tc>
          <w:tcPr>
            <w:tcW w:w="1101" w:type="dxa"/>
            <w:tcBorders>
              <w:top w:val="single" w:sz="4" w:space="0" w:color="000000"/>
              <w:bottom w:val="single" w:sz="4" w:space="0" w:color="000000"/>
              <w:right w:val="single" w:sz="4" w:space="0" w:color="000000"/>
            </w:tcBorders>
            <w:shd w:val="clear" w:color="000000" w:fill="FFFFFF"/>
            <w:vAlign w:val="bottom"/>
          </w:tcPr>
          <w:p w14:paraId="52429DDC" w14:textId="77777777" w:rsidR="00152FF7" w:rsidRDefault="00152FF7">
            <w:pPr>
              <w:jc w:val="center"/>
              <w:rPr>
                <w:rFonts w:ascii="Arial" w:hAnsi="Arial" w:cs="Arial"/>
                <w:b/>
                <w:bCs/>
                <w:sz w:val="16"/>
                <w:lang w:val="es-BO" w:eastAsia="es-BO"/>
              </w:rPr>
            </w:pPr>
          </w:p>
        </w:tc>
        <w:tc>
          <w:tcPr>
            <w:tcW w:w="1006" w:type="dxa"/>
            <w:tcBorders>
              <w:top w:val="single" w:sz="4" w:space="0" w:color="000000"/>
              <w:bottom w:val="single" w:sz="4" w:space="0" w:color="000000"/>
              <w:right w:val="single" w:sz="4" w:space="0" w:color="000000"/>
            </w:tcBorders>
            <w:shd w:val="clear" w:color="000000" w:fill="FFFFFF"/>
            <w:vAlign w:val="bottom"/>
          </w:tcPr>
          <w:p w14:paraId="60AED8F6" w14:textId="77777777" w:rsidR="00152FF7" w:rsidRDefault="00152FF7">
            <w:pPr>
              <w:jc w:val="center"/>
              <w:rPr>
                <w:rFonts w:ascii="Arial" w:hAnsi="Arial" w:cs="Arial"/>
                <w:b/>
                <w:bCs/>
                <w:sz w:val="16"/>
                <w:lang w:val="es-BO" w:eastAsia="es-BO"/>
              </w:rPr>
            </w:pPr>
          </w:p>
        </w:tc>
        <w:tc>
          <w:tcPr>
            <w:tcW w:w="982" w:type="dxa"/>
            <w:tcBorders>
              <w:top w:val="single" w:sz="4" w:space="0" w:color="000000"/>
              <w:bottom w:val="single" w:sz="4" w:space="0" w:color="000000"/>
              <w:right w:val="single" w:sz="4" w:space="0" w:color="000000"/>
            </w:tcBorders>
            <w:shd w:val="clear" w:color="000000" w:fill="FFFFFF"/>
            <w:vAlign w:val="bottom"/>
          </w:tcPr>
          <w:p w14:paraId="2EC63F9E" w14:textId="77777777" w:rsidR="00152FF7" w:rsidRDefault="00152FF7">
            <w:pPr>
              <w:jc w:val="center"/>
              <w:rPr>
                <w:rFonts w:ascii="Arial" w:hAnsi="Arial" w:cs="Arial"/>
                <w:b/>
                <w:bCs/>
                <w:sz w:val="16"/>
                <w:lang w:val="es-BO" w:eastAsia="es-BO"/>
              </w:rPr>
            </w:pPr>
          </w:p>
        </w:tc>
        <w:tc>
          <w:tcPr>
            <w:tcW w:w="1104" w:type="dxa"/>
            <w:tcBorders>
              <w:top w:val="single" w:sz="4" w:space="0" w:color="000000"/>
              <w:bottom w:val="single" w:sz="4" w:space="0" w:color="000000"/>
              <w:right w:val="single" w:sz="4" w:space="0" w:color="000000"/>
            </w:tcBorders>
            <w:shd w:val="clear" w:color="000000" w:fill="FFFFFF"/>
            <w:vAlign w:val="bottom"/>
          </w:tcPr>
          <w:p w14:paraId="0683599B" w14:textId="77777777" w:rsidR="00152FF7" w:rsidRDefault="00152FF7">
            <w:pPr>
              <w:jc w:val="center"/>
              <w:rPr>
                <w:rFonts w:ascii="Arial" w:hAnsi="Arial" w:cs="Arial"/>
                <w:b/>
                <w:bCs/>
                <w:sz w:val="16"/>
                <w:lang w:val="es-BO" w:eastAsia="es-BO"/>
              </w:rPr>
            </w:pPr>
          </w:p>
        </w:tc>
        <w:tc>
          <w:tcPr>
            <w:tcW w:w="1217" w:type="dxa"/>
            <w:tcBorders>
              <w:top w:val="single" w:sz="4" w:space="0" w:color="000000"/>
              <w:bottom w:val="single" w:sz="4" w:space="0" w:color="000000"/>
              <w:right w:val="single" w:sz="4" w:space="0" w:color="000000"/>
            </w:tcBorders>
            <w:shd w:val="clear" w:color="000000" w:fill="FFFFFF"/>
            <w:vAlign w:val="bottom"/>
          </w:tcPr>
          <w:p w14:paraId="7811548A" w14:textId="77777777" w:rsidR="00152FF7" w:rsidRDefault="00152FF7">
            <w:pPr>
              <w:jc w:val="center"/>
              <w:rPr>
                <w:rFonts w:ascii="Arial" w:hAnsi="Arial" w:cs="Arial"/>
                <w:b/>
                <w:bCs/>
                <w:sz w:val="16"/>
                <w:lang w:val="es-BO" w:eastAsia="es-BO"/>
              </w:rPr>
            </w:pPr>
          </w:p>
        </w:tc>
      </w:tr>
      <w:tr w:rsidR="00152FF7" w14:paraId="307F2A12" w14:textId="77777777">
        <w:trPr>
          <w:trHeight w:val="298"/>
        </w:trPr>
        <w:tc>
          <w:tcPr>
            <w:tcW w:w="1422" w:type="dxa"/>
            <w:tcBorders>
              <w:top w:val="single" w:sz="4" w:space="0" w:color="000000"/>
              <w:left w:val="single" w:sz="4" w:space="0" w:color="000000"/>
              <w:bottom w:val="single" w:sz="4" w:space="0" w:color="000000"/>
              <w:right w:val="single" w:sz="4" w:space="0" w:color="000000"/>
            </w:tcBorders>
            <w:shd w:val="clear" w:color="auto" w:fill="auto"/>
            <w:vAlign w:val="bottom"/>
          </w:tcPr>
          <w:p w14:paraId="31D769DB" w14:textId="77777777" w:rsidR="00152FF7" w:rsidRDefault="00152FF7">
            <w:pPr>
              <w:jc w:val="center"/>
              <w:rPr>
                <w:rFonts w:ascii="Arial" w:hAnsi="Arial" w:cs="Arial"/>
                <w:sz w:val="16"/>
                <w:lang w:val="es-BO" w:eastAsia="es-BO"/>
              </w:rPr>
            </w:pPr>
          </w:p>
        </w:tc>
        <w:tc>
          <w:tcPr>
            <w:tcW w:w="972" w:type="dxa"/>
            <w:tcBorders>
              <w:top w:val="single" w:sz="4" w:space="0" w:color="000000"/>
              <w:bottom w:val="single" w:sz="4" w:space="0" w:color="000000"/>
              <w:right w:val="single" w:sz="4" w:space="0" w:color="000000"/>
            </w:tcBorders>
            <w:shd w:val="clear" w:color="000000" w:fill="FFFFFF"/>
            <w:vAlign w:val="bottom"/>
          </w:tcPr>
          <w:p w14:paraId="3004B174" w14:textId="77777777" w:rsidR="00152FF7" w:rsidRDefault="00152FF7">
            <w:pPr>
              <w:jc w:val="center"/>
              <w:rPr>
                <w:rFonts w:ascii="Arial" w:hAnsi="Arial" w:cs="Arial"/>
                <w:b/>
                <w:bCs/>
                <w:sz w:val="16"/>
                <w:lang w:val="es-BO" w:eastAsia="es-BO"/>
              </w:rPr>
            </w:pPr>
          </w:p>
        </w:tc>
        <w:tc>
          <w:tcPr>
            <w:tcW w:w="992" w:type="dxa"/>
            <w:tcBorders>
              <w:top w:val="single" w:sz="4" w:space="0" w:color="000000"/>
              <w:bottom w:val="single" w:sz="4" w:space="0" w:color="000000"/>
              <w:right w:val="single" w:sz="4" w:space="0" w:color="000000"/>
            </w:tcBorders>
            <w:shd w:val="clear" w:color="000000" w:fill="FFFFFF"/>
            <w:vAlign w:val="bottom"/>
          </w:tcPr>
          <w:p w14:paraId="3F188023" w14:textId="77777777" w:rsidR="00152FF7" w:rsidRDefault="00152FF7">
            <w:pPr>
              <w:jc w:val="center"/>
              <w:rPr>
                <w:rFonts w:ascii="Arial" w:hAnsi="Arial" w:cs="Arial"/>
                <w:b/>
                <w:bCs/>
                <w:sz w:val="16"/>
                <w:lang w:val="es-BO" w:eastAsia="es-BO"/>
              </w:rPr>
            </w:pPr>
          </w:p>
        </w:tc>
        <w:tc>
          <w:tcPr>
            <w:tcW w:w="1127" w:type="dxa"/>
            <w:tcBorders>
              <w:top w:val="single" w:sz="4" w:space="0" w:color="000000"/>
              <w:bottom w:val="single" w:sz="4" w:space="0" w:color="000000"/>
              <w:right w:val="single" w:sz="4" w:space="0" w:color="000000"/>
            </w:tcBorders>
            <w:shd w:val="clear" w:color="000000" w:fill="FFFFFF"/>
            <w:vAlign w:val="bottom"/>
          </w:tcPr>
          <w:p w14:paraId="29F8A61E" w14:textId="77777777" w:rsidR="00152FF7" w:rsidRDefault="00152FF7">
            <w:pPr>
              <w:jc w:val="center"/>
              <w:rPr>
                <w:rFonts w:ascii="Arial" w:hAnsi="Arial" w:cs="Arial"/>
                <w:b/>
                <w:bCs/>
                <w:sz w:val="16"/>
                <w:lang w:val="es-BO" w:eastAsia="es-BO"/>
              </w:rPr>
            </w:pPr>
          </w:p>
        </w:tc>
        <w:tc>
          <w:tcPr>
            <w:tcW w:w="1101" w:type="dxa"/>
            <w:tcBorders>
              <w:top w:val="single" w:sz="4" w:space="0" w:color="000000"/>
              <w:bottom w:val="single" w:sz="4" w:space="0" w:color="000000"/>
              <w:right w:val="single" w:sz="4" w:space="0" w:color="000000"/>
            </w:tcBorders>
            <w:shd w:val="clear" w:color="000000" w:fill="FFFFFF"/>
            <w:vAlign w:val="bottom"/>
          </w:tcPr>
          <w:p w14:paraId="430999DA" w14:textId="77777777" w:rsidR="00152FF7" w:rsidRDefault="00152FF7">
            <w:pPr>
              <w:jc w:val="center"/>
              <w:rPr>
                <w:rFonts w:ascii="Arial" w:hAnsi="Arial" w:cs="Arial"/>
                <w:b/>
                <w:bCs/>
                <w:sz w:val="16"/>
                <w:lang w:val="es-BO" w:eastAsia="es-BO"/>
              </w:rPr>
            </w:pPr>
          </w:p>
        </w:tc>
        <w:tc>
          <w:tcPr>
            <w:tcW w:w="1006" w:type="dxa"/>
            <w:tcBorders>
              <w:top w:val="single" w:sz="4" w:space="0" w:color="000000"/>
              <w:bottom w:val="single" w:sz="4" w:space="0" w:color="000000"/>
              <w:right w:val="single" w:sz="4" w:space="0" w:color="000000"/>
            </w:tcBorders>
            <w:shd w:val="clear" w:color="000000" w:fill="FFFFFF"/>
            <w:vAlign w:val="bottom"/>
          </w:tcPr>
          <w:p w14:paraId="62600893" w14:textId="77777777" w:rsidR="00152FF7" w:rsidRDefault="00152FF7">
            <w:pPr>
              <w:jc w:val="center"/>
              <w:rPr>
                <w:rFonts w:ascii="Arial" w:hAnsi="Arial" w:cs="Arial"/>
                <w:b/>
                <w:bCs/>
                <w:sz w:val="16"/>
                <w:lang w:val="es-BO" w:eastAsia="es-BO"/>
              </w:rPr>
            </w:pPr>
          </w:p>
        </w:tc>
        <w:tc>
          <w:tcPr>
            <w:tcW w:w="982" w:type="dxa"/>
            <w:tcBorders>
              <w:top w:val="single" w:sz="4" w:space="0" w:color="000000"/>
              <w:bottom w:val="single" w:sz="4" w:space="0" w:color="000000"/>
              <w:right w:val="single" w:sz="4" w:space="0" w:color="000000"/>
            </w:tcBorders>
            <w:shd w:val="clear" w:color="000000" w:fill="FFFFFF"/>
            <w:vAlign w:val="bottom"/>
          </w:tcPr>
          <w:p w14:paraId="1935DB14" w14:textId="77777777" w:rsidR="00152FF7" w:rsidRDefault="00152FF7">
            <w:pPr>
              <w:jc w:val="center"/>
              <w:rPr>
                <w:rFonts w:ascii="Arial" w:hAnsi="Arial" w:cs="Arial"/>
                <w:b/>
                <w:bCs/>
                <w:sz w:val="16"/>
                <w:lang w:val="es-BO" w:eastAsia="es-BO"/>
              </w:rPr>
            </w:pPr>
          </w:p>
        </w:tc>
        <w:tc>
          <w:tcPr>
            <w:tcW w:w="1104" w:type="dxa"/>
            <w:tcBorders>
              <w:top w:val="single" w:sz="4" w:space="0" w:color="000000"/>
              <w:bottom w:val="single" w:sz="4" w:space="0" w:color="000000"/>
              <w:right w:val="single" w:sz="4" w:space="0" w:color="000000"/>
            </w:tcBorders>
            <w:shd w:val="clear" w:color="000000" w:fill="FFFFFF"/>
            <w:vAlign w:val="bottom"/>
          </w:tcPr>
          <w:p w14:paraId="4222426A" w14:textId="77777777" w:rsidR="00152FF7" w:rsidRDefault="00152FF7">
            <w:pPr>
              <w:jc w:val="center"/>
              <w:rPr>
                <w:rFonts w:ascii="Arial" w:hAnsi="Arial" w:cs="Arial"/>
                <w:b/>
                <w:bCs/>
                <w:sz w:val="16"/>
                <w:lang w:val="es-BO" w:eastAsia="es-BO"/>
              </w:rPr>
            </w:pPr>
          </w:p>
        </w:tc>
        <w:tc>
          <w:tcPr>
            <w:tcW w:w="1217" w:type="dxa"/>
            <w:tcBorders>
              <w:top w:val="single" w:sz="4" w:space="0" w:color="000000"/>
              <w:bottom w:val="single" w:sz="4" w:space="0" w:color="000000"/>
              <w:right w:val="single" w:sz="4" w:space="0" w:color="000000"/>
            </w:tcBorders>
            <w:shd w:val="clear" w:color="000000" w:fill="FFFFFF"/>
            <w:vAlign w:val="bottom"/>
          </w:tcPr>
          <w:p w14:paraId="375AC688" w14:textId="77777777" w:rsidR="00152FF7" w:rsidRDefault="00152FF7">
            <w:pPr>
              <w:jc w:val="center"/>
              <w:rPr>
                <w:rFonts w:ascii="Arial" w:hAnsi="Arial" w:cs="Arial"/>
                <w:b/>
                <w:bCs/>
                <w:sz w:val="16"/>
                <w:lang w:val="es-BO" w:eastAsia="es-BO"/>
              </w:rPr>
            </w:pPr>
          </w:p>
        </w:tc>
      </w:tr>
      <w:tr w:rsidR="00152FF7" w14:paraId="0926FF24" w14:textId="77777777">
        <w:trPr>
          <w:trHeight w:val="387"/>
        </w:trPr>
        <w:tc>
          <w:tcPr>
            <w:tcW w:w="9923" w:type="dxa"/>
            <w:gridSpan w:val="9"/>
            <w:tcBorders>
              <w:top w:val="single" w:sz="4" w:space="0" w:color="000000"/>
              <w:left w:val="single" w:sz="4" w:space="0" w:color="000000"/>
              <w:bottom w:val="single" w:sz="4" w:space="0" w:color="000000"/>
              <w:right w:val="single" w:sz="4" w:space="0" w:color="000000"/>
            </w:tcBorders>
            <w:shd w:val="clear" w:color="000000" w:fill="C6D9F1"/>
            <w:vAlign w:val="bottom"/>
          </w:tcPr>
          <w:p w14:paraId="197DC623" w14:textId="77777777" w:rsidR="00152FF7" w:rsidRDefault="00DD7498">
            <w:pPr>
              <w:rPr>
                <w:rFonts w:ascii="Arial" w:hAnsi="Arial" w:cs="Arial"/>
                <w:b/>
                <w:bCs/>
                <w:sz w:val="16"/>
                <w:lang w:val="es-BO" w:eastAsia="es-BO"/>
              </w:rPr>
            </w:pPr>
            <w:r>
              <w:rPr>
                <w:rFonts w:ascii="Arial" w:hAnsi="Arial" w:cs="Arial"/>
                <w:b/>
                <w:bCs/>
                <w:sz w:val="16"/>
                <w:lang w:val="es-BO" w:eastAsia="es-BO"/>
              </w:rPr>
              <w:t>C. Experiencia General</w:t>
            </w:r>
          </w:p>
        </w:tc>
      </w:tr>
      <w:tr w:rsidR="00152FF7" w14:paraId="24C355E8" w14:textId="77777777">
        <w:trPr>
          <w:trHeight w:val="298"/>
        </w:trPr>
        <w:tc>
          <w:tcPr>
            <w:tcW w:w="1422" w:type="dxa"/>
            <w:tcBorders>
              <w:top w:val="single" w:sz="4" w:space="0" w:color="000000"/>
              <w:left w:val="single" w:sz="4" w:space="0" w:color="000000"/>
              <w:bottom w:val="single" w:sz="4" w:space="0" w:color="000000"/>
              <w:right w:val="single" w:sz="4" w:space="0" w:color="000000"/>
            </w:tcBorders>
            <w:shd w:val="clear" w:color="auto" w:fill="auto"/>
            <w:vAlign w:val="bottom"/>
          </w:tcPr>
          <w:p w14:paraId="3816B410" w14:textId="77777777" w:rsidR="00152FF7" w:rsidRDefault="00152FF7">
            <w:pPr>
              <w:jc w:val="center"/>
              <w:rPr>
                <w:rFonts w:ascii="Arial" w:hAnsi="Arial" w:cs="Arial"/>
                <w:sz w:val="16"/>
                <w:lang w:val="es-BO" w:eastAsia="es-BO"/>
              </w:rPr>
            </w:pPr>
          </w:p>
        </w:tc>
        <w:tc>
          <w:tcPr>
            <w:tcW w:w="972" w:type="dxa"/>
            <w:tcBorders>
              <w:top w:val="single" w:sz="4" w:space="0" w:color="000000"/>
              <w:bottom w:val="single" w:sz="4" w:space="0" w:color="000000"/>
              <w:right w:val="single" w:sz="4" w:space="0" w:color="000000"/>
            </w:tcBorders>
            <w:shd w:val="clear" w:color="000000" w:fill="FFFFFF"/>
            <w:vAlign w:val="bottom"/>
          </w:tcPr>
          <w:p w14:paraId="5A069530" w14:textId="77777777" w:rsidR="00152FF7" w:rsidRDefault="00152FF7">
            <w:pPr>
              <w:jc w:val="center"/>
              <w:rPr>
                <w:rFonts w:ascii="Arial" w:hAnsi="Arial" w:cs="Arial"/>
                <w:b/>
                <w:bCs/>
                <w:sz w:val="16"/>
                <w:lang w:val="es-BO" w:eastAsia="es-BO"/>
              </w:rPr>
            </w:pPr>
          </w:p>
        </w:tc>
        <w:tc>
          <w:tcPr>
            <w:tcW w:w="992" w:type="dxa"/>
            <w:tcBorders>
              <w:top w:val="single" w:sz="4" w:space="0" w:color="000000"/>
              <w:bottom w:val="single" w:sz="4" w:space="0" w:color="000000"/>
              <w:right w:val="single" w:sz="4" w:space="0" w:color="000000"/>
            </w:tcBorders>
            <w:shd w:val="clear" w:color="000000" w:fill="FFFFFF"/>
            <w:vAlign w:val="bottom"/>
          </w:tcPr>
          <w:p w14:paraId="4996484D" w14:textId="77777777" w:rsidR="00152FF7" w:rsidRDefault="00152FF7">
            <w:pPr>
              <w:jc w:val="center"/>
              <w:rPr>
                <w:rFonts w:ascii="Arial" w:hAnsi="Arial" w:cs="Arial"/>
                <w:b/>
                <w:bCs/>
                <w:sz w:val="16"/>
                <w:lang w:val="es-BO" w:eastAsia="es-BO"/>
              </w:rPr>
            </w:pPr>
          </w:p>
        </w:tc>
        <w:tc>
          <w:tcPr>
            <w:tcW w:w="1127" w:type="dxa"/>
            <w:tcBorders>
              <w:top w:val="single" w:sz="4" w:space="0" w:color="000000"/>
              <w:bottom w:val="single" w:sz="4" w:space="0" w:color="000000"/>
              <w:right w:val="single" w:sz="4" w:space="0" w:color="000000"/>
            </w:tcBorders>
            <w:shd w:val="clear" w:color="000000" w:fill="FFFFFF"/>
            <w:vAlign w:val="bottom"/>
          </w:tcPr>
          <w:p w14:paraId="25608119" w14:textId="77777777" w:rsidR="00152FF7" w:rsidRDefault="00152FF7">
            <w:pPr>
              <w:jc w:val="center"/>
              <w:rPr>
                <w:rFonts w:ascii="Arial" w:hAnsi="Arial" w:cs="Arial"/>
                <w:b/>
                <w:bCs/>
                <w:sz w:val="16"/>
                <w:lang w:val="es-BO" w:eastAsia="es-BO"/>
              </w:rPr>
            </w:pPr>
          </w:p>
        </w:tc>
        <w:tc>
          <w:tcPr>
            <w:tcW w:w="1101" w:type="dxa"/>
            <w:tcBorders>
              <w:top w:val="single" w:sz="4" w:space="0" w:color="000000"/>
              <w:bottom w:val="single" w:sz="4" w:space="0" w:color="000000"/>
              <w:right w:val="single" w:sz="4" w:space="0" w:color="000000"/>
            </w:tcBorders>
            <w:shd w:val="clear" w:color="000000" w:fill="FFFFFF"/>
            <w:vAlign w:val="bottom"/>
          </w:tcPr>
          <w:p w14:paraId="02456EBB" w14:textId="77777777" w:rsidR="00152FF7" w:rsidRDefault="00152FF7">
            <w:pPr>
              <w:jc w:val="center"/>
              <w:rPr>
                <w:rFonts w:ascii="Arial" w:hAnsi="Arial" w:cs="Arial"/>
                <w:b/>
                <w:bCs/>
                <w:sz w:val="16"/>
                <w:lang w:val="es-BO" w:eastAsia="es-BO"/>
              </w:rPr>
            </w:pPr>
          </w:p>
        </w:tc>
        <w:tc>
          <w:tcPr>
            <w:tcW w:w="1006" w:type="dxa"/>
            <w:tcBorders>
              <w:top w:val="single" w:sz="4" w:space="0" w:color="000000"/>
              <w:bottom w:val="single" w:sz="4" w:space="0" w:color="000000"/>
              <w:right w:val="single" w:sz="4" w:space="0" w:color="000000"/>
            </w:tcBorders>
            <w:shd w:val="clear" w:color="000000" w:fill="FFFFFF"/>
            <w:vAlign w:val="bottom"/>
          </w:tcPr>
          <w:p w14:paraId="3CB5BCD2" w14:textId="77777777" w:rsidR="00152FF7" w:rsidRDefault="00152FF7">
            <w:pPr>
              <w:jc w:val="center"/>
              <w:rPr>
                <w:rFonts w:ascii="Arial" w:hAnsi="Arial" w:cs="Arial"/>
                <w:b/>
                <w:bCs/>
                <w:sz w:val="16"/>
                <w:lang w:val="es-BO" w:eastAsia="es-BO"/>
              </w:rPr>
            </w:pPr>
          </w:p>
        </w:tc>
        <w:tc>
          <w:tcPr>
            <w:tcW w:w="982" w:type="dxa"/>
            <w:tcBorders>
              <w:top w:val="single" w:sz="4" w:space="0" w:color="000000"/>
              <w:bottom w:val="single" w:sz="4" w:space="0" w:color="000000"/>
              <w:right w:val="single" w:sz="4" w:space="0" w:color="000000"/>
            </w:tcBorders>
            <w:shd w:val="clear" w:color="000000" w:fill="FFFFFF"/>
            <w:vAlign w:val="bottom"/>
          </w:tcPr>
          <w:p w14:paraId="2319A9AC" w14:textId="77777777" w:rsidR="00152FF7" w:rsidRDefault="00152FF7">
            <w:pPr>
              <w:jc w:val="center"/>
              <w:rPr>
                <w:rFonts w:ascii="Arial" w:hAnsi="Arial" w:cs="Arial"/>
                <w:b/>
                <w:bCs/>
                <w:sz w:val="16"/>
                <w:lang w:val="es-BO" w:eastAsia="es-BO"/>
              </w:rPr>
            </w:pPr>
          </w:p>
        </w:tc>
        <w:tc>
          <w:tcPr>
            <w:tcW w:w="1104" w:type="dxa"/>
            <w:tcBorders>
              <w:top w:val="single" w:sz="4" w:space="0" w:color="000000"/>
              <w:bottom w:val="single" w:sz="4" w:space="0" w:color="000000"/>
              <w:right w:val="single" w:sz="4" w:space="0" w:color="000000"/>
            </w:tcBorders>
            <w:shd w:val="clear" w:color="000000" w:fill="FFFFFF"/>
            <w:vAlign w:val="bottom"/>
          </w:tcPr>
          <w:p w14:paraId="2A8EECC0" w14:textId="77777777" w:rsidR="00152FF7" w:rsidRDefault="00152FF7">
            <w:pPr>
              <w:jc w:val="center"/>
              <w:rPr>
                <w:rFonts w:ascii="Arial" w:hAnsi="Arial" w:cs="Arial"/>
                <w:b/>
                <w:bCs/>
                <w:sz w:val="16"/>
                <w:lang w:val="es-BO" w:eastAsia="es-BO"/>
              </w:rPr>
            </w:pPr>
          </w:p>
        </w:tc>
        <w:tc>
          <w:tcPr>
            <w:tcW w:w="1217" w:type="dxa"/>
            <w:tcBorders>
              <w:top w:val="single" w:sz="4" w:space="0" w:color="000000"/>
              <w:bottom w:val="single" w:sz="4" w:space="0" w:color="000000"/>
              <w:right w:val="single" w:sz="4" w:space="0" w:color="000000"/>
            </w:tcBorders>
            <w:shd w:val="clear" w:color="000000" w:fill="FFFFFF"/>
            <w:vAlign w:val="bottom"/>
          </w:tcPr>
          <w:p w14:paraId="481D3D3E" w14:textId="77777777" w:rsidR="00152FF7" w:rsidRDefault="00152FF7">
            <w:pPr>
              <w:jc w:val="center"/>
              <w:rPr>
                <w:rFonts w:ascii="Arial" w:hAnsi="Arial" w:cs="Arial"/>
                <w:b/>
                <w:bCs/>
                <w:sz w:val="16"/>
                <w:lang w:val="es-BO" w:eastAsia="es-BO"/>
              </w:rPr>
            </w:pPr>
          </w:p>
        </w:tc>
      </w:tr>
      <w:tr w:rsidR="00152FF7" w14:paraId="7D529C9A" w14:textId="77777777">
        <w:trPr>
          <w:trHeight w:val="298"/>
        </w:trPr>
        <w:tc>
          <w:tcPr>
            <w:tcW w:w="1422" w:type="dxa"/>
            <w:tcBorders>
              <w:top w:val="single" w:sz="4" w:space="0" w:color="000000"/>
              <w:left w:val="single" w:sz="4" w:space="0" w:color="000000"/>
              <w:bottom w:val="single" w:sz="4" w:space="0" w:color="000000"/>
              <w:right w:val="single" w:sz="4" w:space="0" w:color="000000"/>
            </w:tcBorders>
            <w:shd w:val="clear" w:color="auto" w:fill="auto"/>
            <w:vAlign w:val="bottom"/>
          </w:tcPr>
          <w:p w14:paraId="74C36BB6" w14:textId="77777777" w:rsidR="00152FF7" w:rsidRDefault="00152FF7">
            <w:pPr>
              <w:jc w:val="center"/>
              <w:rPr>
                <w:rFonts w:ascii="Arial" w:hAnsi="Arial" w:cs="Arial"/>
                <w:sz w:val="16"/>
                <w:lang w:val="es-BO" w:eastAsia="es-BO"/>
              </w:rPr>
            </w:pPr>
          </w:p>
        </w:tc>
        <w:tc>
          <w:tcPr>
            <w:tcW w:w="972" w:type="dxa"/>
            <w:tcBorders>
              <w:top w:val="single" w:sz="4" w:space="0" w:color="000000"/>
              <w:bottom w:val="single" w:sz="4" w:space="0" w:color="000000"/>
              <w:right w:val="single" w:sz="4" w:space="0" w:color="000000"/>
            </w:tcBorders>
            <w:shd w:val="clear" w:color="000000" w:fill="FFFFFF"/>
            <w:vAlign w:val="bottom"/>
          </w:tcPr>
          <w:p w14:paraId="08081B6F" w14:textId="77777777" w:rsidR="00152FF7" w:rsidRDefault="00152FF7">
            <w:pPr>
              <w:jc w:val="center"/>
              <w:rPr>
                <w:rFonts w:ascii="Arial" w:hAnsi="Arial" w:cs="Arial"/>
                <w:b/>
                <w:bCs/>
                <w:sz w:val="16"/>
                <w:lang w:val="es-BO" w:eastAsia="es-BO"/>
              </w:rPr>
            </w:pPr>
          </w:p>
        </w:tc>
        <w:tc>
          <w:tcPr>
            <w:tcW w:w="992" w:type="dxa"/>
            <w:tcBorders>
              <w:top w:val="single" w:sz="4" w:space="0" w:color="000000"/>
              <w:bottom w:val="single" w:sz="4" w:space="0" w:color="000000"/>
              <w:right w:val="single" w:sz="4" w:space="0" w:color="000000"/>
            </w:tcBorders>
            <w:shd w:val="clear" w:color="000000" w:fill="FFFFFF"/>
            <w:vAlign w:val="bottom"/>
          </w:tcPr>
          <w:p w14:paraId="3A111D9C" w14:textId="77777777" w:rsidR="00152FF7" w:rsidRDefault="00152FF7">
            <w:pPr>
              <w:jc w:val="center"/>
              <w:rPr>
                <w:rFonts w:ascii="Arial" w:hAnsi="Arial" w:cs="Arial"/>
                <w:b/>
                <w:bCs/>
                <w:sz w:val="16"/>
                <w:lang w:val="es-BO" w:eastAsia="es-BO"/>
              </w:rPr>
            </w:pPr>
          </w:p>
        </w:tc>
        <w:tc>
          <w:tcPr>
            <w:tcW w:w="1127" w:type="dxa"/>
            <w:tcBorders>
              <w:top w:val="single" w:sz="4" w:space="0" w:color="000000"/>
              <w:bottom w:val="single" w:sz="4" w:space="0" w:color="000000"/>
              <w:right w:val="single" w:sz="4" w:space="0" w:color="000000"/>
            </w:tcBorders>
            <w:shd w:val="clear" w:color="000000" w:fill="FFFFFF"/>
            <w:vAlign w:val="bottom"/>
          </w:tcPr>
          <w:p w14:paraId="3DA9AA8F" w14:textId="77777777" w:rsidR="00152FF7" w:rsidRDefault="00152FF7">
            <w:pPr>
              <w:jc w:val="center"/>
              <w:rPr>
                <w:rFonts w:ascii="Arial" w:hAnsi="Arial" w:cs="Arial"/>
                <w:b/>
                <w:bCs/>
                <w:sz w:val="16"/>
                <w:lang w:val="es-BO" w:eastAsia="es-BO"/>
              </w:rPr>
            </w:pPr>
          </w:p>
        </w:tc>
        <w:tc>
          <w:tcPr>
            <w:tcW w:w="1101" w:type="dxa"/>
            <w:tcBorders>
              <w:top w:val="single" w:sz="4" w:space="0" w:color="000000"/>
              <w:bottom w:val="single" w:sz="4" w:space="0" w:color="000000"/>
              <w:right w:val="single" w:sz="4" w:space="0" w:color="000000"/>
            </w:tcBorders>
            <w:shd w:val="clear" w:color="000000" w:fill="FFFFFF"/>
            <w:vAlign w:val="bottom"/>
          </w:tcPr>
          <w:p w14:paraId="31011554" w14:textId="77777777" w:rsidR="00152FF7" w:rsidRDefault="00152FF7">
            <w:pPr>
              <w:jc w:val="center"/>
              <w:rPr>
                <w:rFonts w:ascii="Arial" w:hAnsi="Arial" w:cs="Arial"/>
                <w:b/>
                <w:bCs/>
                <w:sz w:val="16"/>
                <w:lang w:val="es-BO" w:eastAsia="es-BO"/>
              </w:rPr>
            </w:pPr>
          </w:p>
        </w:tc>
        <w:tc>
          <w:tcPr>
            <w:tcW w:w="1006" w:type="dxa"/>
            <w:tcBorders>
              <w:top w:val="single" w:sz="4" w:space="0" w:color="000000"/>
              <w:bottom w:val="single" w:sz="4" w:space="0" w:color="000000"/>
              <w:right w:val="single" w:sz="4" w:space="0" w:color="000000"/>
            </w:tcBorders>
            <w:shd w:val="clear" w:color="000000" w:fill="FFFFFF"/>
            <w:vAlign w:val="bottom"/>
          </w:tcPr>
          <w:p w14:paraId="119C0824" w14:textId="77777777" w:rsidR="00152FF7" w:rsidRDefault="00152FF7">
            <w:pPr>
              <w:jc w:val="center"/>
              <w:rPr>
                <w:rFonts w:ascii="Arial" w:hAnsi="Arial" w:cs="Arial"/>
                <w:b/>
                <w:bCs/>
                <w:sz w:val="16"/>
                <w:lang w:val="es-BO" w:eastAsia="es-BO"/>
              </w:rPr>
            </w:pPr>
          </w:p>
        </w:tc>
        <w:tc>
          <w:tcPr>
            <w:tcW w:w="982" w:type="dxa"/>
            <w:tcBorders>
              <w:top w:val="single" w:sz="4" w:space="0" w:color="000000"/>
              <w:bottom w:val="single" w:sz="4" w:space="0" w:color="000000"/>
              <w:right w:val="single" w:sz="4" w:space="0" w:color="000000"/>
            </w:tcBorders>
            <w:shd w:val="clear" w:color="000000" w:fill="FFFFFF"/>
            <w:vAlign w:val="bottom"/>
          </w:tcPr>
          <w:p w14:paraId="29F111A4" w14:textId="77777777" w:rsidR="00152FF7" w:rsidRDefault="00152FF7">
            <w:pPr>
              <w:jc w:val="center"/>
              <w:rPr>
                <w:rFonts w:ascii="Arial" w:hAnsi="Arial" w:cs="Arial"/>
                <w:b/>
                <w:bCs/>
                <w:sz w:val="16"/>
                <w:lang w:val="es-BO" w:eastAsia="es-BO"/>
              </w:rPr>
            </w:pPr>
          </w:p>
        </w:tc>
        <w:tc>
          <w:tcPr>
            <w:tcW w:w="1104" w:type="dxa"/>
            <w:tcBorders>
              <w:top w:val="single" w:sz="4" w:space="0" w:color="000000"/>
              <w:bottom w:val="single" w:sz="4" w:space="0" w:color="000000"/>
              <w:right w:val="single" w:sz="4" w:space="0" w:color="000000"/>
            </w:tcBorders>
            <w:shd w:val="clear" w:color="000000" w:fill="FFFFFF"/>
            <w:vAlign w:val="bottom"/>
          </w:tcPr>
          <w:p w14:paraId="203E7BC6" w14:textId="77777777" w:rsidR="00152FF7" w:rsidRDefault="00152FF7">
            <w:pPr>
              <w:jc w:val="center"/>
              <w:rPr>
                <w:rFonts w:ascii="Arial" w:hAnsi="Arial" w:cs="Arial"/>
                <w:b/>
                <w:bCs/>
                <w:sz w:val="16"/>
                <w:lang w:val="es-BO" w:eastAsia="es-BO"/>
              </w:rPr>
            </w:pPr>
          </w:p>
        </w:tc>
        <w:tc>
          <w:tcPr>
            <w:tcW w:w="1217" w:type="dxa"/>
            <w:tcBorders>
              <w:top w:val="single" w:sz="4" w:space="0" w:color="000000"/>
              <w:bottom w:val="single" w:sz="4" w:space="0" w:color="000000"/>
              <w:right w:val="single" w:sz="4" w:space="0" w:color="000000"/>
            </w:tcBorders>
            <w:shd w:val="clear" w:color="000000" w:fill="FFFFFF"/>
            <w:vAlign w:val="bottom"/>
          </w:tcPr>
          <w:p w14:paraId="181F2171" w14:textId="77777777" w:rsidR="00152FF7" w:rsidRDefault="00152FF7">
            <w:pPr>
              <w:jc w:val="center"/>
              <w:rPr>
                <w:rFonts w:ascii="Arial" w:hAnsi="Arial" w:cs="Arial"/>
                <w:b/>
                <w:bCs/>
                <w:sz w:val="16"/>
                <w:lang w:val="es-BO" w:eastAsia="es-BO"/>
              </w:rPr>
            </w:pPr>
          </w:p>
        </w:tc>
      </w:tr>
      <w:tr w:rsidR="00152FF7" w14:paraId="17795736" w14:textId="77777777">
        <w:trPr>
          <w:trHeight w:val="298"/>
        </w:trPr>
        <w:tc>
          <w:tcPr>
            <w:tcW w:w="9923" w:type="dxa"/>
            <w:gridSpan w:val="9"/>
            <w:tcBorders>
              <w:top w:val="single" w:sz="4" w:space="0" w:color="000000"/>
              <w:left w:val="single" w:sz="4" w:space="0" w:color="000000"/>
              <w:bottom w:val="single" w:sz="4" w:space="0" w:color="000000"/>
              <w:right w:val="single" w:sz="4" w:space="0" w:color="000000"/>
            </w:tcBorders>
            <w:shd w:val="clear" w:color="000000" w:fill="C6D9F1"/>
            <w:vAlign w:val="bottom"/>
          </w:tcPr>
          <w:p w14:paraId="654EB4C2" w14:textId="77777777" w:rsidR="00152FF7" w:rsidRDefault="00DD7498">
            <w:pPr>
              <w:rPr>
                <w:rFonts w:ascii="Arial" w:hAnsi="Arial" w:cs="Arial"/>
                <w:b/>
                <w:bCs/>
                <w:sz w:val="16"/>
                <w:lang w:val="es-BO" w:eastAsia="es-BO"/>
              </w:rPr>
            </w:pPr>
            <w:r>
              <w:rPr>
                <w:rFonts w:ascii="Arial" w:hAnsi="Arial" w:cs="Arial"/>
                <w:b/>
                <w:bCs/>
                <w:sz w:val="16"/>
                <w:lang w:val="es-BO" w:eastAsia="es-BO"/>
              </w:rPr>
              <w:t>D. Experiencia Específica</w:t>
            </w:r>
          </w:p>
        </w:tc>
      </w:tr>
      <w:tr w:rsidR="00152FF7" w14:paraId="522E1BA0" w14:textId="77777777">
        <w:trPr>
          <w:trHeight w:val="298"/>
        </w:trPr>
        <w:tc>
          <w:tcPr>
            <w:tcW w:w="1422" w:type="dxa"/>
            <w:tcBorders>
              <w:top w:val="single" w:sz="4" w:space="0" w:color="000000"/>
              <w:left w:val="single" w:sz="4" w:space="0" w:color="000000"/>
              <w:bottom w:val="single" w:sz="4" w:space="0" w:color="000000"/>
              <w:right w:val="single" w:sz="4" w:space="0" w:color="000000"/>
            </w:tcBorders>
            <w:shd w:val="clear" w:color="auto" w:fill="auto"/>
            <w:vAlign w:val="bottom"/>
          </w:tcPr>
          <w:p w14:paraId="25137934" w14:textId="77777777" w:rsidR="00152FF7" w:rsidRDefault="00152FF7">
            <w:pPr>
              <w:jc w:val="center"/>
              <w:rPr>
                <w:rFonts w:ascii="Arial" w:hAnsi="Arial" w:cs="Arial"/>
                <w:sz w:val="16"/>
                <w:lang w:val="es-BO" w:eastAsia="es-BO"/>
              </w:rPr>
            </w:pPr>
          </w:p>
        </w:tc>
        <w:tc>
          <w:tcPr>
            <w:tcW w:w="972" w:type="dxa"/>
            <w:tcBorders>
              <w:top w:val="single" w:sz="4" w:space="0" w:color="000000"/>
              <w:bottom w:val="single" w:sz="4" w:space="0" w:color="000000"/>
              <w:right w:val="single" w:sz="4" w:space="0" w:color="000000"/>
            </w:tcBorders>
            <w:shd w:val="clear" w:color="000000" w:fill="FFFFFF"/>
            <w:vAlign w:val="bottom"/>
          </w:tcPr>
          <w:p w14:paraId="771D7769" w14:textId="77777777" w:rsidR="00152FF7" w:rsidRDefault="00152FF7">
            <w:pPr>
              <w:jc w:val="center"/>
              <w:rPr>
                <w:rFonts w:ascii="Arial" w:hAnsi="Arial" w:cs="Arial"/>
                <w:b/>
                <w:bCs/>
                <w:sz w:val="16"/>
                <w:lang w:val="es-BO" w:eastAsia="es-BO"/>
              </w:rPr>
            </w:pPr>
          </w:p>
        </w:tc>
        <w:tc>
          <w:tcPr>
            <w:tcW w:w="992" w:type="dxa"/>
            <w:tcBorders>
              <w:top w:val="single" w:sz="4" w:space="0" w:color="000000"/>
              <w:bottom w:val="single" w:sz="4" w:space="0" w:color="000000"/>
              <w:right w:val="single" w:sz="4" w:space="0" w:color="000000"/>
            </w:tcBorders>
            <w:shd w:val="clear" w:color="000000" w:fill="FFFFFF"/>
            <w:vAlign w:val="bottom"/>
          </w:tcPr>
          <w:p w14:paraId="407AE7D6" w14:textId="77777777" w:rsidR="00152FF7" w:rsidRDefault="00152FF7">
            <w:pPr>
              <w:jc w:val="center"/>
              <w:rPr>
                <w:rFonts w:ascii="Arial" w:hAnsi="Arial" w:cs="Arial"/>
                <w:b/>
                <w:bCs/>
                <w:sz w:val="16"/>
                <w:lang w:val="es-BO" w:eastAsia="es-BO"/>
              </w:rPr>
            </w:pPr>
          </w:p>
        </w:tc>
        <w:tc>
          <w:tcPr>
            <w:tcW w:w="1127" w:type="dxa"/>
            <w:tcBorders>
              <w:top w:val="single" w:sz="4" w:space="0" w:color="000000"/>
              <w:bottom w:val="single" w:sz="4" w:space="0" w:color="000000"/>
              <w:right w:val="single" w:sz="4" w:space="0" w:color="000000"/>
            </w:tcBorders>
            <w:shd w:val="clear" w:color="000000" w:fill="FFFFFF"/>
            <w:vAlign w:val="bottom"/>
          </w:tcPr>
          <w:p w14:paraId="461CDDC6" w14:textId="77777777" w:rsidR="00152FF7" w:rsidRDefault="00152FF7">
            <w:pPr>
              <w:jc w:val="center"/>
              <w:rPr>
                <w:rFonts w:ascii="Arial" w:hAnsi="Arial" w:cs="Arial"/>
                <w:b/>
                <w:bCs/>
                <w:sz w:val="16"/>
                <w:lang w:val="es-BO" w:eastAsia="es-BO"/>
              </w:rPr>
            </w:pPr>
          </w:p>
        </w:tc>
        <w:tc>
          <w:tcPr>
            <w:tcW w:w="1101" w:type="dxa"/>
            <w:tcBorders>
              <w:top w:val="single" w:sz="4" w:space="0" w:color="000000"/>
              <w:bottom w:val="single" w:sz="4" w:space="0" w:color="000000"/>
              <w:right w:val="single" w:sz="4" w:space="0" w:color="000000"/>
            </w:tcBorders>
            <w:shd w:val="clear" w:color="000000" w:fill="FFFFFF"/>
            <w:vAlign w:val="bottom"/>
          </w:tcPr>
          <w:p w14:paraId="5C74D762" w14:textId="77777777" w:rsidR="00152FF7" w:rsidRDefault="00152FF7">
            <w:pPr>
              <w:jc w:val="center"/>
              <w:rPr>
                <w:rFonts w:ascii="Arial" w:hAnsi="Arial" w:cs="Arial"/>
                <w:b/>
                <w:bCs/>
                <w:sz w:val="16"/>
                <w:lang w:val="es-BO" w:eastAsia="es-BO"/>
              </w:rPr>
            </w:pPr>
          </w:p>
        </w:tc>
        <w:tc>
          <w:tcPr>
            <w:tcW w:w="1006" w:type="dxa"/>
            <w:tcBorders>
              <w:top w:val="single" w:sz="4" w:space="0" w:color="000000"/>
              <w:bottom w:val="single" w:sz="4" w:space="0" w:color="000000"/>
              <w:right w:val="single" w:sz="4" w:space="0" w:color="000000"/>
            </w:tcBorders>
            <w:shd w:val="clear" w:color="000000" w:fill="FFFFFF"/>
            <w:vAlign w:val="bottom"/>
          </w:tcPr>
          <w:p w14:paraId="0977BE5F" w14:textId="77777777" w:rsidR="00152FF7" w:rsidRDefault="00152FF7">
            <w:pPr>
              <w:jc w:val="center"/>
              <w:rPr>
                <w:rFonts w:ascii="Arial" w:hAnsi="Arial" w:cs="Arial"/>
                <w:b/>
                <w:bCs/>
                <w:sz w:val="16"/>
                <w:lang w:val="es-BO" w:eastAsia="es-BO"/>
              </w:rPr>
            </w:pPr>
          </w:p>
        </w:tc>
        <w:tc>
          <w:tcPr>
            <w:tcW w:w="982" w:type="dxa"/>
            <w:tcBorders>
              <w:top w:val="single" w:sz="4" w:space="0" w:color="000000"/>
              <w:bottom w:val="single" w:sz="4" w:space="0" w:color="000000"/>
              <w:right w:val="single" w:sz="4" w:space="0" w:color="000000"/>
            </w:tcBorders>
            <w:shd w:val="clear" w:color="000000" w:fill="FFFFFF"/>
            <w:vAlign w:val="bottom"/>
          </w:tcPr>
          <w:p w14:paraId="51CEE7FA" w14:textId="77777777" w:rsidR="00152FF7" w:rsidRDefault="00152FF7">
            <w:pPr>
              <w:jc w:val="center"/>
              <w:rPr>
                <w:rFonts w:ascii="Arial" w:hAnsi="Arial" w:cs="Arial"/>
                <w:b/>
                <w:bCs/>
                <w:sz w:val="16"/>
                <w:lang w:val="es-BO" w:eastAsia="es-BO"/>
              </w:rPr>
            </w:pPr>
          </w:p>
        </w:tc>
        <w:tc>
          <w:tcPr>
            <w:tcW w:w="1104" w:type="dxa"/>
            <w:tcBorders>
              <w:top w:val="single" w:sz="4" w:space="0" w:color="000000"/>
              <w:bottom w:val="single" w:sz="4" w:space="0" w:color="000000"/>
              <w:right w:val="single" w:sz="4" w:space="0" w:color="000000"/>
            </w:tcBorders>
            <w:shd w:val="clear" w:color="000000" w:fill="FFFFFF"/>
            <w:vAlign w:val="bottom"/>
          </w:tcPr>
          <w:p w14:paraId="09A634C5" w14:textId="77777777" w:rsidR="00152FF7" w:rsidRDefault="00152FF7">
            <w:pPr>
              <w:jc w:val="center"/>
              <w:rPr>
                <w:rFonts w:ascii="Arial" w:hAnsi="Arial" w:cs="Arial"/>
                <w:b/>
                <w:bCs/>
                <w:sz w:val="16"/>
                <w:lang w:val="es-BO" w:eastAsia="es-BO"/>
              </w:rPr>
            </w:pPr>
          </w:p>
        </w:tc>
        <w:tc>
          <w:tcPr>
            <w:tcW w:w="1217" w:type="dxa"/>
            <w:tcBorders>
              <w:top w:val="single" w:sz="4" w:space="0" w:color="000000"/>
              <w:bottom w:val="single" w:sz="4" w:space="0" w:color="000000"/>
              <w:right w:val="single" w:sz="4" w:space="0" w:color="000000"/>
            </w:tcBorders>
            <w:shd w:val="clear" w:color="000000" w:fill="FFFFFF"/>
            <w:vAlign w:val="bottom"/>
          </w:tcPr>
          <w:p w14:paraId="48431FF7" w14:textId="77777777" w:rsidR="00152FF7" w:rsidRDefault="00152FF7">
            <w:pPr>
              <w:jc w:val="center"/>
              <w:rPr>
                <w:rFonts w:ascii="Arial" w:hAnsi="Arial" w:cs="Arial"/>
                <w:b/>
                <w:bCs/>
                <w:sz w:val="16"/>
                <w:lang w:val="es-BO" w:eastAsia="es-BO"/>
              </w:rPr>
            </w:pPr>
          </w:p>
        </w:tc>
      </w:tr>
      <w:tr w:rsidR="00152FF7" w14:paraId="73EC4A50" w14:textId="77777777">
        <w:trPr>
          <w:trHeight w:val="298"/>
        </w:trPr>
        <w:tc>
          <w:tcPr>
            <w:tcW w:w="1422" w:type="dxa"/>
            <w:tcBorders>
              <w:top w:val="single" w:sz="4" w:space="0" w:color="000000"/>
              <w:left w:val="single" w:sz="4" w:space="0" w:color="000000"/>
              <w:bottom w:val="single" w:sz="4" w:space="0" w:color="000000"/>
              <w:right w:val="single" w:sz="4" w:space="0" w:color="000000"/>
            </w:tcBorders>
            <w:shd w:val="clear" w:color="auto" w:fill="auto"/>
            <w:vAlign w:val="bottom"/>
          </w:tcPr>
          <w:p w14:paraId="4DE69B3F" w14:textId="77777777" w:rsidR="00152FF7" w:rsidRDefault="00152FF7">
            <w:pPr>
              <w:jc w:val="center"/>
              <w:rPr>
                <w:rFonts w:ascii="Arial" w:hAnsi="Arial" w:cs="Arial"/>
                <w:sz w:val="16"/>
                <w:lang w:val="es-BO" w:eastAsia="es-BO"/>
              </w:rPr>
            </w:pPr>
          </w:p>
        </w:tc>
        <w:tc>
          <w:tcPr>
            <w:tcW w:w="972" w:type="dxa"/>
            <w:tcBorders>
              <w:top w:val="single" w:sz="4" w:space="0" w:color="000000"/>
              <w:bottom w:val="single" w:sz="4" w:space="0" w:color="000000"/>
              <w:right w:val="single" w:sz="4" w:space="0" w:color="000000"/>
            </w:tcBorders>
            <w:shd w:val="clear" w:color="000000" w:fill="FFFFFF"/>
            <w:vAlign w:val="bottom"/>
          </w:tcPr>
          <w:p w14:paraId="22DE9CBA" w14:textId="77777777" w:rsidR="00152FF7" w:rsidRDefault="00152FF7">
            <w:pPr>
              <w:jc w:val="center"/>
              <w:rPr>
                <w:rFonts w:ascii="Arial" w:hAnsi="Arial" w:cs="Arial"/>
                <w:b/>
                <w:bCs/>
                <w:sz w:val="16"/>
                <w:lang w:val="es-BO" w:eastAsia="es-BO"/>
              </w:rPr>
            </w:pPr>
          </w:p>
        </w:tc>
        <w:tc>
          <w:tcPr>
            <w:tcW w:w="992" w:type="dxa"/>
            <w:tcBorders>
              <w:top w:val="single" w:sz="4" w:space="0" w:color="000000"/>
              <w:bottom w:val="single" w:sz="4" w:space="0" w:color="000000"/>
              <w:right w:val="single" w:sz="4" w:space="0" w:color="000000"/>
            </w:tcBorders>
            <w:shd w:val="clear" w:color="000000" w:fill="FFFFFF"/>
            <w:vAlign w:val="bottom"/>
          </w:tcPr>
          <w:p w14:paraId="512F4112" w14:textId="77777777" w:rsidR="00152FF7" w:rsidRDefault="00152FF7">
            <w:pPr>
              <w:jc w:val="center"/>
              <w:rPr>
                <w:rFonts w:ascii="Arial" w:hAnsi="Arial" w:cs="Arial"/>
                <w:b/>
                <w:bCs/>
                <w:sz w:val="16"/>
                <w:lang w:val="es-BO" w:eastAsia="es-BO"/>
              </w:rPr>
            </w:pPr>
          </w:p>
        </w:tc>
        <w:tc>
          <w:tcPr>
            <w:tcW w:w="1127" w:type="dxa"/>
            <w:tcBorders>
              <w:top w:val="single" w:sz="4" w:space="0" w:color="000000"/>
              <w:bottom w:val="single" w:sz="4" w:space="0" w:color="000000"/>
              <w:right w:val="single" w:sz="4" w:space="0" w:color="000000"/>
            </w:tcBorders>
            <w:shd w:val="clear" w:color="000000" w:fill="FFFFFF"/>
            <w:vAlign w:val="bottom"/>
          </w:tcPr>
          <w:p w14:paraId="1CE01D8B" w14:textId="77777777" w:rsidR="00152FF7" w:rsidRDefault="00152FF7">
            <w:pPr>
              <w:jc w:val="center"/>
              <w:rPr>
                <w:rFonts w:ascii="Arial" w:hAnsi="Arial" w:cs="Arial"/>
                <w:b/>
                <w:bCs/>
                <w:sz w:val="16"/>
                <w:lang w:val="es-BO" w:eastAsia="es-BO"/>
              </w:rPr>
            </w:pPr>
          </w:p>
        </w:tc>
        <w:tc>
          <w:tcPr>
            <w:tcW w:w="1101" w:type="dxa"/>
            <w:tcBorders>
              <w:top w:val="single" w:sz="4" w:space="0" w:color="000000"/>
              <w:bottom w:val="single" w:sz="4" w:space="0" w:color="000000"/>
              <w:right w:val="single" w:sz="4" w:space="0" w:color="000000"/>
            </w:tcBorders>
            <w:shd w:val="clear" w:color="000000" w:fill="FFFFFF"/>
            <w:vAlign w:val="bottom"/>
          </w:tcPr>
          <w:p w14:paraId="5CDA1458" w14:textId="77777777" w:rsidR="00152FF7" w:rsidRDefault="00152FF7">
            <w:pPr>
              <w:jc w:val="center"/>
              <w:rPr>
                <w:rFonts w:ascii="Arial" w:hAnsi="Arial" w:cs="Arial"/>
                <w:b/>
                <w:bCs/>
                <w:sz w:val="16"/>
                <w:lang w:val="es-BO" w:eastAsia="es-BO"/>
              </w:rPr>
            </w:pPr>
          </w:p>
        </w:tc>
        <w:tc>
          <w:tcPr>
            <w:tcW w:w="1006" w:type="dxa"/>
            <w:tcBorders>
              <w:top w:val="single" w:sz="4" w:space="0" w:color="000000"/>
              <w:bottom w:val="single" w:sz="4" w:space="0" w:color="000000"/>
              <w:right w:val="single" w:sz="4" w:space="0" w:color="000000"/>
            </w:tcBorders>
            <w:shd w:val="clear" w:color="000000" w:fill="FFFFFF"/>
            <w:vAlign w:val="bottom"/>
          </w:tcPr>
          <w:p w14:paraId="354B4C4F" w14:textId="77777777" w:rsidR="00152FF7" w:rsidRDefault="00152FF7">
            <w:pPr>
              <w:jc w:val="center"/>
              <w:rPr>
                <w:rFonts w:ascii="Arial" w:hAnsi="Arial" w:cs="Arial"/>
                <w:b/>
                <w:bCs/>
                <w:sz w:val="16"/>
                <w:lang w:val="es-BO" w:eastAsia="es-BO"/>
              </w:rPr>
            </w:pPr>
          </w:p>
        </w:tc>
        <w:tc>
          <w:tcPr>
            <w:tcW w:w="982" w:type="dxa"/>
            <w:tcBorders>
              <w:top w:val="single" w:sz="4" w:space="0" w:color="000000"/>
              <w:bottom w:val="single" w:sz="4" w:space="0" w:color="000000"/>
              <w:right w:val="single" w:sz="4" w:space="0" w:color="000000"/>
            </w:tcBorders>
            <w:shd w:val="clear" w:color="000000" w:fill="FFFFFF"/>
            <w:vAlign w:val="bottom"/>
          </w:tcPr>
          <w:p w14:paraId="24BB5276" w14:textId="77777777" w:rsidR="00152FF7" w:rsidRDefault="00152FF7">
            <w:pPr>
              <w:jc w:val="center"/>
              <w:rPr>
                <w:rFonts w:ascii="Arial" w:hAnsi="Arial" w:cs="Arial"/>
                <w:b/>
                <w:bCs/>
                <w:sz w:val="16"/>
                <w:lang w:val="es-BO" w:eastAsia="es-BO"/>
              </w:rPr>
            </w:pPr>
          </w:p>
        </w:tc>
        <w:tc>
          <w:tcPr>
            <w:tcW w:w="1104" w:type="dxa"/>
            <w:tcBorders>
              <w:top w:val="single" w:sz="4" w:space="0" w:color="000000"/>
              <w:bottom w:val="single" w:sz="4" w:space="0" w:color="000000"/>
              <w:right w:val="single" w:sz="4" w:space="0" w:color="000000"/>
            </w:tcBorders>
            <w:shd w:val="clear" w:color="000000" w:fill="FFFFFF"/>
            <w:vAlign w:val="bottom"/>
          </w:tcPr>
          <w:p w14:paraId="41573197" w14:textId="77777777" w:rsidR="00152FF7" w:rsidRDefault="00152FF7">
            <w:pPr>
              <w:jc w:val="center"/>
              <w:rPr>
                <w:rFonts w:ascii="Arial" w:hAnsi="Arial" w:cs="Arial"/>
                <w:b/>
                <w:bCs/>
                <w:sz w:val="16"/>
                <w:lang w:val="es-BO" w:eastAsia="es-BO"/>
              </w:rPr>
            </w:pPr>
          </w:p>
        </w:tc>
        <w:tc>
          <w:tcPr>
            <w:tcW w:w="1217" w:type="dxa"/>
            <w:tcBorders>
              <w:top w:val="single" w:sz="4" w:space="0" w:color="000000"/>
              <w:bottom w:val="single" w:sz="4" w:space="0" w:color="000000"/>
              <w:right w:val="single" w:sz="4" w:space="0" w:color="000000"/>
            </w:tcBorders>
            <w:shd w:val="clear" w:color="000000" w:fill="FFFFFF"/>
            <w:vAlign w:val="bottom"/>
          </w:tcPr>
          <w:p w14:paraId="49163496" w14:textId="77777777" w:rsidR="00152FF7" w:rsidRDefault="00152FF7">
            <w:pPr>
              <w:jc w:val="center"/>
              <w:rPr>
                <w:rFonts w:ascii="Arial" w:hAnsi="Arial" w:cs="Arial"/>
                <w:b/>
                <w:bCs/>
                <w:sz w:val="16"/>
                <w:lang w:val="es-BO" w:eastAsia="es-BO"/>
              </w:rPr>
            </w:pPr>
          </w:p>
        </w:tc>
      </w:tr>
      <w:tr w:rsidR="00152FF7" w14:paraId="5C886C5A" w14:textId="77777777">
        <w:trPr>
          <w:trHeight w:val="298"/>
        </w:trPr>
        <w:tc>
          <w:tcPr>
            <w:tcW w:w="1422" w:type="dxa"/>
            <w:tcBorders>
              <w:top w:val="single" w:sz="4" w:space="0" w:color="000000"/>
              <w:left w:val="single" w:sz="4" w:space="0" w:color="000000"/>
              <w:bottom w:val="single" w:sz="4" w:space="0" w:color="000000"/>
              <w:right w:val="single" w:sz="4" w:space="0" w:color="000000"/>
            </w:tcBorders>
            <w:shd w:val="clear" w:color="000000" w:fill="DBE5F1"/>
            <w:vAlign w:val="bottom"/>
          </w:tcPr>
          <w:p w14:paraId="4AEBC783" w14:textId="77777777" w:rsidR="00152FF7" w:rsidRDefault="00DD7498">
            <w:pPr>
              <w:jc w:val="center"/>
              <w:rPr>
                <w:rFonts w:ascii="Arial" w:hAnsi="Arial" w:cs="Arial"/>
                <w:b/>
                <w:bCs/>
                <w:sz w:val="16"/>
                <w:lang w:val="es-BO" w:eastAsia="es-BO"/>
              </w:rPr>
            </w:pPr>
            <w:r>
              <w:rPr>
                <w:rFonts w:ascii="Arial" w:hAnsi="Arial" w:cs="Arial"/>
                <w:b/>
                <w:bCs/>
                <w:sz w:val="16"/>
                <w:lang w:val="es-BO" w:eastAsia="es-BO"/>
              </w:rPr>
              <w:t>METODOLOGÍA CUMPLE/NO CUMPLE</w:t>
            </w:r>
          </w:p>
        </w:tc>
        <w:tc>
          <w:tcPr>
            <w:tcW w:w="1964" w:type="dxa"/>
            <w:gridSpan w:val="2"/>
            <w:tcBorders>
              <w:top w:val="single" w:sz="4" w:space="0" w:color="000000"/>
              <w:bottom w:val="single" w:sz="4" w:space="0" w:color="000000"/>
              <w:right w:val="single" w:sz="4" w:space="0" w:color="000000"/>
            </w:tcBorders>
            <w:shd w:val="clear" w:color="000000" w:fill="DBE5F1"/>
            <w:vAlign w:val="bottom"/>
          </w:tcPr>
          <w:p w14:paraId="5251CE85" w14:textId="77777777" w:rsidR="00152FF7" w:rsidRDefault="00DD7498">
            <w:pPr>
              <w:jc w:val="center"/>
              <w:rPr>
                <w:rFonts w:ascii="Arial" w:hAnsi="Arial" w:cs="Arial"/>
                <w:b/>
                <w:bCs/>
                <w:sz w:val="16"/>
                <w:lang w:val="es-BO" w:eastAsia="es-BO"/>
              </w:rPr>
            </w:pPr>
            <w:r>
              <w:rPr>
                <w:rFonts w:ascii="Arial" w:hAnsi="Arial" w:cs="Arial"/>
                <w:b/>
                <w:bCs/>
                <w:sz w:val="16"/>
                <w:lang w:val="es-BO" w:eastAsia="es-BO"/>
              </w:rPr>
              <w:t>(</w:t>
            </w:r>
            <w:r>
              <w:rPr>
                <w:rFonts w:ascii="Arial" w:hAnsi="Arial" w:cs="Arial"/>
                <w:b/>
                <w:bCs/>
                <w:i/>
                <w:iCs/>
                <w:sz w:val="16"/>
                <w:lang w:val="es-BO" w:eastAsia="es-BO"/>
              </w:rPr>
              <w:t>Señalar si cumple o no cumple)</w:t>
            </w:r>
          </w:p>
        </w:tc>
        <w:tc>
          <w:tcPr>
            <w:tcW w:w="2228" w:type="dxa"/>
            <w:gridSpan w:val="2"/>
            <w:tcBorders>
              <w:top w:val="single" w:sz="4" w:space="0" w:color="000000"/>
              <w:bottom w:val="single" w:sz="4" w:space="0" w:color="000000"/>
              <w:right w:val="single" w:sz="4" w:space="0" w:color="000000"/>
            </w:tcBorders>
            <w:shd w:val="clear" w:color="000000" w:fill="DBE5F1"/>
            <w:vAlign w:val="bottom"/>
          </w:tcPr>
          <w:p w14:paraId="276CADAB" w14:textId="77777777" w:rsidR="00152FF7" w:rsidRDefault="00DD7498">
            <w:pPr>
              <w:jc w:val="center"/>
              <w:rPr>
                <w:rFonts w:ascii="Arial" w:hAnsi="Arial" w:cs="Arial"/>
                <w:b/>
                <w:bCs/>
                <w:sz w:val="16"/>
                <w:lang w:val="es-BO" w:eastAsia="es-BO"/>
              </w:rPr>
            </w:pPr>
            <w:r>
              <w:rPr>
                <w:rFonts w:ascii="Arial" w:hAnsi="Arial" w:cs="Arial"/>
                <w:b/>
                <w:bCs/>
                <w:sz w:val="16"/>
                <w:lang w:val="es-BO" w:eastAsia="es-BO"/>
              </w:rPr>
              <w:t>(</w:t>
            </w:r>
            <w:r>
              <w:rPr>
                <w:rFonts w:ascii="Arial" w:hAnsi="Arial" w:cs="Arial"/>
                <w:b/>
                <w:bCs/>
                <w:i/>
                <w:iCs/>
                <w:sz w:val="16"/>
                <w:lang w:val="es-BO" w:eastAsia="es-BO"/>
              </w:rPr>
              <w:t>Señalar si cumple o no cumple)</w:t>
            </w:r>
          </w:p>
        </w:tc>
        <w:tc>
          <w:tcPr>
            <w:tcW w:w="1988" w:type="dxa"/>
            <w:gridSpan w:val="2"/>
            <w:tcBorders>
              <w:top w:val="single" w:sz="4" w:space="0" w:color="000000"/>
              <w:bottom w:val="single" w:sz="4" w:space="0" w:color="000000"/>
              <w:right w:val="single" w:sz="4" w:space="0" w:color="000000"/>
            </w:tcBorders>
            <w:shd w:val="clear" w:color="000000" w:fill="DBE5F1"/>
            <w:vAlign w:val="bottom"/>
          </w:tcPr>
          <w:p w14:paraId="0F4F3B70" w14:textId="77777777" w:rsidR="00152FF7" w:rsidRDefault="00DD7498">
            <w:pPr>
              <w:jc w:val="center"/>
              <w:rPr>
                <w:rFonts w:ascii="Arial" w:hAnsi="Arial" w:cs="Arial"/>
                <w:b/>
                <w:bCs/>
                <w:sz w:val="16"/>
                <w:lang w:val="es-BO" w:eastAsia="es-BO"/>
              </w:rPr>
            </w:pPr>
            <w:r>
              <w:rPr>
                <w:rFonts w:ascii="Arial" w:hAnsi="Arial" w:cs="Arial"/>
                <w:b/>
                <w:bCs/>
                <w:sz w:val="16"/>
                <w:lang w:val="es-BO" w:eastAsia="es-BO"/>
              </w:rPr>
              <w:t>(</w:t>
            </w:r>
            <w:r>
              <w:rPr>
                <w:rFonts w:ascii="Arial" w:hAnsi="Arial" w:cs="Arial"/>
                <w:b/>
                <w:bCs/>
                <w:i/>
                <w:iCs/>
                <w:sz w:val="16"/>
                <w:lang w:val="es-BO" w:eastAsia="es-BO"/>
              </w:rPr>
              <w:t>Señalar si cumple o no cumple)</w:t>
            </w:r>
          </w:p>
        </w:tc>
        <w:tc>
          <w:tcPr>
            <w:tcW w:w="2321" w:type="dxa"/>
            <w:gridSpan w:val="2"/>
            <w:tcBorders>
              <w:top w:val="single" w:sz="4" w:space="0" w:color="000000"/>
              <w:bottom w:val="single" w:sz="4" w:space="0" w:color="000000"/>
              <w:right w:val="single" w:sz="4" w:space="0" w:color="000000"/>
            </w:tcBorders>
            <w:shd w:val="clear" w:color="000000" w:fill="DBE5F1"/>
            <w:vAlign w:val="bottom"/>
          </w:tcPr>
          <w:p w14:paraId="6DA7E1A5" w14:textId="77777777" w:rsidR="00152FF7" w:rsidRDefault="00DD7498">
            <w:pPr>
              <w:jc w:val="center"/>
              <w:rPr>
                <w:rFonts w:ascii="Arial" w:hAnsi="Arial" w:cs="Arial"/>
                <w:b/>
                <w:bCs/>
                <w:sz w:val="16"/>
                <w:lang w:val="es-BO" w:eastAsia="es-BO"/>
              </w:rPr>
            </w:pPr>
            <w:r>
              <w:rPr>
                <w:rFonts w:ascii="Arial" w:hAnsi="Arial" w:cs="Arial"/>
                <w:b/>
                <w:bCs/>
                <w:sz w:val="16"/>
                <w:lang w:val="es-BO" w:eastAsia="es-BO"/>
              </w:rPr>
              <w:t>(</w:t>
            </w:r>
            <w:r>
              <w:rPr>
                <w:rFonts w:ascii="Arial" w:hAnsi="Arial" w:cs="Arial"/>
                <w:b/>
                <w:bCs/>
                <w:i/>
                <w:iCs/>
                <w:sz w:val="16"/>
                <w:lang w:val="es-BO" w:eastAsia="es-BO"/>
              </w:rPr>
              <w:t>Señalar si cumple o no cumple)</w:t>
            </w:r>
          </w:p>
        </w:tc>
      </w:tr>
    </w:tbl>
    <w:p w14:paraId="78B1AACF" w14:textId="77777777" w:rsidR="00152FF7" w:rsidRDefault="00152FF7">
      <w:pPr>
        <w:jc w:val="center"/>
        <w:rPr>
          <w:rFonts w:cs="Arial"/>
          <w:b/>
          <w:szCs w:val="18"/>
          <w:lang w:val="es-BO"/>
        </w:rPr>
      </w:pPr>
    </w:p>
    <w:p w14:paraId="52F2B98A" w14:textId="77777777" w:rsidR="00152FF7" w:rsidRDefault="00152FF7">
      <w:pPr>
        <w:jc w:val="center"/>
        <w:rPr>
          <w:rFonts w:cs="Arial"/>
          <w:b/>
          <w:szCs w:val="18"/>
          <w:lang w:val="es-BO"/>
        </w:rPr>
      </w:pPr>
    </w:p>
    <w:tbl>
      <w:tblPr>
        <w:tblW w:w="5000" w:type="pct"/>
        <w:tblLayout w:type="fixed"/>
        <w:tblCellMar>
          <w:left w:w="28" w:type="dxa"/>
          <w:right w:w="28" w:type="dxa"/>
        </w:tblCellMar>
        <w:tblLook w:val="01E0" w:firstRow="1" w:lastRow="1" w:firstColumn="1" w:lastColumn="1" w:noHBand="0" w:noVBand="0"/>
      </w:tblPr>
      <w:tblGrid>
        <w:gridCol w:w="2326"/>
        <w:gridCol w:w="849"/>
        <w:gridCol w:w="1453"/>
        <w:gridCol w:w="1429"/>
        <w:gridCol w:w="1291"/>
        <w:gridCol w:w="1292"/>
      </w:tblGrid>
      <w:tr w:rsidR="00152FF7" w14:paraId="52DCDA8B" w14:textId="77777777">
        <w:trPr>
          <w:trHeight w:val="233"/>
        </w:trPr>
        <w:tc>
          <w:tcPr>
            <w:tcW w:w="2327" w:type="dxa"/>
            <w:vMerge w:val="restart"/>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14:paraId="44C4C42A" w14:textId="77777777" w:rsidR="00152FF7" w:rsidRDefault="00152FF7">
            <w:pPr>
              <w:jc w:val="center"/>
              <w:rPr>
                <w:rFonts w:ascii="Arial" w:hAnsi="Arial" w:cs="Arial"/>
                <w:b/>
                <w:sz w:val="16"/>
                <w:szCs w:val="4"/>
                <w:lang w:val="es-BO"/>
              </w:rPr>
            </w:pPr>
          </w:p>
          <w:p w14:paraId="4BA661B7" w14:textId="77777777" w:rsidR="00152FF7" w:rsidRDefault="00DD7498">
            <w:pPr>
              <w:jc w:val="center"/>
              <w:rPr>
                <w:rFonts w:ascii="Arial" w:hAnsi="Arial" w:cs="Arial"/>
                <w:b/>
                <w:sz w:val="16"/>
                <w:lang w:val="es-BO"/>
              </w:rPr>
            </w:pPr>
            <w:r>
              <w:rPr>
                <w:rFonts w:ascii="Arial" w:hAnsi="Arial" w:cs="Arial"/>
                <w:b/>
                <w:sz w:val="16"/>
                <w:lang w:val="es-BO"/>
              </w:rPr>
              <w:t>CONDICIONES ADICIONALES Formulario C-2</w:t>
            </w:r>
          </w:p>
          <w:p w14:paraId="48FF76E2" w14:textId="77777777" w:rsidR="00152FF7" w:rsidRDefault="00DD7498">
            <w:pPr>
              <w:jc w:val="center"/>
              <w:rPr>
                <w:rFonts w:ascii="Arial" w:hAnsi="Arial" w:cs="Arial"/>
                <w:b/>
                <w:sz w:val="16"/>
                <w:lang w:val="es-BO"/>
              </w:rPr>
            </w:pPr>
            <w:r>
              <w:rPr>
                <w:rFonts w:ascii="Arial" w:hAnsi="Arial" w:cs="Arial"/>
                <w:b/>
                <w:sz w:val="16"/>
                <w:lang w:val="es-BO"/>
              </w:rPr>
              <w:t>(Llenado por la Entidad)</w:t>
            </w:r>
          </w:p>
        </w:tc>
        <w:tc>
          <w:tcPr>
            <w:tcW w:w="849" w:type="dxa"/>
            <w:vMerge w:val="restart"/>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14:paraId="0B8087EF" w14:textId="77777777" w:rsidR="00152FF7" w:rsidRDefault="00DD7498">
            <w:pPr>
              <w:pStyle w:val="Prrafodelista"/>
              <w:tabs>
                <w:tab w:val="left" w:pos="709"/>
              </w:tabs>
              <w:ind w:left="0"/>
              <w:contextualSpacing/>
              <w:jc w:val="center"/>
              <w:rPr>
                <w:rFonts w:ascii="Arial" w:hAnsi="Arial" w:cs="Arial"/>
                <w:b/>
                <w:sz w:val="16"/>
                <w:lang w:val="es-BO"/>
              </w:rPr>
            </w:pPr>
            <w:r>
              <w:rPr>
                <w:rFonts w:ascii="Arial" w:hAnsi="Arial" w:cs="Arial"/>
                <w:b/>
                <w:sz w:val="16"/>
                <w:szCs w:val="16"/>
                <w:lang w:val="es-BO"/>
              </w:rPr>
              <w:t>PUNTAJE ASIGNADO</w:t>
            </w:r>
          </w:p>
        </w:tc>
        <w:tc>
          <w:tcPr>
            <w:tcW w:w="5469" w:type="dxa"/>
            <w:gridSpan w:val="4"/>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14:paraId="5CEB8868" w14:textId="77777777" w:rsidR="00152FF7" w:rsidRDefault="00DD7498">
            <w:pPr>
              <w:jc w:val="center"/>
              <w:rPr>
                <w:rFonts w:ascii="Arial" w:hAnsi="Arial" w:cs="Arial"/>
                <w:b/>
                <w:sz w:val="16"/>
                <w:lang w:val="es-BO"/>
              </w:rPr>
            </w:pPr>
            <w:r>
              <w:rPr>
                <w:rFonts w:ascii="Arial" w:hAnsi="Arial" w:cs="Arial"/>
                <w:b/>
                <w:sz w:val="16"/>
                <w:lang w:val="es-BO"/>
              </w:rPr>
              <w:t>PROPONENTES</w:t>
            </w:r>
          </w:p>
        </w:tc>
      </w:tr>
      <w:tr w:rsidR="00152FF7" w14:paraId="027B4674" w14:textId="77777777">
        <w:trPr>
          <w:trHeight w:val="365"/>
        </w:trPr>
        <w:tc>
          <w:tcPr>
            <w:tcW w:w="2327" w:type="dxa"/>
            <w:vMerge/>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14:paraId="7DB8DB63" w14:textId="77777777" w:rsidR="00152FF7" w:rsidRDefault="00152FF7">
            <w:pPr>
              <w:pStyle w:val="Prrafodelista"/>
              <w:tabs>
                <w:tab w:val="left" w:pos="709"/>
              </w:tabs>
              <w:ind w:left="360"/>
              <w:contextualSpacing/>
              <w:rPr>
                <w:rFonts w:ascii="Arial" w:hAnsi="Arial" w:cs="Arial"/>
                <w:b/>
                <w:sz w:val="16"/>
                <w:szCs w:val="16"/>
                <w:lang w:val="es-BO"/>
              </w:rPr>
            </w:pPr>
          </w:p>
        </w:tc>
        <w:tc>
          <w:tcPr>
            <w:tcW w:w="849" w:type="dxa"/>
            <w:vMerge/>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14:paraId="37C55D73" w14:textId="77777777" w:rsidR="00152FF7" w:rsidRDefault="00152FF7">
            <w:pPr>
              <w:pStyle w:val="Prrafodelista"/>
              <w:tabs>
                <w:tab w:val="left" w:pos="709"/>
              </w:tabs>
              <w:ind w:left="0"/>
              <w:contextualSpacing/>
              <w:jc w:val="center"/>
              <w:rPr>
                <w:rFonts w:ascii="Arial" w:hAnsi="Arial" w:cs="Arial"/>
                <w:b/>
                <w:sz w:val="16"/>
                <w:szCs w:val="16"/>
                <w:lang w:val="es-BO"/>
              </w:rPr>
            </w:pPr>
          </w:p>
        </w:tc>
        <w:tc>
          <w:tcPr>
            <w:tcW w:w="1454"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14:paraId="299EE19D" w14:textId="77777777" w:rsidR="00152FF7" w:rsidRDefault="00DD7498">
            <w:pPr>
              <w:jc w:val="center"/>
              <w:rPr>
                <w:rFonts w:ascii="Arial" w:hAnsi="Arial" w:cs="Arial"/>
                <w:b/>
                <w:sz w:val="16"/>
                <w:lang w:val="es-BO"/>
              </w:rPr>
            </w:pPr>
            <w:r>
              <w:rPr>
                <w:rFonts w:ascii="Arial" w:hAnsi="Arial" w:cs="Arial"/>
                <w:b/>
                <w:sz w:val="16"/>
                <w:lang w:val="es-BO"/>
              </w:rPr>
              <w:t>PROPONENTE A</w:t>
            </w:r>
          </w:p>
        </w:tc>
        <w:tc>
          <w:tcPr>
            <w:tcW w:w="1430"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14:paraId="4F421FE6" w14:textId="77777777" w:rsidR="00152FF7" w:rsidRDefault="00DD7498">
            <w:pPr>
              <w:jc w:val="center"/>
              <w:rPr>
                <w:rFonts w:ascii="Arial" w:hAnsi="Arial" w:cs="Arial"/>
                <w:b/>
                <w:sz w:val="16"/>
                <w:lang w:val="es-BO"/>
              </w:rPr>
            </w:pPr>
            <w:r>
              <w:rPr>
                <w:rFonts w:ascii="Arial" w:hAnsi="Arial" w:cs="Arial"/>
                <w:b/>
                <w:sz w:val="16"/>
                <w:lang w:val="es-BO"/>
              </w:rPr>
              <w:t>PROPONENTE B</w:t>
            </w:r>
          </w:p>
        </w:tc>
        <w:tc>
          <w:tcPr>
            <w:tcW w:w="1292"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14:paraId="36CE888E" w14:textId="77777777" w:rsidR="00152FF7" w:rsidRDefault="00DD7498">
            <w:pPr>
              <w:jc w:val="center"/>
              <w:rPr>
                <w:rFonts w:ascii="Arial" w:hAnsi="Arial" w:cs="Arial"/>
                <w:b/>
                <w:sz w:val="16"/>
                <w:lang w:val="es-BO"/>
              </w:rPr>
            </w:pPr>
            <w:r>
              <w:rPr>
                <w:rFonts w:ascii="Arial" w:hAnsi="Arial" w:cs="Arial"/>
                <w:b/>
                <w:sz w:val="16"/>
                <w:lang w:val="es-BO"/>
              </w:rPr>
              <w:t>PROPONENTE C</w:t>
            </w:r>
          </w:p>
        </w:tc>
        <w:tc>
          <w:tcPr>
            <w:tcW w:w="1293"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14:paraId="2C598CCC" w14:textId="77777777" w:rsidR="00152FF7" w:rsidRDefault="00DD7498">
            <w:pPr>
              <w:jc w:val="center"/>
              <w:rPr>
                <w:rFonts w:ascii="Arial" w:hAnsi="Arial" w:cs="Arial"/>
                <w:b/>
                <w:sz w:val="16"/>
                <w:lang w:val="es-BO"/>
              </w:rPr>
            </w:pPr>
            <w:r>
              <w:rPr>
                <w:rFonts w:ascii="Arial" w:hAnsi="Arial" w:cs="Arial"/>
                <w:b/>
                <w:sz w:val="16"/>
                <w:lang w:val="es-BO"/>
              </w:rPr>
              <w:t>PROPONENTE n</w:t>
            </w:r>
          </w:p>
        </w:tc>
      </w:tr>
      <w:tr w:rsidR="00152FF7" w14:paraId="136CB508" w14:textId="77777777">
        <w:trPr>
          <w:trHeight w:val="233"/>
        </w:trPr>
        <w:tc>
          <w:tcPr>
            <w:tcW w:w="2327" w:type="dxa"/>
            <w:vMerge/>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14:paraId="4E4A8989" w14:textId="77777777" w:rsidR="00152FF7" w:rsidRDefault="00152FF7">
            <w:pPr>
              <w:pStyle w:val="Prrafodelista"/>
              <w:tabs>
                <w:tab w:val="left" w:pos="709"/>
              </w:tabs>
              <w:ind w:left="360"/>
              <w:contextualSpacing/>
              <w:rPr>
                <w:rFonts w:ascii="Arial" w:hAnsi="Arial" w:cs="Arial"/>
                <w:b/>
                <w:sz w:val="16"/>
                <w:szCs w:val="16"/>
                <w:lang w:val="es-BO"/>
              </w:rPr>
            </w:pPr>
          </w:p>
        </w:tc>
        <w:tc>
          <w:tcPr>
            <w:tcW w:w="849" w:type="dxa"/>
            <w:vMerge/>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14:paraId="1C8B2BDC" w14:textId="77777777" w:rsidR="00152FF7" w:rsidRDefault="00152FF7">
            <w:pPr>
              <w:pStyle w:val="Prrafodelista"/>
              <w:tabs>
                <w:tab w:val="left" w:pos="709"/>
              </w:tabs>
              <w:ind w:left="0"/>
              <w:contextualSpacing/>
              <w:jc w:val="center"/>
              <w:rPr>
                <w:rFonts w:ascii="Arial" w:hAnsi="Arial" w:cs="Arial"/>
                <w:b/>
                <w:sz w:val="16"/>
                <w:szCs w:val="16"/>
                <w:lang w:val="es-BO"/>
              </w:rPr>
            </w:pPr>
          </w:p>
        </w:tc>
        <w:tc>
          <w:tcPr>
            <w:tcW w:w="1454"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14:paraId="221E4E4C" w14:textId="77777777" w:rsidR="00152FF7" w:rsidRDefault="00DD7498">
            <w:pPr>
              <w:jc w:val="center"/>
              <w:rPr>
                <w:rFonts w:ascii="Arial" w:hAnsi="Arial" w:cs="Arial"/>
                <w:b/>
                <w:sz w:val="16"/>
                <w:lang w:val="es-BO"/>
              </w:rPr>
            </w:pPr>
            <w:r>
              <w:rPr>
                <w:rFonts w:ascii="Arial" w:hAnsi="Arial" w:cs="Arial"/>
                <w:b/>
                <w:sz w:val="16"/>
                <w:lang w:val="es-BO"/>
              </w:rPr>
              <w:t>Puntaje Obtenido</w:t>
            </w:r>
          </w:p>
        </w:tc>
        <w:tc>
          <w:tcPr>
            <w:tcW w:w="1430"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14:paraId="7FAE75FF" w14:textId="77777777" w:rsidR="00152FF7" w:rsidRDefault="00DD7498">
            <w:pPr>
              <w:jc w:val="center"/>
              <w:rPr>
                <w:rFonts w:ascii="Arial" w:hAnsi="Arial" w:cs="Arial"/>
                <w:b/>
                <w:sz w:val="16"/>
                <w:lang w:val="es-BO"/>
              </w:rPr>
            </w:pPr>
            <w:r>
              <w:rPr>
                <w:rFonts w:ascii="Arial" w:hAnsi="Arial" w:cs="Arial"/>
                <w:b/>
                <w:sz w:val="16"/>
                <w:lang w:val="es-BO"/>
              </w:rPr>
              <w:t>Puntaje Obtenido</w:t>
            </w:r>
          </w:p>
        </w:tc>
        <w:tc>
          <w:tcPr>
            <w:tcW w:w="1292"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14:paraId="62F1C746" w14:textId="77777777" w:rsidR="00152FF7" w:rsidRDefault="00DD7498">
            <w:pPr>
              <w:jc w:val="center"/>
              <w:rPr>
                <w:rFonts w:ascii="Arial" w:hAnsi="Arial" w:cs="Arial"/>
                <w:b/>
                <w:sz w:val="16"/>
                <w:lang w:val="es-BO"/>
              </w:rPr>
            </w:pPr>
            <w:r>
              <w:rPr>
                <w:rFonts w:ascii="Arial" w:hAnsi="Arial" w:cs="Arial"/>
                <w:b/>
                <w:sz w:val="16"/>
                <w:lang w:val="es-BO"/>
              </w:rPr>
              <w:t>Puntaje Obtenido</w:t>
            </w:r>
          </w:p>
        </w:tc>
        <w:tc>
          <w:tcPr>
            <w:tcW w:w="1293"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14:paraId="7076AA35" w14:textId="77777777" w:rsidR="00152FF7" w:rsidRDefault="00DD7498">
            <w:pPr>
              <w:jc w:val="center"/>
              <w:rPr>
                <w:rFonts w:ascii="Arial" w:hAnsi="Arial" w:cs="Arial"/>
                <w:b/>
                <w:sz w:val="16"/>
                <w:lang w:val="es-BO"/>
              </w:rPr>
            </w:pPr>
            <w:r>
              <w:rPr>
                <w:rFonts w:ascii="Arial" w:hAnsi="Arial" w:cs="Arial"/>
                <w:b/>
                <w:sz w:val="16"/>
                <w:lang w:val="es-BO"/>
              </w:rPr>
              <w:t>Puntaje Obtenido</w:t>
            </w:r>
          </w:p>
        </w:tc>
      </w:tr>
      <w:tr w:rsidR="00152FF7" w14:paraId="1D053064" w14:textId="77777777">
        <w:trPr>
          <w:trHeight w:val="233"/>
        </w:trPr>
        <w:tc>
          <w:tcPr>
            <w:tcW w:w="2327" w:type="dxa"/>
            <w:tcBorders>
              <w:top w:val="single" w:sz="2" w:space="0" w:color="000000"/>
              <w:left w:val="single" w:sz="2" w:space="0" w:color="000000"/>
              <w:bottom w:val="single" w:sz="2" w:space="0" w:color="000000"/>
              <w:right w:val="single" w:sz="2" w:space="0" w:color="000000"/>
            </w:tcBorders>
            <w:shd w:val="clear" w:color="auto" w:fill="auto"/>
            <w:vAlign w:val="center"/>
          </w:tcPr>
          <w:p w14:paraId="4C69BE76" w14:textId="77777777" w:rsidR="00152FF7" w:rsidRDefault="00DD7498">
            <w:pPr>
              <w:pStyle w:val="Prrafodelista"/>
              <w:tabs>
                <w:tab w:val="left" w:pos="709"/>
              </w:tabs>
              <w:ind w:left="180"/>
              <w:contextualSpacing/>
              <w:rPr>
                <w:rFonts w:ascii="Arial" w:hAnsi="Arial" w:cs="Arial"/>
                <w:sz w:val="16"/>
                <w:szCs w:val="16"/>
                <w:lang w:val="es-BO"/>
              </w:rPr>
            </w:pPr>
            <w:r>
              <w:rPr>
                <w:rFonts w:ascii="Arial" w:hAnsi="Arial" w:cs="Arial"/>
                <w:sz w:val="16"/>
                <w:szCs w:val="16"/>
                <w:lang w:val="es-BO"/>
              </w:rPr>
              <w:t>Criterio 1</w:t>
            </w:r>
          </w:p>
        </w:tc>
        <w:tc>
          <w:tcPr>
            <w:tcW w:w="849" w:type="dxa"/>
            <w:tcBorders>
              <w:top w:val="single" w:sz="2" w:space="0" w:color="000000"/>
              <w:left w:val="single" w:sz="2" w:space="0" w:color="000000"/>
              <w:bottom w:val="single" w:sz="2" w:space="0" w:color="000000"/>
              <w:right w:val="single" w:sz="2" w:space="0" w:color="000000"/>
            </w:tcBorders>
            <w:shd w:val="clear" w:color="auto" w:fill="auto"/>
            <w:vAlign w:val="center"/>
          </w:tcPr>
          <w:p w14:paraId="0FBC8472" w14:textId="77777777" w:rsidR="00152FF7" w:rsidRDefault="00152FF7">
            <w:pPr>
              <w:pStyle w:val="Prrafodelista"/>
              <w:tabs>
                <w:tab w:val="left" w:pos="709"/>
              </w:tabs>
              <w:ind w:left="0"/>
              <w:contextualSpacing/>
              <w:rPr>
                <w:rFonts w:ascii="Arial" w:hAnsi="Arial" w:cs="Arial"/>
                <w:sz w:val="16"/>
                <w:szCs w:val="16"/>
                <w:lang w:val="es-BO"/>
              </w:rPr>
            </w:pPr>
          </w:p>
        </w:tc>
        <w:tc>
          <w:tcPr>
            <w:tcW w:w="1454" w:type="dxa"/>
            <w:tcBorders>
              <w:top w:val="single" w:sz="2" w:space="0" w:color="000000"/>
              <w:left w:val="single" w:sz="2" w:space="0" w:color="000000"/>
              <w:bottom w:val="single" w:sz="2" w:space="0" w:color="000000"/>
              <w:right w:val="single" w:sz="2" w:space="0" w:color="000000"/>
            </w:tcBorders>
            <w:shd w:val="clear" w:color="auto" w:fill="auto"/>
            <w:vAlign w:val="center"/>
          </w:tcPr>
          <w:p w14:paraId="4E31B925" w14:textId="77777777" w:rsidR="00152FF7" w:rsidRDefault="00152FF7">
            <w:pPr>
              <w:jc w:val="center"/>
              <w:rPr>
                <w:rFonts w:ascii="Arial" w:hAnsi="Arial" w:cs="Arial"/>
                <w:b/>
                <w:sz w:val="16"/>
                <w:lang w:val="es-BO"/>
              </w:rPr>
            </w:pPr>
          </w:p>
        </w:tc>
        <w:tc>
          <w:tcPr>
            <w:tcW w:w="1430" w:type="dxa"/>
            <w:tcBorders>
              <w:top w:val="single" w:sz="2" w:space="0" w:color="000000"/>
              <w:left w:val="single" w:sz="2" w:space="0" w:color="000000"/>
              <w:bottom w:val="single" w:sz="2" w:space="0" w:color="000000"/>
              <w:right w:val="single" w:sz="2" w:space="0" w:color="000000"/>
            </w:tcBorders>
            <w:shd w:val="clear" w:color="auto" w:fill="auto"/>
            <w:vAlign w:val="center"/>
          </w:tcPr>
          <w:p w14:paraId="64988EF7" w14:textId="77777777" w:rsidR="00152FF7" w:rsidRDefault="00152FF7">
            <w:pPr>
              <w:jc w:val="center"/>
              <w:rPr>
                <w:rFonts w:ascii="Arial" w:hAnsi="Arial" w:cs="Arial"/>
                <w:b/>
                <w:sz w:val="16"/>
                <w:lang w:val="es-BO"/>
              </w:rPr>
            </w:pPr>
          </w:p>
        </w:tc>
        <w:tc>
          <w:tcPr>
            <w:tcW w:w="1292" w:type="dxa"/>
            <w:tcBorders>
              <w:top w:val="single" w:sz="2" w:space="0" w:color="000000"/>
              <w:left w:val="single" w:sz="2" w:space="0" w:color="000000"/>
              <w:bottom w:val="single" w:sz="2" w:space="0" w:color="000000"/>
              <w:right w:val="single" w:sz="2" w:space="0" w:color="000000"/>
            </w:tcBorders>
            <w:shd w:val="clear" w:color="auto" w:fill="auto"/>
            <w:vAlign w:val="center"/>
          </w:tcPr>
          <w:p w14:paraId="4BB1815B" w14:textId="77777777" w:rsidR="00152FF7" w:rsidRDefault="00152FF7">
            <w:pPr>
              <w:jc w:val="center"/>
              <w:rPr>
                <w:rFonts w:ascii="Arial" w:hAnsi="Arial" w:cs="Arial"/>
                <w:b/>
                <w:sz w:val="16"/>
                <w:lang w:val="es-BO"/>
              </w:rPr>
            </w:pPr>
          </w:p>
        </w:tc>
        <w:tc>
          <w:tcPr>
            <w:tcW w:w="1293" w:type="dxa"/>
            <w:tcBorders>
              <w:top w:val="single" w:sz="2" w:space="0" w:color="000000"/>
              <w:left w:val="single" w:sz="2" w:space="0" w:color="000000"/>
              <w:bottom w:val="single" w:sz="2" w:space="0" w:color="000000"/>
              <w:right w:val="single" w:sz="2" w:space="0" w:color="000000"/>
            </w:tcBorders>
            <w:shd w:val="clear" w:color="auto" w:fill="auto"/>
            <w:vAlign w:val="center"/>
          </w:tcPr>
          <w:p w14:paraId="73BC61EA" w14:textId="77777777" w:rsidR="00152FF7" w:rsidRDefault="00152FF7">
            <w:pPr>
              <w:jc w:val="center"/>
              <w:rPr>
                <w:rFonts w:ascii="Arial" w:hAnsi="Arial" w:cs="Arial"/>
                <w:b/>
                <w:sz w:val="16"/>
                <w:lang w:val="es-BO"/>
              </w:rPr>
            </w:pPr>
          </w:p>
        </w:tc>
      </w:tr>
      <w:tr w:rsidR="00152FF7" w14:paraId="504D73F1" w14:textId="77777777">
        <w:trPr>
          <w:trHeight w:val="233"/>
        </w:trPr>
        <w:tc>
          <w:tcPr>
            <w:tcW w:w="2327" w:type="dxa"/>
            <w:tcBorders>
              <w:top w:val="single" w:sz="2" w:space="0" w:color="000000"/>
              <w:left w:val="single" w:sz="2" w:space="0" w:color="000000"/>
              <w:bottom w:val="single" w:sz="2" w:space="0" w:color="000000"/>
              <w:right w:val="single" w:sz="2" w:space="0" w:color="000000"/>
            </w:tcBorders>
            <w:shd w:val="clear" w:color="auto" w:fill="auto"/>
            <w:vAlign w:val="center"/>
          </w:tcPr>
          <w:p w14:paraId="6B1E32D5" w14:textId="77777777" w:rsidR="00152FF7" w:rsidRDefault="00152FF7">
            <w:pPr>
              <w:pStyle w:val="Prrafodelista"/>
              <w:tabs>
                <w:tab w:val="left" w:pos="709"/>
              </w:tabs>
              <w:ind w:left="180"/>
              <w:contextualSpacing/>
              <w:rPr>
                <w:rFonts w:ascii="Arial" w:hAnsi="Arial" w:cs="Arial"/>
                <w:sz w:val="16"/>
                <w:szCs w:val="16"/>
                <w:lang w:val="es-BO"/>
              </w:rPr>
            </w:pPr>
          </w:p>
        </w:tc>
        <w:tc>
          <w:tcPr>
            <w:tcW w:w="849" w:type="dxa"/>
            <w:tcBorders>
              <w:top w:val="single" w:sz="2" w:space="0" w:color="000000"/>
              <w:left w:val="single" w:sz="2" w:space="0" w:color="000000"/>
              <w:bottom w:val="single" w:sz="2" w:space="0" w:color="000000"/>
              <w:right w:val="single" w:sz="2" w:space="0" w:color="000000"/>
            </w:tcBorders>
            <w:shd w:val="clear" w:color="auto" w:fill="auto"/>
            <w:vAlign w:val="center"/>
          </w:tcPr>
          <w:p w14:paraId="009112AA" w14:textId="77777777" w:rsidR="00152FF7" w:rsidRDefault="00152FF7">
            <w:pPr>
              <w:pStyle w:val="Prrafodelista"/>
              <w:tabs>
                <w:tab w:val="left" w:pos="709"/>
              </w:tabs>
              <w:ind w:left="360"/>
              <w:contextualSpacing/>
              <w:rPr>
                <w:rFonts w:ascii="Arial" w:hAnsi="Arial" w:cs="Arial"/>
                <w:sz w:val="16"/>
                <w:szCs w:val="16"/>
                <w:lang w:val="es-BO"/>
              </w:rPr>
            </w:pPr>
          </w:p>
        </w:tc>
        <w:tc>
          <w:tcPr>
            <w:tcW w:w="1454" w:type="dxa"/>
            <w:tcBorders>
              <w:top w:val="single" w:sz="2" w:space="0" w:color="000000"/>
              <w:left w:val="single" w:sz="2" w:space="0" w:color="000000"/>
              <w:bottom w:val="single" w:sz="2" w:space="0" w:color="000000"/>
              <w:right w:val="single" w:sz="2" w:space="0" w:color="000000"/>
            </w:tcBorders>
            <w:shd w:val="clear" w:color="auto" w:fill="auto"/>
            <w:vAlign w:val="center"/>
          </w:tcPr>
          <w:p w14:paraId="5885ABD8" w14:textId="77777777" w:rsidR="00152FF7" w:rsidRDefault="00152FF7">
            <w:pPr>
              <w:jc w:val="center"/>
              <w:rPr>
                <w:rFonts w:ascii="Arial" w:hAnsi="Arial" w:cs="Arial"/>
                <w:b/>
                <w:sz w:val="16"/>
                <w:lang w:val="es-BO"/>
              </w:rPr>
            </w:pPr>
          </w:p>
        </w:tc>
        <w:tc>
          <w:tcPr>
            <w:tcW w:w="1430" w:type="dxa"/>
            <w:tcBorders>
              <w:top w:val="single" w:sz="2" w:space="0" w:color="000000"/>
              <w:left w:val="single" w:sz="2" w:space="0" w:color="000000"/>
              <w:bottom w:val="single" w:sz="2" w:space="0" w:color="000000"/>
              <w:right w:val="single" w:sz="2" w:space="0" w:color="000000"/>
            </w:tcBorders>
            <w:shd w:val="clear" w:color="auto" w:fill="auto"/>
            <w:vAlign w:val="center"/>
          </w:tcPr>
          <w:p w14:paraId="1B1E5E21" w14:textId="77777777" w:rsidR="00152FF7" w:rsidRDefault="00152FF7">
            <w:pPr>
              <w:jc w:val="center"/>
              <w:rPr>
                <w:rFonts w:ascii="Arial" w:hAnsi="Arial" w:cs="Arial"/>
                <w:b/>
                <w:sz w:val="16"/>
                <w:lang w:val="es-BO"/>
              </w:rPr>
            </w:pPr>
          </w:p>
        </w:tc>
        <w:tc>
          <w:tcPr>
            <w:tcW w:w="1292" w:type="dxa"/>
            <w:tcBorders>
              <w:top w:val="single" w:sz="2" w:space="0" w:color="000000"/>
              <w:left w:val="single" w:sz="2" w:space="0" w:color="000000"/>
              <w:bottom w:val="single" w:sz="2" w:space="0" w:color="000000"/>
              <w:right w:val="single" w:sz="2" w:space="0" w:color="000000"/>
            </w:tcBorders>
            <w:shd w:val="clear" w:color="auto" w:fill="auto"/>
            <w:vAlign w:val="center"/>
          </w:tcPr>
          <w:p w14:paraId="770DE310" w14:textId="77777777" w:rsidR="00152FF7" w:rsidRDefault="00152FF7">
            <w:pPr>
              <w:jc w:val="center"/>
              <w:rPr>
                <w:rFonts w:ascii="Arial" w:hAnsi="Arial" w:cs="Arial"/>
                <w:b/>
                <w:sz w:val="16"/>
                <w:lang w:val="es-BO"/>
              </w:rPr>
            </w:pPr>
          </w:p>
        </w:tc>
        <w:tc>
          <w:tcPr>
            <w:tcW w:w="1293" w:type="dxa"/>
            <w:tcBorders>
              <w:top w:val="single" w:sz="2" w:space="0" w:color="000000"/>
              <w:left w:val="single" w:sz="2" w:space="0" w:color="000000"/>
              <w:bottom w:val="single" w:sz="2" w:space="0" w:color="000000"/>
              <w:right w:val="single" w:sz="2" w:space="0" w:color="000000"/>
            </w:tcBorders>
            <w:shd w:val="clear" w:color="auto" w:fill="auto"/>
            <w:vAlign w:val="center"/>
          </w:tcPr>
          <w:p w14:paraId="6ACCDD2A" w14:textId="77777777" w:rsidR="00152FF7" w:rsidRDefault="00152FF7">
            <w:pPr>
              <w:jc w:val="center"/>
              <w:rPr>
                <w:rFonts w:ascii="Arial" w:hAnsi="Arial" w:cs="Arial"/>
                <w:b/>
                <w:sz w:val="16"/>
                <w:lang w:val="es-BO"/>
              </w:rPr>
            </w:pPr>
          </w:p>
        </w:tc>
      </w:tr>
      <w:tr w:rsidR="00152FF7" w14:paraId="3C9F5C9D" w14:textId="77777777">
        <w:trPr>
          <w:trHeight w:val="233"/>
        </w:trPr>
        <w:tc>
          <w:tcPr>
            <w:tcW w:w="2327" w:type="dxa"/>
            <w:tcBorders>
              <w:top w:val="single" w:sz="2" w:space="0" w:color="000000"/>
              <w:left w:val="single" w:sz="2" w:space="0" w:color="000000"/>
              <w:bottom w:val="single" w:sz="2" w:space="0" w:color="000000"/>
              <w:right w:val="single" w:sz="2" w:space="0" w:color="000000"/>
            </w:tcBorders>
            <w:shd w:val="clear" w:color="auto" w:fill="auto"/>
            <w:vAlign w:val="center"/>
          </w:tcPr>
          <w:p w14:paraId="4665BCBE" w14:textId="77777777" w:rsidR="00152FF7" w:rsidRDefault="00DD7498">
            <w:pPr>
              <w:pStyle w:val="Prrafodelista"/>
              <w:ind w:left="180"/>
              <w:rPr>
                <w:rFonts w:ascii="Arial" w:hAnsi="Arial" w:cs="Arial"/>
                <w:b/>
                <w:sz w:val="16"/>
                <w:szCs w:val="16"/>
                <w:lang w:val="es-BO"/>
              </w:rPr>
            </w:pPr>
            <w:r>
              <w:rPr>
                <w:rFonts w:ascii="Arial" w:hAnsi="Arial" w:cs="Arial"/>
                <w:sz w:val="16"/>
                <w:szCs w:val="16"/>
                <w:lang w:val="es-BO"/>
              </w:rPr>
              <w:t>Criterio 2</w:t>
            </w:r>
          </w:p>
        </w:tc>
        <w:tc>
          <w:tcPr>
            <w:tcW w:w="849" w:type="dxa"/>
            <w:tcBorders>
              <w:top w:val="single" w:sz="2" w:space="0" w:color="000000"/>
              <w:left w:val="single" w:sz="2" w:space="0" w:color="000000"/>
              <w:bottom w:val="single" w:sz="2" w:space="0" w:color="000000"/>
              <w:right w:val="single" w:sz="2" w:space="0" w:color="000000"/>
            </w:tcBorders>
            <w:shd w:val="clear" w:color="auto" w:fill="auto"/>
            <w:vAlign w:val="center"/>
          </w:tcPr>
          <w:p w14:paraId="480696D8" w14:textId="77777777" w:rsidR="00152FF7" w:rsidRDefault="00152FF7">
            <w:pPr>
              <w:pStyle w:val="Prrafodelista"/>
              <w:ind w:left="0"/>
              <w:rPr>
                <w:rFonts w:ascii="Arial" w:hAnsi="Arial" w:cs="Arial"/>
                <w:b/>
                <w:sz w:val="16"/>
                <w:szCs w:val="16"/>
                <w:lang w:val="es-BO"/>
              </w:rPr>
            </w:pPr>
          </w:p>
        </w:tc>
        <w:tc>
          <w:tcPr>
            <w:tcW w:w="1454" w:type="dxa"/>
            <w:tcBorders>
              <w:top w:val="single" w:sz="2" w:space="0" w:color="000000"/>
              <w:left w:val="single" w:sz="2" w:space="0" w:color="000000"/>
              <w:bottom w:val="single" w:sz="2" w:space="0" w:color="000000"/>
              <w:right w:val="single" w:sz="2" w:space="0" w:color="000000"/>
            </w:tcBorders>
            <w:shd w:val="clear" w:color="auto" w:fill="auto"/>
            <w:vAlign w:val="center"/>
          </w:tcPr>
          <w:p w14:paraId="3FD5C3CC" w14:textId="77777777" w:rsidR="00152FF7" w:rsidRDefault="00152FF7">
            <w:pPr>
              <w:jc w:val="center"/>
              <w:rPr>
                <w:rFonts w:ascii="Arial" w:hAnsi="Arial" w:cs="Arial"/>
                <w:b/>
                <w:sz w:val="16"/>
                <w:lang w:val="es-BO"/>
              </w:rPr>
            </w:pPr>
          </w:p>
        </w:tc>
        <w:tc>
          <w:tcPr>
            <w:tcW w:w="1430" w:type="dxa"/>
            <w:tcBorders>
              <w:top w:val="single" w:sz="2" w:space="0" w:color="000000"/>
              <w:left w:val="single" w:sz="2" w:space="0" w:color="000000"/>
              <w:bottom w:val="single" w:sz="2" w:space="0" w:color="000000"/>
              <w:right w:val="single" w:sz="2" w:space="0" w:color="000000"/>
            </w:tcBorders>
            <w:shd w:val="clear" w:color="auto" w:fill="auto"/>
            <w:vAlign w:val="center"/>
          </w:tcPr>
          <w:p w14:paraId="06C52F19" w14:textId="77777777" w:rsidR="00152FF7" w:rsidRDefault="00152FF7">
            <w:pPr>
              <w:jc w:val="center"/>
              <w:rPr>
                <w:rFonts w:ascii="Arial" w:hAnsi="Arial" w:cs="Arial"/>
                <w:b/>
                <w:sz w:val="16"/>
                <w:lang w:val="es-BO"/>
              </w:rPr>
            </w:pPr>
          </w:p>
        </w:tc>
        <w:tc>
          <w:tcPr>
            <w:tcW w:w="1292" w:type="dxa"/>
            <w:tcBorders>
              <w:top w:val="single" w:sz="2" w:space="0" w:color="000000"/>
              <w:left w:val="single" w:sz="2" w:space="0" w:color="000000"/>
              <w:bottom w:val="single" w:sz="2" w:space="0" w:color="000000"/>
              <w:right w:val="single" w:sz="2" w:space="0" w:color="000000"/>
            </w:tcBorders>
            <w:shd w:val="clear" w:color="auto" w:fill="auto"/>
            <w:vAlign w:val="center"/>
          </w:tcPr>
          <w:p w14:paraId="55AC7838" w14:textId="77777777" w:rsidR="00152FF7" w:rsidRDefault="00152FF7">
            <w:pPr>
              <w:jc w:val="center"/>
              <w:rPr>
                <w:rFonts w:ascii="Arial" w:hAnsi="Arial" w:cs="Arial"/>
                <w:b/>
                <w:sz w:val="16"/>
                <w:lang w:val="es-BO"/>
              </w:rPr>
            </w:pPr>
          </w:p>
        </w:tc>
        <w:tc>
          <w:tcPr>
            <w:tcW w:w="1293" w:type="dxa"/>
            <w:tcBorders>
              <w:top w:val="single" w:sz="2" w:space="0" w:color="000000"/>
              <w:left w:val="single" w:sz="2" w:space="0" w:color="000000"/>
              <w:bottom w:val="single" w:sz="2" w:space="0" w:color="000000"/>
              <w:right w:val="single" w:sz="2" w:space="0" w:color="000000"/>
            </w:tcBorders>
            <w:shd w:val="clear" w:color="auto" w:fill="auto"/>
            <w:vAlign w:val="center"/>
          </w:tcPr>
          <w:p w14:paraId="548CE7A4" w14:textId="77777777" w:rsidR="00152FF7" w:rsidRDefault="00152FF7">
            <w:pPr>
              <w:jc w:val="center"/>
              <w:rPr>
                <w:rFonts w:ascii="Arial" w:hAnsi="Arial" w:cs="Arial"/>
                <w:b/>
                <w:sz w:val="16"/>
                <w:lang w:val="es-BO"/>
              </w:rPr>
            </w:pPr>
          </w:p>
        </w:tc>
      </w:tr>
      <w:tr w:rsidR="00152FF7" w14:paraId="433F069E" w14:textId="77777777">
        <w:trPr>
          <w:trHeight w:val="233"/>
        </w:trPr>
        <w:tc>
          <w:tcPr>
            <w:tcW w:w="2327" w:type="dxa"/>
            <w:tcBorders>
              <w:top w:val="single" w:sz="2" w:space="0" w:color="000000"/>
              <w:left w:val="single" w:sz="2" w:space="0" w:color="000000"/>
              <w:bottom w:val="single" w:sz="2" w:space="0" w:color="000000"/>
              <w:right w:val="single" w:sz="2" w:space="0" w:color="000000"/>
            </w:tcBorders>
            <w:shd w:val="clear" w:color="auto" w:fill="auto"/>
            <w:vAlign w:val="center"/>
          </w:tcPr>
          <w:p w14:paraId="48B0CB4D" w14:textId="77777777" w:rsidR="00152FF7" w:rsidRDefault="00152FF7">
            <w:pPr>
              <w:pStyle w:val="Prrafodelista"/>
              <w:ind w:left="180"/>
              <w:rPr>
                <w:rFonts w:ascii="Arial" w:hAnsi="Arial" w:cs="Arial"/>
                <w:sz w:val="16"/>
                <w:szCs w:val="16"/>
                <w:lang w:val="es-BO"/>
              </w:rPr>
            </w:pPr>
          </w:p>
        </w:tc>
        <w:tc>
          <w:tcPr>
            <w:tcW w:w="849" w:type="dxa"/>
            <w:tcBorders>
              <w:top w:val="single" w:sz="2" w:space="0" w:color="000000"/>
              <w:left w:val="single" w:sz="2" w:space="0" w:color="000000"/>
              <w:bottom w:val="single" w:sz="2" w:space="0" w:color="000000"/>
              <w:right w:val="single" w:sz="2" w:space="0" w:color="000000"/>
            </w:tcBorders>
            <w:shd w:val="clear" w:color="auto" w:fill="auto"/>
            <w:vAlign w:val="center"/>
          </w:tcPr>
          <w:p w14:paraId="417421C3" w14:textId="77777777" w:rsidR="00152FF7" w:rsidRDefault="00152FF7">
            <w:pPr>
              <w:pStyle w:val="Prrafodelista"/>
              <w:ind w:left="360"/>
              <w:rPr>
                <w:rFonts w:ascii="Arial" w:hAnsi="Arial" w:cs="Arial"/>
                <w:sz w:val="16"/>
                <w:szCs w:val="16"/>
                <w:lang w:val="es-BO"/>
              </w:rPr>
            </w:pPr>
          </w:p>
        </w:tc>
        <w:tc>
          <w:tcPr>
            <w:tcW w:w="1454" w:type="dxa"/>
            <w:tcBorders>
              <w:top w:val="single" w:sz="2" w:space="0" w:color="000000"/>
              <w:left w:val="single" w:sz="2" w:space="0" w:color="000000"/>
              <w:bottom w:val="single" w:sz="2" w:space="0" w:color="000000"/>
              <w:right w:val="single" w:sz="2" w:space="0" w:color="000000"/>
            </w:tcBorders>
            <w:shd w:val="clear" w:color="auto" w:fill="auto"/>
            <w:vAlign w:val="center"/>
          </w:tcPr>
          <w:p w14:paraId="1F40190C" w14:textId="77777777" w:rsidR="00152FF7" w:rsidRDefault="00152FF7">
            <w:pPr>
              <w:jc w:val="center"/>
              <w:rPr>
                <w:rFonts w:ascii="Arial" w:hAnsi="Arial" w:cs="Arial"/>
                <w:b/>
                <w:sz w:val="16"/>
                <w:lang w:val="es-BO"/>
              </w:rPr>
            </w:pPr>
          </w:p>
        </w:tc>
        <w:tc>
          <w:tcPr>
            <w:tcW w:w="1430" w:type="dxa"/>
            <w:tcBorders>
              <w:top w:val="single" w:sz="2" w:space="0" w:color="000000"/>
              <w:left w:val="single" w:sz="2" w:space="0" w:color="000000"/>
              <w:bottom w:val="single" w:sz="2" w:space="0" w:color="000000"/>
              <w:right w:val="single" w:sz="2" w:space="0" w:color="000000"/>
            </w:tcBorders>
            <w:shd w:val="clear" w:color="auto" w:fill="auto"/>
            <w:vAlign w:val="center"/>
          </w:tcPr>
          <w:p w14:paraId="790DA7B7" w14:textId="77777777" w:rsidR="00152FF7" w:rsidRDefault="00152FF7">
            <w:pPr>
              <w:jc w:val="center"/>
              <w:rPr>
                <w:rFonts w:ascii="Arial" w:hAnsi="Arial" w:cs="Arial"/>
                <w:b/>
                <w:sz w:val="16"/>
                <w:lang w:val="es-BO"/>
              </w:rPr>
            </w:pPr>
          </w:p>
        </w:tc>
        <w:tc>
          <w:tcPr>
            <w:tcW w:w="1292" w:type="dxa"/>
            <w:tcBorders>
              <w:top w:val="single" w:sz="2" w:space="0" w:color="000000"/>
              <w:left w:val="single" w:sz="2" w:space="0" w:color="000000"/>
              <w:bottom w:val="single" w:sz="2" w:space="0" w:color="000000"/>
              <w:right w:val="single" w:sz="2" w:space="0" w:color="000000"/>
            </w:tcBorders>
            <w:shd w:val="clear" w:color="auto" w:fill="auto"/>
            <w:vAlign w:val="center"/>
          </w:tcPr>
          <w:p w14:paraId="1BE806D4" w14:textId="77777777" w:rsidR="00152FF7" w:rsidRDefault="00152FF7">
            <w:pPr>
              <w:jc w:val="center"/>
              <w:rPr>
                <w:rFonts w:ascii="Arial" w:hAnsi="Arial" w:cs="Arial"/>
                <w:b/>
                <w:sz w:val="16"/>
                <w:lang w:val="es-BO"/>
              </w:rPr>
            </w:pPr>
          </w:p>
        </w:tc>
        <w:tc>
          <w:tcPr>
            <w:tcW w:w="1293" w:type="dxa"/>
            <w:tcBorders>
              <w:top w:val="single" w:sz="2" w:space="0" w:color="000000"/>
              <w:left w:val="single" w:sz="2" w:space="0" w:color="000000"/>
              <w:bottom w:val="single" w:sz="2" w:space="0" w:color="000000"/>
              <w:right w:val="single" w:sz="2" w:space="0" w:color="000000"/>
            </w:tcBorders>
            <w:shd w:val="clear" w:color="auto" w:fill="auto"/>
            <w:vAlign w:val="center"/>
          </w:tcPr>
          <w:p w14:paraId="2F5AA37F" w14:textId="77777777" w:rsidR="00152FF7" w:rsidRDefault="00152FF7">
            <w:pPr>
              <w:jc w:val="center"/>
              <w:rPr>
                <w:rFonts w:ascii="Arial" w:hAnsi="Arial" w:cs="Arial"/>
                <w:b/>
                <w:sz w:val="16"/>
                <w:lang w:val="es-BO"/>
              </w:rPr>
            </w:pPr>
          </w:p>
        </w:tc>
      </w:tr>
      <w:tr w:rsidR="00152FF7" w14:paraId="07D1E1C2" w14:textId="77777777">
        <w:trPr>
          <w:trHeight w:val="233"/>
        </w:trPr>
        <w:tc>
          <w:tcPr>
            <w:tcW w:w="2327" w:type="dxa"/>
            <w:tcBorders>
              <w:top w:val="single" w:sz="2" w:space="0" w:color="000000"/>
              <w:left w:val="single" w:sz="2" w:space="0" w:color="000000"/>
              <w:bottom w:val="single" w:sz="2" w:space="0" w:color="000000"/>
              <w:right w:val="single" w:sz="2" w:space="0" w:color="000000"/>
            </w:tcBorders>
            <w:shd w:val="clear" w:color="auto" w:fill="auto"/>
            <w:vAlign w:val="center"/>
          </w:tcPr>
          <w:p w14:paraId="63EDC02D" w14:textId="77777777" w:rsidR="00152FF7" w:rsidRDefault="00DD7498">
            <w:pPr>
              <w:pStyle w:val="Prrafodelista"/>
              <w:ind w:left="180"/>
              <w:rPr>
                <w:rFonts w:ascii="Arial" w:hAnsi="Arial" w:cs="Arial"/>
                <w:sz w:val="16"/>
                <w:szCs w:val="16"/>
                <w:lang w:val="es-BO"/>
              </w:rPr>
            </w:pPr>
            <w:r>
              <w:rPr>
                <w:rFonts w:ascii="Arial" w:hAnsi="Arial" w:cs="Arial"/>
                <w:sz w:val="16"/>
                <w:szCs w:val="16"/>
                <w:lang w:val="es-BO"/>
              </w:rPr>
              <w:t>Criterio 3</w:t>
            </w:r>
          </w:p>
        </w:tc>
        <w:tc>
          <w:tcPr>
            <w:tcW w:w="849" w:type="dxa"/>
            <w:tcBorders>
              <w:top w:val="single" w:sz="2" w:space="0" w:color="000000"/>
              <w:left w:val="single" w:sz="2" w:space="0" w:color="000000"/>
              <w:bottom w:val="single" w:sz="2" w:space="0" w:color="000000"/>
              <w:right w:val="single" w:sz="2" w:space="0" w:color="000000"/>
            </w:tcBorders>
            <w:shd w:val="clear" w:color="auto" w:fill="auto"/>
            <w:vAlign w:val="center"/>
          </w:tcPr>
          <w:p w14:paraId="32F263F4" w14:textId="77777777" w:rsidR="00152FF7" w:rsidRDefault="00152FF7">
            <w:pPr>
              <w:pStyle w:val="Prrafodelista"/>
              <w:ind w:left="0"/>
              <w:rPr>
                <w:rFonts w:ascii="Arial" w:hAnsi="Arial" w:cs="Arial"/>
                <w:sz w:val="16"/>
                <w:szCs w:val="16"/>
                <w:lang w:val="es-BO"/>
              </w:rPr>
            </w:pPr>
          </w:p>
        </w:tc>
        <w:tc>
          <w:tcPr>
            <w:tcW w:w="1454" w:type="dxa"/>
            <w:tcBorders>
              <w:top w:val="single" w:sz="2" w:space="0" w:color="000000"/>
              <w:left w:val="single" w:sz="2" w:space="0" w:color="000000"/>
              <w:bottom w:val="single" w:sz="2" w:space="0" w:color="000000"/>
              <w:right w:val="single" w:sz="2" w:space="0" w:color="000000"/>
            </w:tcBorders>
            <w:shd w:val="clear" w:color="auto" w:fill="auto"/>
            <w:vAlign w:val="center"/>
          </w:tcPr>
          <w:p w14:paraId="17F146CF" w14:textId="77777777" w:rsidR="00152FF7" w:rsidRDefault="00152FF7">
            <w:pPr>
              <w:jc w:val="center"/>
              <w:rPr>
                <w:rFonts w:ascii="Arial" w:hAnsi="Arial" w:cs="Arial"/>
                <w:b/>
                <w:sz w:val="16"/>
                <w:lang w:val="es-BO"/>
              </w:rPr>
            </w:pPr>
          </w:p>
        </w:tc>
        <w:tc>
          <w:tcPr>
            <w:tcW w:w="1430" w:type="dxa"/>
            <w:tcBorders>
              <w:top w:val="single" w:sz="2" w:space="0" w:color="000000"/>
              <w:left w:val="single" w:sz="2" w:space="0" w:color="000000"/>
              <w:bottom w:val="single" w:sz="2" w:space="0" w:color="000000"/>
              <w:right w:val="single" w:sz="2" w:space="0" w:color="000000"/>
            </w:tcBorders>
            <w:shd w:val="clear" w:color="auto" w:fill="auto"/>
            <w:vAlign w:val="center"/>
          </w:tcPr>
          <w:p w14:paraId="1E362B66" w14:textId="77777777" w:rsidR="00152FF7" w:rsidRDefault="00152FF7">
            <w:pPr>
              <w:jc w:val="center"/>
              <w:rPr>
                <w:rFonts w:ascii="Arial" w:hAnsi="Arial" w:cs="Arial"/>
                <w:b/>
                <w:sz w:val="16"/>
                <w:lang w:val="es-BO"/>
              </w:rPr>
            </w:pPr>
          </w:p>
        </w:tc>
        <w:tc>
          <w:tcPr>
            <w:tcW w:w="1292" w:type="dxa"/>
            <w:tcBorders>
              <w:top w:val="single" w:sz="2" w:space="0" w:color="000000"/>
              <w:left w:val="single" w:sz="2" w:space="0" w:color="000000"/>
              <w:bottom w:val="single" w:sz="2" w:space="0" w:color="000000"/>
              <w:right w:val="single" w:sz="2" w:space="0" w:color="000000"/>
            </w:tcBorders>
            <w:shd w:val="clear" w:color="auto" w:fill="auto"/>
            <w:vAlign w:val="center"/>
          </w:tcPr>
          <w:p w14:paraId="1F2BA460" w14:textId="77777777" w:rsidR="00152FF7" w:rsidRDefault="00152FF7">
            <w:pPr>
              <w:jc w:val="center"/>
              <w:rPr>
                <w:rFonts w:ascii="Arial" w:hAnsi="Arial" w:cs="Arial"/>
                <w:b/>
                <w:sz w:val="16"/>
                <w:lang w:val="es-BO"/>
              </w:rPr>
            </w:pPr>
          </w:p>
        </w:tc>
        <w:tc>
          <w:tcPr>
            <w:tcW w:w="1293" w:type="dxa"/>
            <w:tcBorders>
              <w:top w:val="single" w:sz="2" w:space="0" w:color="000000"/>
              <w:left w:val="single" w:sz="2" w:space="0" w:color="000000"/>
              <w:bottom w:val="single" w:sz="2" w:space="0" w:color="000000"/>
              <w:right w:val="single" w:sz="2" w:space="0" w:color="000000"/>
            </w:tcBorders>
            <w:shd w:val="clear" w:color="auto" w:fill="auto"/>
            <w:vAlign w:val="center"/>
          </w:tcPr>
          <w:p w14:paraId="684DB2D1" w14:textId="77777777" w:rsidR="00152FF7" w:rsidRDefault="00152FF7">
            <w:pPr>
              <w:jc w:val="center"/>
              <w:rPr>
                <w:rFonts w:ascii="Arial" w:hAnsi="Arial" w:cs="Arial"/>
                <w:b/>
                <w:sz w:val="16"/>
                <w:lang w:val="es-BO"/>
              </w:rPr>
            </w:pPr>
          </w:p>
        </w:tc>
      </w:tr>
      <w:tr w:rsidR="00152FF7" w14:paraId="6EEA462E" w14:textId="77777777">
        <w:trPr>
          <w:trHeight w:val="233"/>
        </w:trPr>
        <w:tc>
          <w:tcPr>
            <w:tcW w:w="2327" w:type="dxa"/>
            <w:tcBorders>
              <w:top w:val="single" w:sz="2" w:space="0" w:color="000000"/>
              <w:left w:val="single" w:sz="2" w:space="0" w:color="000000"/>
              <w:bottom w:val="single" w:sz="2" w:space="0" w:color="000000"/>
              <w:right w:val="single" w:sz="2" w:space="0" w:color="000000"/>
            </w:tcBorders>
            <w:shd w:val="clear" w:color="auto" w:fill="auto"/>
            <w:vAlign w:val="center"/>
          </w:tcPr>
          <w:p w14:paraId="19CE7D2F" w14:textId="77777777" w:rsidR="00152FF7" w:rsidRDefault="00152FF7">
            <w:pPr>
              <w:pStyle w:val="Prrafodelista"/>
              <w:ind w:left="180"/>
              <w:rPr>
                <w:rFonts w:ascii="Arial" w:hAnsi="Arial" w:cs="Arial"/>
                <w:b/>
                <w:sz w:val="16"/>
                <w:szCs w:val="16"/>
                <w:lang w:val="es-BO"/>
              </w:rPr>
            </w:pPr>
          </w:p>
        </w:tc>
        <w:tc>
          <w:tcPr>
            <w:tcW w:w="849" w:type="dxa"/>
            <w:tcBorders>
              <w:top w:val="single" w:sz="2" w:space="0" w:color="000000"/>
              <w:left w:val="single" w:sz="2" w:space="0" w:color="000000"/>
              <w:bottom w:val="single" w:sz="2" w:space="0" w:color="000000"/>
              <w:right w:val="single" w:sz="2" w:space="0" w:color="000000"/>
            </w:tcBorders>
            <w:shd w:val="clear" w:color="auto" w:fill="auto"/>
            <w:vAlign w:val="center"/>
          </w:tcPr>
          <w:p w14:paraId="21A54646" w14:textId="77777777" w:rsidR="00152FF7" w:rsidRDefault="00152FF7">
            <w:pPr>
              <w:pStyle w:val="Prrafodelista"/>
              <w:ind w:left="360"/>
              <w:rPr>
                <w:rFonts w:ascii="Arial" w:hAnsi="Arial" w:cs="Arial"/>
                <w:b/>
                <w:sz w:val="16"/>
                <w:szCs w:val="16"/>
                <w:lang w:val="es-BO"/>
              </w:rPr>
            </w:pPr>
          </w:p>
        </w:tc>
        <w:tc>
          <w:tcPr>
            <w:tcW w:w="1454" w:type="dxa"/>
            <w:tcBorders>
              <w:top w:val="single" w:sz="2" w:space="0" w:color="000000"/>
              <w:left w:val="single" w:sz="2" w:space="0" w:color="000000"/>
              <w:bottom w:val="single" w:sz="2" w:space="0" w:color="000000"/>
              <w:right w:val="single" w:sz="2" w:space="0" w:color="000000"/>
            </w:tcBorders>
            <w:shd w:val="clear" w:color="auto" w:fill="auto"/>
            <w:vAlign w:val="center"/>
          </w:tcPr>
          <w:p w14:paraId="5C85A8DF" w14:textId="77777777" w:rsidR="00152FF7" w:rsidRDefault="00152FF7">
            <w:pPr>
              <w:jc w:val="center"/>
              <w:rPr>
                <w:rFonts w:ascii="Arial" w:hAnsi="Arial" w:cs="Arial"/>
                <w:b/>
                <w:sz w:val="16"/>
                <w:lang w:val="es-BO"/>
              </w:rPr>
            </w:pPr>
          </w:p>
        </w:tc>
        <w:tc>
          <w:tcPr>
            <w:tcW w:w="1430" w:type="dxa"/>
            <w:tcBorders>
              <w:top w:val="single" w:sz="2" w:space="0" w:color="000000"/>
              <w:left w:val="single" w:sz="2" w:space="0" w:color="000000"/>
              <w:bottom w:val="single" w:sz="2" w:space="0" w:color="000000"/>
              <w:right w:val="single" w:sz="2" w:space="0" w:color="000000"/>
            </w:tcBorders>
            <w:shd w:val="clear" w:color="auto" w:fill="auto"/>
            <w:vAlign w:val="center"/>
          </w:tcPr>
          <w:p w14:paraId="0EAC4AC2" w14:textId="77777777" w:rsidR="00152FF7" w:rsidRDefault="00152FF7">
            <w:pPr>
              <w:jc w:val="center"/>
              <w:rPr>
                <w:rFonts w:ascii="Arial" w:hAnsi="Arial" w:cs="Arial"/>
                <w:b/>
                <w:sz w:val="16"/>
                <w:lang w:val="es-BO"/>
              </w:rPr>
            </w:pPr>
          </w:p>
        </w:tc>
        <w:tc>
          <w:tcPr>
            <w:tcW w:w="1292" w:type="dxa"/>
            <w:tcBorders>
              <w:top w:val="single" w:sz="2" w:space="0" w:color="000000"/>
              <w:left w:val="single" w:sz="2" w:space="0" w:color="000000"/>
              <w:bottom w:val="single" w:sz="2" w:space="0" w:color="000000"/>
              <w:right w:val="single" w:sz="2" w:space="0" w:color="000000"/>
            </w:tcBorders>
            <w:shd w:val="clear" w:color="auto" w:fill="auto"/>
            <w:vAlign w:val="center"/>
          </w:tcPr>
          <w:p w14:paraId="02BC9C7E" w14:textId="77777777" w:rsidR="00152FF7" w:rsidRDefault="00152FF7">
            <w:pPr>
              <w:jc w:val="center"/>
              <w:rPr>
                <w:rFonts w:ascii="Arial" w:hAnsi="Arial" w:cs="Arial"/>
                <w:b/>
                <w:sz w:val="16"/>
                <w:lang w:val="es-BO"/>
              </w:rPr>
            </w:pPr>
          </w:p>
        </w:tc>
        <w:tc>
          <w:tcPr>
            <w:tcW w:w="1293" w:type="dxa"/>
            <w:tcBorders>
              <w:top w:val="single" w:sz="2" w:space="0" w:color="000000"/>
              <w:left w:val="single" w:sz="2" w:space="0" w:color="000000"/>
              <w:bottom w:val="single" w:sz="2" w:space="0" w:color="000000"/>
              <w:right w:val="single" w:sz="2" w:space="0" w:color="000000"/>
            </w:tcBorders>
            <w:shd w:val="clear" w:color="auto" w:fill="auto"/>
            <w:vAlign w:val="center"/>
          </w:tcPr>
          <w:p w14:paraId="18CC411A" w14:textId="77777777" w:rsidR="00152FF7" w:rsidRDefault="00152FF7">
            <w:pPr>
              <w:jc w:val="center"/>
              <w:rPr>
                <w:rFonts w:ascii="Arial" w:hAnsi="Arial" w:cs="Arial"/>
                <w:b/>
                <w:sz w:val="16"/>
                <w:lang w:val="es-BO"/>
              </w:rPr>
            </w:pPr>
          </w:p>
        </w:tc>
      </w:tr>
      <w:tr w:rsidR="00152FF7" w14:paraId="46C2F762" w14:textId="77777777">
        <w:trPr>
          <w:trHeight w:val="233"/>
        </w:trPr>
        <w:tc>
          <w:tcPr>
            <w:tcW w:w="2327"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14:paraId="2C934B59" w14:textId="77777777" w:rsidR="00152FF7" w:rsidRDefault="00DD7498">
            <w:pPr>
              <w:pStyle w:val="Prrafodelista"/>
              <w:ind w:left="0"/>
              <w:rPr>
                <w:rFonts w:ascii="Arial" w:hAnsi="Arial" w:cs="Arial"/>
                <w:b/>
                <w:sz w:val="16"/>
                <w:szCs w:val="16"/>
                <w:lang w:val="es-BO"/>
              </w:rPr>
            </w:pPr>
            <w:r>
              <w:rPr>
                <w:rFonts w:ascii="Arial" w:hAnsi="Arial" w:cs="Arial"/>
                <w:b/>
                <w:sz w:val="16"/>
                <w:szCs w:val="16"/>
                <w:lang w:val="es-BO"/>
              </w:rPr>
              <w:t>PUNTAJE TOTAL DE LAS CONDICIONES ADICIONALES</w:t>
            </w:r>
          </w:p>
        </w:tc>
        <w:tc>
          <w:tcPr>
            <w:tcW w:w="849"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14:paraId="29BE59E5" w14:textId="77777777" w:rsidR="00152FF7" w:rsidRDefault="00DD7498">
            <w:pPr>
              <w:pStyle w:val="Prrafodelista"/>
              <w:ind w:left="360"/>
              <w:rPr>
                <w:rFonts w:ascii="Arial" w:hAnsi="Arial" w:cs="Arial"/>
                <w:b/>
                <w:sz w:val="16"/>
                <w:szCs w:val="16"/>
                <w:lang w:val="es-BO"/>
              </w:rPr>
            </w:pPr>
            <w:r>
              <w:rPr>
                <w:rFonts w:ascii="Arial" w:hAnsi="Arial" w:cs="Arial"/>
                <w:b/>
                <w:sz w:val="16"/>
                <w:szCs w:val="16"/>
                <w:lang w:val="es-BO"/>
              </w:rPr>
              <w:t>35</w:t>
            </w:r>
          </w:p>
        </w:tc>
        <w:tc>
          <w:tcPr>
            <w:tcW w:w="1454"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14:paraId="068B6163" w14:textId="77777777" w:rsidR="00152FF7" w:rsidRDefault="00DD7498">
            <w:pPr>
              <w:jc w:val="center"/>
              <w:rPr>
                <w:rFonts w:ascii="Arial" w:hAnsi="Arial" w:cs="Arial"/>
                <w:b/>
                <w:i/>
                <w:sz w:val="16"/>
                <w:lang w:val="es-BO"/>
              </w:rPr>
            </w:pPr>
            <w:r>
              <w:rPr>
                <w:rFonts w:ascii="Arial" w:hAnsi="Arial" w:cs="Arial"/>
                <w:b/>
                <w:i/>
                <w:sz w:val="16"/>
                <w:lang w:val="es-BO"/>
              </w:rPr>
              <w:t>(sumar los puntajes obtenidos de cada criterio)</w:t>
            </w:r>
          </w:p>
        </w:tc>
        <w:tc>
          <w:tcPr>
            <w:tcW w:w="1430"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14:paraId="2C23D979" w14:textId="77777777" w:rsidR="00152FF7" w:rsidRDefault="00DD7498">
            <w:pPr>
              <w:jc w:val="center"/>
              <w:rPr>
                <w:rFonts w:ascii="Arial" w:hAnsi="Arial" w:cs="Arial"/>
                <w:b/>
                <w:sz w:val="16"/>
                <w:lang w:val="es-BO"/>
              </w:rPr>
            </w:pPr>
            <w:r>
              <w:rPr>
                <w:rFonts w:ascii="Arial" w:hAnsi="Arial" w:cs="Arial"/>
                <w:b/>
                <w:i/>
                <w:sz w:val="16"/>
                <w:lang w:val="es-BO"/>
              </w:rPr>
              <w:t>(sumar los puntajes obtenidos de cada criterio)</w:t>
            </w:r>
          </w:p>
        </w:tc>
        <w:tc>
          <w:tcPr>
            <w:tcW w:w="1292"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14:paraId="765ACDDF" w14:textId="77777777" w:rsidR="00152FF7" w:rsidRDefault="00DD7498">
            <w:pPr>
              <w:jc w:val="center"/>
              <w:rPr>
                <w:rFonts w:ascii="Arial" w:hAnsi="Arial" w:cs="Arial"/>
                <w:b/>
                <w:sz w:val="16"/>
                <w:lang w:val="es-BO"/>
              </w:rPr>
            </w:pPr>
            <w:r>
              <w:rPr>
                <w:rFonts w:ascii="Arial" w:hAnsi="Arial" w:cs="Arial"/>
                <w:b/>
                <w:i/>
                <w:sz w:val="16"/>
                <w:lang w:val="es-BO"/>
              </w:rPr>
              <w:t>(sumar los puntajes obtenidos de cada criterio)</w:t>
            </w:r>
          </w:p>
        </w:tc>
        <w:tc>
          <w:tcPr>
            <w:tcW w:w="1293"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14:paraId="1498D8D4" w14:textId="77777777" w:rsidR="00152FF7" w:rsidRDefault="00DD7498">
            <w:pPr>
              <w:jc w:val="center"/>
              <w:rPr>
                <w:rFonts w:ascii="Arial" w:hAnsi="Arial" w:cs="Arial"/>
                <w:b/>
                <w:sz w:val="16"/>
                <w:lang w:val="es-BO"/>
              </w:rPr>
            </w:pPr>
            <w:r>
              <w:rPr>
                <w:rFonts w:ascii="Arial" w:hAnsi="Arial" w:cs="Arial"/>
                <w:b/>
                <w:i/>
                <w:sz w:val="16"/>
                <w:lang w:val="es-BO"/>
              </w:rPr>
              <w:t>(sumar los puntajes obtenidos de cada criterio)</w:t>
            </w:r>
          </w:p>
        </w:tc>
      </w:tr>
    </w:tbl>
    <w:p w14:paraId="4099578C" w14:textId="77777777" w:rsidR="00152FF7" w:rsidRDefault="00152FF7">
      <w:pPr>
        <w:jc w:val="center"/>
        <w:rPr>
          <w:rFonts w:cs="Arial"/>
          <w:b/>
          <w:szCs w:val="18"/>
          <w:lang w:val="es-BO"/>
        </w:rPr>
      </w:pPr>
    </w:p>
    <w:tbl>
      <w:tblPr>
        <w:tblW w:w="5000" w:type="pct"/>
        <w:tblInd w:w="-3" w:type="dxa"/>
        <w:tblLayout w:type="fixed"/>
        <w:tblCellMar>
          <w:left w:w="28" w:type="dxa"/>
          <w:right w:w="28" w:type="dxa"/>
        </w:tblCellMar>
        <w:tblLook w:val="01E0" w:firstRow="1" w:lastRow="1" w:firstColumn="1" w:lastColumn="1" w:noHBand="0" w:noVBand="0"/>
      </w:tblPr>
      <w:tblGrid>
        <w:gridCol w:w="1582"/>
        <w:gridCol w:w="1460"/>
        <w:gridCol w:w="1459"/>
        <w:gridCol w:w="1339"/>
        <w:gridCol w:w="1460"/>
        <w:gridCol w:w="1340"/>
      </w:tblGrid>
      <w:tr w:rsidR="00152FF7" w14:paraId="08BEF492" w14:textId="77777777">
        <w:trPr>
          <w:trHeight w:val="264"/>
        </w:trPr>
        <w:tc>
          <w:tcPr>
            <w:tcW w:w="1582"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14:paraId="55C073BE" w14:textId="77777777" w:rsidR="00152FF7" w:rsidRDefault="00DD7498">
            <w:pPr>
              <w:rPr>
                <w:rFonts w:ascii="Arial" w:hAnsi="Arial" w:cs="Arial"/>
                <w:b/>
                <w:sz w:val="16"/>
                <w:lang w:val="es-BO"/>
              </w:rPr>
            </w:pPr>
            <w:r>
              <w:rPr>
                <w:rFonts w:ascii="Arial" w:hAnsi="Arial" w:cs="Arial"/>
                <w:b/>
                <w:sz w:val="16"/>
                <w:lang w:val="es-BO"/>
              </w:rPr>
              <w:t>RESUMEN DE LA EVALUACIÓN TÉCNICA</w:t>
            </w:r>
          </w:p>
        </w:tc>
        <w:tc>
          <w:tcPr>
            <w:tcW w:w="1461"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14:paraId="532530B7" w14:textId="77777777" w:rsidR="00152FF7" w:rsidRDefault="00DD7498">
            <w:pPr>
              <w:pStyle w:val="Prrafodelista"/>
              <w:ind w:left="115"/>
              <w:jc w:val="center"/>
              <w:rPr>
                <w:rFonts w:ascii="Arial" w:hAnsi="Arial" w:cs="Arial"/>
                <w:b/>
                <w:sz w:val="16"/>
                <w:szCs w:val="16"/>
                <w:lang w:val="es-BO"/>
              </w:rPr>
            </w:pPr>
            <w:r>
              <w:rPr>
                <w:rFonts w:ascii="Arial" w:hAnsi="Arial" w:cs="Arial"/>
                <w:b/>
                <w:sz w:val="16"/>
                <w:szCs w:val="16"/>
                <w:lang w:val="es-BO"/>
              </w:rPr>
              <w:t>PUNTAJE ASIGNADO</w:t>
            </w:r>
          </w:p>
        </w:tc>
        <w:tc>
          <w:tcPr>
            <w:tcW w:w="1460"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14:paraId="54CABD83" w14:textId="77777777" w:rsidR="00152FF7" w:rsidRDefault="00DD7498">
            <w:pPr>
              <w:jc w:val="center"/>
              <w:rPr>
                <w:rFonts w:ascii="Arial" w:hAnsi="Arial" w:cs="Arial"/>
                <w:b/>
                <w:sz w:val="16"/>
                <w:lang w:val="es-BO"/>
              </w:rPr>
            </w:pPr>
            <w:r>
              <w:rPr>
                <w:rFonts w:ascii="Arial" w:hAnsi="Arial" w:cs="Arial"/>
                <w:b/>
                <w:sz w:val="16"/>
                <w:lang w:val="es-BO"/>
              </w:rPr>
              <w:t>PROPONENTE A</w:t>
            </w:r>
          </w:p>
        </w:tc>
        <w:tc>
          <w:tcPr>
            <w:tcW w:w="1340"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14:paraId="00D52D0D" w14:textId="77777777" w:rsidR="00152FF7" w:rsidRDefault="00DD7498">
            <w:pPr>
              <w:jc w:val="center"/>
              <w:rPr>
                <w:rFonts w:ascii="Arial" w:hAnsi="Arial" w:cs="Arial"/>
                <w:b/>
                <w:sz w:val="16"/>
                <w:lang w:val="es-BO"/>
              </w:rPr>
            </w:pPr>
            <w:r>
              <w:rPr>
                <w:rFonts w:ascii="Arial" w:hAnsi="Arial" w:cs="Arial"/>
                <w:b/>
                <w:sz w:val="16"/>
                <w:lang w:val="es-BO"/>
              </w:rPr>
              <w:t>PROPONENTE B</w:t>
            </w:r>
          </w:p>
        </w:tc>
        <w:tc>
          <w:tcPr>
            <w:tcW w:w="1461"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14:paraId="0D2DF2C4" w14:textId="77777777" w:rsidR="00152FF7" w:rsidRDefault="00DD7498">
            <w:pPr>
              <w:jc w:val="center"/>
              <w:rPr>
                <w:rFonts w:ascii="Arial" w:hAnsi="Arial" w:cs="Arial"/>
                <w:b/>
                <w:sz w:val="16"/>
                <w:lang w:val="es-BO"/>
              </w:rPr>
            </w:pPr>
            <w:r>
              <w:rPr>
                <w:rFonts w:ascii="Arial" w:hAnsi="Arial" w:cs="Arial"/>
                <w:b/>
                <w:sz w:val="16"/>
                <w:lang w:val="es-BO"/>
              </w:rPr>
              <w:t>PROPONENTE C</w:t>
            </w:r>
          </w:p>
        </w:tc>
        <w:tc>
          <w:tcPr>
            <w:tcW w:w="1341"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14:paraId="36C6EEAB" w14:textId="77777777" w:rsidR="00152FF7" w:rsidRDefault="00DD7498">
            <w:pPr>
              <w:jc w:val="center"/>
              <w:rPr>
                <w:rFonts w:ascii="Arial" w:hAnsi="Arial" w:cs="Arial"/>
                <w:b/>
                <w:sz w:val="16"/>
                <w:lang w:val="es-BO"/>
              </w:rPr>
            </w:pPr>
            <w:r>
              <w:rPr>
                <w:rFonts w:ascii="Arial" w:hAnsi="Arial" w:cs="Arial"/>
                <w:b/>
                <w:sz w:val="16"/>
                <w:lang w:val="es-BO"/>
              </w:rPr>
              <w:t>PROPONENTE n</w:t>
            </w:r>
          </w:p>
        </w:tc>
      </w:tr>
      <w:tr w:rsidR="00152FF7" w14:paraId="4ECFAF96" w14:textId="77777777">
        <w:trPr>
          <w:trHeight w:val="264"/>
        </w:trPr>
        <w:tc>
          <w:tcPr>
            <w:tcW w:w="1582" w:type="dxa"/>
            <w:tcBorders>
              <w:top w:val="single" w:sz="2" w:space="0" w:color="000000"/>
              <w:left w:val="single" w:sz="2" w:space="0" w:color="000000"/>
              <w:bottom w:val="single" w:sz="2" w:space="0" w:color="000000"/>
              <w:right w:val="single" w:sz="2" w:space="0" w:color="000000"/>
            </w:tcBorders>
            <w:shd w:val="clear" w:color="auto" w:fill="auto"/>
            <w:vAlign w:val="center"/>
          </w:tcPr>
          <w:p w14:paraId="20B94A20" w14:textId="77777777" w:rsidR="00152FF7" w:rsidRDefault="00DD7498">
            <w:pPr>
              <w:pStyle w:val="Prrafodelista"/>
              <w:ind w:left="0"/>
              <w:rPr>
                <w:rFonts w:ascii="Arial" w:hAnsi="Arial" w:cs="Arial"/>
                <w:sz w:val="16"/>
                <w:szCs w:val="16"/>
                <w:lang w:val="es-BO"/>
              </w:rPr>
            </w:pPr>
            <w:r>
              <w:rPr>
                <w:rFonts w:ascii="Arial" w:hAnsi="Arial" w:cs="Arial"/>
                <w:sz w:val="16"/>
                <w:szCs w:val="16"/>
                <w:lang w:val="es-BO"/>
              </w:rPr>
              <w:t>Puntaje de la evaluación CUMPLE/NO CUMPLE</w:t>
            </w:r>
          </w:p>
        </w:tc>
        <w:tc>
          <w:tcPr>
            <w:tcW w:w="1461" w:type="dxa"/>
            <w:tcBorders>
              <w:top w:val="single" w:sz="2" w:space="0" w:color="000000"/>
              <w:left w:val="single" w:sz="2" w:space="0" w:color="000000"/>
              <w:bottom w:val="single" w:sz="2" w:space="0" w:color="000000"/>
              <w:right w:val="single" w:sz="2" w:space="0" w:color="000000"/>
            </w:tcBorders>
            <w:shd w:val="clear" w:color="auto" w:fill="auto"/>
            <w:vAlign w:val="center"/>
          </w:tcPr>
          <w:p w14:paraId="7F5D733B" w14:textId="77777777" w:rsidR="00152FF7" w:rsidRDefault="00DD7498">
            <w:pPr>
              <w:pStyle w:val="Prrafodelista"/>
              <w:ind w:left="360"/>
              <w:rPr>
                <w:rFonts w:ascii="Arial" w:hAnsi="Arial" w:cs="Arial"/>
                <w:b/>
                <w:sz w:val="16"/>
                <w:szCs w:val="16"/>
                <w:lang w:val="es-BO"/>
              </w:rPr>
            </w:pPr>
            <w:r>
              <w:rPr>
                <w:rFonts w:ascii="Arial" w:hAnsi="Arial" w:cs="Arial"/>
                <w:b/>
                <w:sz w:val="16"/>
                <w:szCs w:val="16"/>
                <w:lang w:val="es-BO"/>
              </w:rPr>
              <w:t>35</w:t>
            </w:r>
          </w:p>
        </w:tc>
        <w:tc>
          <w:tcPr>
            <w:tcW w:w="1460" w:type="dxa"/>
            <w:tcBorders>
              <w:top w:val="single" w:sz="2" w:space="0" w:color="000000"/>
              <w:left w:val="single" w:sz="2" w:space="0" w:color="000000"/>
              <w:bottom w:val="single" w:sz="2" w:space="0" w:color="000000"/>
              <w:right w:val="single" w:sz="2" w:space="0" w:color="000000"/>
            </w:tcBorders>
            <w:shd w:val="clear" w:color="auto" w:fill="auto"/>
            <w:vAlign w:val="center"/>
          </w:tcPr>
          <w:p w14:paraId="3F1A94D2" w14:textId="77777777" w:rsidR="00152FF7" w:rsidRDefault="00DD7498">
            <w:pPr>
              <w:jc w:val="center"/>
              <w:rPr>
                <w:rFonts w:ascii="Arial" w:hAnsi="Arial" w:cs="Arial"/>
                <w:b/>
                <w:sz w:val="16"/>
                <w:lang w:val="es-BO"/>
              </w:rPr>
            </w:pPr>
            <w:r>
              <w:rPr>
                <w:rFonts w:ascii="Arial" w:hAnsi="Arial" w:cs="Arial"/>
                <w:b/>
                <w:i/>
                <w:sz w:val="16"/>
                <w:lang w:val="es-BO"/>
              </w:rPr>
              <w:t>(si cumple asignar 35 puntos)</w:t>
            </w:r>
          </w:p>
        </w:tc>
        <w:tc>
          <w:tcPr>
            <w:tcW w:w="1340" w:type="dxa"/>
            <w:tcBorders>
              <w:top w:val="single" w:sz="2" w:space="0" w:color="000000"/>
              <w:left w:val="single" w:sz="2" w:space="0" w:color="000000"/>
              <w:bottom w:val="single" w:sz="2" w:space="0" w:color="000000"/>
              <w:right w:val="single" w:sz="2" w:space="0" w:color="000000"/>
            </w:tcBorders>
            <w:shd w:val="clear" w:color="auto" w:fill="auto"/>
            <w:vAlign w:val="center"/>
          </w:tcPr>
          <w:p w14:paraId="79CC15D3" w14:textId="77777777" w:rsidR="00152FF7" w:rsidRDefault="00DD7498">
            <w:pPr>
              <w:jc w:val="center"/>
              <w:rPr>
                <w:rFonts w:ascii="Arial" w:hAnsi="Arial" w:cs="Arial"/>
                <w:b/>
                <w:i/>
                <w:sz w:val="16"/>
                <w:lang w:val="es-BO"/>
              </w:rPr>
            </w:pPr>
            <w:r>
              <w:rPr>
                <w:rFonts w:ascii="Arial" w:hAnsi="Arial" w:cs="Arial"/>
                <w:b/>
                <w:i/>
                <w:sz w:val="16"/>
                <w:lang w:val="es-BO"/>
              </w:rPr>
              <w:t>(si cumple asignar</w:t>
            </w:r>
          </w:p>
          <w:p w14:paraId="256E422E" w14:textId="77777777" w:rsidR="00152FF7" w:rsidRDefault="00DD7498">
            <w:pPr>
              <w:jc w:val="center"/>
              <w:rPr>
                <w:rFonts w:ascii="Arial" w:hAnsi="Arial" w:cs="Arial"/>
                <w:b/>
                <w:sz w:val="16"/>
                <w:lang w:val="es-BO"/>
              </w:rPr>
            </w:pPr>
            <w:r>
              <w:rPr>
                <w:rFonts w:ascii="Arial" w:hAnsi="Arial" w:cs="Arial"/>
                <w:b/>
                <w:i/>
                <w:sz w:val="16"/>
                <w:lang w:val="es-BO"/>
              </w:rPr>
              <w:t>35 puntos)</w:t>
            </w:r>
          </w:p>
        </w:tc>
        <w:tc>
          <w:tcPr>
            <w:tcW w:w="1461" w:type="dxa"/>
            <w:tcBorders>
              <w:top w:val="single" w:sz="2" w:space="0" w:color="000000"/>
              <w:left w:val="single" w:sz="2" w:space="0" w:color="000000"/>
              <w:bottom w:val="single" w:sz="2" w:space="0" w:color="000000"/>
              <w:right w:val="single" w:sz="2" w:space="0" w:color="000000"/>
            </w:tcBorders>
            <w:shd w:val="clear" w:color="auto" w:fill="auto"/>
            <w:vAlign w:val="center"/>
          </w:tcPr>
          <w:p w14:paraId="11EDA260" w14:textId="77777777" w:rsidR="00152FF7" w:rsidRDefault="00DD7498">
            <w:pPr>
              <w:jc w:val="center"/>
              <w:rPr>
                <w:rFonts w:ascii="Arial" w:hAnsi="Arial" w:cs="Arial"/>
                <w:b/>
                <w:i/>
                <w:sz w:val="16"/>
                <w:lang w:val="es-BO"/>
              </w:rPr>
            </w:pPr>
            <w:r>
              <w:rPr>
                <w:rFonts w:ascii="Arial" w:hAnsi="Arial" w:cs="Arial"/>
                <w:b/>
                <w:i/>
                <w:sz w:val="16"/>
                <w:lang w:val="es-BO"/>
              </w:rPr>
              <w:t>(si cumple asignar</w:t>
            </w:r>
          </w:p>
          <w:p w14:paraId="647AF12C" w14:textId="77777777" w:rsidR="00152FF7" w:rsidRDefault="00DD7498">
            <w:pPr>
              <w:jc w:val="center"/>
              <w:rPr>
                <w:rFonts w:ascii="Arial" w:hAnsi="Arial" w:cs="Arial"/>
                <w:b/>
                <w:sz w:val="16"/>
                <w:lang w:val="es-BO"/>
              </w:rPr>
            </w:pPr>
            <w:r>
              <w:rPr>
                <w:rFonts w:ascii="Arial" w:hAnsi="Arial" w:cs="Arial"/>
                <w:b/>
                <w:i/>
                <w:sz w:val="16"/>
                <w:lang w:val="es-BO"/>
              </w:rPr>
              <w:t>35 puntos)</w:t>
            </w:r>
          </w:p>
        </w:tc>
        <w:tc>
          <w:tcPr>
            <w:tcW w:w="1341" w:type="dxa"/>
            <w:tcBorders>
              <w:top w:val="single" w:sz="2" w:space="0" w:color="000000"/>
              <w:left w:val="single" w:sz="2" w:space="0" w:color="000000"/>
              <w:bottom w:val="single" w:sz="2" w:space="0" w:color="000000"/>
              <w:right w:val="single" w:sz="2" w:space="0" w:color="000000"/>
            </w:tcBorders>
            <w:shd w:val="clear" w:color="auto" w:fill="auto"/>
            <w:vAlign w:val="center"/>
          </w:tcPr>
          <w:p w14:paraId="5B831CF1" w14:textId="77777777" w:rsidR="00152FF7" w:rsidRDefault="00DD7498">
            <w:pPr>
              <w:jc w:val="center"/>
              <w:rPr>
                <w:rFonts w:ascii="Arial" w:hAnsi="Arial" w:cs="Arial"/>
                <w:b/>
                <w:i/>
                <w:sz w:val="16"/>
                <w:lang w:val="es-BO"/>
              </w:rPr>
            </w:pPr>
            <w:r>
              <w:rPr>
                <w:rFonts w:ascii="Arial" w:hAnsi="Arial" w:cs="Arial"/>
                <w:b/>
                <w:i/>
                <w:sz w:val="16"/>
                <w:lang w:val="es-BO"/>
              </w:rPr>
              <w:t>(si cumple asignar</w:t>
            </w:r>
          </w:p>
          <w:p w14:paraId="4FFA4256" w14:textId="77777777" w:rsidR="00152FF7" w:rsidRDefault="00DD7498">
            <w:pPr>
              <w:jc w:val="center"/>
              <w:rPr>
                <w:rFonts w:ascii="Arial" w:hAnsi="Arial" w:cs="Arial"/>
                <w:b/>
                <w:sz w:val="16"/>
                <w:lang w:val="es-BO"/>
              </w:rPr>
            </w:pPr>
            <w:r>
              <w:rPr>
                <w:rFonts w:ascii="Arial" w:hAnsi="Arial" w:cs="Arial"/>
                <w:b/>
                <w:i/>
                <w:sz w:val="16"/>
                <w:lang w:val="es-BO"/>
              </w:rPr>
              <w:t>35 puntos)</w:t>
            </w:r>
          </w:p>
        </w:tc>
      </w:tr>
      <w:tr w:rsidR="00152FF7" w14:paraId="7FDA20D1" w14:textId="77777777">
        <w:trPr>
          <w:trHeight w:val="264"/>
        </w:trPr>
        <w:tc>
          <w:tcPr>
            <w:tcW w:w="1582" w:type="dxa"/>
            <w:tcBorders>
              <w:top w:val="single" w:sz="2" w:space="0" w:color="000000"/>
              <w:left w:val="single" w:sz="2" w:space="0" w:color="000000"/>
              <w:bottom w:val="single" w:sz="2" w:space="0" w:color="000000"/>
              <w:right w:val="single" w:sz="2" w:space="0" w:color="000000"/>
            </w:tcBorders>
            <w:shd w:val="clear" w:color="auto" w:fill="auto"/>
            <w:vAlign w:val="center"/>
          </w:tcPr>
          <w:p w14:paraId="108FFF3D" w14:textId="77777777" w:rsidR="00152FF7" w:rsidRDefault="00DD7498">
            <w:pPr>
              <w:pStyle w:val="Prrafodelista"/>
              <w:ind w:left="0"/>
              <w:rPr>
                <w:rFonts w:ascii="Arial" w:hAnsi="Arial" w:cs="Arial"/>
                <w:sz w:val="16"/>
                <w:szCs w:val="16"/>
                <w:lang w:val="es-BO"/>
              </w:rPr>
            </w:pPr>
            <w:r>
              <w:rPr>
                <w:rFonts w:ascii="Arial" w:hAnsi="Arial" w:cs="Arial"/>
                <w:sz w:val="16"/>
                <w:szCs w:val="16"/>
                <w:lang w:val="es-BO"/>
              </w:rPr>
              <w:t>Puntaje de las Condiciones Adicionales</w:t>
            </w:r>
          </w:p>
        </w:tc>
        <w:tc>
          <w:tcPr>
            <w:tcW w:w="1461" w:type="dxa"/>
            <w:tcBorders>
              <w:top w:val="single" w:sz="2" w:space="0" w:color="000000"/>
              <w:left w:val="single" w:sz="2" w:space="0" w:color="000000"/>
              <w:bottom w:val="single" w:sz="2" w:space="0" w:color="000000"/>
              <w:right w:val="single" w:sz="2" w:space="0" w:color="000000"/>
            </w:tcBorders>
            <w:shd w:val="clear" w:color="auto" w:fill="auto"/>
            <w:vAlign w:val="center"/>
          </w:tcPr>
          <w:p w14:paraId="7F3F704B" w14:textId="77777777" w:rsidR="00152FF7" w:rsidRDefault="00DD7498">
            <w:pPr>
              <w:pStyle w:val="Prrafodelista"/>
              <w:ind w:left="360"/>
              <w:rPr>
                <w:rFonts w:ascii="Arial" w:hAnsi="Arial" w:cs="Arial"/>
                <w:b/>
                <w:sz w:val="16"/>
                <w:szCs w:val="16"/>
                <w:lang w:val="es-BO"/>
              </w:rPr>
            </w:pPr>
            <w:r>
              <w:rPr>
                <w:rFonts w:ascii="Arial" w:hAnsi="Arial" w:cs="Arial"/>
                <w:b/>
                <w:sz w:val="16"/>
                <w:szCs w:val="16"/>
                <w:lang w:val="es-BO"/>
              </w:rPr>
              <w:t>35</w:t>
            </w:r>
          </w:p>
        </w:tc>
        <w:tc>
          <w:tcPr>
            <w:tcW w:w="1460" w:type="dxa"/>
            <w:tcBorders>
              <w:top w:val="single" w:sz="2" w:space="0" w:color="000000"/>
              <w:left w:val="single" w:sz="2" w:space="0" w:color="000000"/>
              <w:bottom w:val="single" w:sz="2" w:space="0" w:color="000000"/>
              <w:right w:val="single" w:sz="2" w:space="0" w:color="000000"/>
            </w:tcBorders>
            <w:shd w:val="clear" w:color="auto" w:fill="auto"/>
            <w:vAlign w:val="center"/>
          </w:tcPr>
          <w:p w14:paraId="3FC3E2BC" w14:textId="77777777" w:rsidR="00152FF7" w:rsidRDefault="00152FF7">
            <w:pPr>
              <w:jc w:val="center"/>
              <w:rPr>
                <w:rFonts w:ascii="Arial" w:hAnsi="Arial" w:cs="Arial"/>
                <w:b/>
                <w:sz w:val="16"/>
                <w:lang w:val="es-BO"/>
              </w:rPr>
            </w:pPr>
          </w:p>
        </w:tc>
        <w:tc>
          <w:tcPr>
            <w:tcW w:w="1340" w:type="dxa"/>
            <w:tcBorders>
              <w:top w:val="single" w:sz="2" w:space="0" w:color="000000"/>
              <w:left w:val="single" w:sz="2" w:space="0" w:color="000000"/>
              <w:bottom w:val="single" w:sz="2" w:space="0" w:color="000000"/>
              <w:right w:val="single" w:sz="2" w:space="0" w:color="000000"/>
            </w:tcBorders>
            <w:shd w:val="clear" w:color="auto" w:fill="auto"/>
            <w:vAlign w:val="center"/>
          </w:tcPr>
          <w:p w14:paraId="58DE18F1" w14:textId="77777777" w:rsidR="00152FF7" w:rsidRDefault="00152FF7">
            <w:pPr>
              <w:jc w:val="center"/>
              <w:rPr>
                <w:rFonts w:ascii="Arial" w:hAnsi="Arial" w:cs="Arial"/>
                <w:b/>
                <w:sz w:val="16"/>
                <w:lang w:val="es-BO"/>
              </w:rPr>
            </w:pPr>
          </w:p>
        </w:tc>
        <w:tc>
          <w:tcPr>
            <w:tcW w:w="1461" w:type="dxa"/>
            <w:tcBorders>
              <w:top w:val="single" w:sz="2" w:space="0" w:color="000000"/>
              <w:left w:val="single" w:sz="2" w:space="0" w:color="000000"/>
              <w:bottom w:val="single" w:sz="2" w:space="0" w:color="000000"/>
              <w:right w:val="single" w:sz="2" w:space="0" w:color="000000"/>
            </w:tcBorders>
            <w:shd w:val="clear" w:color="auto" w:fill="auto"/>
            <w:vAlign w:val="center"/>
          </w:tcPr>
          <w:p w14:paraId="5B6FBCCD" w14:textId="77777777" w:rsidR="00152FF7" w:rsidRDefault="00152FF7">
            <w:pPr>
              <w:jc w:val="center"/>
              <w:rPr>
                <w:rFonts w:ascii="Arial" w:hAnsi="Arial" w:cs="Arial"/>
                <w:b/>
                <w:sz w:val="16"/>
                <w:lang w:val="es-BO"/>
              </w:rPr>
            </w:pPr>
          </w:p>
        </w:tc>
        <w:tc>
          <w:tcPr>
            <w:tcW w:w="1341" w:type="dxa"/>
            <w:tcBorders>
              <w:top w:val="single" w:sz="2" w:space="0" w:color="000000"/>
              <w:left w:val="single" w:sz="2" w:space="0" w:color="000000"/>
              <w:bottom w:val="single" w:sz="2" w:space="0" w:color="000000"/>
              <w:right w:val="single" w:sz="2" w:space="0" w:color="000000"/>
            </w:tcBorders>
            <w:shd w:val="clear" w:color="auto" w:fill="auto"/>
            <w:vAlign w:val="center"/>
          </w:tcPr>
          <w:p w14:paraId="68AAE9D9" w14:textId="77777777" w:rsidR="00152FF7" w:rsidRDefault="00152FF7">
            <w:pPr>
              <w:jc w:val="center"/>
              <w:rPr>
                <w:rFonts w:ascii="Arial" w:hAnsi="Arial" w:cs="Arial"/>
                <w:b/>
                <w:sz w:val="16"/>
                <w:lang w:val="es-BO"/>
              </w:rPr>
            </w:pPr>
          </w:p>
        </w:tc>
      </w:tr>
      <w:tr w:rsidR="00152FF7" w14:paraId="7686E1E6" w14:textId="77777777">
        <w:trPr>
          <w:trHeight w:val="264"/>
        </w:trPr>
        <w:tc>
          <w:tcPr>
            <w:tcW w:w="1582"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14:paraId="6E29DCD9" w14:textId="77777777" w:rsidR="00152FF7" w:rsidRDefault="00DD7498">
            <w:pPr>
              <w:pStyle w:val="Prrafodelista"/>
              <w:ind w:left="0"/>
              <w:rPr>
                <w:rFonts w:ascii="Arial" w:hAnsi="Arial" w:cs="Arial"/>
                <w:b/>
                <w:sz w:val="16"/>
                <w:szCs w:val="16"/>
                <w:lang w:val="es-BO"/>
              </w:rPr>
            </w:pPr>
            <w:r>
              <w:rPr>
                <w:rFonts w:ascii="Arial" w:hAnsi="Arial" w:cs="Arial"/>
                <w:b/>
                <w:sz w:val="16"/>
                <w:szCs w:val="16"/>
                <w:lang w:val="es-BO"/>
              </w:rPr>
              <w:t>PUNTAJE TOTAL DE LA EVALUACIÓN DE LA PROPUESTA TÉCNICA (PT)</w:t>
            </w:r>
          </w:p>
        </w:tc>
        <w:tc>
          <w:tcPr>
            <w:tcW w:w="1461"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14:paraId="570A5276" w14:textId="77777777" w:rsidR="00152FF7" w:rsidRDefault="00DD7498">
            <w:pPr>
              <w:pStyle w:val="Prrafodelista"/>
              <w:ind w:left="360"/>
              <w:rPr>
                <w:rFonts w:ascii="Arial" w:hAnsi="Arial" w:cs="Arial"/>
                <w:b/>
                <w:sz w:val="16"/>
                <w:szCs w:val="16"/>
                <w:lang w:val="es-BO"/>
              </w:rPr>
            </w:pPr>
            <w:r>
              <w:rPr>
                <w:rFonts w:ascii="Arial" w:hAnsi="Arial" w:cs="Arial"/>
                <w:b/>
                <w:sz w:val="16"/>
                <w:szCs w:val="16"/>
                <w:lang w:val="es-BO"/>
              </w:rPr>
              <w:t>70</w:t>
            </w:r>
          </w:p>
        </w:tc>
        <w:tc>
          <w:tcPr>
            <w:tcW w:w="1460"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14:paraId="420A6CC8" w14:textId="77777777" w:rsidR="00152FF7" w:rsidRDefault="00152FF7">
            <w:pPr>
              <w:jc w:val="center"/>
              <w:rPr>
                <w:rFonts w:ascii="Arial" w:hAnsi="Arial" w:cs="Arial"/>
                <w:b/>
                <w:sz w:val="16"/>
                <w:lang w:val="es-BO"/>
              </w:rPr>
            </w:pPr>
          </w:p>
        </w:tc>
        <w:tc>
          <w:tcPr>
            <w:tcW w:w="1340"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14:paraId="24FC0E6C" w14:textId="77777777" w:rsidR="00152FF7" w:rsidRDefault="00152FF7">
            <w:pPr>
              <w:jc w:val="center"/>
              <w:rPr>
                <w:rFonts w:ascii="Arial" w:hAnsi="Arial" w:cs="Arial"/>
                <w:b/>
                <w:sz w:val="16"/>
                <w:lang w:val="es-BO"/>
              </w:rPr>
            </w:pPr>
          </w:p>
        </w:tc>
        <w:tc>
          <w:tcPr>
            <w:tcW w:w="1461"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14:paraId="74C20FEF" w14:textId="77777777" w:rsidR="00152FF7" w:rsidRDefault="00152FF7">
            <w:pPr>
              <w:jc w:val="center"/>
              <w:rPr>
                <w:rFonts w:ascii="Arial" w:hAnsi="Arial" w:cs="Arial"/>
                <w:b/>
                <w:sz w:val="16"/>
                <w:lang w:val="es-BO"/>
              </w:rPr>
            </w:pPr>
          </w:p>
        </w:tc>
        <w:tc>
          <w:tcPr>
            <w:tcW w:w="1341"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14:paraId="53EA47B2" w14:textId="77777777" w:rsidR="00152FF7" w:rsidRDefault="00152FF7">
            <w:pPr>
              <w:jc w:val="center"/>
              <w:rPr>
                <w:rFonts w:ascii="Arial" w:hAnsi="Arial" w:cs="Arial"/>
                <w:b/>
                <w:sz w:val="16"/>
                <w:lang w:val="es-BO"/>
              </w:rPr>
            </w:pPr>
          </w:p>
          <w:p w14:paraId="5DCD6BE0" w14:textId="77777777" w:rsidR="00152FF7" w:rsidRDefault="00152FF7">
            <w:pPr>
              <w:jc w:val="center"/>
              <w:rPr>
                <w:rFonts w:ascii="Arial" w:hAnsi="Arial" w:cs="Arial"/>
                <w:b/>
                <w:sz w:val="16"/>
                <w:lang w:val="es-BO"/>
              </w:rPr>
            </w:pPr>
          </w:p>
          <w:p w14:paraId="2CB06604" w14:textId="77777777" w:rsidR="00152FF7" w:rsidRDefault="00152FF7">
            <w:pPr>
              <w:jc w:val="center"/>
              <w:rPr>
                <w:rFonts w:ascii="Arial" w:hAnsi="Arial" w:cs="Arial"/>
                <w:b/>
                <w:sz w:val="16"/>
                <w:lang w:val="es-BO"/>
              </w:rPr>
            </w:pPr>
          </w:p>
          <w:p w14:paraId="064661AD" w14:textId="77777777" w:rsidR="00152FF7" w:rsidRDefault="00152FF7">
            <w:pPr>
              <w:jc w:val="center"/>
              <w:rPr>
                <w:rFonts w:ascii="Arial" w:hAnsi="Arial" w:cs="Arial"/>
                <w:b/>
                <w:sz w:val="16"/>
                <w:lang w:val="es-BO"/>
              </w:rPr>
            </w:pPr>
          </w:p>
          <w:p w14:paraId="551DE27E" w14:textId="77777777" w:rsidR="00152FF7" w:rsidRDefault="00152FF7">
            <w:pPr>
              <w:jc w:val="center"/>
              <w:rPr>
                <w:rFonts w:ascii="Arial" w:hAnsi="Arial" w:cs="Arial"/>
                <w:b/>
                <w:sz w:val="16"/>
                <w:lang w:val="es-BO"/>
              </w:rPr>
            </w:pPr>
          </w:p>
        </w:tc>
      </w:tr>
    </w:tbl>
    <w:p w14:paraId="2F952480" w14:textId="77777777" w:rsidR="00152FF7" w:rsidRDefault="00DD7498">
      <w:pPr>
        <w:jc w:val="left"/>
        <w:rPr>
          <w:rFonts w:cs="Arial"/>
          <w:b/>
          <w:szCs w:val="18"/>
          <w:lang w:val="es-BO"/>
        </w:rPr>
      </w:pPr>
      <w:r>
        <w:rPr>
          <w:rFonts w:ascii="Tahoma" w:hAnsi="Tahoma" w:cs="Tahoma"/>
          <w:b/>
          <w:bCs/>
          <w:sz w:val="20"/>
          <w:szCs w:val="20"/>
          <w:shd w:val="clear" w:color="auto" w:fill="FFFFFF"/>
        </w:rPr>
        <w:lastRenderedPageBreak/>
        <w:t>SIN/GDCBBA/DJCC/CONT/xx/2026</w:t>
      </w:r>
    </w:p>
    <w:p w14:paraId="07A6045E" w14:textId="77777777" w:rsidR="00152FF7" w:rsidRDefault="00152FF7">
      <w:pPr>
        <w:rPr>
          <w:rFonts w:ascii="Tahoma" w:hAnsi="Tahoma" w:cs="Tahoma"/>
          <w:b/>
          <w:sz w:val="20"/>
          <w:szCs w:val="20"/>
          <w:shd w:val="clear" w:color="auto" w:fill="FFFFFF"/>
        </w:rPr>
      </w:pPr>
    </w:p>
    <w:p w14:paraId="070230AA" w14:textId="77777777" w:rsidR="00152FF7" w:rsidRDefault="00DD7498">
      <w:pPr>
        <w:jc w:val="center"/>
      </w:pPr>
      <w:r>
        <w:rPr>
          <w:rFonts w:ascii="Tahoma" w:hAnsi="Tahoma" w:cs="Tahoma"/>
          <w:b/>
          <w:sz w:val="20"/>
          <w:szCs w:val="20"/>
          <w:u w:val="single"/>
          <w:shd w:val="clear" w:color="auto" w:fill="FFFFFF"/>
        </w:rPr>
        <w:t>CONTRATO ADMINISTRATIVO PARA LA PRESTACIÓN DE SERVICIOS DE CONSULTORÍA INDIVIDUAL DE LÍNEA, “</w:t>
      </w:r>
      <w:proofErr w:type="spellStart"/>
      <w:r>
        <w:rPr>
          <w:rFonts w:ascii="Tahoma" w:hAnsi="Tahoma" w:cs="Tahoma"/>
          <w:b/>
          <w:sz w:val="20"/>
          <w:szCs w:val="20"/>
          <w:u w:val="single"/>
          <w:shd w:val="clear" w:color="auto" w:fill="FFFFFF"/>
        </w:rPr>
        <w:t>xxxxxx</w:t>
      </w:r>
      <w:proofErr w:type="spellEnd"/>
      <w:r>
        <w:rPr>
          <w:rFonts w:ascii="Tahoma" w:hAnsi="Tahoma" w:cs="Tahoma"/>
          <w:b/>
          <w:sz w:val="20"/>
          <w:szCs w:val="20"/>
          <w:u w:val="single"/>
          <w:shd w:val="clear" w:color="auto" w:fill="FFFFFF"/>
        </w:rPr>
        <w:t>”, CUCE: 26-0035-01-xxxx-1-1,</w:t>
      </w:r>
    </w:p>
    <w:p w14:paraId="7A11AB2B" w14:textId="77777777" w:rsidR="00152FF7" w:rsidRDefault="00DD7498">
      <w:pPr>
        <w:jc w:val="center"/>
      </w:pPr>
      <w:r>
        <w:rPr>
          <w:rFonts w:ascii="Tahoma" w:hAnsi="Tahoma" w:cs="Tahoma"/>
          <w:b/>
          <w:sz w:val="20"/>
          <w:szCs w:val="20"/>
          <w:u w:val="single"/>
          <w:shd w:val="clear" w:color="auto" w:fill="FFFFFF"/>
        </w:rPr>
        <w:t>CÓDIGO INTERNO ANPE xxx Nº x/2026</w:t>
      </w:r>
    </w:p>
    <w:p w14:paraId="12E0806B" w14:textId="77777777" w:rsidR="00152FF7" w:rsidRDefault="00DD7498">
      <w:pPr>
        <w:jc w:val="center"/>
        <w:rPr>
          <w:rFonts w:ascii="Tahoma" w:hAnsi="Tahoma" w:cs="Tahoma"/>
          <w:b/>
          <w:sz w:val="12"/>
          <w:szCs w:val="12"/>
          <w:shd w:val="clear" w:color="auto" w:fill="FFFFFF"/>
        </w:rPr>
      </w:pPr>
      <w:r>
        <w:rPr>
          <w:rFonts w:ascii="Tahoma" w:hAnsi="Tahoma" w:cs="Tahoma"/>
          <w:b/>
          <w:sz w:val="12"/>
          <w:szCs w:val="12"/>
          <w:shd w:val="clear" w:color="auto" w:fill="FFFFFF"/>
        </w:rPr>
        <w:t>R-0048-01</w:t>
      </w:r>
    </w:p>
    <w:p w14:paraId="49AB3CA5" w14:textId="77777777" w:rsidR="00152FF7" w:rsidRDefault="00152FF7">
      <w:pPr>
        <w:rPr>
          <w:rFonts w:ascii="Tahoma" w:hAnsi="Tahoma" w:cs="Tahoma"/>
          <w:b/>
          <w:sz w:val="20"/>
          <w:szCs w:val="20"/>
          <w:shd w:val="clear" w:color="auto" w:fill="FFFFFF"/>
        </w:rPr>
      </w:pPr>
    </w:p>
    <w:p w14:paraId="4942737C" w14:textId="77777777" w:rsidR="00152FF7" w:rsidRDefault="00DD7498">
      <w:r>
        <w:rPr>
          <w:rFonts w:ascii="Tahoma" w:hAnsi="Tahoma" w:cs="Tahoma"/>
          <w:b/>
          <w:sz w:val="20"/>
          <w:szCs w:val="20"/>
          <w:shd w:val="clear" w:color="auto" w:fill="FFFFFF"/>
        </w:rPr>
        <w:t>CL</w:t>
      </w:r>
      <w:r>
        <w:rPr>
          <w:rFonts w:ascii="Tahoma" w:hAnsi="Tahoma" w:cs="Tahoma"/>
          <w:b/>
          <w:bCs/>
          <w:sz w:val="20"/>
          <w:szCs w:val="20"/>
          <w:shd w:val="clear" w:color="auto" w:fill="FFFFFF"/>
        </w:rPr>
        <w:t>Á</w:t>
      </w:r>
      <w:r>
        <w:rPr>
          <w:rFonts w:ascii="Tahoma" w:hAnsi="Tahoma" w:cs="Tahoma"/>
          <w:b/>
          <w:sz w:val="20"/>
          <w:szCs w:val="20"/>
          <w:shd w:val="clear" w:color="auto" w:fill="FFFFFF"/>
        </w:rPr>
        <w:t>USULA PRIMERA.- (DE LAS PARTES).</w:t>
      </w:r>
      <w:r>
        <w:rPr>
          <w:rFonts w:ascii="Tahoma" w:hAnsi="Tahoma" w:cs="Tahoma"/>
          <w:sz w:val="20"/>
          <w:szCs w:val="20"/>
          <w:shd w:val="clear" w:color="auto" w:fill="FFFFFF"/>
        </w:rPr>
        <w:t xml:space="preserve"> Las partes </w:t>
      </w:r>
      <w:r>
        <w:rPr>
          <w:rFonts w:ascii="Tahoma" w:hAnsi="Tahoma" w:cs="Tahoma"/>
          <w:b/>
          <w:sz w:val="20"/>
          <w:szCs w:val="20"/>
          <w:shd w:val="clear" w:color="auto" w:fill="FFFFFF"/>
        </w:rPr>
        <w:t>CONTRATANTES</w:t>
      </w:r>
      <w:r>
        <w:rPr>
          <w:rFonts w:ascii="Tahoma" w:hAnsi="Tahoma" w:cs="Tahoma"/>
          <w:sz w:val="20"/>
          <w:szCs w:val="20"/>
          <w:shd w:val="clear" w:color="auto" w:fill="FFFFFF"/>
        </w:rPr>
        <w:t xml:space="preserve"> son:</w:t>
      </w:r>
    </w:p>
    <w:p w14:paraId="15554B51" w14:textId="77777777" w:rsidR="00152FF7" w:rsidRDefault="00152FF7">
      <w:pPr>
        <w:rPr>
          <w:rFonts w:ascii="Tahoma" w:hAnsi="Tahoma" w:cs="Tahoma"/>
          <w:sz w:val="20"/>
          <w:szCs w:val="20"/>
          <w:shd w:val="clear" w:color="auto" w:fill="FFFFFF"/>
        </w:rPr>
      </w:pPr>
    </w:p>
    <w:p w14:paraId="04373227" w14:textId="77777777" w:rsidR="00152FF7" w:rsidRDefault="00DD7498">
      <w:pPr>
        <w:pStyle w:val="Prrafodelista"/>
        <w:numPr>
          <w:ilvl w:val="1"/>
          <w:numId w:val="30"/>
        </w:numPr>
        <w:spacing w:after="200"/>
        <w:ind w:left="425" w:right="-96" w:hanging="425"/>
      </w:pPr>
      <w:r>
        <w:rPr>
          <w:rFonts w:ascii="Tahoma" w:hAnsi="Tahoma" w:cs="Tahoma"/>
          <w:shd w:val="clear" w:color="auto" w:fill="FFFFFF"/>
        </w:rPr>
        <w:t xml:space="preserve">El </w:t>
      </w:r>
      <w:r>
        <w:rPr>
          <w:rFonts w:ascii="Tahoma" w:hAnsi="Tahoma" w:cs="Tahoma"/>
          <w:b/>
          <w:shd w:val="clear" w:color="auto" w:fill="FFFFFF"/>
        </w:rPr>
        <w:t>SERVICIO DE IMPUESTOS NACIONALES</w:t>
      </w:r>
      <w:r>
        <w:rPr>
          <w:rFonts w:ascii="Tahoma" w:hAnsi="Tahoma" w:cs="Tahoma"/>
          <w:shd w:val="clear" w:color="auto" w:fill="FFFFFF"/>
        </w:rPr>
        <w:t xml:space="preserve">, con NIT N° 1003579028, con domicilio ubicado sobre la _______de la ciudad de ________, representado legalmente por la </w:t>
      </w:r>
      <w:r>
        <w:rPr>
          <w:rFonts w:ascii="Tahoma" w:hAnsi="Tahoma" w:cs="Tahoma"/>
          <w:b/>
          <w:shd w:val="clear" w:color="auto" w:fill="FFFFFF"/>
        </w:rPr>
        <w:t>Lic. ____________</w:t>
      </w:r>
      <w:r>
        <w:rPr>
          <w:rFonts w:ascii="Tahoma" w:hAnsi="Tahoma" w:cs="Tahoma"/>
          <w:shd w:val="clear" w:color="auto" w:fill="FFFFFF"/>
        </w:rPr>
        <w:t>, con C.I. N.º _____, en su calidad de ___________</w:t>
      </w:r>
      <w:r>
        <w:rPr>
          <w:rFonts w:ascii="Tahoma" w:hAnsi="Tahoma" w:cs="Tahoma"/>
          <w:b/>
          <w:bCs/>
          <w:shd w:val="clear" w:color="auto" w:fill="FFFFFF"/>
        </w:rPr>
        <w:t>(Detallar el cargo del Gerente o Jefe de Departamento)</w:t>
      </w:r>
      <w:r>
        <w:rPr>
          <w:rFonts w:ascii="Tahoma" w:hAnsi="Tahoma" w:cs="Tahoma"/>
          <w:shd w:val="clear" w:color="auto" w:fill="FFFFFF"/>
        </w:rPr>
        <w:t xml:space="preserve">, designado mediante Memorándum Nº </w:t>
      </w:r>
      <w:r>
        <w:rPr>
          <w:rFonts w:ascii="Tahoma" w:hAnsi="Tahoma" w:cs="Tahoma"/>
          <w:color w:val="000000"/>
          <w:shd w:val="clear" w:color="auto" w:fill="FFFFFF"/>
        </w:rPr>
        <w:t>_____</w:t>
      </w:r>
      <w:r>
        <w:rPr>
          <w:rFonts w:ascii="Tahoma" w:hAnsi="Tahoma" w:cs="Tahoma"/>
          <w:shd w:val="clear" w:color="auto" w:fill="FFFFFF"/>
        </w:rPr>
        <w:t xml:space="preserve"> de ____ </w:t>
      </w:r>
      <w:proofErr w:type="spellStart"/>
      <w:r>
        <w:rPr>
          <w:rFonts w:ascii="Tahoma" w:hAnsi="Tahoma" w:cs="Tahoma"/>
          <w:shd w:val="clear" w:color="auto" w:fill="FFFFFF"/>
        </w:rPr>
        <w:t>de</w:t>
      </w:r>
      <w:proofErr w:type="spellEnd"/>
      <w:r>
        <w:rPr>
          <w:rFonts w:ascii="Tahoma" w:hAnsi="Tahoma" w:cs="Tahoma"/>
          <w:shd w:val="clear" w:color="auto" w:fill="FFFFFF"/>
        </w:rPr>
        <w:t xml:space="preserve"> _____ </w:t>
      </w:r>
      <w:proofErr w:type="spellStart"/>
      <w:r>
        <w:rPr>
          <w:rFonts w:ascii="Tahoma" w:hAnsi="Tahoma" w:cs="Tahoma"/>
          <w:shd w:val="clear" w:color="auto" w:fill="FFFF00"/>
        </w:rPr>
        <w:t>de</w:t>
      </w:r>
      <w:proofErr w:type="spellEnd"/>
      <w:r>
        <w:rPr>
          <w:rFonts w:ascii="Tahoma" w:hAnsi="Tahoma" w:cs="Tahoma"/>
          <w:shd w:val="clear" w:color="auto" w:fill="FFFF00"/>
        </w:rPr>
        <w:t xml:space="preserve"> 2026</w:t>
      </w:r>
      <w:r>
        <w:rPr>
          <w:rFonts w:ascii="Tahoma" w:hAnsi="Tahoma" w:cs="Tahoma"/>
          <w:shd w:val="clear" w:color="auto" w:fill="FFFFFF"/>
        </w:rPr>
        <w:t xml:space="preserve"> y en mérito a la Resolución Administrativa de Presidencia N° 031800000675 de 20 de agosto de 2018, designado como Responsable del Proceso de Contratación (RPA), que en adelante se denominará la </w:t>
      </w:r>
      <w:r>
        <w:rPr>
          <w:rFonts w:ascii="Tahoma" w:hAnsi="Tahoma" w:cs="Tahoma"/>
          <w:b/>
          <w:shd w:val="clear" w:color="auto" w:fill="FFFFFF"/>
        </w:rPr>
        <w:t xml:space="preserve">ENTIDAD </w:t>
      </w:r>
      <w:r>
        <w:rPr>
          <w:rFonts w:ascii="Tahoma" w:hAnsi="Tahoma" w:cs="Tahoma"/>
          <w:shd w:val="clear" w:color="auto" w:fill="FFFFFF"/>
        </w:rPr>
        <w:t xml:space="preserve">y de la otra parte;  </w:t>
      </w:r>
    </w:p>
    <w:p w14:paraId="548BBFD5" w14:textId="77777777" w:rsidR="00152FF7" w:rsidRDefault="00DD7498">
      <w:pPr>
        <w:numPr>
          <w:ilvl w:val="1"/>
          <w:numId w:val="30"/>
        </w:numPr>
        <w:ind w:left="426" w:hanging="426"/>
      </w:pPr>
      <w:r>
        <w:rPr>
          <w:rFonts w:ascii="Tahoma" w:hAnsi="Tahoma" w:cs="Tahoma"/>
          <w:sz w:val="20"/>
          <w:szCs w:val="20"/>
          <w:shd w:val="clear" w:color="auto" w:fill="FFFFFF"/>
          <w:lang w:eastAsia="en-US"/>
        </w:rPr>
        <w:t>El Sr.</w:t>
      </w:r>
      <w:r>
        <w:rPr>
          <w:rFonts w:ascii="Tahoma" w:hAnsi="Tahoma" w:cs="Tahoma"/>
          <w:b/>
          <w:bCs/>
          <w:sz w:val="20"/>
          <w:szCs w:val="20"/>
          <w:shd w:val="clear" w:color="auto" w:fill="FFFFFF"/>
          <w:lang w:eastAsia="en-US"/>
        </w:rPr>
        <w:t xml:space="preserve"> __________</w:t>
      </w:r>
      <w:r>
        <w:rPr>
          <w:rFonts w:ascii="Tahoma" w:hAnsi="Tahoma" w:cs="Tahoma"/>
          <w:sz w:val="20"/>
          <w:szCs w:val="20"/>
          <w:shd w:val="clear" w:color="auto" w:fill="FFFFFF"/>
          <w:lang w:eastAsia="en-US"/>
        </w:rPr>
        <w:t xml:space="preserve">, con C.I. Nº _____, NIT Nº ______, CUA Nº ______, con domicilio principal ubicado en la ______ de la ciudad de ____, que en adelante se denominará el </w:t>
      </w:r>
      <w:r>
        <w:rPr>
          <w:rFonts w:ascii="Tahoma" w:hAnsi="Tahoma" w:cs="Tahoma"/>
          <w:b/>
          <w:sz w:val="20"/>
          <w:szCs w:val="20"/>
          <w:shd w:val="clear" w:color="auto" w:fill="FFFFFF"/>
          <w:lang w:eastAsia="en-US"/>
        </w:rPr>
        <w:t>CONSULTOR (A)</w:t>
      </w:r>
      <w:r>
        <w:rPr>
          <w:rFonts w:ascii="Tahoma" w:hAnsi="Tahoma" w:cs="Tahoma"/>
          <w:sz w:val="20"/>
          <w:szCs w:val="20"/>
          <w:shd w:val="clear" w:color="auto" w:fill="FFFFFF"/>
          <w:lang w:eastAsia="en-US"/>
        </w:rPr>
        <w:t>; quienes celebran y suscriben el presente Contrato Administrativo, de acuerdo a los siguientes términos y condiciones:</w:t>
      </w:r>
    </w:p>
    <w:p w14:paraId="104B3B07" w14:textId="77777777" w:rsidR="00152FF7" w:rsidRDefault="00152FF7">
      <w:pPr>
        <w:rPr>
          <w:rFonts w:ascii="Tahoma" w:hAnsi="Tahoma" w:cs="Tahoma"/>
          <w:b/>
          <w:bCs/>
          <w:sz w:val="20"/>
          <w:szCs w:val="20"/>
          <w:u w:val="single"/>
          <w:shd w:val="clear" w:color="auto" w:fill="FFFFFF"/>
        </w:rPr>
      </w:pPr>
    </w:p>
    <w:p w14:paraId="31243D8E" w14:textId="77777777" w:rsidR="00152FF7" w:rsidRDefault="00DD7498">
      <w:pPr>
        <w:spacing w:after="160"/>
      </w:pPr>
      <w:r>
        <w:rPr>
          <w:rFonts w:ascii="Tahoma" w:hAnsi="Tahoma" w:cs="Tahoma"/>
          <w:b/>
          <w:bCs/>
          <w:sz w:val="20"/>
          <w:szCs w:val="20"/>
          <w:shd w:val="clear" w:color="auto" w:fill="FFFFFF"/>
        </w:rPr>
        <w:t xml:space="preserve">CLÁUSULA SEGUNDA.- (ANTECEDENTES). </w:t>
      </w:r>
      <w:r>
        <w:rPr>
          <w:rFonts w:ascii="Tahoma" w:hAnsi="Tahoma" w:cs="Tahoma"/>
          <w:sz w:val="20"/>
          <w:szCs w:val="20"/>
          <w:shd w:val="clear" w:color="auto" w:fill="FFFFFF"/>
        </w:rPr>
        <w:t xml:space="preserve">La </w:t>
      </w:r>
      <w:r>
        <w:rPr>
          <w:rFonts w:ascii="Tahoma" w:hAnsi="Tahoma" w:cs="Tahoma"/>
          <w:b/>
          <w:bCs/>
          <w:sz w:val="20"/>
          <w:szCs w:val="20"/>
          <w:shd w:val="clear" w:color="auto" w:fill="FFFFFF"/>
        </w:rPr>
        <w:t>ENTIDAD</w:t>
      </w:r>
      <w:r>
        <w:rPr>
          <w:rFonts w:ascii="Tahoma" w:hAnsi="Tahoma" w:cs="Tahoma"/>
          <w:sz w:val="20"/>
          <w:szCs w:val="20"/>
          <w:shd w:val="clear" w:color="auto" w:fill="FFFFFF"/>
        </w:rPr>
        <w:t xml:space="preserve">, dentro del Proceso de Contratación realizado bajo la modalidad de Apoyo Nacional a la Producción y Empleo – ANPE, emergente del Requerimiento </w:t>
      </w:r>
      <w:r>
        <w:rPr>
          <w:rFonts w:ascii="Tahoma" w:hAnsi="Tahoma" w:cs="Tahoma"/>
          <w:b/>
          <w:bCs/>
          <w:sz w:val="20"/>
          <w:szCs w:val="20"/>
          <w:shd w:val="clear" w:color="auto" w:fill="FFFFFF"/>
        </w:rPr>
        <w:t>ANPE</w:t>
      </w:r>
      <w:r>
        <w:rPr>
          <w:rFonts w:ascii="Tahoma" w:hAnsi="Tahoma" w:cs="Tahoma"/>
          <w:sz w:val="20"/>
          <w:szCs w:val="20"/>
          <w:shd w:val="clear" w:color="auto" w:fill="FFFFFF"/>
        </w:rPr>
        <w:t xml:space="preserve"> </w:t>
      </w:r>
      <w:r>
        <w:rPr>
          <w:rFonts w:ascii="Tahoma" w:hAnsi="Tahoma" w:cs="Tahoma"/>
          <w:b/>
          <w:bCs/>
          <w:sz w:val="20"/>
          <w:szCs w:val="20"/>
          <w:shd w:val="clear" w:color="auto" w:fill="FFFFFF"/>
        </w:rPr>
        <w:t>____ Nº ____(Detallar el código de contratación)</w:t>
      </w:r>
      <w:r>
        <w:rPr>
          <w:rFonts w:ascii="Tahoma" w:hAnsi="Tahoma" w:cs="Tahoma"/>
          <w:b/>
          <w:sz w:val="20"/>
          <w:szCs w:val="20"/>
          <w:shd w:val="clear" w:color="auto" w:fill="FFFFFF"/>
        </w:rPr>
        <w:t>/2026</w:t>
      </w:r>
      <w:r>
        <w:rPr>
          <w:rFonts w:ascii="Tahoma" w:hAnsi="Tahoma" w:cs="Tahoma"/>
          <w:sz w:val="20"/>
          <w:szCs w:val="20"/>
          <w:shd w:val="clear" w:color="auto" w:fill="FFFFFF"/>
        </w:rPr>
        <w:t xml:space="preserve"> de la ______, en proceso realizado bajo las normas y regulaciones de contratación establecidas en el Decreto Supremo N° 0181 de 28 de junio de 2009, de las Normas Básicas del Sistema de Administración de Bienes y Servicios NB-SABS y sus modificaciones, inició proceso para la </w:t>
      </w:r>
      <w:r>
        <w:rPr>
          <w:rFonts w:ascii="Tahoma" w:hAnsi="Tahoma" w:cs="Tahoma"/>
          <w:b/>
          <w:bCs/>
          <w:sz w:val="20"/>
          <w:szCs w:val="20"/>
          <w:shd w:val="clear" w:color="auto" w:fill="FFFFFF"/>
        </w:rPr>
        <w:t>“__________” (Detallar el objeto de contratación)</w:t>
      </w:r>
      <w:r>
        <w:rPr>
          <w:rFonts w:ascii="Tahoma" w:hAnsi="Tahoma" w:cs="Tahoma"/>
          <w:sz w:val="20"/>
          <w:szCs w:val="20"/>
          <w:shd w:val="clear" w:color="auto" w:fill="FFFFFF"/>
        </w:rPr>
        <w:t>, convocó en fecha _____________</w:t>
      </w:r>
      <w:r>
        <w:rPr>
          <w:rFonts w:ascii="Tahoma" w:hAnsi="Tahoma" w:cs="Tahoma"/>
          <w:sz w:val="20"/>
          <w:szCs w:val="20"/>
        </w:rPr>
        <w:t xml:space="preserve"> de 2026</w:t>
      </w:r>
      <w:r>
        <w:rPr>
          <w:rFonts w:ascii="Tahoma" w:hAnsi="Tahoma" w:cs="Tahoma"/>
          <w:sz w:val="20"/>
          <w:szCs w:val="20"/>
          <w:shd w:val="clear" w:color="auto" w:fill="FFFFFF"/>
        </w:rPr>
        <w:t xml:space="preserve"> a personas naturales con capacidad para contratar con el Estado, a participar del proceso con </w:t>
      </w:r>
      <w:r>
        <w:rPr>
          <w:rFonts w:ascii="Tahoma" w:hAnsi="Tahoma" w:cs="Tahoma"/>
          <w:b/>
          <w:bCs/>
          <w:sz w:val="20"/>
          <w:szCs w:val="20"/>
          <w:shd w:val="clear" w:color="auto" w:fill="FFFFFF"/>
        </w:rPr>
        <w:t>CUCE: 26-0035-01-______-1-1</w:t>
      </w:r>
      <w:r>
        <w:rPr>
          <w:rFonts w:ascii="Tahoma" w:hAnsi="Tahoma" w:cs="Tahoma"/>
          <w:sz w:val="20"/>
          <w:szCs w:val="20"/>
          <w:shd w:val="clear" w:color="auto" w:fill="FFFFFF"/>
        </w:rPr>
        <w:t xml:space="preserve">  y que en adelante se denominará la </w:t>
      </w:r>
      <w:r>
        <w:rPr>
          <w:rFonts w:ascii="Tahoma" w:hAnsi="Tahoma" w:cs="Tahoma"/>
          <w:b/>
          <w:bCs/>
          <w:sz w:val="20"/>
          <w:szCs w:val="20"/>
          <w:shd w:val="clear" w:color="auto" w:fill="FFFFFF"/>
        </w:rPr>
        <w:t>CONSULTORÍA</w:t>
      </w:r>
      <w:r>
        <w:rPr>
          <w:rFonts w:ascii="Tahoma" w:hAnsi="Tahoma" w:cs="Tahoma"/>
          <w:sz w:val="20"/>
          <w:szCs w:val="20"/>
          <w:shd w:val="clear" w:color="auto" w:fill="FFFFFF"/>
        </w:rPr>
        <w:t xml:space="preserve">, provista por el </w:t>
      </w:r>
      <w:r>
        <w:rPr>
          <w:rFonts w:ascii="Tahoma" w:hAnsi="Tahoma" w:cs="Tahoma"/>
          <w:b/>
          <w:bCs/>
          <w:sz w:val="20"/>
          <w:szCs w:val="20"/>
          <w:shd w:val="clear" w:color="auto" w:fill="FFFFFF"/>
        </w:rPr>
        <w:t>CONSULTOR (A)</w:t>
      </w:r>
      <w:r>
        <w:rPr>
          <w:rFonts w:ascii="Tahoma" w:hAnsi="Tahoma" w:cs="Tahoma"/>
          <w:sz w:val="20"/>
          <w:szCs w:val="20"/>
          <w:shd w:val="clear" w:color="auto" w:fill="FFFFFF"/>
        </w:rPr>
        <w:t xml:space="preserve"> de conformidad con el Documento Base de Contratación - DBC, con estricta y absoluta sujeción a este Contrato; para tal efecto deberá realizar las actividades consignadas en los Términos de Referencia, que no tendrán carácter limitativo, solo enunciativo.</w:t>
      </w:r>
    </w:p>
    <w:p w14:paraId="565A4B66" w14:textId="77777777" w:rsidR="00152FF7" w:rsidRDefault="00DD7498">
      <w:r>
        <w:rPr>
          <w:rFonts w:ascii="Tahoma" w:hAnsi="Tahoma" w:cs="Tahoma"/>
          <w:sz w:val="20"/>
          <w:szCs w:val="20"/>
          <w:shd w:val="clear" w:color="auto" w:fill="FFFFFF"/>
        </w:rPr>
        <w:t>Concluido el proceso de calificación, el ________________</w:t>
      </w:r>
      <w:r>
        <w:rPr>
          <w:rFonts w:ascii="Tahoma" w:hAnsi="Tahoma" w:cs="Tahoma"/>
          <w:b/>
          <w:bCs/>
          <w:sz w:val="20"/>
          <w:szCs w:val="20"/>
          <w:shd w:val="clear" w:color="auto" w:fill="FFFFFF"/>
        </w:rPr>
        <w:t>(Detallar el cargo del Gerente o Jefe de Departamento)</w:t>
      </w:r>
      <w:r>
        <w:rPr>
          <w:rFonts w:ascii="Tahoma" w:hAnsi="Tahoma" w:cs="Tahoma"/>
          <w:sz w:val="20"/>
          <w:szCs w:val="20"/>
          <w:shd w:val="clear" w:color="auto" w:fill="FFFFFF"/>
        </w:rPr>
        <w:t>, en su condición de Responsable del Proceso de Contratación de Apoyo Nacional a la Producción y Empleo (RPA), en base al Informe de Evaluación y Recomendación de Adjudicación CITE</w:t>
      </w:r>
      <w:r>
        <w:rPr>
          <w:rFonts w:ascii="Tahoma" w:hAnsi="Tahoma" w:cs="Tahoma"/>
          <w:b/>
          <w:sz w:val="20"/>
          <w:szCs w:val="20"/>
          <w:shd w:val="clear" w:color="auto" w:fill="FFFFFF"/>
        </w:rPr>
        <w:t xml:space="preserve">: _______/2026 </w:t>
      </w:r>
      <w:r>
        <w:rPr>
          <w:rFonts w:ascii="Tahoma" w:hAnsi="Tahoma" w:cs="Tahoma"/>
          <w:sz w:val="20"/>
          <w:szCs w:val="20"/>
          <w:shd w:val="clear" w:color="auto" w:fill="FFFFFF"/>
        </w:rPr>
        <w:t xml:space="preserve">de fecha ____de _____ </w:t>
      </w:r>
      <w:proofErr w:type="spellStart"/>
      <w:r>
        <w:rPr>
          <w:rFonts w:ascii="Tahoma" w:hAnsi="Tahoma" w:cs="Tahoma"/>
          <w:sz w:val="20"/>
          <w:szCs w:val="20"/>
          <w:shd w:val="clear" w:color="auto" w:fill="FFFFFF"/>
        </w:rPr>
        <w:t>de</w:t>
      </w:r>
      <w:proofErr w:type="spellEnd"/>
      <w:r>
        <w:rPr>
          <w:rFonts w:ascii="Tahoma" w:hAnsi="Tahoma" w:cs="Tahoma"/>
          <w:sz w:val="20"/>
          <w:szCs w:val="20"/>
          <w:shd w:val="clear" w:color="auto" w:fill="FFFFFF"/>
        </w:rPr>
        <w:t xml:space="preserve"> 2026, emite nota de Adjudicación y Solicitud de Presentación de Documentos CITE: -_______ de fecha ___ de _____ </w:t>
      </w:r>
      <w:proofErr w:type="spellStart"/>
      <w:r>
        <w:rPr>
          <w:rFonts w:ascii="Tahoma" w:hAnsi="Tahoma" w:cs="Tahoma"/>
          <w:sz w:val="20"/>
          <w:szCs w:val="20"/>
          <w:shd w:val="clear" w:color="auto" w:fill="FFFFFF"/>
        </w:rPr>
        <w:t>de</w:t>
      </w:r>
      <w:proofErr w:type="spellEnd"/>
      <w:r>
        <w:rPr>
          <w:rFonts w:ascii="Tahoma" w:hAnsi="Tahoma" w:cs="Tahoma"/>
          <w:sz w:val="20"/>
          <w:szCs w:val="20"/>
          <w:shd w:val="clear" w:color="auto" w:fill="FFFFFF"/>
        </w:rPr>
        <w:t xml:space="preserve"> 2026, mediante la cual resuelve adjudicar el Proceso de Contratación </w:t>
      </w:r>
      <w:r>
        <w:rPr>
          <w:rFonts w:ascii="Tahoma" w:hAnsi="Tahoma" w:cs="Tahoma"/>
          <w:b/>
          <w:bCs/>
          <w:sz w:val="20"/>
          <w:szCs w:val="20"/>
          <w:shd w:val="clear" w:color="auto" w:fill="FFFFFF"/>
        </w:rPr>
        <w:t>ANPE ____ (Detallar el código de contratación) N.º ___</w:t>
      </w:r>
      <w:r>
        <w:rPr>
          <w:rFonts w:ascii="Tahoma" w:hAnsi="Tahoma" w:cs="Tahoma"/>
          <w:b/>
          <w:sz w:val="20"/>
          <w:szCs w:val="20"/>
          <w:shd w:val="clear" w:color="auto" w:fill="FFFFFF"/>
        </w:rPr>
        <w:t xml:space="preserve">/2026 </w:t>
      </w:r>
      <w:r>
        <w:rPr>
          <w:rFonts w:ascii="Tahoma" w:hAnsi="Tahoma" w:cs="Tahoma"/>
          <w:b/>
          <w:bCs/>
          <w:sz w:val="20"/>
          <w:szCs w:val="20"/>
          <w:shd w:val="clear" w:color="auto" w:fill="FFFFFF"/>
        </w:rPr>
        <w:t>“_________”(Detallar el objeto de contratación)</w:t>
      </w:r>
      <w:r>
        <w:rPr>
          <w:rFonts w:ascii="Tahoma" w:hAnsi="Tahoma" w:cs="Tahoma"/>
          <w:sz w:val="20"/>
          <w:szCs w:val="20"/>
          <w:shd w:val="clear" w:color="auto" w:fill="FFFFFF"/>
        </w:rPr>
        <w:t>, al cumplir su propuesta con todos los requisitos establecidos en el DBC.</w:t>
      </w:r>
    </w:p>
    <w:p w14:paraId="610B6796" w14:textId="77777777" w:rsidR="00152FF7" w:rsidRDefault="00152FF7">
      <w:pPr>
        <w:rPr>
          <w:rFonts w:ascii="Tahoma" w:hAnsi="Tahoma" w:cs="Tahoma"/>
          <w:b/>
          <w:sz w:val="20"/>
          <w:szCs w:val="20"/>
          <w:shd w:val="clear" w:color="auto" w:fill="FFFFFF"/>
        </w:rPr>
      </w:pPr>
    </w:p>
    <w:p w14:paraId="0D91D60A" w14:textId="77777777" w:rsidR="00152FF7" w:rsidRDefault="00DD7498">
      <w:r>
        <w:rPr>
          <w:rFonts w:ascii="Tahoma" w:hAnsi="Tahoma" w:cs="Tahoma"/>
          <w:b/>
          <w:sz w:val="20"/>
          <w:szCs w:val="20"/>
          <w:shd w:val="clear" w:color="auto" w:fill="FFFFFF"/>
        </w:rPr>
        <w:t xml:space="preserve">CLÁUSULA TERCERA.- (LEGISLACIÓN APLICABLE). </w:t>
      </w:r>
      <w:r>
        <w:rPr>
          <w:rFonts w:ascii="Tahoma" w:hAnsi="Tahoma" w:cs="Tahoma"/>
          <w:sz w:val="20"/>
          <w:szCs w:val="20"/>
          <w:shd w:val="clear" w:color="auto" w:fill="FFFFFF"/>
        </w:rPr>
        <w:t>El presente Contrato se celebra al amparo de las siguientes disposiciones:</w:t>
      </w:r>
    </w:p>
    <w:p w14:paraId="2ECCEA5E" w14:textId="77777777" w:rsidR="00152FF7" w:rsidRDefault="00152FF7">
      <w:pPr>
        <w:rPr>
          <w:rFonts w:ascii="Tahoma" w:hAnsi="Tahoma" w:cs="Tahoma"/>
          <w:sz w:val="20"/>
          <w:szCs w:val="20"/>
          <w:shd w:val="clear" w:color="auto" w:fill="FFFFFF"/>
        </w:rPr>
      </w:pPr>
    </w:p>
    <w:p w14:paraId="0647DC7D" w14:textId="77777777" w:rsidR="00152FF7" w:rsidRDefault="00DD7498">
      <w:pPr>
        <w:ind w:left="851"/>
      </w:pPr>
      <w:r>
        <w:rPr>
          <w:rFonts w:ascii="Tahoma" w:hAnsi="Tahoma" w:cs="Tahoma"/>
          <w:sz w:val="20"/>
          <w:szCs w:val="20"/>
          <w:shd w:val="clear" w:color="auto" w:fill="FFFFFF"/>
          <w:lang w:eastAsia="en-US"/>
        </w:rPr>
        <w:t>3.1.  Constitución Política del Estado.</w:t>
      </w:r>
    </w:p>
    <w:p w14:paraId="0DE24DB4" w14:textId="77777777" w:rsidR="00152FF7" w:rsidRDefault="00DD7498">
      <w:pPr>
        <w:ind w:left="851"/>
        <w:rPr>
          <w:rFonts w:ascii="Tahoma" w:hAnsi="Tahoma" w:cs="Tahoma"/>
          <w:sz w:val="20"/>
          <w:szCs w:val="20"/>
          <w:shd w:val="clear" w:color="auto" w:fill="FFFFFF"/>
          <w:lang w:eastAsia="en-US"/>
        </w:rPr>
      </w:pPr>
      <w:r>
        <w:rPr>
          <w:rFonts w:ascii="Tahoma" w:hAnsi="Tahoma" w:cs="Tahoma"/>
          <w:sz w:val="20"/>
          <w:szCs w:val="20"/>
          <w:shd w:val="clear" w:color="auto" w:fill="FFFFFF"/>
          <w:lang w:eastAsia="en-US"/>
        </w:rPr>
        <w:t>3.2.  Ley Nº 1178, de 20 de julio de 1990, de Administración y Control Gubernamentales.</w:t>
      </w:r>
    </w:p>
    <w:p w14:paraId="3DCB9EE6" w14:textId="77777777" w:rsidR="00152FF7" w:rsidRDefault="00DD7498">
      <w:pPr>
        <w:tabs>
          <w:tab w:val="left" w:pos="796"/>
        </w:tabs>
        <w:ind w:left="850"/>
        <w:rPr>
          <w:rFonts w:ascii="Tahoma" w:hAnsi="Tahoma" w:cs="Tahoma"/>
          <w:sz w:val="20"/>
          <w:szCs w:val="20"/>
          <w:shd w:val="clear" w:color="auto" w:fill="FFFFFF"/>
          <w:lang w:eastAsia="en-US"/>
        </w:rPr>
      </w:pPr>
      <w:r>
        <w:rPr>
          <w:rFonts w:ascii="Tahoma" w:hAnsi="Tahoma" w:cs="Tahoma"/>
          <w:sz w:val="20"/>
          <w:szCs w:val="20"/>
          <w:shd w:val="clear" w:color="auto" w:fill="FFFFFF"/>
          <w:lang w:eastAsia="en-US"/>
        </w:rPr>
        <w:t xml:space="preserve">3.3.  Decreto Supremo Nº 0181, de 28 de junio de 2009, de las Normas Básicas del </w:t>
      </w:r>
    </w:p>
    <w:p w14:paraId="479BB359" w14:textId="77777777" w:rsidR="00152FF7" w:rsidRDefault="00DD7498">
      <w:pPr>
        <w:tabs>
          <w:tab w:val="left" w:pos="796"/>
        </w:tabs>
        <w:ind w:left="850"/>
        <w:rPr>
          <w:rFonts w:ascii="Tahoma" w:hAnsi="Tahoma" w:cs="Tahoma"/>
          <w:sz w:val="20"/>
          <w:szCs w:val="20"/>
          <w:shd w:val="clear" w:color="auto" w:fill="FFFFFF"/>
          <w:lang w:eastAsia="en-US"/>
        </w:rPr>
      </w:pPr>
      <w:r>
        <w:rPr>
          <w:rFonts w:ascii="Tahoma" w:hAnsi="Tahoma" w:cs="Tahoma"/>
          <w:sz w:val="20"/>
          <w:szCs w:val="20"/>
          <w:shd w:val="clear" w:color="auto" w:fill="FFFFFF"/>
          <w:lang w:eastAsia="en-US"/>
        </w:rPr>
        <w:t xml:space="preserve">       Sistema de Administración de Bienes y Servicios – NB-SABS y sus modificaciones.</w:t>
      </w:r>
    </w:p>
    <w:p w14:paraId="3B3C3659" w14:textId="77777777" w:rsidR="00152FF7" w:rsidRDefault="00DD7498">
      <w:pPr>
        <w:ind w:left="850"/>
      </w:pPr>
      <w:r>
        <w:rPr>
          <w:rFonts w:ascii="Tahoma" w:hAnsi="Tahoma" w:cs="Tahoma"/>
          <w:sz w:val="20"/>
          <w:szCs w:val="20"/>
          <w:shd w:val="clear" w:color="auto" w:fill="FFFFFF"/>
          <w:lang w:eastAsia="en-US"/>
        </w:rPr>
        <w:t xml:space="preserve">3.4. Ley del Presupuesto General del Estado aprobado para la gestión y su </w:t>
      </w:r>
    </w:p>
    <w:p w14:paraId="0FFDC615" w14:textId="77777777" w:rsidR="00152FF7" w:rsidRDefault="00DD7498">
      <w:pPr>
        <w:ind w:left="850"/>
      </w:pPr>
      <w:r>
        <w:rPr>
          <w:rFonts w:ascii="Tahoma" w:hAnsi="Tahoma" w:cs="Tahoma"/>
          <w:sz w:val="20"/>
          <w:szCs w:val="20"/>
          <w:shd w:val="clear" w:color="auto" w:fill="FFFFFF"/>
          <w:lang w:eastAsia="en-US"/>
        </w:rPr>
        <w:t xml:space="preserve">      Reglamentación.</w:t>
      </w:r>
    </w:p>
    <w:p w14:paraId="15A4CDA0" w14:textId="77777777" w:rsidR="00152FF7" w:rsidRDefault="00DD7498">
      <w:pPr>
        <w:ind w:left="850"/>
        <w:rPr>
          <w:rFonts w:ascii="Tahoma" w:hAnsi="Tahoma" w:cs="Tahoma"/>
          <w:color w:val="BF0041"/>
          <w:sz w:val="20"/>
          <w:szCs w:val="20"/>
          <w:shd w:val="clear" w:color="auto" w:fill="FFFF00"/>
          <w:lang w:eastAsia="en-US"/>
        </w:rPr>
      </w:pPr>
      <w:r>
        <w:rPr>
          <w:rFonts w:ascii="Tahoma" w:hAnsi="Tahoma" w:cs="Tahoma"/>
          <w:color w:val="BF0041"/>
          <w:sz w:val="20"/>
          <w:szCs w:val="20"/>
          <w:shd w:val="clear" w:color="auto" w:fill="FFFF00"/>
          <w:lang w:eastAsia="en-US"/>
        </w:rPr>
        <w:t>3.5.  Código de Ética de la Entidad aprobado.</w:t>
      </w:r>
    </w:p>
    <w:p w14:paraId="6E713D3A" w14:textId="77777777" w:rsidR="00152FF7" w:rsidRDefault="00DD7498">
      <w:pPr>
        <w:ind w:left="850"/>
        <w:rPr>
          <w:rFonts w:ascii="Tahoma" w:hAnsi="Tahoma" w:cs="Tahoma"/>
          <w:color w:val="BF0041"/>
          <w:sz w:val="20"/>
          <w:szCs w:val="20"/>
          <w:shd w:val="clear" w:color="auto" w:fill="FFFF00"/>
          <w:lang w:eastAsia="en-US"/>
        </w:rPr>
      </w:pPr>
      <w:r>
        <w:rPr>
          <w:rFonts w:ascii="Tahoma" w:hAnsi="Tahoma" w:cs="Tahoma"/>
          <w:color w:val="BF0041"/>
          <w:sz w:val="20"/>
          <w:szCs w:val="20"/>
          <w:shd w:val="clear" w:color="auto" w:fill="FFFF00"/>
          <w:lang w:eastAsia="en-US"/>
        </w:rPr>
        <w:lastRenderedPageBreak/>
        <w:t xml:space="preserve">3.6.  Manual de Procedimientos “Para La Aplicación de la Modalidad de Teletrabajo” de la      </w:t>
      </w:r>
    </w:p>
    <w:p w14:paraId="0946CC90" w14:textId="77777777" w:rsidR="00152FF7" w:rsidRDefault="00DD7498">
      <w:pPr>
        <w:ind w:left="850"/>
        <w:rPr>
          <w:rFonts w:ascii="Tahoma" w:hAnsi="Tahoma" w:cs="Tahoma"/>
          <w:color w:val="BF0041"/>
          <w:sz w:val="20"/>
          <w:szCs w:val="20"/>
          <w:shd w:val="clear" w:color="auto" w:fill="FFFF00"/>
          <w:lang w:eastAsia="en-US"/>
        </w:rPr>
      </w:pPr>
      <w:r>
        <w:rPr>
          <w:rFonts w:ascii="Tahoma" w:hAnsi="Tahoma" w:cs="Tahoma"/>
          <w:color w:val="BF0041"/>
          <w:sz w:val="20"/>
          <w:szCs w:val="20"/>
          <w:shd w:val="clear" w:color="auto" w:fill="FFFF00"/>
          <w:lang w:eastAsia="en-US"/>
        </w:rPr>
        <w:t xml:space="preserve">       Entidad </w:t>
      </w:r>
      <w:proofErr w:type="gramStart"/>
      <w:r>
        <w:rPr>
          <w:rFonts w:ascii="Tahoma" w:hAnsi="Tahoma" w:cs="Tahoma"/>
          <w:color w:val="BF0041"/>
          <w:sz w:val="20"/>
          <w:szCs w:val="20"/>
          <w:shd w:val="clear" w:color="auto" w:fill="FFFF00"/>
          <w:lang w:eastAsia="en-US"/>
        </w:rPr>
        <w:t>aprobado</w:t>
      </w:r>
      <w:proofErr w:type="gramEnd"/>
      <w:r>
        <w:rPr>
          <w:rFonts w:ascii="Tahoma" w:hAnsi="Tahoma" w:cs="Tahoma"/>
          <w:color w:val="BF0041"/>
          <w:sz w:val="20"/>
          <w:szCs w:val="20"/>
          <w:shd w:val="clear" w:color="auto" w:fill="FFFF00"/>
          <w:lang w:eastAsia="en-US"/>
        </w:rPr>
        <w:t>.</w:t>
      </w:r>
    </w:p>
    <w:p w14:paraId="7C2278C4" w14:textId="77777777" w:rsidR="00152FF7" w:rsidRDefault="00DD7498">
      <w:pPr>
        <w:tabs>
          <w:tab w:val="left" w:pos="1137"/>
        </w:tabs>
        <w:ind w:left="851"/>
        <w:rPr>
          <w:rFonts w:ascii="Tahoma" w:hAnsi="Tahoma" w:cs="Tahoma"/>
          <w:sz w:val="20"/>
          <w:szCs w:val="20"/>
          <w:shd w:val="clear" w:color="auto" w:fill="FFFFFF"/>
          <w:lang w:eastAsia="en-US"/>
        </w:rPr>
      </w:pPr>
      <w:r>
        <w:rPr>
          <w:rFonts w:ascii="Tahoma" w:hAnsi="Tahoma" w:cs="Tahoma"/>
          <w:sz w:val="20"/>
          <w:szCs w:val="20"/>
          <w:shd w:val="clear" w:color="auto" w:fill="FFFFFF"/>
          <w:lang w:eastAsia="en-US"/>
        </w:rPr>
        <w:t>3.7.  Otras disposiciones relacionadas.</w:t>
      </w:r>
    </w:p>
    <w:p w14:paraId="517FE9D8" w14:textId="77777777" w:rsidR="00152FF7" w:rsidRDefault="00152FF7">
      <w:pPr>
        <w:rPr>
          <w:rFonts w:ascii="Tahoma" w:hAnsi="Tahoma" w:cs="Tahoma"/>
          <w:sz w:val="20"/>
          <w:szCs w:val="20"/>
          <w:shd w:val="clear" w:color="auto" w:fill="FFFFFF"/>
          <w:lang w:eastAsia="en-US"/>
        </w:rPr>
      </w:pPr>
    </w:p>
    <w:p w14:paraId="333ADA03" w14:textId="77777777" w:rsidR="00152FF7" w:rsidRDefault="00DD7498">
      <w:r>
        <w:rPr>
          <w:rFonts w:ascii="Tahoma" w:hAnsi="Tahoma" w:cs="Tahoma"/>
          <w:b/>
          <w:sz w:val="20"/>
          <w:szCs w:val="20"/>
          <w:shd w:val="clear" w:color="auto" w:fill="FFFFFF"/>
        </w:rPr>
        <w:t xml:space="preserve">CLÁUSULA CUARTA.- (OBJETO Y CAUSA). </w:t>
      </w:r>
      <w:r>
        <w:rPr>
          <w:rFonts w:ascii="Tahoma" w:hAnsi="Tahoma" w:cs="Tahoma"/>
          <w:sz w:val="20"/>
          <w:szCs w:val="20"/>
          <w:shd w:val="clear" w:color="auto" w:fill="FFFFFF"/>
        </w:rPr>
        <w:t xml:space="preserve">El objeto y causa del presente Contrato es la </w:t>
      </w:r>
      <w:r>
        <w:rPr>
          <w:rFonts w:ascii="Tahoma" w:hAnsi="Tahoma" w:cs="Tahoma"/>
          <w:b/>
          <w:bCs/>
          <w:sz w:val="20"/>
          <w:szCs w:val="20"/>
          <w:shd w:val="clear" w:color="auto" w:fill="FFFFFF"/>
        </w:rPr>
        <w:t>“______” (Detallar el objeto de contratación),</w:t>
      </w:r>
      <w:r>
        <w:rPr>
          <w:rFonts w:ascii="Tahoma" w:hAnsi="Tahoma" w:cs="Tahoma"/>
          <w:i/>
          <w:sz w:val="20"/>
          <w:szCs w:val="20"/>
          <w:shd w:val="clear" w:color="auto" w:fill="FFFFFF"/>
        </w:rPr>
        <w:t xml:space="preserve"> </w:t>
      </w:r>
      <w:r>
        <w:rPr>
          <w:rFonts w:ascii="Tahoma" w:hAnsi="Tahoma" w:cs="Tahoma"/>
          <w:sz w:val="20"/>
          <w:szCs w:val="20"/>
          <w:shd w:val="clear" w:color="auto" w:fill="FFFFFF"/>
        </w:rPr>
        <w:t xml:space="preserve">que en adelante se denominará la </w:t>
      </w:r>
      <w:r>
        <w:rPr>
          <w:rFonts w:ascii="Tahoma" w:hAnsi="Tahoma" w:cs="Tahoma"/>
          <w:b/>
          <w:bCs/>
          <w:sz w:val="20"/>
          <w:szCs w:val="20"/>
          <w:shd w:val="clear" w:color="auto" w:fill="FFFFFF"/>
        </w:rPr>
        <w:t>CONSULTORÍA</w:t>
      </w:r>
      <w:r>
        <w:rPr>
          <w:rFonts w:ascii="Tahoma" w:hAnsi="Tahoma" w:cs="Tahoma"/>
          <w:sz w:val="20"/>
          <w:szCs w:val="20"/>
          <w:shd w:val="clear" w:color="auto" w:fill="FFFFFF"/>
        </w:rPr>
        <w:t>,</w:t>
      </w:r>
      <w:r>
        <w:rPr>
          <w:rFonts w:ascii="Tahoma" w:hAnsi="Tahoma" w:cs="Tahoma"/>
          <w:i/>
          <w:sz w:val="20"/>
          <w:szCs w:val="20"/>
          <w:shd w:val="clear" w:color="auto" w:fill="FFFFFF"/>
        </w:rPr>
        <w:t xml:space="preserve"> </w:t>
      </w:r>
      <w:r>
        <w:rPr>
          <w:rFonts w:ascii="Tahoma" w:hAnsi="Tahoma" w:cs="Tahoma"/>
          <w:sz w:val="20"/>
          <w:szCs w:val="20"/>
          <w:shd w:val="clear" w:color="auto" w:fill="FFFFFF"/>
        </w:rPr>
        <w:t xml:space="preserve">provista por el </w:t>
      </w:r>
      <w:r>
        <w:rPr>
          <w:rFonts w:ascii="Tahoma" w:hAnsi="Tahoma" w:cs="Tahoma"/>
          <w:b/>
          <w:bCs/>
          <w:sz w:val="20"/>
          <w:szCs w:val="20"/>
          <w:shd w:val="clear" w:color="auto" w:fill="FFFFFF"/>
        </w:rPr>
        <w:t>CONSULTOR (A)</w:t>
      </w:r>
      <w:r>
        <w:rPr>
          <w:rFonts w:ascii="Tahoma" w:hAnsi="Tahoma" w:cs="Tahoma"/>
          <w:sz w:val="20"/>
          <w:szCs w:val="20"/>
          <w:shd w:val="clear" w:color="auto" w:fill="FFFFFF"/>
        </w:rPr>
        <w:t xml:space="preserve"> de conformidad con el DBC y Propuesta Adjudicada, con estricta y absoluta sujeción al presente </w:t>
      </w:r>
      <w:r>
        <w:rPr>
          <w:rFonts w:ascii="Tahoma" w:hAnsi="Tahoma" w:cs="Tahoma"/>
          <w:b/>
          <w:bCs/>
          <w:sz w:val="20"/>
          <w:szCs w:val="20"/>
          <w:shd w:val="clear" w:color="auto" w:fill="FFFFFF"/>
        </w:rPr>
        <w:t>CONTRATO,</w:t>
      </w:r>
      <w:r>
        <w:rPr>
          <w:rFonts w:ascii="Tahoma" w:hAnsi="Tahoma" w:cs="Tahoma"/>
          <w:sz w:val="20"/>
          <w:szCs w:val="20"/>
          <w:shd w:val="clear" w:color="auto" w:fill="FFFFFF"/>
        </w:rPr>
        <w:t xml:space="preserve"> para tal efecto deberá realizar las actividades consignadas en los Términos de Referencia, que no tendrán carácter limitativo, solo enunciativo.</w:t>
      </w:r>
    </w:p>
    <w:p w14:paraId="73CA770F" w14:textId="77777777" w:rsidR="00152FF7" w:rsidRDefault="00152FF7">
      <w:pPr>
        <w:rPr>
          <w:rFonts w:ascii="Tahoma" w:hAnsi="Tahoma" w:cs="Tahoma"/>
          <w:b/>
          <w:sz w:val="20"/>
          <w:szCs w:val="20"/>
          <w:shd w:val="clear" w:color="auto" w:fill="FFFFFF"/>
        </w:rPr>
      </w:pPr>
    </w:p>
    <w:p w14:paraId="39466FB6" w14:textId="77777777" w:rsidR="00152FF7" w:rsidRDefault="00DD7498">
      <w:r>
        <w:rPr>
          <w:rFonts w:ascii="Tahoma" w:hAnsi="Tahoma" w:cs="Tahoma"/>
          <w:b/>
          <w:sz w:val="20"/>
          <w:szCs w:val="20"/>
          <w:shd w:val="clear" w:color="auto" w:fill="FFFFFF"/>
        </w:rPr>
        <w:t xml:space="preserve">CLÁUSULA QUINTA.- (DOCUMENTOS INTEGRANTES DEL CONTRATO). </w:t>
      </w:r>
      <w:r>
        <w:rPr>
          <w:rFonts w:ascii="Tahoma" w:hAnsi="Tahoma"/>
          <w:sz w:val="20"/>
          <w:szCs w:val="20"/>
          <w:shd w:val="clear" w:color="auto" w:fill="FFFFFF"/>
        </w:rPr>
        <w:t>Forman parte del presente Contrato, los siguientes documentos:</w:t>
      </w:r>
    </w:p>
    <w:p w14:paraId="5E387D4B" w14:textId="77777777" w:rsidR="00152FF7" w:rsidRDefault="00152FF7">
      <w:pPr>
        <w:rPr>
          <w:rFonts w:ascii="Tahoma" w:hAnsi="Tahoma" w:cs="Tahoma"/>
          <w:sz w:val="20"/>
          <w:szCs w:val="20"/>
          <w:shd w:val="clear" w:color="auto" w:fill="FFFFFF"/>
        </w:rPr>
      </w:pPr>
    </w:p>
    <w:p w14:paraId="382BA0D4" w14:textId="77777777" w:rsidR="00152FF7" w:rsidRDefault="00DD7498">
      <w:pPr>
        <w:ind w:left="426"/>
      </w:pPr>
      <w:r>
        <w:rPr>
          <w:rFonts w:ascii="Tahoma" w:hAnsi="Tahoma" w:cs="Tahoma"/>
          <w:sz w:val="20"/>
          <w:szCs w:val="20"/>
          <w:shd w:val="clear" w:color="auto" w:fill="FFFFFF"/>
        </w:rPr>
        <w:t>a) Autorización de Inicio del Proceso de Contratación.</w:t>
      </w:r>
    </w:p>
    <w:p w14:paraId="7CC5C525" w14:textId="77777777" w:rsidR="00152FF7" w:rsidRDefault="00DD7498">
      <w:pPr>
        <w:ind w:left="426"/>
      </w:pPr>
      <w:r>
        <w:rPr>
          <w:rFonts w:ascii="Tahoma" w:hAnsi="Tahoma" w:cs="Tahoma"/>
          <w:sz w:val="20"/>
          <w:szCs w:val="20"/>
          <w:shd w:val="clear" w:color="auto" w:fill="FFFFFF"/>
        </w:rPr>
        <w:t>b) Términos de Referencia.</w:t>
      </w:r>
    </w:p>
    <w:p w14:paraId="4A291E5E" w14:textId="77777777" w:rsidR="00152FF7" w:rsidRDefault="00DD7498">
      <w:pPr>
        <w:ind w:left="426"/>
      </w:pPr>
      <w:r>
        <w:rPr>
          <w:rFonts w:ascii="Tahoma" w:hAnsi="Tahoma" w:cs="Tahoma"/>
          <w:sz w:val="20"/>
          <w:szCs w:val="20"/>
          <w:shd w:val="clear" w:color="auto" w:fill="FFFFFF"/>
          <w:lang w:eastAsia="en-US"/>
        </w:rPr>
        <w:t>c) Certificación Presupuestaria.</w:t>
      </w:r>
    </w:p>
    <w:p w14:paraId="267ED4CA" w14:textId="77777777" w:rsidR="00152FF7" w:rsidRDefault="00DD7498">
      <w:pPr>
        <w:ind w:left="426"/>
      </w:pPr>
      <w:r>
        <w:rPr>
          <w:rFonts w:ascii="Tahoma" w:hAnsi="Tahoma" w:cs="Tahoma"/>
          <w:sz w:val="20"/>
          <w:szCs w:val="20"/>
          <w:shd w:val="clear" w:color="auto" w:fill="FFFFFF"/>
        </w:rPr>
        <w:t>d) Informe de Evaluación y Recomendación de Adjudicación.</w:t>
      </w:r>
    </w:p>
    <w:p w14:paraId="6AB61EA6" w14:textId="77777777" w:rsidR="00152FF7" w:rsidRDefault="00DD7498">
      <w:pPr>
        <w:ind w:left="426"/>
      </w:pPr>
      <w:r>
        <w:rPr>
          <w:rFonts w:ascii="Tahoma" w:hAnsi="Tahoma" w:cs="Tahoma"/>
          <w:sz w:val="20"/>
          <w:szCs w:val="20"/>
          <w:shd w:val="clear" w:color="auto" w:fill="FFFFFF"/>
        </w:rPr>
        <w:t>e) Documento de Adjudicación</w:t>
      </w:r>
    </w:p>
    <w:p w14:paraId="67C2BB44" w14:textId="77777777" w:rsidR="00152FF7" w:rsidRDefault="00DD7498">
      <w:pPr>
        <w:ind w:left="426"/>
      </w:pPr>
      <w:r>
        <w:rPr>
          <w:rFonts w:ascii="Tahoma" w:hAnsi="Tahoma" w:cs="Tahoma"/>
          <w:sz w:val="20"/>
          <w:szCs w:val="20"/>
          <w:shd w:val="clear" w:color="auto" w:fill="FFFFFF"/>
        </w:rPr>
        <w:t>f) Certificado RUPE (Actualizado).</w:t>
      </w:r>
    </w:p>
    <w:p w14:paraId="34970E4C" w14:textId="77777777" w:rsidR="00152FF7" w:rsidRDefault="00DD7498">
      <w:pPr>
        <w:ind w:left="426"/>
      </w:pPr>
      <w:r>
        <w:rPr>
          <w:rFonts w:ascii="Tahoma" w:hAnsi="Tahoma" w:cs="Tahoma"/>
          <w:sz w:val="20"/>
          <w:szCs w:val="20"/>
          <w:shd w:val="clear" w:color="auto" w:fill="FFFFFF"/>
        </w:rPr>
        <w:t>g) Certificado de No Violencia – Leyes Nos. 348 y 1153 (Original).</w:t>
      </w:r>
    </w:p>
    <w:p w14:paraId="220C5759" w14:textId="77777777" w:rsidR="00152FF7" w:rsidRDefault="00DD7498">
      <w:pPr>
        <w:ind w:left="426"/>
      </w:pPr>
      <w:r>
        <w:rPr>
          <w:rFonts w:ascii="Tahoma" w:hAnsi="Tahoma" w:cs="Tahoma"/>
          <w:color w:val="BF0041"/>
          <w:sz w:val="20"/>
          <w:szCs w:val="20"/>
          <w:shd w:val="clear" w:color="auto" w:fill="FFFF00"/>
        </w:rPr>
        <w:t>h) CUA del Sistema Integral de Pensiones (Fotocopia Simple cuando corresponda).</w:t>
      </w:r>
    </w:p>
    <w:p w14:paraId="4E7FADB9" w14:textId="77777777" w:rsidR="00152FF7" w:rsidRDefault="00DD7498">
      <w:pPr>
        <w:ind w:left="426"/>
      </w:pPr>
      <w:r>
        <w:rPr>
          <w:rFonts w:ascii="Tahoma" w:hAnsi="Tahoma" w:cs="Tahoma"/>
          <w:color w:val="BF0041"/>
          <w:sz w:val="20"/>
          <w:szCs w:val="20"/>
          <w:shd w:val="clear" w:color="auto" w:fill="FFFF00"/>
        </w:rPr>
        <w:t xml:space="preserve">i) Formulario de Declaración Jurada de Incompatibilidad Por Doble Percepción – Consultor </w:t>
      </w:r>
    </w:p>
    <w:p w14:paraId="13387B7C" w14:textId="77777777" w:rsidR="00152FF7" w:rsidRDefault="00DD7498">
      <w:pPr>
        <w:ind w:left="426"/>
      </w:pPr>
      <w:r>
        <w:rPr>
          <w:rFonts w:ascii="Tahoma" w:hAnsi="Tahoma" w:cs="Tahoma"/>
          <w:color w:val="BF0041"/>
          <w:sz w:val="20"/>
          <w:szCs w:val="20"/>
          <w:shd w:val="clear" w:color="auto" w:fill="FFFF00"/>
        </w:rPr>
        <w:t xml:space="preserve">  Individual de Línea (Original).</w:t>
      </w:r>
    </w:p>
    <w:p w14:paraId="78E5FF63" w14:textId="77777777" w:rsidR="00152FF7" w:rsidRDefault="00DD7498">
      <w:pPr>
        <w:ind w:left="426"/>
      </w:pPr>
      <w:r>
        <w:rPr>
          <w:rFonts w:ascii="Tahoma" w:hAnsi="Tahoma" w:cs="Tahoma"/>
          <w:color w:val="BF0041"/>
          <w:sz w:val="20"/>
          <w:szCs w:val="20"/>
          <w:shd w:val="clear" w:color="auto" w:fill="FFFF00"/>
        </w:rPr>
        <w:t>j) Formulario del Acta de Confidencialidad del Consultor de Línea con el SIN (Original).</w:t>
      </w:r>
    </w:p>
    <w:p w14:paraId="2A8373C6" w14:textId="77777777" w:rsidR="00152FF7" w:rsidRDefault="00DD7498">
      <w:pPr>
        <w:ind w:left="426"/>
        <w:rPr>
          <w:rFonts w:ascii="Tahoma" w:hAnsi="Tahoma" w:cs="Tahoma"/>
          <w:color w:val="BF0041"/>
          <w:sz w:val="20"/>
          <w:szCs w:val="20"/>
          <w:shd w:val="clear" w:color="auto" w:fill="FFFF00"/>
        </w:rPr>
      </w:pPr>
      <w:r>
        <w:rPr>
          <w:rFonts w:ascii="Tahoma" w:hAnsi="Tahoma" w:cs="Tahoma"/>
          <w:color w:val="BF0041"/>
          <w:sz w:val="20"/>
          <w:szCs w:val="20"/>
          <w:shd w:val="clear" w:color="auto" w:fill="FFFF00"/>
        </w:rPr>
        <w:t xml:space="preserve">k) Formulario de Declaración Jurada de adhesión, Compromiso y Cumplimiento al Código de     </w:t>
      </w:r>
    </w:p>
    <w:p w14:paraId="0FFD41AF" w14:textId="77777777" w:rsidR="00152FF7" w:rsidRDefault="00DD7498">
      <w:pPr>
        <w:ind w:left="426"/>
        <w:rPr>
          <w:rFonts w:ascii="Tahoma" w:hAnsi="Tahoma" w:cs="Tahoma"/>
          <w:color w:val="BF0041"/>
          <w:sz w:val="20"/>
          <w:szCs w:val="20"/>
          <w:shd w:val="clear" w:color="auto" w:fill="FFFF00"/>
        </w:rPr>
      </w:pPr>
      <w:r>
        <w:rPr>
          <w:rFonts w:ascii="Tahoma" w:hAnsi="Tahoma" w:cs="Tahoma"/>
          <w:color w:val="BF0041"/>
          <w:sz w:val="20"/>
          <w:szCs w:val="20"/>
          <w:shd w:val="clear" w:color="auto" w:fill="FFFF00"/>
        </w:rPr>
        <w:t xml:space="preserve">    Ética del SIN para Consultores Individuales de Línea (Original).</w:t>
      </w:r>
    </w:p>
    <w:p w14:paraId="01CD8662" w14:textId="77777777" w:rsidR="00152FF7" w:rsidRDefault="00DD7498">
      <w:pPr>
        <w:ind w:left="426"/>
        <w:rPr>
          <w:rFonts w:ascii="Tahoma" w:hAnsi="Tahoma" w:cs="Tahoma"/>
          <w:color w:val="BF0041"/>
          <w:sz w:val="20"/>
          <w:szCs w:val="20"/>
          <w:shd w:val="clear" w:color="auto" w:fill="FFFF00"/>
        </w:rPr>
      </w:pPr>
      <w:r>
        <w:rPr>
          <w:rFonts w:ascii="Tahoma" w:hAnsi="Tahoma" w:cs="Tahoma"/>
          <w:color w:val="BF0041"/>
          <w:sz w:val="20"/>
          <w:szCs w:val="20"/>
          <w:shd w:val="clear" w:color="auto" w:fill="FFFF00"/>
        </w:rPr>
        <w:t>l) Registro en ciudadanía Digital</w:t>
      </w:r>
    </w:p>
    <w:p w14:paraId="44A90CBB" w14:textId="77777777" w:rsidR="00152FF7" w:rsidRDefault="00DD7498">
      <w:pPr>
        <w:rPr>
          <w:rFonts w:ascii="Tahoma" w:hAnsi="Tahoma" w:cs="Tahoma"/>
          <w:b/>
          <w:sz w:val="20"/>
          <w:szCs w:val="20"/>
          <w:shd w:val="clear" w:color="auto" w:fill="FFFFFF"/>
        </w:rPr>
      </w:pPr>
      <w:r>
        <w:rPr>
          <w:rFonts w:ascii="Tahoma" w:hAnsi="Tahoma" w:cs="Tahoma"/>
          <w:b/>
          <w:sz w:val="20"/>
          <w:szCs w:val="20"/>
          <w:shd w:val="clear" w:color="auto" w:fill="FFFFFF"/>
        </w:rPr>
        <w:t xml:space="preserve">              </w:t>
      </w:r>
    </w:p>
    <w:p w14:paraId="245A4571" w14:textId="77777777" w:rsidR="00152FF7" w:rsidRDefault="00DD7498">
      <w:r>
        <w:rPr>
          <w:rFonts w:ascii="Tahoma" w:hAnsi="Tahoma" w:cs="Tahoma"/>
          <w:b/>
          <w:sz w:val="20"/>
          <w:szCs w:val="20"/>
          <w:shd w:val="clear" w:color="auto" w:fill="FFFFFF"/>
        </w:rPr>
        <w:t>CLÁUSULA SEXTA.- (OBLIGACIONES DE LAS PARTES).</w:t>
      </w:r>
      <w:r>
        <w:rPr>
          <w:rFonts w:ascii="Tahoma" w:hAnsi="Tahoma" w:cs="Arial"/>
          <w:sz w:val="20"/>
          <w:szCs w:val="20"/>
          <w:shd w:val="clear" w:color="auto" w:fill="FFFFFF"/>
        </w:rPr>
        <w:t xml:space="preserve"> Las partes contratantes</w:t>
      </w:r>
      <w:r>
        <w:rPr>
          <w:rFonts w:ascii="Tahoma" w:hAnsi="Tahoma" w:cs="MECOGP+Verdana"/>
          <w:sz w:val="20"/>
          <w:szCs w:val="20"/>
          <w:shd w:val="clear" w:color="auto" w:fill="FFFFFF"/>
        </w:rPr>
        <w:t xml:space="preserve"> se comprometen y obligan a dar cumplimiento a todas y cada una de las cláusulas del presente Contrato.</w:t>
      </w:r>
    </w:p>
    <w:p w14:paraId="3626D2EC" w14:textId="77777777" w:rsidR="00152FF7" w:rsidRDefault="00152FF7">
      <w:pPr>
        <w:widowControl w:val="0"/>
        <w:tabs>
          <w:tab w:val="left" w:pos="379"/>
        </w:tabs>
        <w:rPr>
          <w:rFonts w:ascii="Tahoma" w:hAnsi="Tahoma" w:cs="Tahoma"/>
          <w:sz w:val="20"/>
          <w:szCs w:val="20"/>
          <w:shd w:val="clear" w:color="auto" w:fill="FFFFFF"/>
        </w:rPr>
      </w:pPr>
    </w:p>
    <w:p w14:paraId="0A767D88" w14:textId="77777777" w:rsidR="00152FF7" w:rsidRDefault="00DD7498">
      <w:pPr>
        <w:numPr>
          <w:ilvl w:val="0"/>
          <w:numId w:val="31"/>
        </w:numPr>
        <w:ind w:left="510" w:hanging="510"/>
      </w:pPr>
      <w:r>
        <w:rPr>
          <w:rFonts w:ascii="Tahoma" w:hAnsi="Tahoma" w:cs="Tahoma"/>
          <w:b/>
          <w:bCs/>
          <w:iCs/>
          <w:sz w:val="20"/>
          <w:szCs w:val="20"/>
          <w:shd w:val="clear" w:color="auto" w:fill="FFFFFF"/>
        </w:rPr>
        <w:t>Presentación de Informes Mensuales</w:t>
      </w:r>
      <w:r>
        <w:rPr>
          <w:rFonts w:ascii="Tahoma" w:hAnsi="Tahoma" w:cs="Tahoma"/>
          <w:sz w:val="20"/>
          <w:szCs w:val="20"/>
          <w:shd w:val="clear" w:color="auto" w:fill="FFFFFF"/>
        </w:rPr>
        <w:t>:</w:t>
      </w:r>
    </w:p>
    <w:p w14:paraId="7EBA7D0E" w14:textId="77777777" w:rsidR="00152FF7" w:rsidRDefault="00152FF7"/>
    <w:p w14:paraId="535C7A32" w14:textId="77777777" w:rsidR="00152FF7" w:rsidRDefault="00DD7498">
      <w:pPr>
        <w:pStyle w:val="Prrafodelista"/>
        <w:ind w:left="737"/>
        <w:contextualSpacing/>
      </w:pPr>
      <w:r>
        <w:rPr>
          <w:rFonts w:ascii="Tahoma" w:eastAsia="MS Mincho;ＭＳ 明朝" w:hAnsi="Tahoma" w:cs="Tahoma"/>
          <w:color w:val="000000"/>
        </w:rPr>
        <w:t xml:space="preserve">El o la </w:t>
      </w:r>
      <w:r>
        <w:rPr>
          <w:rFonts w:ascii="Tahoma" w:eastAsia="MS Mincho;ＭＳ 明朝" w:hAnsi="Tahoma" w:cs="Tahoma"/>
          <w:b/>
          <w:color w:val="000000"/>
        </w:rPr>
        <w:t xml:space="preserve">Consultor(a) Individual de </w:t>
      </w:r>
      <w:proofErr w:type="spellStart"/>
      <w:r>
        <w:rPr>
          <w:rFonts w:ascii="Tahoma" w:eastAsia="MS Mincho;ＭＳ 明朝" w:hAnsi="Tahoma" w:cs="Tahoma"/>
          <w:b/>
          <w:color w:val="000000"/>
        </w:rPr>
        <w:t>Linea</w:t>
      </w:r>
      <w:proofErr w:type="spellEnd"/>
      <w:r>
        <w:rPr>
          <w:rFonts w:ascii="Tahoma" w:eastAsia="MS Mincho;ＭＳ 明朝" w:hAnsi="Tahoma" w:cs="Tahoma"/>
          <w:b/>
          <w:color w:val="000000"/>
        </w:rPr>
        <w:t xml:space="preserve">, </w:t>
      </w:r>
      <w:r>
        <w:rPr>
          <w:rFonts w:ascii="Tahoma" w:eastAsia="MS Mincho;ＭＳ 明朝" w:hAnsi="Tahoma" w:cs="Tahoma"/>
          <w:color w:val="000000"/>
        </w:rPr>
        <w:t xml:space="preserve">deberá presentar el “Informe Mensual de actividades” dirigido al </w:t>
      </w:r>
      <w:r>
        <w:rPr>
          <w:rFonts w:ascii="Tahoma" w:eastAsia="MS Mincho;ＭＳ 明朝" w:hAnsi="Tahoma" w:cs="Tahoma"/>
          <w:b/>
          <w:color w:val="000000"/>
        </w:rPr>
        <w:t>Jefe/Responsable Administrativo y RRHH/ autoridad competente designada (definir)</w:t>
      </w:r>
      <w:r>
        <w:rPr>
          <w:rFonts w:ascii="Tahoma" w:eastAsia="MS Mincho;ＭＳ 明朝" w:hAnsi="Tahoma" w:cs="Tahoma"/>
          <w:b/>
          <w:bCs/>
          <w:color w:val="000000"/>
        </w:rPr>
        <w:t xml:space="preserve"> </w:t>
      </w:r>
      <w:r>
        <w:rPr>
          <w:rFonts w:ascii="Tahoma" w:eastAsia="MS Mincho;ＭＳ 明朝" w:hAnsi="Tahoma" w:cs="Tahoma"/>
          <w:color w:val="000000"/>
        </w:rPr>
        <w:t xml:space="preserve"> vía el o la </w:t>
      </w:r>
      <w:r>
        <w:rPr>
          <w:rFonts w:ascii="Tahoma" w:eastAsia="MS Mincho;ＭＳ 明朝" w:hAnsi="Tahoma" w:cs="Tahoma"/>
          <w:b/>
          <w:color w:val="000000"/>
        </w:rPr>
        <w:t xml:space="preserve">Supervisor(a) </w:t>
      </w:r>
      <w:r>
        <w:rPr>
          <w:rFonts w:ascii="Tahoma" w:eastAsia="MS Mincho;ＭＳ 明朝" w:hAnsi="Tahoma" w:cs="Tahoma"/>
          <w:b/>
          <w:bCs/>
          <w:color w:val="000000"/>
        </w:rPr>
        <w:t>de la Consultoría</w:t>
      </w:r>
      <w:r>
        <w:rPr>
          <w:rFonts w:ascii="Tahoma" w:eastAsia="MS Mincho;ＭＳ 明朝" w:hAnsi="Tahoma" w:cs="Tahoma"/>
          <w:color w:val="000000"/>
        </w:rPr>
        <w:t>, hasta el tercer (3er) día hábil del siguiente mes al que se cancelará el mismo, adjuntando fotocopia del formulario de pago de contribuciones al Sistema de Pensiones como Asegurado y fotocopia de Declaración Jurada trimestral de pago de impuestos cuando corresponda.</w:t>
      </w:r>
    </w:p>
    <w:p w14:paraId="1DC8B099" w14:textId="77777777" w:rsidR="00152FF7" w:rsidRDefault="00152FF7">
      <w:pPr>
        <w:pStyle w:val="Prrafodelista"/>
        <w:ind w:left="737"/>
        <w:contextualSpacing/>
        <w:rPr>
          <w:rFonts w:ascii="Tahoma" w:eastAsia="MS Mincho;ＭＳ 明朝" w:hAnsi="Tahoma" w:cs="Tahoma"/>
          <w:color w:val="000000"/>
        </w:rPr>
      </w:pPr>
    </w:p>
    <w:p w14:paraId="372BAEA8" w14:textId="77777777" w:rsidR="00152FF7" w:rsidRDefault="00DD7498">
      <w:pPr>
        <w:pStyle w:val="Prrafodelista"/>
        <w:ind w:left="737"/>
        <w:contextualSpacing/>
      </w:pPr>
      <w:r>
        <w:rPr>
          <w:rFonts w:ascii="Tahoma" w:eastAsia="MS Mincho;ＭＳ 明朝" w:hAnsi="Tahoma" w:cs="Tahoma"/>
          <w:color w:val="000000"/>
        </w:rPr>
        <w:t>En caso de existir Resolución de Contrato, el plazo para la entrega del “Informe Mensual de Actividades”, será hasta el tercer (3er) día hábil, a partir del día siguiente hábil de efectuarse la Resolución de Contrato.</w:t>
      </w:r>
    </w:p>
    <w:p w14:paraId="21D82B0A" w14:textId="77777777" w:rsidR="00152FF7" w:rsidRDefault="00152FF7">
      <w:pPr>
        <w:ind w:left="1080"/>
        <w:rPr>
          <w:rFonts w:cs="Tahoma"/>
          <w:shd w:val="clear" w:color="auto" w:fill="FFFF00"/>
          <w:lang w:eastAsia="en-US"/>
        </w:rPr>
      </w:pPr>
    </w:p>
    <w:p w14:paraId="7CF7E776" w14:textId="77777777" w:rsidR="00152FF7" w:rsidRDefault="00DD7498">
      <w:pPr>
        <w:pStyle w:val="Prrafodelista"/>
        <w:ind w:left="737"/>
        <w:contextualSpacing/>
      </w:pPr>
      <w:r>
        <w:rPr>
          <w:rFonts w:ascii="Tahoma" w:eastAsia="MS Mincho;ＭＳ 明朝" w:hAnsi="Tahoma" w:cs="Tahoma"/>
          <w:color w:val="000000"/>
          <w:shd w:val="clear" w:color="auto" w:fill="FFFFFF"/>
        </w:rPr>
        <w:t xml:space="preserve">El o la </w:t>
      </w:r>
      <w:r>
        <w:rPr>
          <w:rFonts w:ascii="Tahoma" w:hAnsi="Tahoma" w:cs="Tahoma"/>
          <w:b/>
          <w:color w:val="000000"/>
          <w:shd w:val="clear" w:color="auto" w:fill="FFFFFF"/>
        </w:rPr>
        <w:t xml:space="preserve">Supervisor(a) de la Consultoría </w:t>
      </w:r>
      <w:r>
        <w:rPr>
          <w:rFonts w:ascii="Tahoma" w:hAnsi="Tahoma" w:cs="Tahoma"/>
          <w:color w:val="000000"/>
          <w:shd w:val="clear" w:color="auto" w:fill="FFFFFF"/>
        </w:rPr>
        <w:t xml:space="preserve">deberá dar conformidad (firma y sello) al “Informe Mensual de Actividades” presentado por el o la Consultor(a) </w:t>
      </w:r>
      <w:r>
        <w:rPr>
          <w:rFonts w:ascii="Tahoma" w:hAnsi="Tahoma" w:cs="Tahoma"/>
          <w:color w:val="000000"/>
        </w:rPr>
        <w:t>Individual de Línea</w:t>
      </w:r>
      <w:r>
        <w:rPr>
          <w:rFonts w:ascii="Tahoma" w:hAnsi="Tahoma" w:cs="Tahoma"/>
          <w:color w:val="000000"/>
          <w:shd w:val="clear" w:color="auto" w:fill="FFFFFF"/>
        </w:rPr>
        <w:t xml:space="preserve">; y, el </w:t>
      </w:r>
      <w:r>
        <w:rPr>
          <w:rFonts w:ascii="Tahoma" w:eastAsia="MS Mincho;ＭＳ 明朝" w:hAnsi="Tahoma" w:cs="Tahoma"/>
          <w:b/>
          <w:bCs/>
          <w:color w:val="000000"/>
          <w:shd w:val="clear" w:color="auto" w:fill="FFFFFF"/>
        </w:rPr>
        <w:t>Jefe/Responsable Administrativo y RRHH/autoridad competente designada (definir</w:t>
      </w:r>
      <w:proofErr w:type="gramStart"/>
      <w:r>
        <w:rPr>
          <w:rFonts w:ascii="Tahoma" w:eastAsia="MS Mincho;ＭＳ 明朝" w:hAnsi="Tahoma" w:cs="Tahoma"/>
          <w:b/>
          <w:bCs/>
          <w:color w:val="000000"/>
          <w:shd w:val="clear" w:color="auto" w:fill="FFFFFF"/>
        </w:rPr>
        <w:t xml:space="preserve">) </w:t>
      </w:r>
      <w:r>
        <w:rPr>
          <w:rFonts w:ascii="Tahoma" w:hAnsi="Tahoma" w:cs="Tahoma"/>
          <w:b/>
          <w:color w:val="000000"/>
          <w:shd w:val="clear" w:color="auto" w:fill="FFFFFF"/>
        </w:rPr>
        <w:t>,</w:t>
      </w:r>
      <w:proofErr w:type="gramEnd"/>
      <w:r>
        <w:rPr>
          <w:rFonts w:ascii="Tahoma" w:hAnsi="Tahoma" w:cs="Tahoma"/>
          <w:color w:val="000000"/>
          <w:shd w:val="clear" w:color="auto" w:fill="FFFFFF"/>
        </w:rPr>
        <w:t xml:space="preserve"> remitirá los “Informes Mensuales de Actividades” aprobando mediante nota a la </w:t>
      </w:r>
      <w:r>
        <w:rPr>
          <w:rFonts w:ascii="Tahoma" w:hAnsi="Tahoma" w:cs="Tahoma"/>
          <w:b/>
          <w:color w:val="000000"/>
          <w:shd w:val="clear" w:color="auto" w:fill="FFFFFF"/>
        </w:rPr>
        <w:t xml:space="preserve">Gerencia Distrital Cochabamba </w:t>
      </w:r>
      <w:r>
        <w:rPr>
          <w:rFonts w:ascii="Tahoma" w:hAnsi="Tahoma" w:cs="Tahoma"/>
          <w:color w:val="000000"/>
          <w:shd w:val="clear" w:color="auto" w:fill="FFFFFF"/>
        </w:rPr>
        <w:t>hasta el cuarto (4to) día hábil del siguiente mes al que se cancelará el mismo.</w:t>
      </w:r>
    </w:p>
    <w:p w14:paraId="4D7788FC" w14:textId="77777777" w:rsidR="00152FF7" w:rsidRDefault="00152FF7">
      <w:pPr>
        <w:rPr>
          <w:rFonts w:ascii="Tahoma" w:hAnsi="Tahoma" w:cs="Tahoma"/>
          <w:sz w:val="20"/>
          <w:szCs w:val="20"/>
          <w:shd w:val="clear" w:color="auto" w:fill="FFFFFF"/>
          <w:lang w:eastAsia="en-US"/>
        </w:rPr>
      </w:pPr>
    </w:p>
    <w:p w14:paraId="7DCF13C5" w14:textId="77777777" w:rsidR="00152FF7" w:rsidRDefault="00DD7498">
      <w:pPr>
        <w:numPr>
          <w:ilvl w:val="0"/>
          <w:numId w:val="31"/>
        </w:numPr>
        <w:tabs>
          <w:tab w:val="left" w:pos="508"/>
        </w:tabs>
        <w:spacing w:after="160"/>
        <w:ind w:left="737" w:hanging="737"/>
      </w:pPr>
      <w:r>
        <w:rPr>
          <w:rFonts w:ascii="Tahoma" w:hAnsi="Tahoma" w:cs="Tahoma"/>
          <w:b/>
          <w:bCs/>
          <w:iCs/>
          <w:sz w:val="20"/>
          <w:szCs w:val="20"/>
          <w:shd w:val="clear" w:color="auto" w:fill="FFFFFF"/>
        </w:rPr>
        <w:t>Presentación del Informe Final de Actividades</w:t>
      </w:r>
      <w:r>
        <w:rPr>
          <w:rFonts w:ascii="Tahoma" w:hAnsi="Tahoma" w:cs="Tahoma"/>
          <w:sz w:val="20"/>
          <w:szCs w:val="20"/>
          <w:shd w:val="clear" w:color="auto" w:fill="FFFFFF"/>
        </w:rPr>
        <w:t>:</w:t>
      </w:r>
    </w:p>
    <w:p w14:paraId="0C365FCF" w14:textId="77777777" w:rsidR="00152FF7" w:rsidRPr="00DD7498" w:rsidRDefault="00DD7498">
      <w:pPr>
        <w:pStyle w:val="Textoindependiente"/>
        <w:ind w:left="737"/>
        <w:rPr>
          <w:rFonts w:ascii="Tahoma" w:hAnsi="Tahoma" w:cs="Tahoma"/>
          <w:color w:val="000000"/>
          <w:shd w:val="clear" w:color="auto" w:fill="00FF00"/>
          <w:lang w:val="es-BO"/>
        </w:rPr>
      </w:pPr>
      <w:r>
        <w:rPr>
          <w:rFonts w:ascii="tahoma;sans-serif" w:hAnsi="tahoma;sans-serif" w:cs="Tahoma"/>
          <w:color w:val="000000"/>
          <w:shd w:val="clear" w:color="auto" w:fill="FFFFFF"/>
          <w:lang w:val="es-ES" w:eastAsia="es-ES"/>
        </w:rPr>
        <w:t xml:space="preserve">A la conclusión del contrato el o la </w:t>
      </w:r>
      <w:r>
        <w:rPr>
          <w:rFonts w:ascii="tahoma;sans-serif" w:hAnsi="tahoma;sans-serif" w:cs="Tahoma"/>
          <w:b/>
          <w:color w:val="000000"/>
          <w:shd w:val="clear" w:color="auto" w:fill="FFFFFF"/>
          <w:lang w:val="es-ES" w:eastAsia="es-ES"/>
        </w:rPr>
        <w:t xml:space="preserve">Consultor(a) Individual de </w:t>
      </w:r>
      <w:proofErr w:type="spellStart"/>
      <w:r>
        <w:rPr>
          <w:rFonts w:ascii="tahoma;sans-serif" w:hAnsi="tahoma;sans-serif" w:cs="Tahoma"/>
          <w:b/>
          <w:color w:val="000000"/>
          <w:shd w:val="clear" w:color="auto" w:fill="FFFFFF"/>
          <w:lang w:val="es-ES" w:eastAsia="es-ES"/>
        </w:rPr>
        <w:t>Linea</w:t>
      </w:r>
      <w:proofErr w:type="spellEnd"/>
      <w:r>
        <w:rPr>
          <w:rFonts w:ascii="tahoma;sans-serif" w:hAnsi="tahoma;sans-serif" w:cs="Tahoma"/>
          <w:b/>
          <w:color w:val="000000"/>
          <w:shd w:val="clear" w:color="auto" w:fill="FFFFFF"/>
          <w:lang w:val="es-ES" w:eastAsia="es-ES"/>
        </w:rPr>
        <w:t xml:space="preserve"> </w:t>
      </w:r>
      <w:r>
        <w:rPr>
          <w:rFonts w:ascii="tahoma;sans-serif" w:hAnsi="tahoma;sans-serif" w:cs="Tahoma"/>
          <w:color w:val="000000"/>
          <w:shd w:val="clear" w:color="auto" w:fill="FFFFFF"/>
          <w:lang w:val="es-ES" w:eastAsia="es-ES"/>
        </w:rPr>
        <w:t>presentará además del último "</w:t>
      </w:r>
      <w:r>
        <w:rPr>
          <w:rStyle w:val="Textoennegrita"/>
          <w:rFonts w:ascii="tahoma;sans-serif" w:hAnsi="tahoma;sans-serif" w:cs="Tahoma"/>
          <w:color w:val="000000"/>
          <w:shd w:val="clear" w:color="auto" w:fill="FFFFFF"/>
          <w:lang w:val="es-ES" w:eastAsia="es-ES"/>
        </w:rPr>
        <w:t>Informe Mensual de Actividades</w:t>
      </w:r>
      <w:r>
        <w:rPr>
          <w:rFonts w:ascii="tahoma;sans-serif" w:hAnsi="tahoma;sans-serif" w:cs="Tahoma"/>
          <w:color w:val="000000"/>
          <w:shd w:val="clear" w:color="auto" w:fill="FFFFFF"/>
          <w:lang w:val="es-ES" w:eastAsia="es-ES"/>
        </w:rPr>
        <w:t>" un “</w:t>
      </w:r>
      <w:r>
        <w:rPr>
          <w:rStyle w:val="Textoennegrita"/>
          <w:rFonts w:ascii="tahoma;sans-serif" w:hAnsi="tahoma;sans-serif" w:cs="Tahoma"/>
          <w:color w:val="000000"/>
          <w:shd w:val="clear" w:color="auto" w:fill="FFFFFF"/>
          <w:lang w:val="es-ES" w:eastAsia="es-ES"/>
        </w:rPr>
        <w:t>Informe Final de Cumplimiento de  Contrato</w:t>
      </w:r>
      <w:r>
        <w:rPr>
          <w:rFonts w:ascii="tahoma;sans-serif" w:hAnsi="tahoma;sans-serif" w:cs="Tahoma"/>
          <w:color w:val="000000"/>
          <w:shd w:val="clear" w:color="auto" w:fill="FFFFFF"/>
          <w:lang w:val="es-ES" w:eastAsia="es-ES"/>
        </w:rPr>
        <w:t xml:space="preserve">” hasta el tercer (3er) día hábil de finalizado el mismo, este Informe Final deberá estar dirigido al </w:t>
      </w:r>
      <w:r>
        <w:rPr>
          <w:rFonts w:ascii="tahoma;sans-serif" w:hAnsi="tahoma;sans-serif" w:cs="Tahoma"/>
          <w:b/>
          <w:color w:val="000000"/>
          <w:shd w:val="clear" w:color="auto" w:fill="FFFFFF"/>
          <w:lang w:val="es-ES" w:eastAsia="es-ES"/>
        </w:rPr>
        <w:t>Responsable de Recepción de la Consultoría</w:t>
      </w:r>
      <w:r>
        <w:rPr>
          <w:rFonts w:ascii="tahoma;sans-serif" w:hAnsi="tahoma;sans-serif" w:cs="Tahoma"/>
          <w:color w:val="000000"/>
          <w:shd w:val="clear" w:color="auto" w:fill="FFFFFF"/>
          <w:lang w:val="es-ES" w:eastAsia="es-ES"/>
        </w:rPr>
        <w:t xml:space="preserve">, informando la culminación del trabajo realizado </w:t>
      </w:r>
      <w:r>
        <w:rPr>
          <w:rFonts w:ascii="tahoma;sans-serif" w:hAnsi="tahoma;sans-serif" w:cs="Tahoma"/>
          <w:color w:val="000000"/>
          <w:shd w:val="clear" w:color="auto" w:fill="FFFFFF"/>
          <w:lang w:val="es-BO" w:eastAsia="es-ES"/>
        </w:rPr>
        <w:t>adjuntando el formulario de finalización de relación contractual y en caso de corresponder, deberá solicitar la baja de todos los sistemas a los cuales tuviera acceso durante la vigencia del contrato.</w:t>
      </w:r>
    </w:p>
    <w:p w14:paraId="1D0649C4" w14:textId="77777777" w:rsidR="00152FF7" w:rsidRPr="00DD7498" w:rsidRDefault="00DD7498">
      <w:pPr>
        <w:pStyle w:val="Textoindependiente"/>
        <w:ind w:left="737"/>
        <w:rPr>
          <w:rFonts w:ascii="Tahoma" w:hAnsi="Tahoma" w:cs="Tahoma"/>
          <w:color w:val="000000"/>
          <w:shd w:val="clear" w:color="auto" w:fill="00FF00"/>
          <w:lang w:val="es-BO"/>
        </w:rPr>
      </w:pPr>
      <w:r>
        <w:rPr>
          <w:rFonts w:ascii="Tahoma" w:hAnsi="Tahoma" w:cs="Tahoma"/>
          <w:color w:val="000000"/>
          <w:shd w:val="clear" w:color="auto" w:fill="FFFF00"/>
          <w:lang w:val="es-ES"/>
        </w:rPr>
        <w:t>En caso de existir Resolución de Contrato</w:t>
      </w:r>
      <w:r>
        <w:rPr>
          <w:rFonts w:ascii="Tahoma" w:hAnsi="Tahoma" w:cs="Tahoma"/>
          <w:b/>
          <w:bCs/>
          <w:color w:val="000000"/>
          <w:shd w:val="clear" w:color="auto" w:fill="FFFF00"/>
          <w:lang w:val="es-ES"/>
        </w:rPr>
        <w:t>,</w:t>
      </w:r>
      <w:r>
        <w:rPr>
          <w:rFonts w:ascii="Tahoma" w:hAnsi="Tahoma" w:cs="Tahoma"/>
          <w:color w:val="000000"/>
          <w:shd w:val="clear" w:color="auto" w:fill="FFFF00"/>
          <w:lang w:val="es-ES"/>
        </w:rPr>
        <w:t xml:space="preserve"> el plazo para la entrega del “</w:t>
      </w:r>
      <w:r>
        <w:rPr>
          <w:rStyle w:val="Textoennegrita"/>
          <w:rFonts w:ascii="tahoma;sans-serif" w:hAnsi="tahoma;sans-serif" w:cs="Tahoma"/>
          <w:color w:val="000000"/>
          <w:shd w:val="clear" w:color="auto" w:fill="FFFFFF"/>
          <w:lang w:val="es-ES" w:eastAsia="es-ES"/>
        </w:rPr>
        <w:t>Informe Final de Cumplimiento de  Contrato</w:t>
      </w:r>
      <w:r>
        <w:rPr>
          <w:rFonts w:ascii="Tahoma" w:hAnsi="Tahoma" w:cs="Tahoma"/>
          <w:color w:val="000000"/>
          <w:shd w:val="clear" w:color="auto" w:fill="FFFF00"/>
          <w:lang w:val="es-ES"/>
        </w:rPr>
        <w:t>”, será hasta el tercer (3er) día hábil, a partir del día siguiente hábil de efectuarse la Resolución de Contrato.</w:t>
      </w:r>
    </w:p>
    <w:p w14:paraId="15489536" w14:textId="77777777" w:rsidR="00152FF7" w:rsidRPr="00DD7498" w:rsidRDefault="00DD7498">
      <w:pPr>
        <w:pStyle w:val="Textoindependiente"/>
        <w:ind w:left="737"/>
        <w:rPr>
          <w:rFonts w:ascii="Tahoma" w:hAnsi="Tahoma" w:cs="Tahoma"/>
          <w:color w:val="000000"/>
          <w:shd w:val="clear" w:color="auto" w:fill="00FF00"/>
          <w:lang w:val="es-BO"/>
        </w:rPr>
      </w:pPr>
      <w:r>
        <w:rPr>
          <w:rFonts w:ascii="tahoma;sans-serif" w:hAnsi="tahoma;sans-serif" w:cs="Tahoma"/>
          <w:color w:val="000000"/>
          <w:shd w:val="clear" w:color="auto" w:fill="FFFFFF"/>
          <w:lang w:val="es-ES"/>
        </w:rPr>
        <w:t>El(los) Responsable(s) de Recepción designado(s) para el presente Proceso de Contratación deberá(n) elaborar el Informe de Conformidad dirigido al RPA en un plazo de cinco (5) días hábiles posteriores a la recepción del “</w:t>
      </w:r>
      <w:r>
        <w:rPr>
          <w:rStyle w:val="Textoennegrita"/>
          <w:rFonts w:ascii="tahoma;sans-serif" w:hAnsi="tahoma;sans-serif" w:cs="Tahoma"/>
          <w:color w:val="000000"/>
          <w:shd w:val="clear" w:color="auto" w:fill="FFFFFF"/>
          <w:lang w:val="es-ES"/>
        </w:rPr>
        <w:t>Informe Final de Cumplimiento de Contrato</w:t>
      </w:r>
      <w:r>
        <w:rPr>
          <w:rFonts w:ascii="tahoma;sans-serif" w:hAnsi="tahoma;sans-serif" w:cs="Tahoma"/>
          <w:color w:val="000000"/>
          <w:shd w:val="clear" w:color="auto" w:fill="FFFFFF"/>
          <w:lang w:val="es-ES"/>
        </w:rPr>
        <w:t>”</w:t>
      </w:r>
      <w:r>
        <w:rPr>
          <w:rFonts w:ascii="tahoma;sans-serif" w:hAnsi="tahoma;sans-serif" w:cs="Tahoma"/>
          <w:color w:val="000000"/>
          <w:shd w:val="clear" w:color="auto" w:fill="FFFFFF"/>
          <w:lang w:val="es-BO"/>
        </w:rPr>
        <w:t>, debiendo verificar la presentación del formulario de finalización de relación contractual y la solicitud de baja de todos los sistemas a los cuales tuvo acceso el o la Consultor(a) Individual de Línea.</w:t>
      </w:r>
    </w:p>
    <w:p w14:paraId="1C90E427" w14:textId="77777777" w:rsidR="00152FF7" w:rsidRDefault="00DD7498">
      <w:pPr>
        <w:numPr>
          <w:ilvl w:val="0"/>
          <w:numId w:val="31"/>
        </w:numPr>
        <w:spacing w:after="160"/>
        <w:ind w:left="567" w:hanging="567"/>
      </w:pPr>
      <w:r>
        <w:rPr>
          <w:rFonts w:ascii="Tahoma" w:hAnsi="Tahoma" w:cs="Tahoma"/>
          <w:b/>
          <w:bCs/>
          <w:iCs/>
          <w:sz w:val="20"/>
          <w:szCs w:val="20"/>
          <w:shd w:val="clear" w:color="auto" w:fill="FFFFFF"/>
        </w:rPr>
        <w:t>Coordinación y Supervisión de la Consultoría:</w:t>
      </w:r>
      <w:r>
        <w:rPr>
          <w:rFonts w:ascii="Tahoma" w:hAnsi="Tahoma" w:cs="Tahoma"/>
          <w:bCs/>
          <w:iCs/>
          <w:sz w:val="20"/>
          <w:szCs w:val="20"/>
          <w:shd w:val="clear" w:color="auto" w:fill="FFFFFF"/>
        </w:rPr>
        <w:t xml:space="preserve"> La </w:t>
      </w:r>
      <w:r>
        <w:rPr>
          <w:rFonts w:ascii="Tahoma" w:hAnsi="Tahoma" w:cs="Tahoma"/>
          <w:b/>
          <w:bCs/>
          <w:iCs/>
          <w:sz w:val="20"/>
          <w:szCs w:val="20"/>
          <w:shd w:val="clear" w:color="auto" w:fill="FFFFFF"/>
        </w:rPr>
        <w:t xml:space="preserve">CONSULTORÍA </w:t>
      </w:r>
      <w:r>
        <w:rPr>
          <w:rFonts w:ascii="Tahoma" w:hAnsi="Tahoma" w:cs="Tahoma"/>
          <w:bCs/>
          <w:iCs/>
          <w:sz w:val="20"/>
          <w:szCs w:val="20"/>
          <w:shd w:val="clear" w:color="auto" w:fill="FFFFFF"/>
        </w:rPr>
        <w:t xml:space="preserve">se realizará en coordinación y supervisión del </w:t>
      </w:r>
      <w:r>
        <w:rPr>
          <w:rFonts w:ascii="Tahoma" w:hAnsi="Tahoma" w:cs="Tahoma"/>
          <w:b/>
          <w:bCs/>
          <w:iCs/>
          <w:sz w:val="20"/>
          <w:szCs w:val="20"/>
          <w:shd w:val="clear" w:color="auto" w:fill="FFFFFF"/>
        </w:rPr>
        <w:t>Jefe/Responsable Administrativo y RRHH/Autoridad competente designada (definir)</w:t>
      </w:r>
      <w:r>
        <w:rPr>
          <w:rFonts w:ascii="Tahoma" w:hAnsi="Tahoma" w:cs="Tahoma"/>
          <w:bCs/>
          <w:iCs/>
          <w:sz w:val="20"/>
          <w:szCs w:val="20"/>
          <w:shd w:val="clear" w:color="auto" w:fill="FFFFFF"/>
        </w:rPr>
        <w:t xml:space="preserve">. Con la supervisión especifica del servidor </w:t>
      </w:r>
      <w:proofErr w:type="spellStart"/>
      <w:r>
        <w:rPr>
          <w:rFonts w:ascii="Tahoma" w:hAnsi="Tahoma" w:cs="Tahoma"/>
          <w:bCs/>
          <w:iCs/>
          <w:sz w:val="20"/>
          <w:szCs w:val="20"/>
          <w:shd w:val="clear" w:color="auto" w:fill="FFFFFF"/>
        </w:rPr>
        <w:t>publico</w:t>
      </w:r>
      <w:proofErr w:type="spellEnd"/>
      <w:r>
        <w:rPr>
          <w:rFonts w:ascii="Tahoma" w:hAnsi="Tahoma" w:cs="Tahoma"/>
          <w:bCs/>
          <w:iCs/>
          <w:sz w:val="20"/>
          <w:szCs w:val="20"/>
          <w:shd w:val="clear" w:color="auto" w:fill="FFFFFF"/>
        </w:rPr>
        <w:t xml:space="preserve"> de planta designado como “supervisor y/o Responsable de Recepción de la Consultoría”</w:t>
      </w:r>
    </w:p>
    <w:p w14:paraId="7D8D7418" w14:textId="77777777" w:rsidR="00152FF7" w:rsidRDefault="00DD7498">
      <w:pPr>
        <w:numPr>
          <w:ilvl w:val="0"/>
          <w:numId w:val="31"/>
        </w:numPr>
        <w:tabs>
          <w:tab w:val="left" w:pos="623"/>
        </w:tabs>
        <w:spacing w:after="160"/>
        <w:ind w:left="567" w:hanging="567"/>
      </w:pPr>
      <w:r>
        <w:rPr>
          <w:rFonts w:ascii="Tahoma" w:hAnsi="Tahoma" w:cs="Tahoma"/>
          <w:b/>
          <w:bCs/>
          <w:iCs/>
          <w:sz w:val="20"/>
          <w:szCs w:val="20"/>
          <w:shd w:val="clear" w:color="auto" w:fill="FFFFFF"/>
        </w:rPr>
        <w:t>Permisos:</w:t>
      </w:r>
      <w:r>
        <w:rPr>
          <w:rFonts w:ascii="Tahoma" w:hAnsi="Tahoma" w:cs="Tahoma"/>
          <w:bCs/>
          <w:iCs/>
          <w:sz w:val="20"/>
          <w:szCs w:val="20"/>
          <w:shd w:val="clear" w:color="auto" w:fill="FFFFFF"/>
        </w:rPr>
        <w:t xml:space="preserve"> El</w:t>
      </w:r>
      <w:r>
        <w:rPr>
          <w:rFonts w:ascii="Tahoma" w:hAnsi="Tahoma" w:cs="Tahoma"/>
          <w:sz w:val="20"/>
          <w:szCs w:val="20"/>
          <w:shd w:val="clear" w:color="auto" w:fill="FFFFFF"/>
        </w:rPr>
        <w:t xml:space="preserve"> </w:t>
      </w:r>
      <w:r>
        <w:rPr>
          <w:rFonts w:ascii="Tahoma" w:hAnsi="Tahoma" w:cs="Tahoma"/>
          <w:b/>
          <w:sz w:val="20"/>
          <w:szCs w:val="20"/>
          <w:shd w:val="clear" w:color="auto" w:fill="FFFFFF"/>
        </w:rPr>
        <w:t>CONSULTOR</w:t>
      </w:r>
      <w:r>
        <w:rPr>
          <w:rFonts w:ascii="Tahoma" w:hAnsi="Tahoma" w:cs="Tahoma"/>
          <w:sz w:val="20"/>
          <w:szCs w:val="20"/>
          <w:shd w:val="clear" w:color="auto" w:fill="FFFFFF"/>
        </w:rPr>
        <w:t xml:space="preserve"> </w:t>
      </w:r>
      <w:r>
        <w:rPr>
          <w:rFonts w:ascii="Tahoma" w:hAnsi="Tahoma" w:cs="Tahoma"/>
          <w:b/>
          <w:bCs/>
          <w:sz w:val="20"/>
          <w:szCs w:val="20"/>
          <w:shd w:val="clear" w:color="auto" w:fill="FFFFFF"/>
        </w:rPr>
        <w:t>(A)</w:t>
      </w:r>
      <w:r>
        <w:rPr>
          <w:rFonts w:ascii="Tahoma" w:hAnsi="Tahoma" w:cs="Tahoma"/>
          <w:sz w:val="20"/>
          <w:szCs w:val="20"/>
          <w:shd w:val="clear" w:color="auto" w:fill="FFFFFF"/>
        </w:rPr>
        <w:t xml:space="preserve"> </w:t>
      </w:r>
      <w:r>
        <w:rPr>
          <w:rFonts w:ascii="Tahoma" w:hAnsi="Tahoma" w:cs="Tahoma"/>
          <w:bCs/>
          <w:iCs/>
          <w:sz w:val="20"/>
          <w:szCs w:val="20"/>
          <w:shd w:val="clear" w:color="auto" w:fill="FFFFFF"/>
        </w:rPr>
        <w:t>podrá gozar de los siguientes permisos:</w:t>
      </w:r>
    </w:p>
    <w:p w14:paraId="36ABCB4F" w14:textId="77777777" w:rsidR="00152FF7" w:rsidRDefault="00DD7498">
      <w:pPr>
        <w:numPr>
          <w:ilvl w:val="0"/>
          <w:numId w:val="32"/>
        </w:numPr>
        <w:spacing w:after="120"/>
        <w:ind w:left="1134" w:hanging="425"/>
      </w:pPr>
      <w:r>
        <w:rPr>
          <w:rFonts w:ascii="Tahoma" w:hAnsi="Tahoma" w:cs="Tahoma"/>
          <w:bCs/>
          <w:iCs/>
          <w:sz w:val="20"/>
          <w:szCs w:val="20"/>
          <w:shd w:val="clear" w:color="auto" w:fill="FFFFFF"/>
          <w:lang w:eastAsia="en-US"/>
        </w:rPr>
        <w:t xml:space="preserve">Se otorgarán tres (3) días hábiles de permiso como padre progenitor, con el goce del 100% de la remuneración, por el nacimiento de hijo (a), a partir del alumbramiento de la cónyuge o conviviente, con la obligación de presentar el correspondiente Certificado de Nacimiento, conforme señala el Decreto Supremo N° 1212 de fecha 1 de mayo de 2012, mediante nota dirigida a su Gerente, por la Unidad de Recepción y Despacho de Correspondencia – URDC. </w:t>
      </w:r>
      <w:r>
        <w:rPr>
          <w:rFonts w:ascii="Tahoma" w:hAnsi="Tahoma" w:cs="Tahoma"/>
          <w:b/>
          <w:bCs/>
          <w:i/>
          <w:iCs/>
          <w:sz w:val="20"/>
          <w:szCs w:val="20"/>
          <w:shd w:val="clear" w:color="auto" w:fill="FFFFFF"/>
          <w:lang w:eastAsia="en-US"/>
        </w:rPr>
        <w:t>(SOLO PARA CONSULTOR VARÓN)</w:t>
      </w:r>
    </w:p>
    <w:p w14:paraId="77A362A6" w14:textId="77777777" w:rsidR="00152FF7" w:rsidRDefault="00DD7498">
      <w:pPr>
        <w:numPr>
          <w:ilvl w:val="0"/>
          <w:numId w:val="32"/>
        </w:numPr>
        <w:spacing w:after="120"/>
        <w:ind w:left="1134" w:hanging="425"/>
      </w:pPr>
      <w:r>
        <w:rPr>
          <w:rFonts w:ascii="Tahoma" w:hAnsi="Tahoma" w:cs="Tahoma"/>
          <w:bCs/>
          <w:iCs/>
          <w:sz w:val="20"/>
          <w:szCs w:val="20"/>
          <w:shd w:val="clear" w:color="auto" w:fill="FFFFFF"/>
          <w:lang w:eastAsia="en-US"/>
        </w:rPr>
        <w:t xml:space="preserve">Se otorgará para resolución de asuntos de índole personal, permiso por máximo de un (1) día al mes, el cual estará sujeto a compensación o descuento; </w:t>
      </w:r>
      <w:r>
        <w:rPr>
          <w:rFonts w:ascii="Tahoma" w:hAnsi="Tahoma" w:cs="Tahoma"/>
          <w:bCs/>
          <w:iCs/>
          <w:sz w:val="20"/>
          <w:szCs w:val="20"/>
          <w:shd w:val="clear" w:color="auto" w:fill="FFFF00"/>
          <w:lang w:eastAsia="en-US"/>
        </w:rPr>
        <w:t>la compensación debe ser dentro del mismo mes a partir de efectuada la solicitud, por el día de ausencia y por el tiempo mínimo de 1 hora al día</w:t>
      </w:r>
      <w:r>
        <w:rPr>
          <w:rFonts w:ascii="Tahoma" w:hAnsi="Tahoma" w:cs="Tahoma"/>
          <w:bCs/>
          <w:iCs/>
          <w:sz w:val="20"/>
          <w:szCs w:val="20"/>
          <w:shd w:val="clear" w:color="auto" w:fill="FFFFFF"/>
          <w:lang w:eastAsia="en-US"/>
        </w:rPr>
        <w:t>, a dicho efecto con anticipación de un (1) día hábil a ser efectivo el permiso, deberá presentar una nota dirigida a su Gerente, por la Unidad de Recepción y Despacho de Correspondencia – URDC.</w:t>
      </w:r>
    </w:p>
    <w:p w14:paraId="520C690C" w14:textId="77777777" w:rsidR="00152FF7" w:rsidRDefault="00DD7498">
      <w:pPr>
        <w:numPr>
          <w:ilvl w:val="0"/>
          <w:numId w:val="32"/>
        </w:numPr>
        <w:spacing w:after="120"/>
        <w:ind w:left="1134" w:hanging="425"/>
        <w:rPr>
          <w:rFonts w:ascii="Tahoma" w:hAnsi="Tahoma" w:cs="Tahoma"/>
          <w:bCs/>
          <w:iCs/>
          <w:sz w:val="20"/>
          <w:szCs w:val="20"/>
          <w:shd w:val="clear" w:color="auto" w:fill="FFFFFF"/>
          <w:lang w:eastAsia="en-US"/>
        </w:rPr>
      </w:pPr>
      <w:r>
        <w:rPr>
          <w:rFonts w:ascii="Tahoma" w:hAnsi="Tahoma" w:cs="Tahoma"/>
          <w:bCs/>
          <w:iCs/>
          <w:sz w:val="20"/>
          <w:szCs w:val="20"/>
          <w:shd w:val="clear" w:color="auto" w:fill="FFFFFF"/>
          <w:lang w:eastAsia="en-US"/>
        </w:rPr>
        <w:t>Se otorgará para trámites personales, un permiso de dos (2) horas al mes, que podrá ser fraccionado mínimamente en 30 minutos, sin compensación con horas de trabajo. Los permisos personales no podrán ser utilizados para sanear minutos de atraso en horario de ingreso.</w:t>
      </w:r>
    </w:p>
    <w:p w14:paraId="4126DD2E" w14:textId="77777777" w:rsidR="00152FF7" w:rsidRDefault="00DD7498">
      <w:pPr>
        <w:numPr>
          <w:ilvl w:val="0"/>
          <w:numId w:val="32"/>
        </w:numPr>
        <w:spacing w:after="120"/>
        <w:ind w:left="1134" w:hanging="425"/>
      </w:pPr>
      <w:r>
        <w:rPr>
          <w:rFonts w:ascii="Tahoma" w:hAnsi="Tahoma" w:cs="Tahoma"/>
          <w:bCs/>
          <w:iCs/>
          <w:sz w:val="20"/>
          <w:szCs w:val="20"/>
          <w:shd w:val="clear" w:color="auto" w:fill="FFFFFF"/>
          <w:lang w:eastAsia="en-US"/>
        </w:rPr>
        <w:t>Asimismo, se otorgará aquellas tolerancias, o permisos de alcance general, que declare el Ministerio de Trabajo, Empleo y Seguridad Social en fechas conmemorativas.</w:t>
      </w:r>
    </w:p>
    <w:p w14:paraId="0B00162A" w14:textId="77777777" w:rsidR="00152FF7" w:rsidRDefault="00DD7498">
      <w:pPr>
        <w:numPr>
          <w:ilvl w:val="0"/>
          <w:numId w:val="32"/>
        </w:numPr>
        <w:spacing w:after="120"/>
        <w:ind w:left="1134" w:hanging="425"/>
      </w:pPr>
      <w:r>
        <w:rPr>
          <w:rFonts w:ascii="Tahoma" w:hAnsi="Tahoma" w:cs="Tahoma"/>
          <w:bCs/>
          <w:iCs/>
          <w:sz w:val="20"/>
          <w:szCs w:val="20"/>
          <w:shd w:val="clear" w:color="auto" w:fill="FFFFFF"/>
          <w:lang w:eastAsia="en-US"/>
        </w:rPr>
        <w:t xml:space="preserve">En casos de enfermedad, de acuerdo al Régimen de Seguridad Social, se justificará su ausencia con el Certificado Médico respectivo otorgado por el médico de la </w:t>
      </w:r>
      <w:r>
        <w:rPr>
          <w:rFonts w:ascii="Tahoma" w:hAnsi="Tahoma" w:cs="Tahoma"/>
          <w:b/>
          <w:bCs/>
          <w:iCs/>
          <w:sz w:val="20"/>
          <w:szCs w:val="20"/>
          <w:shd w:val="clear" w:color="auto" w:fill="FFFFFF"/>
          <w:lang w:eastAsia="en-US"/>
        </w:rPr>
        <w:t>ENTIDAD</w:t>
      </w:r>
      <w:r>
        <w:rPr>
          <w:rFonts w:ascii="Tahoma" w:hAnsi="Tahoma" w:cs="Tahoma"/>
          <w:bCs/>
          <w:iCs/>
          <w:sz w:val="20"/>
          <w:szCs w:val="20"/>
          <w:shd w:val="clear" w:color="auto" w:fill="FFFFFF"/>
          <w:lang w:eastAsia="en-US"/>
        </w:rPr>
        <w:t xml:space="preserve"> o por el médico tratante en cuyo caso el certificado deberá ser homologado por el Personal Médico en </w:t>
      </w:r>
      <w:r>
        <w:rPr>
          <w:rFonts w:ascii="Tahoma" w:hAnsi="Tahoma" w:cs="Tahoma"/>
          <w:bCs/>
          <w:iCs/>
          <w:sz w:val="20"/>
          <w:szCs w:val="20"/>
          <w:lang w:eastAsia="en-US"/>
        </w:rPr>
        <w:t xml:space="preserve">el caso de la </w:t>
      </w:r>
      <w:r>
        <w:rPr>
          <w:rFonts w:ascii="Tahoma" w:hAnsi="Tahoma" w:cs="Tahoma"/>
          <w:b/>
          <w:bCs/>
          <w:iCs/>
          <w:sz w:val="20"/>
          <w:szCs w:val="20"/>
          <w:shd w:val="clear" w:color="auto" w:fill="FFFF00"/>
          <w:lang w:eastAsia="en-US"/>
        </w:rPr>
        <w:t xml:space="preserve">OFICINA NACIONAL, </w:t>
      </w:r>
      <w:r>
        <w:rPr>
          <w:rFonts w:ascii="Tahoma" w:hAnsi="Tahoma" w:cs="Tahoma"/>
          <w:bCs/>
          <w:iCs/>
          <w:sz w:val="20"/>
          <w:szCs w:val="20"/>
          <w:shd w:val="clear" w:color="auto" w:fill="FFFF00"/>
          <w:lang w:eastAsia="en-US"/>
        </w:rPr>
        <w:t>en las demás gerencias operativas en caso de no contar con personal médico la homologación no será necesaria y será suficiente el documento emitido (certificado médico) por el médico tratante, en ambos casos dicho documento debe</w:t>
      </w:r>
      <w:r>
        <w:rPr>
          <w:rFonts w:ascii="Tahoma" w:hAnsi="Tahoma" w:cs="Tahoma"/>
          <w:b/>
          <w:bCs/>
          <w:iCs/>
          <w:sz w:val="20"/>
          <w:szCs w:val="20"/>
          <w:lang w:eastAsia="en-US"/>
        </w:rPr>
        <w:t xml:space="preserve"> </w:t>
      </w:r>
      <w:r>
        <w:rPr>
          <w:rFonts w:ascii="Tahoma" w:hAnsi="Tahoma" w:cs="Tahoma"/>
          <w:bCs/>
          <w:iCs/>
          <w:sz w:val="20"/>
          <w:szCs w:val="20"/>
          <w:shd w:val="clear" w:color="auto" w:fill="FFFFFF"/>
          <w:lang w:eastAsia="en-US"/>
        </w:rPr>
        <w:t xml:space="preserve">ser presentado dentro de los cinco (5) días hábiles siguientes de haberse reportado enfermo (a). La falta de la </w:t>
      </w:r>
      <w:r>
        <w:rPr>
          <w:rFonts w:ascii="Tahoma" w:hAnsi="Tahoma" w:cs="Tahoma"/>
          <w:bCs/>
          <w:iCs/>
          <w:sz w:val="20"/>
          <w:szCs w:val="20"/>
          <w:shd w:val="clear" w:color="auto" w:fill="FFFFFF"/>
          <w:lang w:eastAsia="en-US"/>
        </w:rPr>
        <w:lastRenderedPageBreak/>
        <w:t xml:space="preserve">justificación </w:t>
      </w:r>
      <w:proofErr w:type="spellStart"/>
      <w:r>
        <w:rPr>
          <w:rFonts w:ascii="Tahoma" w:hAnsi="Tahoma" w:cs="Tahoma"/>
          <w:bCs/>
          <w:iCs/>
          <w:sz w:val="20"/>
          <w:szCs w:val="20"/>
          <w:shd w:val="clear" w:color="auto" w:fill="FFFFFF"/>
          <w:lang w:eastAsia="en-US"/>
        </w:rPr>
        <w:t>respaldatoria</w:t>
      </w:r>
      <w:proofErr w:type="spellEnd"/>
      <w:r>
        <w:rPr>
          <w:rFonts w:ascii="Tahoma" w:hAnsi="Tahoma" w:cs="Tahoma"/>
          <w:bCs/>
          <w:iCs/>
          <w:sz w:val="20"/>
          <w:szCs w:val="20"/>
          <w:shd w:val="clear" w:color="auto" w:fill="FFFFFF"/>
          <w:lang w:eastAsia="en-US"/>
        </w:rPr>
        <w:t xml:space="preserve"> de la ausencia, dará lugar a que se considere como inasistencia injustificada, por lo que se procederá a aplicar </w:t>
      </w:r>
      <w:r>
        <w:rPr>
          <w:rFonts w:ascii="Tahoma" w:hAnsi="Tahoma" w:cs="Tahoma"/>
          <w:bCs/>
          <w:iCs/>
          <w:sz w:val="20"/>
          <w:szCs w:val="20"/>
          <w:lang w:eastAsia="en-US"/>
        </w:rPr>
        <w:t>las sanciones</w:t>
      </w:r>
      <w:r>
        <w:rPr>
          <w:rFonts w:ascii="Tahoma" w:hAnsi="Tahoma" w:cs="Tahoma"/>
          <w:bCs/>
          <w:iCs/>
          <w:sz w:val="20"/>
          <w:szCs w:val="20"/>
          <w:shd w:val="clear" w:color="auto" w:fill="FFFFFF"/>
          <w:lang w:eastAsia="en-US"/>
        </w:rPr>
        <w:t xml:space="preserve"> que correspondan, dicha baja deberá ser hasta un máximo de quince (15) días calendario sin derecho a remuneración.</w:t>
      </w:r>
    </w:p>
    <w:p w14:paraId="1D5F04AE" w14:textId="77777777" w:rsidR="00152FF7" w:rsidRDefault="00DD7498">
      <w:pPr>
        <w:numPr>
          <w:ilvl w:val="0"/>
          <w:numId w:val="32"/>
        </w:numPr>
        <w:spacing w:after="120"/>
        <w:ind w:left="1134" w:hanging="425"/>
      </w:pPr>
      <w:r>
        <w:rPr>
          <w:rFonts w:ascii="Tahoma" w:hAnsi="Tahoma" w:cs="Tahoma"/>
          <w:bCs/>
          <w:iCs/>
          <w:sz w:val="20"/>
          <w:szCs w:val="20"/>
          <w:shd w:val="clear" w:color="auto" w:fill="FFFFFF"/>
          <w:lang w:eastAsia="en-US"/>
        </w:rPr>
        <w:t xml:space="preserve">En caso especial para el </w:t>
      </w:r>
      <w:r>
        <w:rPr>
          <w:rFonts w:ascii="Tahoma" w:hAnsi="Tahoma" w:cs="Tahoma"/>
          <w:b/>
          <w:bCs/>
          <w:iCs/>
          <w:sz w:val="20"/>
          <w:szCs w:val="20"/>
          <w:shd w:val="clear" w:color="auto" w:fill="FFFFFF"/>
          <w:lang w:eastAsia="en-US"/>
        </w:rPr>
        <w:t xml:space="preserve">CONSULTOR (A) </w:t>
      </w:r>
      <w:r>
        <w:rPr>
          <w:rFonts w:ascii="Tahoma" w:hAnsi="Tahoma" w:cs="Tahoma"/>
          <w:iCs/>
          <w:sz w:val="20"/>
          <w:szCs w:val="20"/>
          <w:shd w:val="clear" w:color="auto" w:fill="FFFFFF"/>
          <w:lang w:eastAsia="en-US"/>
        </w:rPr>
        <w:t xml:space="preserve">que sea </w:t>
      </w:r>
      <w:r>
        <w:rPr>
          <w:rFonts w:ascii="Tahoma" w:hAnsi="Tahoma" w:cs="Tahoma"/>
          <w:bCs/>
          <w:iCs/>
          <w:sz w:val="20"/>
          <w:szCs w:val="20"/>
          <w:shd w:val="clear" w:color="auto" w:fill="FFFFFF"/>
          <w:lang w:eastAsia="en-US"/>
        </w:rPr>
        <w:t>padre y/o madre de niñas, niños y/o adolescentes en condición de estado crítico de salud se otorgará un permiso especial hasta un máximo de quince (15) días calendario, sin derecho a remuneración (Debiendo adjuntar el respaldo correspondiente).</w:t>
      </w:r>
    </w:p>
    <w:p w14:paraId="61433C42" w14:textId="77777777" w:rsidR="00152FF7" w:rsidRDefault="00DD7498">
      <w:pPr>
        <w:numPr>
          <w:ilvl w:val="0"/>
          <w:numId w:val="32"/>
        </w:numPr>
        <w:spacing w:after="120"/>
        <w:ind w:left="1134" w:hanging="425"/>
      </w:pPr>
      <w:r>
        <w:rPr>
          <w:rFonts w:ascii="Tahoma" w:hAnsi="Tahoma" w:cs="Tahoma"/>
          <w:bCs/>
          <w:iCs/>
          <w:sz w:val="20"/>
          <w:szCs w:val="20"/>
          <w:shd w:val="clear" w:color="auto" w:fill="FFFFFF"/>
          <w:lang w:eastAsia="en-US"/>
        </w:rPr>
        <w:t xml:space="preserve">En caso de fallecimiento de padres, cónyuge, hermanos o hijos, el </w:t>
      </w:r>
      <w:r>
        <w:rPr>
          <w:rFonts w:ascii="Tahoma" w:hAnsi="Tahoma" w:cs="Tahoma"/>
          <w:b/>
          <w:bCs/>
          <w:iCs/>
          <w:sz w:val="20"/>
          <w:szCs w:val="20"/>
          <w:shd w:val="clear" w:color="auto" w:fill="FFFFFF"/>
          <w:lang w:eastAsia="en-US"/>
        </w:rPr>
        <w:t xml:space="preserve">CONSULTOR (A), </w:t>
      </w:r>
      <w:r>
        <w:rPr>
          <w:rFonts w:ascii="Tahoma" w:hAnsi="Tahoma" w:cs="Tahoma"/>
          <w:iCs/>
          <w:sz w:val="20"/>
          <w:szCs w:val="20"/>
          <w:shd w:val="clear" w:color="auto" w:fill="FFFFFF"/>
          <w:lang w:eastAsia="en-US"/>
        </w:rPr>
        <w:t>gozará de tres (3) días hábiles de licencia sin derecho a remuneración, con la obligación de presentar mediante nota dirigida a su Gerente, por la Unidad de Recepción y Despacho de Correspondencia-URDC, fotocopia del Certificado de Defunción, dentro de los cinco (5) días hábiles siguientes acaecido el suceso.</w:t>
      </w:r>
    </w:p>
    <w:p w14:paraId="6B6BA0E4" w14:textId="77777777" w:rsidR="00152FF7" w:rsidRDefault="00DD7498">
      <w:pPr>
        <w:numPr>
          <w:ilvl w:val="0"/>
          <w:numId w:val="32"/>
        </w:numPr>
        <w:spacing w:after="120"/>
        <w:ind w:left="1134" w:hanging="425"/>
      </w:pPr>
      <w:r>
        <w:rPr>
          <w:rFonts w:ascii="Tahoma" w:hAnsi="Tahoma" w:cs="Tahoma"/>
          <w:bCs/>
          <w:iCs/>
          <w:sz w:val="20"/>
          <w:szCs w:val="20"/>
          <w:shd w:val="clear" w:color="auto" w:fill="FFFFFF"/>
          <w:lang w:eastAsia="en-US"/>
        </w:rPr>
        <w:t xml:space="preserve">En caso que se someta a algún procedimiento quirúrgico, gozará de permiso sin derecho a remuneración, hasta un máximo de quince (15) días calendario </w:t>
      </w:r>
      <w:r>
        <w:rPr>
          <w:rFonts w:ascii="Tahoma" w:hAnsi="Tahoma" w:cs="Tahoma"/>
          <w:iCs/>
          <w:sz w:val="20"/>
          <w:szCs w:val="20"/>
          <w:shd w:val="clear" w:color="auto" w:fill="FFFFFF"/>
          <w:lang w:eastAsia="en-US"/>
        </w:rPr>
        <w:t>(Debiendo adjuntar el respaldo correspondiente, este plazo es</w:t>
      </w:r>
      <w:r>
        <w:rPr>
          <w:rFonts w:ascii="Tahoma" w:hAnsi="Tahoma" w:cs="Tahoma"/>
          <w:iCs/>
          <w:sz w:val="20"/>
          <w:szCs w:val="20"/>
          <w:shd w:val="clear" w:color="auto" w:fill="FFFF00"/>
          <w:lang w:eastAsia="en-US"/>
        </w:rPr>
        <w:t xml:space="preserve"> independiente al plazo establecido en el parágrafo quinto de la presente clausula</w:t>
      </w:r>
      <w:r>
        <w:rPr>
          <w:rFonts w:ascii="Tahoma" w:hAnsi="Tahoma" w:cs="Tahoma"/>
          <w:iCs/>
          <w:sz w:val="20"/>
          <w:szCs w:val="20"/>
          <w:shd w:val="clear" w:color="auto" w:fill="FFFFFF"/>
          <w:lang w:eastAsia="en-US"/>
        </w:rPr>
        <w:t>).</w:t>
      </w:r>
    </w:p>
    <w:p w14:paraId="1B0840C5" w14:textId="77777777" w:rsidR="00152FF7" w:rsidRDefault="00DD7498">
      <w:pPr>
        <w:numPr>
          <w:ilvl w:val="0"/>
          <w:numId w:val="32"/>
        </w:numPr>
        <w:spacing w:after="120"/>
        <w:ind w:left="1134" w:hanging="425"/>
      </w:pPr>
      <w:r>
        <w:rPr>
          <w:rFonts w:ascii="Tahoma" w:hAnsi="Tahoma" w:cs="Tahoma"/>
          <w:bCs/>
          <w:iCs/>
          <w:sz w:val="20"/>
          <w:szCs w:val="20"/>
          <w:shd w:val="clear" w:color="auto" w:fill="FFFFFF"/>
          <w:lang w:eastAsia="en-US"/>
        </w:rPr>
        <w:t xml:space="preserve">Una (1) vez al año, previa coordinación con su inmediato superior, el </w:t>
      </w:r>
      <w:r>
        <w:rPr>
          <w:rFonts w:ascii="Tahoma" w:hAnsi="Tahoma" w:cs="Tahoma"/>
          <w:b/>
          <w:bCs/>
          <w:iCs/>
          <w:sz w:val="20"/>
          <w:szCs w:val="20"/>
          <w:shd w:val="clear" w:color="auto" w:fill="FFFFFF"/>
          <w:lang w:eastAsia="en-US"/>
        </w:rPr>
        <w:t xml:space="preserve">CONSULTOR (A) </w:t>
      </w:r>
      <w:r>
        <w:rPr>
          <w:rFonts w:ascii="Tahoma" w:hAnsi="Tahoma" w:cs="Tahoma"/>
          <w:bCs/>
          <w:iCs/>
          <w:sz w:val="20"/>
          <w:szCs w:val="20"/>
          <w:shd w:val="clear" w:color="auto" w:fill="FFFFFF"/>
          <w:lang w:eastAsia="en-US"/>
        </w:rPr>
        <w:t xml:space="preserve">podrá solicitar los permisos señalados en la Ley N° 798 de fecha 26 de abril de 2016, cumpliendo con el procedimiento establecido en la citada norma.   </w:t>
      </w:r>
    </w:p>
    <w:p w14:paraId="26A97573" w14:textId="77777777" w:rsidR="00152FF7" w:rsidRDefault="00DD7498">
      <w:pPr>
        <w:pStyle w:val="Prrafodelista"/>
        <w:numPr>
          <w:ilvl w:val="0"/>
          <w:numId w:val="31"/>
        </w:numPr>
      </w:pPr>
      <w:r>
        <w:rPr>
          <w:rFonts w:ascii="Tahoma" w:hAnsi="Tahoma" w:cs="Tahoma"/>
          <w:b/>
          <w:shd w:val="clear" w:color="auto" w:fill="FFFFFF"/>
        </w:rPr>
        <w:t xml:space="preserve">Horario de Trabajo: </w:t>
      </w:r>
      <w:r>
        <w:rPr>
          <w:rFonts w:ascii="Tahoma" w:hAnsi="Tahoma" w:cs="Tahoma"/>
          <w:shd w:val="clear" w:color="auto" w:fill="FFFFFF"/>
        </w:rPr>
        <w:t xml:space="preserve">El horario de trabajo al que estará sujeto el </w:t>
      </w:r>
      <w:r>
        <w:rPr>
          <w:rFonts w:ascii="Tahoma" w:hAnsi="Tahoma" w:cs="Tahoma"/>
          <w:b/>
          <w:shd w:val="clear" w:color="auto" w:fill="FFFFFF"/>
        </w:rPr>
        <w:t xml:space="preserve">CONSULTOR (A) </w:t>
      </w:r>
      <w:r>
        <w:rPr>
          <w:rFonts w:ascii="Tahoma" w:hAnsi="Tahoma" w:cs="Tahoma"/>
          <w:shd w:val="clear" w:color="auto" w:fill="FFFFFF"/>
        </w:rPr>
        <w:t>es el establecido por la Entidad; de lunes a viernes, velando por el cumplimiento de las ocho horas laborales por día, horario que podrá ser modificado por razones de exclusividad a requerimiento de la unidad solicitante y según disposiciones normativas, la tolerancia en cada ingreso es de cinco (5) minutos, pasados los cuales se considerará lo previsto en la Cláusula Décima Octava.</w:t>
      </w:r>
    </w:p>
    <w:p w14:paraId="4E0B72E0" w14:textId="77777777" w:rsidR="00152FF7" w:rsidRDefault="00152FF7">
      <w:pPr>
        <w:pStyle w:val="Prrafodelista"/>
        <w:rPr>
          <w:rFonts w:ascii="Tahoma" w:hAnsi="Tahoma" w:cs="Tahoma"/>
          <w:shd w:val="clear" w:color="auto" w:fill="FFFFFF"/>
        </w:rPr>
      </w:pPr>
    </w:p>
    <w:p w14:paraId="2842DAC3" w14:textId="77777777" w:rsidR="00152FF7" w:rsidRDefault="00DD7498">
      <w:pPr>
        <w:numPr>
          <w:ilvl w:val="0"/>
          <w:numId w:val="31"/>
        </w:numPr>
      </w:pPr>
      <w:r>
        <w:rPr>
          <w:rFonts w:ascii="Tahoma" w:hAnsi="Tahoma" w:cs="Tahoma"/>
          <w:b/>
          <w:sz w:val="20"/>
          <w:szCs w:val="20"/>
          <w:shd w:val="clear" w:color="auto" w:fill="FFFFFF"/>
          <w:lang w:eastAsia="en-US"/>
        </w:rPr>
        <w:t xml:space="preserve">De la asignación de activos y la responsabilidad sobre los mismos. </w:t>
      </w:r>
      <w:r>
        <w:rPr>
          <w:rFonts w:ascii="Tahoma" w:hAnsi="Tahoma" w:cs="Tahoma"/>
          <w:sz w:val="20"/>
          <w:szCs w:val="20"/>
          <w:shd w:val="clear" w:color="auto" w:fill="FFFFFF"/>
          <w:lang w:eastAsia="en-US"/>
        </w:rPr>
        <w:t>La</w:t>
      </w:r>
      <w:r>
        <w:rPr>
          <w:rFonts w:ascii="Tahoma" w:hAnsi="Tahoma" w:cs="Tahoma"/>
          <w:b/>
          <w:sz w:val="20"/>
          <w:szCs w:val="20"/>
          <w:shd w:val="clear" w:color="auto" w:fill="FFFFFF"/>
          <w:lang w:eastAsia="en-US"/>
        </w:rPr>
        <w:t xml:space="preserve"> ENTIDAD</w:t>
      </w:r>
      <w:r>
        <w:rPr>
          <w:rFonts w:ascii="Tahoma" w:hAnsi="Tahoma" w:cs="Tahoma"/>
          <w:sz w:val="20"/>
          <w:szCs w:val="20"/>
          <w:shd w:val="clear" w:color="auto" w:fill="FFFFFF"/>
          <w:lang w:eastAsia="en-US"/>
        </w:rPr>
        <w:t xml:space="preserve"> para posibilitar al </w:t>
      </w:r>
      <w:r>
        <w:rPr>
          <w:rFonts w:ascii="Tahoma" w:hAnsi="Tahoma" w:cs="Tahoma"/>
          <w:b/>
          <w:sz w:val="20"/>
          <w:szCs w:val="20"/>
          <w:shd w:val="clear" w:color="auto" w:fill="FFFFFF"/>
          <w:lang w:eastAsia="en-US"/>
        </w:rPr>
        <w:t xml:space="preserve">CONSULTOR (A) </w:t>
      </w:r>
      <w:r>
        <w:rPr>
          <w:rFonts w:ascii="Tahoma" w:hAnsi="Tahoma" w:cs="Tahoma"/>
          <w:sz w:val="20"/>
          <w:szCs w:val="20"/>
          <w:shd w:val="clear" w:color="auto" w:fill="FFFFFF"/>
          <w:lang w:eastAsia="en-US"/>
        </w:rPr>
        <w:t>la realización de sus labores, podrá asignar al mismo activos fijos y equipos acorde a las necesidades inherentes a la consultoría, siendo de responsabilidad del</w:t>
      </w:r>
      <w:r>
        <w:rPr>
          <w:rFonts w:ascii="Tahoma" w:hAnsi="Tahoma" w:cs="Tahoma"/>
          <w:b/>
          <w:sz w:val="20"/>
          <w:szCs w:val="20"/>
          <w:shd w:val="clear" w:color="auto" w:fill="FFFFFF"/>
          <w:lang w:eastAsia="en-US"/>
        </w:rPr>
        <w:t xml:space="preserve"> CONSULTOR (A) </w:t>
      </w:r>
      <w:r>
        <w:rPr>
          <w:rFonts w:ascii="Tahoma" w:hAnsi="Tahoma" w:cs="Tahoma"/>
          <w:sz w:val="20"/>
          <w:szCs w:val="20"/>
          <w:shd w:val="clear" w:color="auto" w:fill="FFFFFF"/>
          <w:lang w:eastAsia="en-US"/>
        </w:rPr>
        <w:t xml:space="preserve">su debido uso, custodia y salvaguarda de conformidad a las previsiones de la Ley Nº 1178 y las NB-SABS, debiendo devolver estos activos a la conclusión de la </w:t>
      </w:r>
      <w:r>
        <w:rPr>
          <w:rFonts w:ascii="Tahoma" w:hAnsi="Tahoma" w:cs="Tahoma"/>
          <w:b/>
          <w:sz w:val="20"/>
          <w:szCs w:val="20"/>
          <w:shd w:val="clear" w:color="auto" w:fill="FFFFFF"/>
          <w:lang w:eastAsia="en-US"/>
        </w:rPr>
        <w:t>CONSULTORÍA</w:t>
      </w:r>
      <w:r>
        <w:rPr>
          <w:rFonts w:ascii="Tahoma" w:hAnsi="Tahoma" w:cs="Tahoma"/>
          <w:sz w:val="20"/>
          <w:szCs w:val="20"/>
          <w:shd w:val="clear" w:color="auto" w:fill="FFFFFF"/>
          <w:lang w:eastAsia="en-US"/>
        </w:rPr>
        <w:t xml:space="preserve"> o de las labores para las cuales fueron asignados específicamente.</w:t>
      </w:r>
    </w:p>
    <w:p w14:paraId="27CF2716" w14:textId="77777777" w:rsidR="00152FF7" w:rsidRDefault="00152FF7">
      <w:pPr>
        <w:pStyle w:val="Prrafodelista"/>
        <w:rPr>
          <w:rFonts w:ascii="Tahoma" w:hAnsi="Tahoma" w:cs="Tahoma"/>
          <w:bCs/>
          <w:iCs/>
          <w:shd w:val="clear" w:color="auto" w:fill="FFFFFF"/>
        </w:rPr>
      </w:pPr>
    </w:p>
    <w:p w14:paraId="511B2BF7" w14:textId="77777777" w:rsidR="00152FF7" w:rsidRDefault="00DD7498">
      <w:pPr>
        <w:numPr>
          <w:ilvl w:val="0"/>
          <w:numId w:val="31"/>
        </w:numPr>
      </w:pPr>
      <w:r>
        <w:rPr>
          <w:rFonts w:ascii="Tahoma" w:hAnsi="Tahoma" w:cs="Tahoma"/>
          <w:b/>
          <w:bCs/>
          <w:color w:val="000000"/>
          <w:sz w:val="20"/>
          <w:szCs w:val="20"/>
          <w:shd w:val="clear" w:color="auto" w:fill="FFFF00"/>
          <w:lang w:eastAsia="en-US"/>
        </w:rPr>
        <w:t xml:space="preserve">De la asignación de Ropa de Trabajo (Chaleco Institucional). </w:t>
      </w:r>
      <w:r>
        <w:rPr>
          <w:rFonts w:ascii="Tahoma" w:hAnsi="Tahoma" w:cs="Tahoma"/>
          <w:color w:val="000000"/>
          <w:sz w:val="20"/>
          <w:szCs w:val="20"/>
          <w:shd w:val="clear" w:color="auto" w:fill="FFFF00"/>
          <w:lang w:eastAsia="en-US"/>
        </w:rPr>
        <w:t xml:space="preserve">La </w:t>
      </w:r>
      <w:r>
        <w:rPr>
          <w:rFonts w:ascii="Tahoma" w:hAnsi="Tahoma" w:cs="Tahoma"/>
          <w:b/>
          <w:bCs/>
          <w:color w:val="000000"/>
          <w:sz w:val="20"/>
          <w:szCs w:val="20"/>
          <w:shd w:val="clear" w:color="auto" w:fill="FFFF00"/>
          <w:lang w:eastAsia="en-US"/>
        </w:rPr>
        <w:t>ENTIDAD</w:t>
      </w:r>
      <w:r>
        <w:rPr>
          <w:rFonts w:ascii="Tahoma" w:hAnsi="Tahoma" w:cs="Tahoma"/>
          <w:color w:val="000000"/>
          <w:sz w:val="20"/>
          <w:szCs w:val="20"/>
          <w:shd w:val="clear" w:color="auto" w:fill="FFFF00"/>
          <w:lang w:eastAsia="en-US"/>
        </w:rPr>
        <w:t xml:space="preserve"> dotara al </w:t>
      </w:r>
      <w:r>
        <w:rPr>
          <w:rFonts w:ascii="Tahoma" w:hAnsi="Tahoma" w:cs="Tahoma"/>
          <w:b/>
          <w:bCs/>
          <w:color w:val="000000"/>
          <w:sz w:val="20"/>
          <w:szCs w:val="20"/>
          <w:shd w:val="clear" w:color="auto" w:fill="FFFF00"/>
          <w:lang w:eastAsia="en-US"/>
        </w:rPr>
        <w:t>CONSULTOR,</w:t>
      </w:r>
      <w:r>
        <w:rPr>
          <w:rFonts w:ascii="Tahoma" w:hAnsi="Tahoma" w:cs="Tahoma"/>
          <w:color w:val="000000"/>
          <w:sz w:val="20"/>
          <w:szCs w:val="20"/>
          <w:shd w:val="clear" w:color="auto" w:fill="FFFF00"/>
          <w:lang w:eastAsia="en-US"/>
        </w:rPr>
        <w:t xml:space="preserve"> ropa de trabajo (Chaleco Institucional), de uso para los “Operativos de Control Tributario”, siendo de responsabilidad del </w:t>
      </w:r>
      <w:r>
        <w:rPr>
          <w:rFonts w:ascii="Tahoma" w:hAnsi="Tahoma" w:cs="Tahoma"/>
          <w:b/>
          <w:bCs/>
          <w:color w:val="000000"/>
          <w:sz w:val="20"/>
          <w:szCs w:val="20"/>
          <w:shd w:val="clear" w:color="auto" w:fill="FFFF00"/>
          <w:lang w:eastAsia="en-US"/>
        </w:rPr>
        <w:t>CONSULTOR</w:t>
      </w:r>
      <w:r>
        <w:rPr>
          <w:rFonts w:ascii="Tahoma" w:hAnsi="Tahoma" w:cs="Tahoma"/>
          <w:color w:val="000000"/>
          <w:sz w:val="20"/>
          <w:szCs w:val="20"/>
          <w:shd w:val="clear" w:color="auto" w:fill="FFFF00"/>
          <w:lang w:eastAsia="en-US"/>
        </w:rPr>
        <w:t xml:space="preserve"> su debido uso, custodia y salvaguarda de conformidad a las previsiones de la Ley Nº 1178 y las NB-SABS, debiendo devolver el mismo a la conclusión de la </w:t>
      </w:r>
      <w:r>
        <w:rPr>
          <w:rFonts w:ascii="Tahoma" w:hAnsi="Tahoma" w:cs="Tahoma"/>
          <w:b/>
          <w:bCs/>
          <w:color w:val="000000"/>
          <w:sz w:val="20"/>
          <w:szCs w:val="20"/>
          <w:shd w:val="clear" w:color="auto" w:fill="FFFF00"/>
          <w:lang w:eastAsia="en-US"/>
        </w:rPr>
        <w:t>CONSULTORÍA.</w:t>
      </w:r>
    </w:p>
    <w:p w14:paraId="1A728CAF" w14:textId="77777777" w:rsidR="00152FF7" w:rsidRDefault="00152FF7">
      <w:pPr>
        <w:ind w:left="720"/>
        <w:rPr>
          <w:rFonts w:ascii="Tahoma" w:hAnsi="Tahoma" w:cs="Tahoma"/>
          <w:bCs/>
          <w:iCs/>
          <w:sz w:val="20"/>
          <w:szCs w:val="20"/>
          <w:shd w:val="clear" w:color="auto" w:fill="FFFFFF"/>
          <w:lang w:eastAsia="en-US"/>
        </w:rPr>
      </w:pPr>
    </w:p>
    <w:p w14:paraId="378BC2E8" w14:textId="77777777" w:rsidR="00152FF7" w:rsidRDefault="00DD7498">
      <w:r>
        <w:rPr>
          <w:rFonts w:ascii="Tahoma" w:hAnsi="Tahoma" w:cs="Tahoma"/>
          <w:sz w:val="20"/>
          <w:szCs w:val="20"/>
          <w:shd w:val="clear" w:color="auto" w:fill="FFFFFF"/>
        </w:rPr>
        <w:t xml:space="preserve">El </w:t>
      </w:r>
      <w:r>
        <w:rPr>
          <w:rFonts w:ascii="Tahoma" w:hAnsi="Tahoma" w:cs="Tahoma"/>
          <w:b/>
          <w:sz w:val="20"/>
          <w:szCs w:val="20"/>
          <w:shd w:val="clear" w:color="auto" w:fill="FFFFFF"/>
        </w:rPr>
        <w:t>CONSULTOR (A)</w:t>
      </w:r>
      <w:r>
        <w:rPr>
          <w:rFonts w:ascii="Tahoma" w:hAnsi="Tahoma" w:cs="Tahoma"/>
          <w:sz w:val="20"/>
          <w:szCs w:val="20"/>
          <w:shd w:val="clear" w:color="auto" w:fill="FFFFFF"/>
        </w:rPr>
        <w:t xml:space="preserve"> no podrá exigir beneficios sociales, subsidios,</w:t>
      </w:r>
      <w:r>
        <w:rPr>
          <w:rFonts w:ascii="Tahoma" w:hAnsi="Tahoma" w:cs="Tahoma"/>
          <w:b/>
          <w:sz w:val="20"/>
          <w:szCs w:val="20"/>
          <w:shd w:val="clear" w:color="auto" w:fill="FFFFFF"/>
        </w:rPr>
        <w:t xml:space="preserve"> </w:t>
      </w:r>
      <w:r>
        <w:rPr>
          <w:rFonts w:ascii="Tahoma" w:hAnsi="Tahoma" w:cs="Tahoma"/>
          <w:sz w:val="20"/>
          <w:szCs w:val="20"/>
          <w:shd w:val="clear" w:color="auto" w:fill="FFFFFF"/>
        </w:rPr>
        <w:t>indemnizaciones, aguinaldos, vacaciones u otras compensaciones, excepto el pago previsto en la Cláusula Décima Primera de este Contrato o el que resulte del cálculo proporcional, en caso de interrumpirse el mismo; salvo los reconocidos por disposición legal expresa.</w:t>
      </w:r>
    </w:p>
    <w:p w14:paraId="07C11401" w14:textId="77777777" w:rsidR="00152FF7" w:rsidRDefault="00152FF7">
      <w:pPr>
        <w:rPr>
          <w:rFonts w:ascii="Tahoma" w:hAnsi="Tahoma" w:cs="Tahoma"/>
          <w:bCs/>
          <w:iCs/>
          <w:sz w:val="20"/>
          <w:szCs w:val="20"/>
          <w:shd w:val="clear" w:color="auto" w:fill="FFFFFF"/>
        </w:rPr>
      </w:pPr>
    </w:p>
    <w:p w14:paraId="1529160D" w14:textId="77777777" w:rsidR="00152FF7" w:rsidRDefault="00DD7498">
      <w:r>
        <w:rPr>
          <w:rFonts w:ascii="Tahoma" w:hAnsi="Tahoma" w:cs="Tahoma"/>
          <w:sz w:val="20"/>
          <w:szCs w:val="20"/>
          <w:shd w:val="clear" w:color="auto" w:fill="FFFFFF"/>
        </w:rPr>
        <w:t xml:space="preserve">Además, el </w:t>
      </w:r>
      <w:r>
        <w:rPr>
          <w:rFonts w:ascii="Tahoma" w:hAnsi="Tahoma" w:cs="Tahoma"/>
          <w:b/>
          <w:sz w:val="20"/>
          <w:szCs w:val="20"/>
          <w:shd w:val="clear" w:color="auto" w:fill="FFFFFF"/>
        </w:rPr>
        <w:t>CONSULTOR</w:t>
      </w:r>
      <w:r>
        <w:rPr>
          <w:rFonts w:ascii="Tahoma" w:hAnsi="Tahoma" w:cs="MECOGP+Verdana"/>
          <w:sz w:val="20"/>
          <w:szCs w:val="20"/>
          <w:shd w:val="clear" w:color="auto" w:fill="FFFFFF"/>
        </w:rPr>
        <w:t xml:space="preserve"> </w:t>
      </w:r>
      <w:r>
        <w:rPr>
          <w:rFonts w:ascii="Tahoma" w:hAnsi="Tahoma" w:cs="MECOGP+Verdana"/>
          <w:b/>
          <w:bCs/>
          <w:sz w:val="20"/>
          <w:szCs w:val="20"/>
          <w:shd w:val="clear" w:color="auto" w:fill="FFFFFF"/>
        </w:rPr>
        <w:t>(A)</w:t>
      </w:r>
      <w:r>
        <w:rPr>
          <w:rFonts w:ascii="Tahoma" w:hAnsi="Tahoma" w:cs="MECOGP+Verdana"/>
          <w:sz w:val="20"/>
          <w:szCs w:val="20"/>
          <w:shd w:val="clear" w:color="auto" w:fill="FFFFFF"/>
        </w:rPr>
        <w:t xml:space="preserve"> se compromete a cumplir con las siguientes obligaciones:</w:t>
      </w:r>
    </w:p>
    <w:p w14:paraId="643FA03A" w14:textId="77777777" w:rsidR="00152FF7" w:rsidRDefault="00152FF7">
      <w:pPr>
        <w:rPr>
          <w:rFonts w:ascii="Tahoma" w:hAnsi="Tahoma" w:cs="MECOGP+Verdana"/>
          <w:sz w:val="20"/>
          <w:szCs w:val="20"/>
          <w:shd w:val="clear" w:color="auto" w:fill="FFFFFF"/>
        </w:rPr>
      </w:pPr>
    </w:p>
    <w:p w14:paraId="77F2B10D" w14:textId="77777777" w:rsidR="00152FF7" w:rsidRDefault="00DD7498">
      <w:pPr>
        <w:widowControl w:val="0"/>
        <w:numPr>
          <w:ilvl w:val="0"/>
          <w:numId w:val="34"/>
        </w:numPr>
        <w:tabs>
          <w:tab w:val="left" w:pos="426"/>
        </w:tabs>
        <w:ind w:left="454" w:hanging="340"/>
      </w:pPr>
      <w:r>
        <w:rPr>
          <w:rFonts w:ascii="Tahoma" w:hAnsi="Tahoma" w:cs="Tahoma"/>
          <w:sz w:val="20"/>
          <w:szCs w:val="20"/>
          <w:shd w:val="clear" w:color="auto" w:fill="FFFFFF"/>
        </w:rPr>
        <w:t xml:space="preserve">Efectuar la prestación del </w:t>
      </w:r>
      <w:r>
        <w:rPr>
          <w:rFonts w:ascii="Tahoma" w:hAnsi="Tahoma" w:cs="Tahoma"/>
          <w:b/>
          <w:bCs/>
          <w:sz w:val="20"/>
          <w:szCs w:val="20"/>
          <w:shd w:val="clear" w:color="auto" w:fill="FFFFFF"/>
        </w:rPr>
        <w:t>SERVICIO</w:t>
      </w:r>
      <w:r>
        <w:rPr>
          <w:rFonts w:ascii="Tahoma" w:hAnsi="Tahoma" w:cs="Tahoma"/>
          <w:sz w:val="20"/>
          <w:szCs w:val="20"/>
          <w:shd w:val="clear" w:color="auto" w:fill="FFFFFF"/>
        </w:rPr>
        <w:t xml:space="preserve">, objeto del presente Contrato con exclusividad a favor de la </w:t>
      </w:r>
      <w:r>
        <w:rPr>
          <w:rFonts w:ascii="Tahoma" w:hAnsi="Tahoma" w:cs="Tahoma"/>
          <w:b/>
          <w:sz w:val="20"/>
          <w:szCs w:val="20"/>
          <w:shd w:val="clear" w:color="auto" w:fill="FFFFFF"/>
        </w:rPr>
        <w:t>ENTIDAD</w:t>
      </w:r>
      <w:r>
        <w:rPr>
          <w:rFonts w:ascii="Tahoma" w:hAnsi="Tahoma" w:cs="Tahoma"/>
          <w:sz w:val="20"/>
          <w:szCs w:val="20"/>
          <w:shd w:val="clear" w:color="auto" w:fill="FFFFFF"/>
        </w:rPr>
        <w:t xml:space="preserve">, de acuerdo a los Objetivos, Alcances, Actividades, Resultados y Plazos señalados en los Términos de Referencia, así como a las estipulaciones y condiciones de este </w:t>
      </w:r>
      <w:r>
        <w:rPr>
          <w:rFonts w:ascii="Tahoma" w:hAnsi="Tahoma" w:cs="Tahoma"/>
          <w:sz w:val="20"/>
          <w:szCs w:val="20"/>
          <w:shd w:val="clear" w:color="auto" w:fill="FFFFFF"/>
        </w:rPr>
        <w:lastRenderedPageBreak/>
        <w:t>Contrato.</w:t>
      </w:r>
    </w:p>
    <w:p w14:paraId="347F33B6" w14:textId="77777777" w:rsidR="00152FF7" w:rsidRDefault="00DD7498">
      <w:pPr>
        <w:widowControl w:val="0"/>
        <w:numPr>
          <w:ilvl w:val="0"/>
          <w:numId w:val="34"/>
        </w:numPr>
        <w:tabs>
          <w:tab w:val="left" w:pos="1106"/>
        </w:tabs>
        <w:ind w:left="454" w:hanging="340"/>
      </w:pPr>
      <w:r>
        <w:rPr>
          <w:rFonts w:ascii="Tahoma" w:hAnsi="Tahoma" w:cs="Tahoma"/>
          <w:sz w:val="20"/>
          <w:szCs w:val="20"/>
          <w:shd w:val="clear" w:color="auto" w:fill="FFFFFF"/>
        </w:rPr>
        <w:t xml:space="preserve">Suministrar a la </w:t>
      </w:r>
      <w:r>
        <w:rPr>
          <w:rFonts w:ascii="Tahoma" w:hAnsi="Tahoma" w:cs="Tahoma"/>
          <w:b/>
          <w:sz w:val="20"/>
          <w:szCs w:val="20"/>
          <w:shd w:val="clear" w:color="auto" w:fill="FFFFFF"/>
        </w:rPr>
        <w:t>ENTIDAD</w:t>
      </w:r>
      <w:r>
        <w:rPr>
          <w:rFonts w:ascii="Tahoma" w:hAnsi="Tahoma" w:cs="Tahoma"/>
          <w:sz w:val="20"/>
          <w:szCs w:val="20"/>
          <w:shd w:val="clear" w:color="auto" w:fill="FFFFFF"/>
        </w:rPr>
        <w:t xml:space="preserve"> cualquier información adicional que requiera.</w:t>
      </w:r>
    </w:p>
    <w:p w14:paraId="0EEFADDA" w14:textId="77777777" w:rsidR="00152FF7" w:rsidRDefault="00DD7498">
      <w:pPr>
        <w:widowControl w:val="0"/>
        <w:numPr>
          <w:ilvl w:val="0"/>
          <w:numId w:val="34"/>
        </w:numPr>
        <w:tabs>
          <w:tab w:val="left" w:pos="1106"/>
        </w:tabs>
        <w:ind w:left="454" w:hanging="340"/>
        <w:rPr>
          <w:rFonts w:ascii="Tahoma" w:hAnsi="Tahoma" w:cs="Tahoma"/>
          <w:sz w:val="20"/>
          <w:szCs w:val="20"/>
          <w:shd w:val="clear" w:color="auto" w:fill="FFFFFF"/>
        </w:rPr>
      </w:pPr>
      <w:r>
        <w:rPr>
          <w:rFonts w:ascii="Tahoma" w:hAnsi="Tahoma" w:cs="Tahoma"/>
          <w:sz w:val="20"/>
          <w:szCs w:val="20"/>
          <w:shd w:val="clear" w:color="auto" w:fill="FFFFFF"/>
        </w:rPr>
        <w:t>Presentarse a trabajar con ropa formal de trabajo.</w:t>
      </w:r>
    </w:p>
    <w:p w14:paraId="1BED4AC8" w14:textId="77777777" w:rsidR="00152FF7" w:rsidRDefault="00DD7498">
      <w:pPr>
        <w:widowControl w:val="0"/>
        <w:numPr>
          <w:ilvl w:val="0"/>
          <w:numId w:val="34"/>
        </w:numPr>
        <w:tabs>
          <w:tab w:val="left" w:pos="534"/>
          <w:tab w:val="left" w:pos="707"/>
        </w:tabs>
        <w:ind w:left="426" w:hanging="313"/>
      </w:pPr>
      <w:r>
        <w:rPr>
          <w:rFonts w:ascii="Tahoma" w:hAnsi="Tahoma" w:cs="Tahoma"/>
          <w:sz w:val="20"/>
          <w:szCs w:val="20"/>
          <w:shd w:val="clear" w:color="auto" w:fill="FFFFFF"/>
        </w:rPr>
        <w:t xml:space="preserve">Reconocer que la </w:t>
      </w:r>
      <w:r>
        <w:rPr>
          <w:rFonts w:ascii="Tahoma" w:hAnsi="Tahoma" w:cs="Tahoma"/>
          <w:b/>
          <w:sz w:val="20"/>
          <w:szCs w:val="20"/>
          <w:shd w:val="clear" w:color="auto" w:fill="FFFFFF"/>
        </w:rPr>
        <w:t>ENTIDAD</w:t>
      </w:r>
      <w:r>
        <w:rPr>
          <w:rFonts w:ascii="Tahoma" w:hAnsi="Tahoma" w:cs="Tahoma"/>
          <w:sz w:val="20"/>
          <w:szCs w:val="20"/>
          <w:shd w:val="clear" w:color="auto" w:fill="FFFFFF"/>
        </w:rPr>
        <w:t xml:space="preserve"> es la única propietaria de los productos y documentos producidos bajo el</w:t>
      </w:r>
      <w:r>
        <w:rPr>
          <w:rFonts w:ascii="Tahoma" w:hAnsi="Tahoma"/>
          <w:sz w:val="20"/>
          <w:szCs w:val="20"/>
          <w:shd w:val="clear" w:color="auto" w:fill="FFFFFF"/>
        </w:rPr>
        <w:t xml:space="preserve"> </w:t>
      </w:r>
      <w:r>
        <w:rPr>
          <w:rFonts w:ascii="Tahoma" w:hAnsi="Tahoma" w:cs="Tahoma"/>
          <w:sz w:val="20"/>
          <w:szCs w:val="20"/>
          <w:shd w:val="clear" w:color="auto" w:fill="FFFFFF"/>
        </w:rPr>
        <w:t>presente Contrato.</w:t>
      </w:r>
    </w:p>
    <w:p w14:paraId="795A922D" w14:textId="77777777" w:rsidR="00152FF7" w:rsidRDefault="00DD7498">
      <w:pPr>
        <w:widowControl w:val="0"/>
        <w:numPr>
          <w:ilvl w:val="0"/>
          <w:numId w:val="34"/>
        </w:numPr>
        <w:tabs>
          <w:tab w:val="left" w:pos="534"/>
          <w:tab w:val="left" w:pos="707"/>
        </w:tabs>
        <w:ind w:left="426" w:hanging="313"/>
      </w:pPr>
      <w:r>
        <w:rPr>
          <w:rFonts w:ascii="Tahoma" w:hAnsi="Tahoma" w:cs="Tahoma"/>
          <w:sz w:val="20"/>
          <w:szCs w:val="20"/>
          <w:shd w:val="clear" w:color="auto" w:fill="FFFFFF"/>
        </w:rPr>
        <w:t>Mantener la condición de habilitado para contratar con el Estado durante todo el periodo que dure el presente Contrato, hasta la liquidación del mismo.</w:t>
      </w:r>
    </w:p>
    <w:p w14:paraId="22A6B90B" w14:textId="77777777" w:rsidR="00152FF7" w:rsidRDefault="00DD7498">
      <w:pPr>
        <w:widowControl w:val="0"/>
        <w:numPr>
          <w:ilvl w:val="0"/>
          <w:numId w:val="34"/>
        </w:numPr>
        <w:tabs>
          <w:tab w:val="left" w:pos="426"/>
        </w:tabs>
        <w:ind w:left="454" w:hanging="340"/>
      </w:pPr>
      <w:r>
        <w:rPr>
          <w:rFonts w:ascii="Tahoma" w:hAnsi="Tahoma" w:cs="Tahoma"/>
          <w:sz w:val="20"/>
          <w:szCs w:val="20"/>
          <w:shd w:val="clear" w:color="auto" w:fill="FFFFFF"/>
        </w:rPr>
        <w:t xml:space="preserve">Mantener una conducta decorosa en el desempeño de su </w:t>
      </w:r>
      <w:r>
        <w:rPr>
          <w:rFonts w:ascii="Tahoma" w:hAnsi="Tahoma" w:cs="Tahoma"/>
          <w:b/>
          <w:sz w:val="20"/>
          <w:szCs w:val="20"/>
          <w:shd w:val="clear" w:color="auto" w:fill="FFFFFF"/>
        </w:rPr>
        <w:t>CONSULTORÍA</w:t>
      </w:r>
      <w:r>
        <w:rPr>
          <w:rFonts w:ascii="Tahoma" w:hAnsi="Tahoma" w:cs="Tahoma"/>
          <w:sz w:val="20"/>
          <w:szCs w:val="20"/>
          <w:shd w:val="clear" w:color="auto" w:fill="FFFFFF"/>
        </w:rPr>
        <w:t xml:space="preserve"> compatible con el espíritu institucional.</w:t>
      </w:r>
    </w:p>
    <w:p w14:paraId="711595AA" w14:textId="77777777" w:rsidR="00152FF7" w:rsidRDefault="00DD7498">
      <w:pPr>
        <w:widowControl w:val="0"/>
        <w:numPr>
          <w:ilvl w:val="0"/>
          <w:numId w:val="34"/>
        </w:numPr>
        <w:tabs>
          <w:tab w:val="left" w:pos="426"/>
        </w:tabs>
        <w:ind w:left="454" w:hanging="340"/>
      </w:pPr>
      <w:r>
        <w:rPr>
          <w:rFonts w:ascii="Tahoma" w:hAnsi="Tahoma" w:cs="Tahoma"/>
          <w:sz w:val="20"/>
          <w:szCs w:val="20"/>
          <w:shd w:val="clear" w:color="auto" w:fill="FFFFFF"/>
        </w:rPr>
        <w:t xml:space="preserve">Participación activa en actividades de la </w:t>
      </w:r>
      <w:r>
        <w:rPr>
          <w:rFonts w:ascii="Tahoma" w:hAnsi="Tahoma" w:cs="Tahoma"/>
          <w:b/>
          <w:sz w:val="20"/>
          <w:szCs w:val="20"/>
          <w:shd w:val="clear" w:color="auto" w:fill="FFFFFF"/>
        </w:rPr>
        <w:t>ENTIDAD</w:t>
      </w:r>
      <w:r>
        <w:rPr>
          <w:rFonts w:ascii="Tahoma" w:hAnsi="Tahoma" w:cs="Tahoma"/>
          <w:sz w:val="20"/>
          <w:szCs w:val="20"/>
          <w:shd w:val="clear" w:color="auto" w:fill="FFFFFF"/>
        </w:rPr>
        <w:t xml:space="preserve"> asignadas por los inmediatos Superiores.</w:t>
      </w:r>
    </w:p>
    <w:p w14:paraId="641B7D36" w14:textId="77777777" w:rsidR="00152FF7" w:rsidRDefault="00DD7498">
      <w:pPr>
        <w:widowControl w:val="0"/>
        <w:numPr>
          <w:ilvl w:val="0"/>
          <w:numId w:val="34"/>
        </w:numPr>
        <w:tabs>
          <w:tab w:val="left" w:pos="426"/>
        </w:tabs>
        <w:ind w:left="454" w:hanging="340"/>
        <w:rPr>
          <w:rFonts w:ascii="Tahoma" w:hAnsi="Tahoma" w:cs="Tahoma"/>
          <w:sz w:val="20"/>
          <w:szCs w:val="20"/>
          <w:shd w:val="clear" w:color="auto" w:fill="FFFFFF"/>
        </w:rPr>
      </w:pPr>
      <w:r>
        <w:rPr>
          <w:rFonts w:ascii="Tahoma" w:hAnsi="Tahoma" w:cs="Tahoma"/>
          <w:sz w:val="20"/>
          <w:szCs w:val="20"/>
          <w:shd w:val="clear" w:color="auto" w:fill="FFFFFF"/>
        </w:rPr>
        <w:t>Mantener un equilibrio ético y el buen trato social dentro del entorno laboral.</w:t>
      </w:r>
    </w:p>
    <w:p w14:paraId="0D9F7489" w14:textId="77777777" w:rsidR="00152FF7" w:rsidRDefault="00DD7498">
      <w:pPr>
        <w:widowControl w:val="0"/>
        <w:numPr>
          <w:ilvl w:val="0"/>
          <w:numId w:val="34"/>
        </w:numPr>
        <w:tabs>
          <w:tab w:val="left" w:pos="426"/>
        </w:tabs>
        <w:ind w:left="454" w:hanging="340"/>
        <w:rPr>
          <w:rFonts w:ascii="Tahoma" w:hAnsi="Tahoma" w:cs="Tahoma"/>
          <w:sz w:val="20"/>
          <w:szCs w:val="20"/>
          <w:shd w:val="clear" w:color="auto" w:fill="FFFFFF"/>
        </w:rPr>
      </w:pPr>
      <w:r>
        <w:rPr>
          <w:rFonts w:ascii="Tahoma" w:hAnsi="Tahoma" w:cs="Tahoma"/>
          <w:sz w:val="20"/>
          <w:szCs w:val="20"/>
          <w:shd w:val="clear" w:color="auto" w:fill="FFFFFF"/>
        </w:rPr>
        <w:t>Abstenerse de realizar comentarios ofensivos, discriminatorios y de orden racista dentro del entorno laboral.</w:t>
      </w:r>
    </w:p>
    <w:p w14:paraId="39465F2C" w14:textId="77777777" w:rsidR="00152FF7" w:rsidRDefault="00DD7498">
      <w:pPr>
        <w:widowControl w:val="0"/>
        <w:numPr>
          <w:ilvl w:val="0"/>
          <w:numId w:val="34"/>
        </w:numPr>
        <w:tabs>
          <w:tab w:val="left" w:pos="426"/>
        </w:tabs>
        <w:ind w:left="454" w:hanging="340"/>
        <w:rPr>
          <w:rFonts w:ascii="Tahoma" w:hAnsi="Tahoma" w:cs="Tahoma"/>
          <w:sz w:val="20"/>
          <w:szCs w:val="20"/>
          <w:shd w:val="clear" w:color="auto" w:fill="FFFFFF"/>
        </w:rPr>
      </w:pPr>
      <w:r>
        <w:rPr>
          <w:rFonts w:ascii="Tahoma" w:hAnsi="Tahoma" w:cs="Tahoma"/>
          <w:sz w:val="20"/>
          <w:szCs w:val="20"/>
          <w:shd w:val="clear" w:color="auto" w:fill="FFFFFF"/>
        </w:rPr>
        <w:t>Realizar otras tareas o actividades determinadas por la Entidad durante el desarrollo de la Consultoría inherentes al Servicio de Impuestos Nacionales (Operativos, ferias Institucionales y otros).</w:t>
      </w:r>
    </w:p>
    <w:p w14:paraId="5BBDE5B0" w14:textId="77777777" w:rsidR="00152FF7" w:rsidRDefault="00DD7498">
      <w:pPr>
        <w:widowControl w:val="0"/>
        <w:numPr>
          <w:ilvl w:val="0"/>
          <w:numId w:val="34"/>
        </w:numPr>
        <w:tabs>
          <w:tab w:val="left" w:pos="880"/>
        </w:tabs>
        <w:ind w:left="454" w:hanging="340"/>
        <w:textAlignment w:val="baseline"/>
        <w:rPr>
          <w:rFonts w:ascii="Tahoma" w:hAnsi="Tahoma"/>
          <w:color w:val="000000"/>
        </w:rPr>
      </w:pPr>
      <w:r>
        <w:rPr>
          <w:rFonts w:ascii="Tahoma" w:eastAsia="Verdana" w:hAnsi="Tahoma" w:cs="Tahoma"/>
          <w:color w:val="000000"/>
          <w:lang w:val="es-BO"/>
        </w:rPr>
        <w:t xml:space="preserve">El/La </w:t>
      </w:r>
      <w:r>
        <w:rPr>
          <w:rFonts w:ascii="Tahoma" w:eastAsia="Verdana" w:hAnsi="Tahoma" w:cs="Tahoma"/>
          <w:b/>
          <w:color w:val="000000"/>
          <w:lang w:val="es-BO"/>
        </w:rPr>
        <w:t xml:space="preserve">consultor(a) </w:t>
      </w:r>
      <w:r>
        <w:rPr>
          <w:rFonts w:ascii="Tahoma" w:eastAsia="Verdana" w:hAnsi="Tahoma" w:cs="Tahoma"/>
          <w:color w:val="000000"/>
          <w:lang w:val="es-BO"/>
        </w:rPr>
        <w:t xml:space="preserve">se compromete a realizar la consultoría con pleno sometimiento al SISTEMA DE GESTIÓN DE CALIDAD de la </w:t>
      </w:r>
      <w:r>
        <w:rPr>
          <w:rFonts w:ascii="Tahoma" w:eastAsia="Verdana" w:hAnsi="Tahoma" w:cs="Tahoma"/>
          <w:b/>
          <w:color w:val="000000"/>
          <w:lang w:val="es-BO"/>
        </w:rPr>
        <w:t>ENTIDAD</w:t>
      </w:r>
      <w:r>
        <w:rPr>
          <w:rFonts w:ascii="Tahoma" w:eastAsia="Verdana" w:hAnsi="Tahoma" w:cs="Tahoma"/>
          <w:color w:val="000000"/>
          <w:lang w:val="es-BO"/>
        </w:rPr>
        <w:t xml:space="preserve">, al efecto deberá tomar conocimiento y comprender: a) los objetivos y la política de la calidad, b) la estructura del Sistema de Gestión de la Calidad, c) el enfoque de la mejora continua y d) las acciones ante los tipos de riesgos; para su correcta aplicación; </w:t>
      </w:r>
      <w:proofErr w:type="spellStart"/>
      <w:r>
        <w:rPr>
          <w:rFonts w:ascii="Tahoma" w:eastAsia="Verdana" w:hAnsi="Tahoma" w:cs="Tahoma"/>
          <w:color w:val="000000"/>
          <w:lang w:val="es-BO"/>
        </w:rPr>
        <w:t>asimismo,observará</w:t>
      </w:r>
      <w:proofErr w:type="spellEnd"/>
      <w:r>
        <w:rPr>
          <w:rFonts w:ascii="Tahoma" w:eastAsia="Verdana" w:hAnsi="Tahoma" w:cs="Tahoma"/>
          <w:color w:val="000000"/>
          <w:lang w:val="es-BO"/>
        </w:rPr>
        <w:t xml:space="preserve"> el estricto cumplimiento de plazos, formalidades y procedimientos establecidos en las Leyes, Decretos Supremos, Resoluciones Normativas de Directorio, Manuales Internos y demás disposiciones en materia tributaria que regulan las funciones a realizar, con calidad, eficacia y eficiencia.</w:t>
      </w:r>
    </w:p>
    <w:p w14:paraId="1F216E73" w14:textId="77777777" w:rsidR="00152FF7" w:rsidRDefault="00DD7498">
      <w:pPr>
        <w:widowControl w:val="0"/>
        <w:numPr>
          <w:ilvl w:val="0"/>
          <w:numId w:val="34"/>
        </w:numPr>
        <w:tabs>
          <w:tab w:val="left" w:pos="426"/>
        </w:tabs>
        <w:ind w:left="454" w:hanging="340"/>
        <w:rPr>
          <w:rFonts w:ascii="Tahoma" w:hAnsi="Tahoma" w:cs="Tahoma"/>
          <w:sz w:val="20"/>
          <w:szCs w:val="20"/>
          <w:shd w:val="clear" w:color="auto" w:fill="FFFFFF"/>
        </w:rPr>
      </w:pPr>
      <w:r>
        <w:rPr>
          <w:rFonts w:ascii="Tahoma" w:hAnsi="Tahoma" w:cs="Tahoma"/>
          <w:sz w:val="20"/>
          <w:szCs w:val="20"/>
          <w:shd w:val="clear" w:color="auto" w:fill="FFFFFF"/>
        </w:rPr>
        <w:t>Cumplir cada una de las cláusulas del presente Contrato.</w:t>
      </w:r>
    </w:p>
    <w:p w14:paraId="6096FFA0" w14:textId="77777777" w:rsidR="00152FF7" w:rsidRDefault="00152FF7">
      <w:pPr>
        <w:widowControl w:val="0"/>
        <w:tabs>
          <w:tab w:val="left" w:pos="426"/>
        </w:tabs>
        <w:rPr>
          <w:rFonts w:ascii="Tahoma" w:hAnsi="Tahoma" w:cs="Tahoma"/>
          <w:sz w:val="20"/>
          <w:szCs w:val="20"/>
          <w:shd w:val="clear" w:color="auto" w:fill="FFFFFF"/>
        </w:rPr>
      </w:pPr>
    </w:p>
    <w:p w14:paraId="1BD992C4" w14:textId="77777777" w:rsidR="00152FF7" w:rsidRDefault="00DD7498">
      <w:pPr>
        <w:spacing w:after="160"/>
      </w:pPr>
      <w:r>
        <w:rPr>
          <w:rFonts w:ascii="Tahoma" w:hAnsi="Tahoma" w:cs="Tahoma"/>
          <w:sz w:val="20"/>
          <w:szCs w:val="20"/>
          <w:shd w:val="clear" w:color="auto" w:fill="FFFFFF"/>
        </w:rPr>
        <w:t>Por su parte, la</w:t>
      </w:r>
      <w:r>
        <w:rPr>
          <w:rFonts w:ascii="Tahoma" w:hAnsi="Tahoma" w:cs="Tahoma"/>
          <w:b/>
          <w:sz w:val="20"/>
          <w:szCs w:val="20"/>
          <w:shd w:val="clear" w:color="auto" w:fill="FFFFFF"/>
        </w:rPr>
        <w:t xml:space="preserve"> ENTIDAD</w:t>
      </w:r>
      <w:r>
        <w:rPr>
          <w:rFonts w:ascii="Tahoma" w:hAnsi="Tahoma" w:cs="Tahoma"/>
          <w:sz w:val="20"/>
          <w:szCs w:val="20"/>
          <w:shd w:val="clear" w:color="auto" w:fill="FFFFFF"/>
        </w:rPr>
        <w:t xml:space="preserve"> se compromete a cumplir con las siguientes obligaciones: </w:t>
      </w:r>
      <w:r>
        <w:rPr>
          <w:rFonts w:ascii="Tahoma" w:hAnsi="Tahoma" w:cs="Tahoma"/>
          <w:sz w:val="20"/>
          <w:szCs w:val="20"/>
          <w:shd w:val="clear" w:color="auto" w:fill="FFFFFF"/>
          <w:lang w:eastAsia="en-US"/>
        </w:rPr>
        <w:t xml:space="preserve">Apoyar la </w:t>
      </w:r>
      <w:r>
        <w:rPr>
          <w:rFonts w:ascii="Tahoma" w:hAnsi="Tahoma" w:cs="Tahoma"/>
          <w:b/>
          <w:sz w:val="20"/>
          <w:szCs w:val="20"/>
          <w:shd w:val="clear" w:color="auto" w:fill="FFFFFF"/>
          <w:lang w:eastAsia="en-US"/>
        </w:rPr>
        <w:t>CONSULTORÍA</w:t>
      </w:r>
      <w:r>
        <w:rPr>
          <w:rFonts w:ascii="Tahoma" w:hAnsi="Tahoma" w:cs="Tahoma"/>
          <w:sz w:val="20"/>
          <w:szCs w:val="20"/>
          <w:shd w:val="clear" w:color="auto" w:fill="FFFFFF"/>
          <w:lang w:eastAsia="en-US"/>
        </w:rPr>
        <w:t xml:space="preserve"> proporcionando la información necesaria, apoyo logístico referente a condiciones de trabajo e insumos.</w:t>
      </w:r>
    </w:p>
    <w:p w14:paraId="04E0236D" w14:textId="77777777" w:rsidR="00152FF7" w:rsidRDefault="00DD7498">
      <w:pPr>
        <w:numPr>
          <w:ilvl w:val="0"/>
          <w:numId w:val="33"/>
        </w:numPr>
        <w:ind w:left="454" w:hanging="454"/>
      </w:pPr>
      <w:r>
        <w:rPr>
          <w:rFonts w:ascii="Tahoma" w:hAnsi="Tahoma" w:cs="Tahoma"/>
          <w:sz w:val="20"/>
          <w:szCs w:val="20"/>
          <w:shd w:val="clear" w:color="auto" w:fill="FFFFFF"/>
          <w:lang w:eastAsia="en-US"/>
        </w:rPr>
        <w:t xml:space="preserve">Dar conformidad al </w:t>
      </w:r>
      <w:r>
        <w:rPr>
          <w:rFonts w:ascii="Tahoma" w:hAnsi="Tahoma" w:cs="Tahoma"/>
          <w:b/>
          <w:sz w:val="20"/>
          <w:szCs w:val="20"/>
          <w:shd w:val="clear" w:color="auto" w:fill="FFFFFF"/>
          <w:lang w:eastAsia="en-US"/>
        </w:rPr>
        <w:t>SERVICIO</w:t>
      </w:r>
      <w:r>
        <w:rPr>
          <w:rFonts w:ascii="Tahoma" w:hAnsi="Tahoma" w:cs="Tahoma"/>
          <w:sz w:val="20"/>
          <w:szCs w:val="20"/>
          <w:shd w:val="clear" w:color="auto" w:fill="FFFFFF"/>
          <w:lang w:eastAsia="en-US"/>
        </w:rPr>
        <w:t xml:space="preserve"> de </w:t>
      </w:r>
      <w:r>
        <w:rPr>
          <w:rFonts w:ascii="Tahoma" w:hAnsi="Tahoma" w:cs="Tahoma"/>
          <w:b/>
          <w:sz w:val="20"/>
          <w:szCs w:val="20"/>
          <w:shd w:val="clear" w:color="auto" w:fill="FFFFFF"/>
          <w:lang w:eastAsia="en-US"/>
        </w:rPr>
        <w:t>CONSULTORÍA</w:t>
      </w:r>
      <w:r>
        <w:rPr>
          <w:rFonts w:ascii="Tahoma" w:hAnsi="Tahoma" w:cs="Tahoma"/>
          <w:sz w:val="20"/>
          <w:szCs w:val="20"/>
          <w:shd w:val="clear" w:color="auto" w:fill="FFFFFF"/>
          <w:lang w:eastAsia="en-US"/>
        </w:rPr>
        <w:t xml:space="preserve">, en un plazo no mayor de cinco (5) días hábiles computables a partir de la recepción de </w:t>
      </w:r>
      <w:r>
        <w:rPr>
          <w:rFonts w:ascii="Tahoma" w:hAnsi="Tahoma" w:cs="Tahoma"/>
          <w:sz w:val="20"/>
          <w:szCs w:val="20"/>
          <w:shd w:val="clear" w:color="auto" w:fill="FFFFFF"/>
        </w:rPr>
        <w:t>Informe Final de Actividades de Contrato.</w:t>
      </w:r>
    </w:p>
    <w:p w14:paraId="25BBC53F" w14:textId="77777777" w:rsidR="00152FF7" w:rsidRDefault="00DD7498">
      <w:pPr>
        <w:numPr>
          <w:ilvl w:val="0"/>
          <w:numId w:val="33"/>
        </w:numPr>
        <w:ind w:left="454" w:hanging="454"/>
        <w:rPr>
          <w:rFonts w:ascii="Tahoma" w:hAnsi="Tahoma" w:cs="Tahoma"/>
          <w:sz w:val="20"/>
          <w:szCs w:val="20"/>
          <w:shd w:val="clear" w:color="auto" w:fill="FFFFFF"/>
        </w:rPr>
      </w:pPr>
      <w:r>
        <w:rPr>
          <w:rFonts w:ascii="Tahoma" w:hAnsi="Tahoma" w:cs="Tahoma"/>
          <w:sz w:val="20"/>
          <w:szCs w:val="20"/>
          <w:shd w:val="clear" w:color="auto" w:fill="FFFFFF"/>
        </w:rPr>
        <w:t>Cumplir cada una de las cláusulas del presente Contrato.</w:t>
      </w:r>
    </w:p>
    <w:p w14:paraId="2F8AC1A7" w14:textId="77777777" w:rsidR="00152FF7" w:rsidRDefault="00152FF7">
      <w:pPr>
        <w:rPr>
          <w:rFonts w:ascii="Tahoma" w:hAnsi="Tahoma" w:cs="Tahoma"/>
          <w:b/>
          <w:bCs/>
          <w:sz w:val="20"/>
          <w:szCs w:val="20"/>
          <w:u w:val="single"/>
          <w:shd w:val="clear" w:color="auto" w:fill="FFFFFF"/>
        </w:rPr>
      </w:pPr>
    </w:p>
    <w:p w14:paraId="7933ED3F" w14:textId="77777777" w:rsidR="00152FF7" w:rsidRDefault="00DD7498">
      <w:r>
        <w:rPr>
          <w:rFonts w:ascii="Tahoma" w:hAnsi="Tahoma" w:cs="Tahoma"/>
          <w:b/>
          <w:sz w:val="20"/>
          <w:szCs w:val="20"/>
          <w:shd w:val="clear" w:color="auto" w:fill="FFFFFF"/>
        </w:rPr>
        <w:t xml:space="preserve">CLÁUSULA SÉPTIMA.- (VIGENCIA). </w:t>
      </w:r>
      <w:r>
        <w:rPr>
          <w:rFonts w:ascii="Tahoma" w:hAnsi="Tahoma" w:cs="Arial"/>
          <w:sz w:val="20"/>
          <w:szCs w:val="20"/>
          <w:shd w:val="clear" w:color="auto" w:fill="FFFFFF"/>
        </w:rPr>
        <w:t>El Contrato, entrará en vigencia desde el día siguiente hábil de su suscripción, por ambas partes, hasta que las mismas hayan dado cumplimiento a todas las cláusulas contenidas en el presente Contrato.</w:t>
      </w:r>
    </w:p>
    <w:p w14:paraId="582171F6" w14:textId="77777777" w:rsidR="00152FF7" w:rsidRDefault="00152FF7">
      <w:pPr>
        <w:rPr>
          <w:rFonts w:ascii="Tahoma" w:hAnsi="Tahoma" w:cs="Tahoma"/>
          <w:b/>
          <w:sz w:val="20"/>
          <w:szCs w:val="20"/>
          <w:shd w:val="clear" w:color="auto" w:fill="FFFFFF"/>
        </w:rPr>
      </w:pPr>
    </w:p>
    <w:p w14:paraId="161DCFC0" w14:textId="77777777" w:rsidR="00152FF7" w:rsidRDefault="00DD7498">
      <w:r>
        <w:rPr>
          <w:rFonts w:ascii="Tahoma" w:hAnsi="Tahoma" w:cs="Tahoma"/>
          <w:b/>
          <w:sz w:val="20"/>
          <w:szCs w:val="20"/>
          <w:shd w:val="clear" w:color="auto" w:fill="FFFFFF"/>
        </w:rPr>
        <w:t xml:space="preserve">CLÁUSULA OCTAVA.- (COMPROMISO POR GARANTÍA). </w:t>
      </w:r>
      <w:r>
        <w:rPr>
          <w:rFonts w:ascii="Tahoma" w:hAnsi="Tahoma" w:cs="Tahoma"/>
          <w:sz w:val="20"/>
          <w:szCs w:val="20"/>
          <w:shd w:val="clear" w:color="auto" w:fill="FFFFFF"/>
        </w:rPr>
        <w:t xml:space="preserve">A la suscripción del Contrato, el  </w:t>
      </w:r>
      <w:r>
        <w:rPr>
          <w:rFonts w:ascii="Tahoma" w:hAnsi="Tahoma" w:cs="Tahoma"/>
          <w:b/>
          <w:sz w:val="20"/>
          <w:szCs w:val="20"/>
          <w:shd w:val="clear" w:color="auto" w:fill="FFFFFF"/>
        </w:rPr>
        <w:t>CONSULTOR (A)</w:t>
      </w:r>
      <w:r>
        <w:rPr>
          <w:rFonts w:ascii="Tahoma" w:hAnsi="Tahoma" w:cs="Tahoma"/>
          <w:sz w:val="20"/>
          <w:szCs w:val="20"/>
          <w:shd w:val="clear" w:color="auto" w:fill="FFFFFF"/>
        </w:rPr>
        <w:t xml:space="preserve"> se compromete al fiel cumplimiento del mismo en todas sus partes.</w:t>
      </w:r>
    </w:p>
    <w:p w14:paraId="10B7A303" w14:textId="77777777" w:rsidR="00152FF7" w:rsidRDefault="00152FF7">
      <w:pPr>
        <w:rPr>
          <w:rFonts w:ascii="Tahoma" w:hAnsi="Tahoma" w:cs="Tahoma"/>
          <w:sz w:val="20"/>
          <w:szCs w:val="20"/>
          <w:shd w:val="clear" w:color="auto" w:fill="FFFFFF"/>
        </w:rPr>
      </w:pPr>
    </w:p>
    <w:p w14:paraId="6FF56EA6" w14:textId="77777777" w:rsidR="00152FF7" w:rsidRDefault="00DD7498">
      <w:r>
        <w:rPr>
          <w:rFonts w:ascii="Tahoma" w:hAnsi="Tahoma" w:cs="Tahoma"/>
          <w:sz w:val="20"/>
          <w:szCs w:val="20"/>
          <w:shd w:val="clear" w:color="auto" w:fill="FFFFFF"/>
        </w:rPr>
        <w:t xml:space="preserve">El </w:t>
      </w:r>
      <w:r>
        <w:rPr>
          <w:rFonts w:ascii="Tahoma" w:hAnsi="Tahoma" w:cs="Tahoma"/>
          <w:b/>
          <w:sz w:val="20"/>
          <w:szCs w:val="20"/>
          <w:shd w:val="clear" w:color="auto" w:fill="FFFFFF"/>
        </w:rPr>
        <w:t xml:space="preserve">CONSULTOR (A) </w:t>
      </w:r>
      <w:r>
        <w:rPr>
          <w:rFonts w:ascii="Tahoma" w:hAnsi="Tahoma" w:cs="Tahoma"/>
          <w:sz w:val="20"/>
          <w:szCs w:val="20"/>
          <w:shd w:val="clear" w:color="auto" w:fill="FFFFFF"/>
        </w:rPr>
        <w:t xml:space="preserve">no está obligado a presentar una Garantía de Cumplimiento de Contrato, ni la </w:t>
      </w:r>
      <w:r>
        <w:rPr>
          <w:rFonts w:ascii="Tahoma" w:hAnsi="Tahoma" w:cs="Tahoma"/>
          <w:b/>
          <w:sz w:val="20"/>
          <w:szCs w:val="20"/>
          <w:shd w:val="clear" w:color="auto" w:fill="FFFFFF"/>
        </w:rPr>
        <w:t>ENTIDAD</w:t>
      </w:r>
      <w:r>
        <w:rPr>
          <w:rFonts w:ascii="Tahoma" w:hAnsi="Tahoma" w:cs="Tahoma"/>
          <w:sz w:val="20"/>
          <w:szCs w:val="20"/>
          <w:shd w:val="clear" w:color="auto" w:fill="FFFFFF"/>
        </w:rPr>
        <w:t xml:space="preserve"> a realizar la retención de los pagos parciales por concepto de Garantía de Cumplimiento de Contrato; sin embargo, en caso de que el </w:t>
      </w:r>
      <w:r>
        <w:rPr>
          <w:rFonts w:ascii="Tahoma" w:hAnsi="Tahoma" w:cs="Tahoma"/>
          <w:b/>
          <w:bCs/>
          <w:sz w:val="20"/>
          <w:szCs w:val="20"/>
          <w:shd w:val="clear" w:color="auto" w:fill="FFFFFF"/>
        </w:rPr>
        <w:t>CO</w:t>
      </w:r>
      <w:r>
        <w:rPr>
          <w:rFonts w:ascii="Tahoma" w:hAnsi="Tahoma" w:cs="Tahoma"/>
          <w:b/>
          <w:sz w:val="20"/>
          <w:szCs w:val="20"/>
          <w:shd w:val="clear" w:color="auto" w:fill="FFFFFF"/>
        </w:rPr>
        <w:t>NSULTOR (A)</w:t>
      </w:r>
      <w:r>
        <w:rPr>
          <w:rFonts w:ascii="Tahoma" w:hAnsi="Tahoma" w:cs="Tahoma"/>
          <w:sz w:val="20"/>
          <w:szCs w:val="20"/>
          <w:shd w:val="clear" w:color="auto" w:fill="FFFFFF"/>
        </w:rPr>
        <w:t xml:space="preserve"> incurriere en algún tipo de incumplimiento contractual, se tendrá al mismo como impedido de participar en los procesos de contrataciones del Estado, en el marco del Artículo 43 del Decreto Supremo Nº 0181, por lo que para el efecto se procesará la Resolución de Contrato por causas atribuibles al </w:t>
      </w:r>
      <w:r>
        <w:rPr>
          <w:rFonts w:ascii="Tahoma" w:hAnsi="Tahoma" w:cs="Tahoma"/>
          <w:b/>
          <w:sz w:val="20"/>
          <w:szCs w:val="20"/>
          <w:shd w:val="clear" w:color="auto" w:fill="FFFFFF"/>
        </w:rPr>
        <w:t>CONSULTOR (A).</w:t>
      </w:r>
    </w:p>
    <w:p w14:paraId="35A2B7DD" w14:textId="77777777" w:rsidR="00152FF7" w:rsidRDefault="00152FF7">
      <w:pPr>
        <w:rPr>
          <w:rFonts w:ascii="Tahoma" w:hAnsi="Tahoma" w:cs="Tahoma"/>
          <w:sz w:val="20"/>
          <w:szCs w:val="20"/>
          <w:shd w:val="clear" w:color="auto" w:fill="FFFFFF"/>
        </w:rPr>
      </w:pPr>
    </w:p>
    <w:p w14:paraId="3E745FF1" w14:textId="77777777" w:rsidR="00152FF7" w:rsidRDefault="00DD7498">
      <w:r>
        <w:rPr>
          <w:rFonts w:ascii="Tahoma" w:hAnsi="Tahoma" w:cs="Tahoma"/>
          <w:b/>
          <w:sz w:val="20"/>
          <w:szCs w:val="20"/>
          <w:shd w:val="clear" w:color="auto" w:fill="FFFFFF"/>
        </w:rPr>
        <w:t xml:space="preserve">CLÁUSULA NOVENA.- (PLAZO DE PRESTACIÓN DE LA CONSULTORÍA). </w:t>
      </w:r>
      <w:r>
        <w:rPr>
          <w:rFonts w:ascii="Tahoma" w:hAnsi="Tahoma"/>
          <w:sz w:val="20"/>
          <w:szCs w:val="20"/>
          <w:shd w:val="clear" w:color="auto" w:fill="FFFFFF"/>
        </w:rPr>
        <w:t xml:space="preserve">El </w:t>
      </w:r>
      <w:r>
        <w:rPr>
          <w:rFonts w:ascii="Tahoma" w:hAnsi="Tahoma"/>
          <w:b/>
          <w:sz w:val="20"/>
          <w:szCs w:val="20"/>
          <w:shd w:val="clear" w:color="auto" w:fill="FFFFFF"/>
        </w:rPr>
        <w:t xml:space="preserve">CONSULTOR (A) </w:t>
      </w:r>
      <w:r>
        <w:rPr>
          <w:rFonts w:ascii="Tahoma" w:hAnsi="Tahoma"/>
          <w:sz w:val="20"/>
          <w:szCs w:val="20"/>
          <w:shd w:val="clear" w:color="auto" w:fill="FFFFFF"/>
        </w:rPr>
        <w:t xml:space="preserve">desarrollará sus actividades de forma satisfactoria, en estricto acuerdo con el alcance del </w:t>
      </w:r>
      <w:r>
        <w:rPr>
          <w:rFonts w:ascii="Tahoma" w:hAnsi="Tahoma"/>
          <w:b/>
          <w:sz w:val="20"/>
          <w:szCs w:val="20"/>
          <w:shd w:val="clear" w:color="auto" w:fill="FFFFFF"/>
        </w:rPr>
        <w:t>SERVICIO</w:t>
      </w:r>
      <w:r>
        <w:rPr>
          <w:rFonts w:ascii="Tahoma" w:hAnsi="Tahoma"/>
          <w:sz w:val="20"/>
          <w:szCs w:val="20"/>
          <w:shd w:val="clear" w:color="auto" w:fill="FFFFFF"/>
        </w:rPr>
        <w:t xml:space="preserve">, los Términos de Referencia a partir del día siguiente hábil de la suscripción del Contrato hasta el 31 de diciembre de </w:t>
      </w:r>
      <w:r>
        <w:rPr>
          <w:rFonts w:ascii="Tahoma" w:hAnsi="Tahoma"/>
          <w:sz w:val="20"/>
          <w:szCs w:val="20"/>
          <w:shd w:val="clear" w:color="auto" w:fill="FFFF00"/>
        </w:rPr>
        <w:t xml:space="preserve">2026 o </w:t>
      </w:r>
      <w:r>
        <w:rPr>
          <w:rFonts w:ascii="Tahoma" w:hAnsi="Tahoma"/>
          <w:b/>
          <w:bCs/>
          <w:sz w:val="20"/>
          <w:szCs w:val="20"/>
          <w:shd w:val="clear" w:color="auto" w:fill="FFFF00"/>
        </w:rPr>
        <w:t>(definir plazo).</w:t>
      </w:r>
    </w:p>
    <w:p w14:paraId="11918568" w14:textId="77777777" w:rsidR="00152FF7" w:rsidRDefault="00152FF7">
      <w:pPr>
        <w:rPr>
          <w:rFonts w:ascii="Tahoma" w:hAnsi="Tahoma"/>
          <w:sz w:val="20"/>
          <w:szCs w:val="20"/>
          <w:shd w:val="clear" w:color="auto" w:fill="FFFFFF"/>
        </w:rPr>
      </w:pPr>
    </w:p>
    <w:p w14:paraId="16B7ACFE" w14:textId="77777777" w:rsidR="00152FF7" w:rsidRDefault="00DD7498">
      <w:r>
        <w:rPr>
          <w:rFonts w:ascii="Tahoma" w:hAnsi="Tahoma" w:cs="Tahoma"/>
          <w:b/>
          <w:sz w:val="20"/>
          <w:szCs w:val="20"/>
          <w:shd w:val="clear" w:color="auto" w:fill="FFFFFF"/>
        </w:rPr>
        <w:t xml:space="preserve">CLÁUSULA DÉCIMA. - (LUGAR DE PRESTACIÓN DEL SERVICIO). </w:t>
      </w:r>
      <w:r>
        <w:rPr>
          <w:rFonts w:ascii="Tahoma" w:hAnsi="Tahoma" w:cs="Tahoma"/>
          <w:sz w:val="20"/>
          <w:szCs w:val="20"/>
          <w:shd w:val="clear" w:color="auto" w:fill="FFFFFF"/>
        </w:rPr>
        <w:t xml:space="preserve">El </w:t>
      </w:r>
      <w:r>
        <w:rPr>
          <w:rFonts w:ascii="Tahoma" w:hAnsi="Tahoma" w:cs="Tahoma"/>
          <w:b/>
          <w:sz w:val="20"/>
          <w:szCs w:val="20"/>
          <w:shd w:val="clear" w:color="auto" w:fill="FFFFFF"/>
        </w:rPr>
        <w:t xml:space="preserve">CONSULTOR (A) </w:t>
      </w:r>
      <w:r>
        <w:rPr>
          <w:rFonts w:ascii="Tahoma" w:hAnsi="Tahoma" w:cs="Tahoma"/>
          <w:sz w:val="20"/>
          <w:szCs w:val="20"/>
          <w:shd w:val="clear" w:color="auto" w:fill="FFFFFF"/>
        </w:rPr>
        <w:t xml:space="preserve">realizará la </w:t>
      </w:r>
      <w:r>
        <w:rPr>
          <w:rFonts w:ascii="Tahoma" w:hAnsi="Tahoma" w:cs="Tahoma"/>
          <w:b/>
          <w:sz w:val="20"/>
          <w:szCs w:val="20"/>
          <w:shd w:val="clear" w:color="auto" w:fill="FFFFFF"/>
        </w:rPr>
        <w:t>CONSULTORÍA</w:t>
      </w:r>
      <w:r>
        <w:rPr>
          <w:rFonts w:ascii="Tahoma" w:hAnsi="Tahoma" w:cs="Tahoma"/>
          <w:sz w:val="20"/>
          <w:szCs w:val="20"/>
          <w:shd w:val="clear" w:color="auto" w:fill="FFFFFF"/>
        </w:rPr>
        <w:t xml:space="preserve">, objeto del presente Contrato, con dedicación exclusiva a la </w:t>
      </w:r>
      <w:r>
        <w:rPr>
          <w:rFonts w:ascii="Tahoma" w:hAnsi="Tahoma" w:cs="Tahoma"/>
          <w:b/>
          <w:sz w:val="20"/>
          <w:szCs w:val="20"/>
          <w:shd w:val="clear" w:color="auto" w:fill="FFFFFF"/>
        </w:rPr>
        <w:t>ENTIDAD</w:t>
      </w:r>
      <w:r>
        <w:rPr>
          <w:rFonts w:ascii="Tahoma" w:hAnsi="Tahoma" w:cs="Tahoma"/>
          <w:sz w:val="20"/>
          <w:szCs w:val="20"/>
          <w:shd w:val="clear" w:color="auto" w:fill="FFFFFF"/>
        </w:rPr>
        <w:t xml:space="preserve"> </w:t>
      </w:r>
      <w:r>
        <w:rPr>
          <w:rFonts w:ascii="Tahoma" w:hAnsi="Tahoma" w:cs="Tahoma"/>
          <w:sz w:val="20"/>
          <w:szCs w:val="20"/>
          <w:shd w:val="clear" w:color="auto" w:fill="FFFFFF"/>
        </w:rPr>
        <w:lastRenderedPageBreak/>
        <w:t xml:space="preserve">en las instalaciones de la oficina </w:t>
      </w:r>
      <w:r>
        <w:rPr>
          <w:rFonts w:ascii="Tahoma" w:hAnsi="Tahoma" w:cs="Tahoma"/>
          <w:b/>
          <w:bCs/>
          <w:sz w:val="20"/>
          <w:szCs w:val="20"/>
          <w:shd w:val="clear" w:color="auto" w:fill="FFFFFF"/>
        </w:rPr>
        <w:t>(ESPECIFICAR GERENCIA)</w:t>
      </w:r>
      <w:r>
        <w:rPr>
          <w:rFonts w:ascii="Tahoma" w:hAnsi="Tahoma" w:cs="Tahoma"/>
          <w:sz w:val="20"/>
          <w:szCs w:val="20"/>
          <w:shd w:val="clear" w:color="auto" w:fill="FFFFFF"/>
        </w:rPr>
        <w:t xml:space="preserve">, del SIN ubicada </w:t>
      </w:r>
      <w:r>
        <w:rPr>
          <w:rFonts w:ascii="Tahoma" w:hAnsi="Tahoma" w:cs="Tahoma"/>
          <w:b/>
          <w:bCs/>
          <w:sz w:val="20"/>
          <w:szCs w:val="20"/>
          <w:shd w:val="clear" w:color="auto" w:fill="FFFFFF"/>
        </w:rPr>
        <w:t>(Especificar ubicación).</w:t>
      </w:r>
    </w:p>
    <w:p w14:paraId="1F744752" w14:textId="77777777" w:rsidR="00152FF7" w:rsidRDefault="00152FF7">
      <w:pPr>
        <w:rPr>
          <w:rFonts w:ascii="Tahoma" w:hAnsi="Tahoma" w:cs="Tahoma"/>
          <w:sz w:val="20"/>
          <w:szCs w:val="20"/>
          <w:shd w:val="clear" w:color="auto" w:fill="FFFFFF"/>
        </w:rPr>
      </w:pPr>
    </w:p>
    <w:p w14:paraId="4AE0CD5C" w14:textId="77777777" w:rsidR="00152FF7" w:rsidRDefault="00DD7498">
      <w:r>
        <w:rPr>
          <w:rFonts w:ascii="Tahoma" w:hAnsi="Tahoma" w:cs="Tahoma"/>
          <w:sz w:val="20"/>
          <w:szCs w:val="20"/>
          <w:shd w:val="clear" w:color="auto" w:fill="FFFFFF"/>
        </w:rPr>
        <w:t xml:space="preserve">En caso de ser necesario, el </w:t>
      </w:r>
      <w:r>
        <w:rPr>
          <w:rFonts w:ascii="Tahoma" w:hAnsi="Tahoma" w:cs="Tahoma"/>
          <w:b/>
          <w:bCs/>
          <w:sz w:val="20"/>
          <w:szCs w:val="20"/>
          <w:shd w:val="clear" w:color="auto" w:fill="FFFFFF"/>
        </w:rPr>
        <w:t xml:space="preserve">CONSULTOR (A), </w:t>
      </w:r>
      <w:r>
        <w:rPr>
          <w:rFonts w:ascii="Tahoma" w:hAnsi="Tahoma" w:cs="Tahoma"/>
          <w:sz w:val="20"/>
          <w:szCs w:val="20"/>
          <w:shd w:val="clear" w:color="auto" w:fill="FFFFFF"/>
        </w:rPr>
        <w:t xml:space="preserve">deberá tener disponibilidad de movilizarse a nivel Nacional, por las distintas oficinas que tiene la </w:t>
      </w:r>
      <w:r>
        <w:rPr>
          <w:rFonts w:ascii="Tahoma" w:hAnsi="Tahoma" w:cs="Tahoma"/>
          <w:b/>
          <w:bCs/>
          <w:sz w:val="20"/>
          <w:szCs w:val="20"/>
          <w:shd w:val="clear" w:color="auto" w:fill="FFFFFF"/>
        </w:rPr>
        <w:t>ENTIDAD,</w:t>
      </w:r>
      <w:r>
        <w:rPr>
          <w:rFonts w:ascii="Tahoma" w:hAnsi="Tahoma" w:cs="Tahoma"/>
          <w:sz w:val="20"/>
          <w:szCs w:val="20"/>
          <w:shd w:val="clear" w:color="auto" w:fill="FFFFFF"/>
        </w:rPr>
        <w:t xml:space="preserve"> en diferentes ubicaciones según sea necesario, para realizar funciones y actividades descritas en los Términos de Referencia.</w:t>
      </w:r>
    </w:p>
    <w:p w14:paraId="2D332195" w14:textId="77777777" w:rsidR="00152FF7" w:rsidRDefault="00152FF7">
      <w:pPr>
        <w:rPr>
          <w:rFonts w:ascii="Tahoma" w:hAnsi="Tahoma" w:cs="Tahoma"/>
          <w:b/>
          <w:i/>
          <w:sz w:val="20"/>
          <w:szCs w:val="20"/>
          <w:shd w:val="clear" w:color="auto" w:fill="FFFFFF"/>
        </w:rPr>
      </w:pPr>
    </w:p>
    <w:p w14:paraId="1D9C1ED5" w14:textId="77777777" w:rsidR="00152FF7" w:rsidRDefault="00DD7498">
      <w:r>
        <w:rPr>
          <w:rFonts w:ascii="Tahoma" w:hAnsi="Tahoma" w:cs="Tahoma"/>
          <w:sz w:val="20"/>
          <w:szCs w:val="20"/>
          <w:shd w:val="clear" w:color="auto" w:fill="FFFFFF"/>
        </w:rPr>
        <w:t xml:space="preserve">En cumplimiento al Manual de Procedimientos “Para la Aplicación de la Modalidad de Teletrabajo” el </w:t>
      </w:r>
      <w:r>
        <w:rPr>
          <w:rFonts w:ascii="Tahoma" w:hAnsi="Tahoma" w:cs="Tahoma"/>
          <w:b/>
          <w:bCs/>
          <w:sz w:val="20"/>
          <w:szCs w:val="20"/>
          <w:shd w:val="clear" w:color="auto" w:fill="FFFFFF"/>
        </w:rPr>
        <w:t xml:space="preserve">CONSULTOR (A) </w:t>
      </w:r>
      <w:r>
        <w:rPr>
          <w:rFonts w:ascii="Tahoma" w:hAnsi="Tahoma" w:cs="Tahoma"/>
          <w:sz w:val="20"/>
          <w:szCs w:val="20"/>
          <w:shd w:val="clear" w:color="auto" w:fill="FFFFFF"/>
        </w:rPr>
        <w:t>podrá cumplir con sus actividades bajo la modalidad de trabajo a distancia (teletrabajo), de acuerdo a las condiciones, obligaciones y tiempo que establezca el Inmediato superior y lo establecido en el Decreto Supremo N° 4570.</w:t>
      </w:r>
    </w:p>
    <w:p w14:paraId="095792B8" w14:textId="77777777" w:rsidR="00152FF7" w:rsidRDefault="00152FF7">
      <w:pPr>
        <w:rPr>
          <w:rFonts w:ascii="Tahoma" w:hAnsi="Tahoma" w:cs="Tahoma"/>
          <w:b/>
          <w:sz w:val="20"/>
          <w:szCs w:val="20"/>
          <w:shd w:val="clear" w:color="auto" w:fill="FFFFFF"/>
        </w:rPr>
      </w:pPr>
    </w:p>
    <w:p w14:paraId="7FA45F4D" w14:textId="77777777" w:rsidR="00152FF7" w:rsidRDefault="00DD7498">
      <w:r>
        <w:rPr>
          <w:rFonts w:ascii="Tahoma" w:hAnsi="Tahoma" w:cs="Tahoma"/>
          <w:b/>
          <w:sz w:val="20"/>
          <w:szCs w:val="20"/>
          <w:shd w:val="clear" w:color="auto" w:fill="FFFFFF"/>
        </w:rPr>
        <w:t xml:space="preserve">CLÁUSULA DÉCIMA PRIMERA.- (MONTO Y FORMA DE PAGO). </w:t>
      </w:r>
      <w:r>
        <w:rPr>
          <w:rFonts w:ascii="Tahoma" w:hAnsi="Tahoma" w:cs="Tahoma"/>
          <w:bCs/>
          <w:sz w:val="20"/>
          <w:szCs w:val="20"/>
          <w:shd w:val="clear" w:color="auto" w:fill="FFFFFF"/>
        </w:rPr>
        <w:t xml:space="preserve">De acuerdo a presupuesto vigente y existiendo acuerdo entre partes, la </w:t>
      </w:r>
      <w:r>
        <w:rPr>
          <w:rFonts w:ascii="Tahoma" w:hAnsi="Tahoma" w:cs="Tahoma"/>
          <w:b/>
          <w:bCs/>
          <w:sz w:val="20"/>
          <w:szCs w:val="20"/>
          <w:shd w:val="clear" w:color="auto" w:fill="FFFFFF"/>
        </w:rPr>
        <w:t>ENTIDAD</w:t>
      </w:r>
      <w:r>
        <w:rPr>
          <w:rFonts w:ascii="Tahoma" w:hAnsi="Tahoma" w:cs="Tahoma"/>
          <w:bCs/>
          <w:sz w:val="20"/>
          <w:szCs w:val="20"/>
          <w:shd w:val="clear" w:color="auto" w:fill="FFFFFF"/>
        </w:rPr>
        <w:t xml:space="preserve"> se compromete a cancelar el monto mensual de </w:t>
      </w:r>
      <w:r>
        <w:rPr>
          <w:rFonts w:ascii="Tahoma" w:hAnsi="Tahoma" w:cs="Tahoma"/>
          <w:b/>
          <w:sz w:val="20"/>
          <w:szCs w:val="20"/>
          <w:shd w:val="clear" w:color="auto" w:fill="FFFFFF"/>
        </w:rPr>
        <w:t xml:space="preserve">Bs (Definir monto) </w:t>
      </w:r>
      <w:r>
        <w:rPr>
          <w:rFonts w:ascii="Tahoma" w:hAnsi="Tahoma" w:cs="Tahoma"/>
          <w:sz w:val="20"/>
          <w:szCs w:val="20"/>
          <w:shd w:val="clear" w:color="auto" w:fill="FFFFFF"/>
        </w:rPr>
        <w:t>que corresponde al cargo</w:t>
      </w:r>
      <w:r>
        <w:rPr>
          <w:rFonts w:ascii="Tahoma" w:hAnsi="Tahoma" w:cs="Tahoma"/>
          <w:b/>
          <w:bCs/>
          <w:sz w:val="20"/>
          <w:szCs w:val="20"/>
          <w:shd w:val="clear" w:color="auto" w:fill="FFFFFF"/>
        </w:rPr>
        <w:t xml:space="preserve"> CONSULTOR (A) (Definir)</w:t>
      </w:r>
      <w:r>
        <w:rPr>
          <w:rFonts w:ascii="Tahoma" w:hAnsi="Tahoma" w:cs="Tahoma"/>
          <w:bCs/>
          <w:sz w:val="20"/>
          <w:szCs w:val="20"/>
          <w:shd w:val="clear" w:color="auto" w:fill="FFFFFF"/>
        </w:rPr>
        <w:t xml:space="preserve"> y a prorrata día cuando corresponda, de acuerdo a lo establecido en el cuadro de Equivalencias de funciones y requisitos para Consultores Individuales de Línea vigente. Cada pago se </w:t>
      </w:r>
      <w:r>
        <w:rPr>
          <w:rFonts w:ascii="Tahoma" w:hAnsi="Tahoma" w:cs="Tahoma"/>
          <w:sz w:val="20"/>
          <w:szCs w:val="20"/>
          <w:shd w:val="clear" w:color="auto" w:fill="FFFFFF"/>
        </w:rPr>
        <w:t xml:space="preserve">hará previa presentación del “Informe Mensual de Actividades”, aprobado y adjuntando fotocopia del formulario de pago de contribuciones al Sistema </w:t>
      </w:r>
      <w:r>
        <w:rPr>
          <w:rFonts w:ascii="Tahoma" w:hAnsi="Tahoma" w:cs="Tahoma"/>
          <w:color w:val="BF0041"/>
          <w:sz w:val="20"/>
          <w:szCs w:val="20"/>
          <w:shd w:val="clear" w:color="auto" w:fill="FFFF00"/>
        </w:rPr>
        <w:t xml:space="preserve">Integral </w:t>
      </w:r>
      <w:r>
        <w:rPr>
          <w:rFonts w:ascii="Tahoma" w:hAnsi="Tahoma" w:cs="Tahoma"/>
          <w:sz w:val="20"/>
          <w:szCs w:val="20"/>
          <w:shd w:val="clear" w:color="auto" w:fill="FFFFFF"/>
        </w:rPr>
        <w:t>de Pensiones como Asegurado y fotocopia de Declaración Jurada trimestral de pago de Impuestos cuando corresponda.</w:t>
      </w:r>
    </w:p>
    <w:p w14:paraId="5FE91198" w14:textId="77777777" w:rsidR="00152FF7" w:rsidRDefault="00152FF7">
      <w:pPr>
        <w:rPr>
          <w:rFonts w:ascii="Tahoma" w:hAnsi="Tahoma" w:cs="Tahoma"/>
          <w:sz w:val="20"/>
          <w:szCs w:val="20"/>
          <w:shd w:val="clear" w:color="auto" w:fill="FFFFFF"/>
        </w:rPr>
      </w:pPr>
    </w:p>
    <w:p w14:paraId="0B54E18B" w14:textId="77777777" w:rsidR="00152FF7" w:rsidRDefault="00DD7498">
      <w:r>
        <w:rPr>
          <w:rFonts w:ascii="Tahoma" w:hAnsi="Tahoma" w:cs="Tahoma"/>
          <w:sz w:val="20"/>
          <w:szCs w:val="20"/>
          <w:shd w:val="clear" w:color="auto" w:fill="FFFFFF"/>
        </w:rPr>
        <w:t xml:space="preserve">El último pago se efectuará previa presentación del “Informe Mensual de </w:t>
      </w:r>
      <w:r>
        <w:rPr>
          <w:rFonts w:ascii="Tahoma" w:hAnsi="Tahoma" w:cs="Tahoma"/>
          <w:bCs/>
          <w:sz w:val="20"/>
          <w:szCs w:val="20"/>
          <w:shd w:val="clear" w:color="auto" w:fill="FFFFFF"/>
        </w:rPr>
        <w:t>Actividades”, “Informe Final de Actividades” del CONSULTOR (A) e Informe de Conformidad emitido por el Responsable de Recepción el cual deberá verificar el cumplimiento de la Consultoría realizada y la presentación del formulario de Finalización de Relación Contractual.</w:t>
      </w:r>
    </w:p>
    <w:p w14:paraId="525D457F" w14:textId="77777777" w:rsidR="00152FF7" w:rsidRDefault="00152FF7">
      <w:pPr>
        <w:rPr>
          <w:rFonts w:ascii="Tahoma" w:hAnsi="Tahoma" w:cs="Tahoma"/>
          <w:sz w:val="20"/>
          <w:szCs w:val="20"/>
          <w:shd w:val="clear" w:color="auto" w:fill="FFFFFF"/>
        </w:rPr>
      </w:pPr>
    </w:p>
    <w:p w14:paraId="5F3FF539" w14:textId="77777777" w:rsidR="00152FF7" w:rsidRDefault="00DD7498">
      <w:r>
        <w:rPr>
          <w:rFonts w:ascii="Tahoma" w:hAnsi="Tahoma" w:cs="Tahoma"/>
          <w:bCs/>
          <w:iCs/>
          <w:sz w:val="20"/>
          <w:szCs w:val="20"/>
          <w:shd w:val="clear" w:color="auto" w:fill="FFFFFF"/>
        </w:rPr>
        <w:t xml:space="preserve">En caso de que exista Resolución de Contrato por causas atribuibles al </w:t>
      </w:r>
      <w:r>
        <w:rPr>
          <w:rFonts w:ascii="Tahoma" w:hAnsi="Tahoma" w:cs="Tahoma"/>
          <w:b/>
          <w:bCs/>
          <w:iCs/>
          <w:sz w:val="20"/>
          <w:szCs w:val="20"/>
          <w:shd w:val="clear" w:color="auto" w:fill="FFFFFF"/>
        </w:rPr>
        <w:t>CONSULTOR (A)</w:t>
      </w:r>
      <w:r>
        <w:rPr>
          <w:rFonts w:ascii="Tahoma" w:hAnsi="Tahoma" w:cs="Tahoma"/>
          <w:bCs/>
          <w:iCs/>
          <w:sz w:val="20"/>
          <w:szCs w:val="20"/>
          <w:shd w:val="clear" w:color="auto" w:fill="FFFFFF"/>
        </w:rPr>
        <w:t xml:space="preserve">, la Unidad Solicitante procederá a una liquidación de saldos deudores y acreedores de ambas partes, previo Informe Final de actividades, </w:t>
      </w:r>
      <w:r>
        <w:rPr>
          <w:rFonts w:ascii="Tahoma" w:hAnsi="Tahoma" w:cs="Tahoma"/>
          <w:bCs/>
          <w:sz w:val="20"/>
          <w:szCs w:val="20"/>
          <w:shd w:val="clear" w:color="auto" w:fill="FFFFFF"/>
        </w:rPr>
        <w:t>formulario de Finalización de Relación Contractual e Informe de Disconformidad por parte del Responsable de Recepción efectuándose los pagos a que hubiere lugar.</w:t>
      </w:r>
    </w:p>
    <w:p w14:paraId="33AF6E9D" w14:textId="77777777" w:rsidR="00152FF7" w:rsidRDefault="00152FF7">
      <w:pPr>
        <w:rPr>
          <w:rFonts w:ascii="Tahoma" w:hAnsi="Tahoma" w:cs="Tahoma"/>
          <w:bCs/>
          <w:sz w:val="20"/>
          <w:szCs w:val="20"/>
          <w:shd w:val="clear" w:color="auto" w:fill="FFFFFF"/>
        </w:rPr>
      </w:pPr>
    </w:p>
    <w:p w14:paraId="6C334DE1" w14:textId="77777777" w:rsidR="00152FF7" w:rsidRDefault="00DD7498">
      <w:r>
        <w:rPr>
          <w:rFonts w:ascii="Tahoma" w:hAnsi="Tahoma" w:cs="Tahoma"/>
          <w:bCs/>
          <w:sz w:val="20"/>
          <w:szCs w:val="20"/>
          <w:shd w:val="clear" w:color="auto" w:fill="FFFFFF"/>
        </w:rPr>
        <w:t>Cuando exista Resolución de Contrato por acuerdo entre partes, la Unidad Solicitante procederá a una liquidación de saldos deudores y acreedores de ambas partes, previo Informe Mensual, Informe Final de actividades, formulario de Finalización de Relación Contractual e Informe de Conformidad por parte del Responsable de Recepción efectuándose los pagos a que</w:t>
      </w:r>
      <w:r>
        <w:rPr>
          <w:rFonts w:ascii="Tahoma" w:hAnsi="Tahoma" w:cs="Tahoma"/>
          <w:bCs/>
          <w:iCs/>
          <w:sz w:val="20"/>
          <w:szCs w:val="20"/>
          <w:shd w:val="clear" w:color="auto" w:fill="FFFFFF"/>
        </w:rPr>
        <w:t xml:space="preserve"> hubiere lugar.</w:t>
      </w:r>
    </w:p>
    <w:p w14:paraId="073FB092" w14:textId="77777777" w:rsidR="00152FF7" w:rsidRDefault="00152FF7">
      <w:pPr>
        <w:rPr>
          <w:rFonts w:ascii="Tahoma" w:hAnsi="Tahoma" w:cs="Tahoma"/>
          <w:bCs/>
          <w:iCs/>
          <w:sz w:val="20"/>
          <w:szCs w:val="20"/>
          <w:shd w:val="clear" w:color="auto" w:fill="FFFFFF"/>
        </w:rPr>
      </w:pPr>
    </w:p>
    <w:p w14:paraId="31658005" w14:textId="77777777" w:rsidR="00152FF7" w:rsidRDefault="00DD7498">
      <w:r>
        <w:rPr>
          <w:rFonts w:ascii="Tahoma" w:hAnsi="Tahoma" w:cs="Tahoma"/>
          <w:bCs/>
          <w:sz w:val="20"/>
          <w:szCs w:val="20"/>
          <w:shd w:val="clear" w:color="auto" w:fill="FFFFFF"/>
        </w:rPr>
        <w:t xml:space="preserve">El costo total de la </w:t>
      </w:r>
      <w:r>
        <w:rPr>
          <w:rFonts w:ascii="Tahoma" w:hAnsi="Tahoma" w:cs="Tahoma"/>
          <w:b/>
          <w:bCs/>
          <w:sz w:val="20"/>
          <w:szCs w:val="20"/>
          <w:shd w:val="clear" w:color="auto" w:fill="FFFFFF"/>
        </w:rPr>
        <w:t>CONSULTORÍA</w:t>
      </w:r>
      <w:r>
        <w:rPr>
          <w:rFonts w:ascii="Tahoma" w:hAnsi="Tahoma" w:cs="Tahoma"/>
          <w:bCs/>
          <w:sz w:val="20"/>
          <w:szCs w:val="20"/>
          <w:shd w:val="clear" w:color="auto" w:fill="FFFFFF"/>
        </w:rPr>
        <w:t xml:space="preserve"> incluye honorarios, costos directos e indirectos o cualquier otra obligación de</w:t>
      </w:r>
      <w:r>
        <w:rPr>
          <w:rFonts w:ascii="Tahoma" w:hAnsi="Tahoma" w:cs="Tahoma"/>
          <w:sz w:val="20"/>
          <w:szCs w:val="20"/>
          <w:shd w:val="clear" w:color="auto" w:fill="FFFFFF"/>
        </w:rPr>
        <w:t xml:space="preserve">l </w:t>
      </w:r>
      <w:r>
        <w:rPr>
          <w:rFonts w:ascii="Tahoma" w:hAnsi="Tahoma" w:cs="Tahoma"/>
          <w:b/>
          <w:sz w:val="20"/>
          <w:szCs w:val="20"/>
          <w:shd w:val="clear" w:color="auto" w:fill="FFFFFF"/>
        </w:rPr>
        <w:t>CONSULTOR (A)</w:t>
      </w:r>
      <w:r>
        <w:rPr>
          <w:rFonts w:ascii="Tahoma" w:hAnsi="Tahoma" w:cs="Tahoma"/>
          <w:bCs/>
          <w:sz w:val="20"/>
          <w:szCs w:val="20"/>
          <w:shd w:val="clear" w:color="auto" w:fill="FFFFFF"/>
        </w:rPr>
        <w:t xml:space="preserve">. </w:t>
      </w:r>
      <w:r>
        <w:rPr>
          <w:rFonts w:ascii="Tahoma" w:hAnsi="Tahoma" w:cs="Tahoma"/>
          <w:sz w:val="20"/>
          <w:szCs w:val="20"/>
          <w:shd w:val="clear" w:color="auto" w:fill="FFFFFF"/>
        </w:rPr>
        <w:t xml:space="preserve">Por la naturaleza de los servicios prestados, no se reconocerá al  </w:t>
      </w:r>
      <w:r>
        <w:rPr>
          <w:rFonts w:ascii="Tahoma" w:hAnsi="Tahoma" w:cs="Tahoma"/>
          <w:b/>
          <w:sz w:val="20"/>
          <w:szCs w:val="20"/>
          <w:shd w:val="clear" w:color="auto" w:fill="FFFFFF"/>
        </w:rPr>
        <w:t xml:space="preserve">CONSULTOR (A) </w:t>
      </w:r>
      <w:r>
        <w:rPr>
          <w:rFonts w:ascii="Tahoma" w:hAnsi="Tahoma" w:cs="Tahoma"/>
          <w:sz w:val="20"/>
          <w:szCs w:val="20"/>
          <w:shd w:val="clear" w:color="auto" w:fill="FFFFFF"/>
        </w:rPr>
        <w:t>el pago de bono de antigüedad, aguinaldo, horas extras, subsidios a la Seguridad Social, ni otros beneficios reconocidos a los Servidores Públicos que están sometidos al Estatuto del Funcionario Público y a la Carrera Administrativa y sus disposiciones conexas; salvo los reconocidos por disposición legal expresa.</w:t>
      </w:r>
    </w:p>
    <w:p w14:paraId="1DED1563" w14:textId="77777777" w:rsidR="00152FF7" w:rsidRDefault="00152FF7">
      <w:pPr>
        <w:rPr>
          <w:rFonts w:ascii="Tahoma" w:hAnsi="Tahoma" w:cs="Tahoma"/>
          <w:bCs/>
          <w:sz w:val="20"/>
          <w:szCs w:val="20"/>
          <w:shd w:val="clear" w:color="auto" w:fill="FFFFFF"/>
        </w:rPr>
      </w:pPr>
    </w:p>
    <w:p w14:paraId="2B5A3B14" w14:textId="77777777" w:rsidR="00152FF7" w:rsidRDefault="00DD7498">
      <w:r>
        <w:rPr>
          <w:rFonts w:ascii="Tahoma" w:hAnsi="Tahoma" w:cs="Tahoma"/>
          <w:bCs/>
          <w:sz w:val="20"/>
          <w:szCs w:val="20"/>
          <w:shd w:val="clear" w:color="auto" w:fill="FFFFFF"/>
        </w:rPr>
        <w:t xml:space="preserve">En caso de que la </w:t>
      </w:r>
      <w:r>
        <w:rPr>
          <w:rFonts w:ascii="Tahoma" w:hAnsi="Tahoma" w:cs="Tahoma"/>
          <w:b/>
          <w:bCs/>
          <w:sz w:val="20"/>
          <w:szCs w:val="20"/>
          <w:shd w:val="clear" w:color="auto" w:fill="FFFFFF"/>
        </w:rPr>
        <w:t>ENTIDAD</w:t>
      </w:r>
      <w:r>
        <w:rPr>
          <w:rFonts w:ascii="Tahoma" w:hAnsi="Tahoma" w:cs="Tahoma"/>
          <w:bCs/>
          <w:sz w:val="20"/>
          <w:szCs w:val="20"/>
          <w:shd w:val="clear" w:color="auto" w:fill="FFFFFF"/>
        </w:rPr>
        <w:t xml:space="preserve"> requiera comisionar al </w:t>
      </w:r>
      <w:r>
        <w:rPr>
          <w:rFonts w:ascii="Tahoma" w:hAnsi="Tahoma" w:cs="Tahoma"/>
          <w:b/>
          <w:bCs/>
          <w:sz w:val="20"/>
          <w:szCs w:val="20"/>
          <w:shd w:val="clear" w:color="auto" w:fill="FFFFFF"/>
        </w:rPr>
        <w:t xml:space="preserve">CONSULTOR (A) </w:t>
      </w:r>
      <w:r>
        <w:rPr>
          <w:rFonts w:ascii="Tahoma" w:hAnsi="Tahoma" w:cs="Tahoma"/>
          <w:bCs/>
          <w:sz w:val="20"/>
          <w:szCs w:val="20"/>
          <w:shd w:val="clear" w:color="auto" w:fill="FFFFFF"/>
        </w:rPr>
        <w:t xml:space="preserve">para prestar </w:t>
      </w:r>
      <w:r>
        <w:rPr>
          <w:rFonts w:ascii="Tahoma" w:hAnsi="Tahoma" w:cs="Tahoma"/>
          <w:b/>
          <w:bCs/>
          <w:sz w:val="20"/>
          <w:szCs w:val="20"/>
          <w:shd w:val="clear" w:color="auto" w:fill="FFFFFF"/>
        </w:rPr>
        <w:t>SERVICIOS</w:t>
      </w:r>
      <w:r>
        <w:rPr>
          <w:rFonts w:ascii="Tahoma" w:hAnsi="Tahoma" w:cs="Tahoma"/>
          <w:bCs/>
          <w:sz w:val="20"/>
          <w:szCs w:val="20"/>
          <w:shd w:val="clear" w:color="auto" w:fill="FFFFFF"/>
        </w:rPr>
        <w:t xml:space="preserve"> en un lugar distinto al del lugar de prestación del </w:t>
      </w:r>
      <w:r>
        <w:rPr>
          <w:rFonts w:ascii="Tahoma" w:hAnsi="Tahoma" w:cs="Tahoma"/>
          <w:b/>
          <w:bCs/>
          <w:sz w:val="20"/>
          <w:szCs w:val="20"/>
          <w:shd w:val="clear" w:color="auto" w:fill="FFFFFF"/>
        </w:rPr>
        <w:t>SERVICIO</w:t>
      </w:r>
      <w:r>
        <w:rPr>
          <w:rFonts w:ascii="Tahoma" w:hAnsi="Tahoma" w:cs="Tahoma"/>
          <w:bCs/>
          <w:sz w:val="20"/>
          <w:szCs w:val="20"/>
          <w:shd w:val="clear" w:color="auto" w:fill="FFFFFF"/>
        </w:rPr>
        <w:t>, le proporcionará pasajes y viáticos de acuerdo a la normativa vigente, a dicho efecto la Unidad Solicitante deberá emitir el Memorándum de Comisión de Servicios respectivo.</w:t>
      </w:r>
    </w:p>
    <w:p w14:paraId="3F992603" w14:textId="77777777" w:rsidR="00152FF7" w:rsidRDefault="00152FF7">
      <w:pPr>
        <w:rPr>
          <w:rFonts w:ascii="Tahoma" w:hAnsi="Tahoma" w:cs="Tahoma"/>
          <w:bCs/>
          <w:sz w:val="20"/>
          <w:szCs w:val="20"/>
          <w:shd w:val="clear" w:color="auto" w:fill="FFFFFF"/>
        </w:rPr>
      </w:pPr>
    </w:p>
    <w:p w14:paraId="71542052" w14:textId="77777777" w:rsidR="00152FF7" w:rsidRDefault="00DD7498">
      <w:r>
        <w:rPr>
          <w:rFonts w:ascii="Tahoma" w:hAnsi="Tahoma" w:cs="Tahoma"/>
          <w:sz w:val="20"/>
          <w:szCs w:val="20"/>
          <w:shd w:val="clear" w:color="auto" w:fill="FFFFFF"/>
        </w:rPr>
        <w:t xml:space="preserve">La </w:t>
      </w:r>
      <w:r>
        <w:rPr>
          <w:rFonts w:ascii="Tahoma" w:hAnsi="Tahoma" w:cs="Tahoma"/>
          <w:b/>
          <w:sz w:val="20"/>
          <w:szCs w:val="20"/>
          <w:shd w:val="clear" w:color="auto" w:fill="FFFFFF"/>
        </w:rPr>
        <w:t>ENTIDAD</w:t>
      </w:r>
      <w:r>
        <w:rPr>
          <w:rFonts w:ascii="Tahoma" w:hAnsi="Tahoma" w:cs="Tahoma"/>
          <w:sz w:val="20"/>
          <w:szCs w:val="20"/>
          <w:shd w:val="clear" w:color="auto" w:fill="FFFFFF"/>
        </w:rPr>
        <w:t xml:space="preserve"> cubrirá el costo de las obligaciones emergentes del presente Contrato de Prestación de Servicios con recursos provenientes de Fuente</w:t>
      </w:r>
      <w:r>
        <w:rPr>
          <w:rFonts w:ascii="Tahoma" w:hAnsi="Tahoma" w:cs="Tahoma"/>
          <w:bCs/>
          <w:sz w:val="20"/>
          <w:szCs w:val="20"/>
          <w:shd w:val="clear" w:color="auto" w:fill="FFFFFF"/>
        </w:rPr>
        <w:t>:</w:t>
      </w:r>
      <w:r>
        <w:rPr>
          <w:rFonts w:ascii="Tahoma" w:hAnsi="Tahoma" w:cs="Tahoma"/>
          <w:b/>
          <w:bCs/>
          <w:sz w:val="20"/>
          <w:szCs w:val="20"/>
          <w:shd w:val="clear" w:color="auto" w:fill="FFFFFF"/>
        </w:rPr>
        <w:t xml:space="preserve"> (Especificar)</w:t>
      </w:r>
      <w:r>
        <w:rPr>
          <w:rFonts w:ascii="Tahoma" w:hAnsi="Tahoma" w:cs="Tahoma"/>
          <w:sz w:val="20"/>
          <w:szCs w:val="20"/>
          <w:shd w:val="clear" w:color="auto" w:fill="FFFFFF"/>
        </w:rPr>
        <w:t xml:space="preserve"> Organismo:</w:t>
      </w:r>
      <w:r>
        <w:rPr>
          <w:rFonts w:ascii="Tahoma" w:hAnsi="Tahoma" w:cs="Tahoma"/>
          <w:b/>
          <w:bCs/>
          <w:sz w:val="20"/>
          <w:szCs w:val="20"/>
          <w:shd w:val="clear" w:color="auto" w:fill="FFFFFF"/>
        </w:rPr>
        <w:t>(Especificar)</w:t>
      </w:r>
      <w:r>
        <w:rPr>
          <w:rFonts w:ascii="Tahoma" w:hAnsi="Tahoma" w:cs="Tahoma"/>
          <w:sz w:val="20"/>
          <w:szCs w:val="20"/>
          <w:shd w:val="clear" w:color="auto" w:fill="FFFFFF"/>
        </w:rPr>
        <w:t xml:space="preserve"> Objeto del Gasto </w:t>
      </w:r>
      <w:r>
        <w:rPr>
          <w:rFonts w:ascii="Tahoma" w:hAnsi="Tahoma" w:cs="Tahoma"/>
          <w:b/>
          <w:bCs/>
          <w:sz w:val="20"/>
          <w:szCs w:val="20"/>
          <w:shd w:val="clear" w:color="auto" w:fill="FFFFFF"/>
        </w:rPr>
        <w:t xml:space="preserve">(Especificar), </w:t>
      </w:r>
      <w:r>
        <w:rPr>
          <w:rFonts w:ascii="Tahoma" w:hAnsi="Tahoma" w:cs="Tahoma"/>
          <w:bCs/>
          <w:sz w:val="20"/>
          <w:szCs w:val="20"/>
          <w:shd w:val="clear" w:color="auto" w:fill="FFFFFF"/>
        </w:rPr>
        <w:t xml:space="preserve">Preventivo Nº </w:t>
      </w:r>
      <w:r>
        <w:rPr>
          <w:rFonts w:ascii="Tahoma" w:hAnsi="Tahoma" w:cs="Tahoma"/>
          <w:b/>
          <w:bCs/>
          <w:sz w:val="20"/>
          <w:szCs w:val="20"/>
          <w:shd w:val="clear" w:color="auto" w:fill="FFFFFF"/>
        </w:rPr>
        <w:t>(Especificar)</w:t>
      </w:r>
      <w:r>
        <w:rPr>
          <w:rFonts w:ascii="Tahoma" w:hAnsi="Tahoma" w:cs="Tahoma"/>
          <w:sz w:val="20"/>
          <w:szCs w:val="20"/>
          <w:shd w:val="clear" w:color="auto" w:fill="FFFFFF"/>
        </w:rPr>
        <w:t>.</w:t>
      </w:r>
    </w:p>
    <w:p w14:paraId="4368E4D2" w14:textId="77777777" w:rsidR="00152FF7" w:rsidRDefault="00152FF7"/>
    <w:p w14:paraId="2A1F3005" w14:textId="77777777" w:rsidR="00152FF7" w:rsidRDefault="00DD7498">
      <w:r>
        <w:rPr>
          <w:rFonts w:ascii="Tahoma" w:hAnsi="Tahoma" w:cs="Tahoma"/>
          <w:bCs/>
          <w:sz w:val="20"/>
          <w:szCs w:val="20"/>
          <w:shd w:val="clear" w:color="auto" w:fill="FFFFFF"/>
        </w:rPr>
        <w:lastRenderedPageBreak/>
        <w:t xml:space="preserve">El pago que se efectivizará a través del Sistema de Gestión Pública (SIGEP), en moneda nacional  directamente al </w:t>
      </w:r>
      <w:r>
        <w:rPr>
          <w:rFonts w:ascii="Tahoma" w:hAnsi="Tahoma" w:cs="Tahoma"/>
          <w:b/>
          <w:bCs/>
          <w:sz w:val="20"/>
          <w:szCs w:val="20"/>
          <w:shd w:val="clear" w:color="auto" w:fill="FFFFFF"/>
        </w:rPr>
        <w:t xml:space="preserve">CONSULTOR (A), </w:t>
      </w:r>
      <w:r>
        <w:rPr>
          <w:rFonts w:ascii="Tahoma" w:hAnsi="Tahoma" w:cs="Tahoma"/>
          <w:sz w:val="20"/>
          <w:szCs w:val="20"/>
          <w:shd w:val="clear" w:color="auto" w:fill="FFFFFF"/>
        </w:rPr>
        <w:t>mediante depósito bancario a su cuenta habilitada para dicho efecto.</w:t>
      </w:r>
    </w:p>
    <w:p w14:paraId="09820098" w14:textId="77777777" w:rsidR="00152FF7" w:rsidRDefault="00152FF7">
      <w:pPr>
        <w:rPr>
          <w:rFonts w:ascii="Tahoma" w:hAnsi="Tahoma"/>
          <w:sz w:val="20"/>
          <w:szCs w:val="20"/>
          <w:shd w:val="clear" w:color="auto" w:fill="FFFFFF"/>
        </w:rPr>
      </w:pPr>
    </w:p>
    <w:p w14:paraId="5B5D735A" w14:textId="77777777" w:rsidR="00152FF7" w:rsidRDefault="00DD7498">
      <w:r>
        <w:rPr>
          <w:rFonts w:ascii="Tahoma" w:hAnsi="Tahoma" w:cs="Tahoma"/>
          <w:b/>
          <w:sz w:val="20"/>
          <w:szCs w:val="20"/>
          <w:shd w:val="clear" w:color="auto" w:fill="FFFFFF"/>
        </w:rPr>
        <w:t>CLÁUSULA</w:t>
      </w:r>
      <w:r>
        <w:rPr>
          <w:rFonts w:ascii="Tahoma" w:hAnsi="Tahoma" w:cs="Tahoma"/>
          <w:b/>
          <w:bCs/>
          <w:sz w:val="20"/>
          <w:szCs w:val="20"/>
          <w:shd w:val="clear" w:color="auto" w:fill="FFFFFF"/>
        </w:rPr>
        <w:t xml:space="preserve"> DÉCIMA </w:t>
      </w:r>
      <w:r>
        <w:rPr>
          <w:rFonts w:ascii="Tahoma" w:hAnsi="Tahoma" w:cs="Tahoma"/>
          <w:b/>
          <w:sz w:val="20"/>
          <w:szCs w:val="20"/>
          <w:shd w:val="clear" w:color="auto" w:fill="FFFFFF"/>
        </w:rPr>
        <w:t>SEGUNDA</w:t>
      </w:r>
      <w:r>
        <w:rPr>
          <w:rFonts w:ascii="Tahoma" w:hAnsi="Tahoma" w:cs="Tahoma"/>
          <w:b/>
          <w:bCs/>
          <w:sz w:val="20"/>
          <w:szCs w:val="20"/>
          <w:shd w:val="clear" w:color="auto" w:fill="FFFFFF"/>
        </w:rPr>
        <w:t xml:space="preserve">.- (ESTIPULACIÓN SOBRE IMPUESTOS). </w:t>
      </w:r>
      <w:r>
        <w:rPr>
          <w:rFonts w:ascii="Tahoma" w:hAnsi="Tahoma" w:cs="Tahoma"/>
          <w:bCs/>
          <w:sz w:val="20"/>
          <w:szCs w:val="20"/>
          <w:shd w:val="clear" w:color="auto" w:fill="FFFFFF"/>
        </w:rPr>
        <w:t>Correrá por cuenta del</w:t>
      </w:r>
      <w:r>
        <w:rPr>
          <w:rFonts w:ascii="Tahoma" w:hAnsi="Tahoma" w:cs="Tahoma"/>
          <w:b/>
          <w:bCs/>
          <w:sz w:val="20"/>
          <w:szCs w:val="20"/>
          <w:shd w:val="clear" w:color="auto" w:fill="FFFFFF"/>
        </w:rPr>
        <w:t xml:space="preserve"> CONSULTOR (A),</w:t>
      </w:r>
      <w:r>
        <w:rPr>
          <w:rFonts w:ascii="Tahoma" w:hAnsi="Tahoma" w:cs="Tahoma"/>
          <w:bCs/>
          <w:sz w:val="20"/>
          <w:szCs w:val="20"/>
          <w:shd w:val="clear" w:color="auto" w:fill="FFFFFF"/>
        </w:rPr>
        <w:t xml:space="preserve"> en el marco de la relación contractual, el pago de todos los impuestos vigentes en el país a la fecha de suscripción del presente Contrato.</w:t>
      </w:r>
    </w:p>
    <w:p w14:paraId="2B1F1D03" w14:textId="77777777" w:rsidR="00152FF7" w:rsidRDefault="00152FF7">
      <w:pPr>
        <w:rPr>
          <w:rFonts w:ascii="Tahoma" w:hAnsi="Tahoma" w:cs="Tahoma"/>
          <w:bCs/>
          <w:sz w:val="20"/>
          <w:szCs w:val="20"/>
          <w:shd w:val="clear" w:color="auto" w:fill="FFFFFF"/>
        </w:rPr>
      </w:pPr>
    </w:p>
    <w:p w14:paraId="63A8C358" w14:textId="77777777" w:rsidR="00152FF7" w:rsidRDefault="00DD7498">
      <w:r>
        <w:rPr>
          <w:rFonts w:ascii="Tahoma" w:hAnsi="Tahoma" w:cs="Tahoma"/>
          <w:bCs/>
          <w:sz w:val="20"/>
          <w:szCs w:val="20"/>
          <w:shd w:val="clear" w:color="auto" w:fill="FFFFFF"/>
        </w:rPr>
        <w:t xml:space="preserve">En caso de que posteriormente, el Estado Plurinacional de Bolivia, implantara impuestos adicionales, disminuyera o incrementara los vigentes, mediante disposición legal expresa, el </w:t>
      </w:r>
      <w:r>
        <w:rPr>
          <w:rFonts w:ascii="Tahoma" w:hAnsi="Tahoma" w:cs="Tahoma"/>
          <w:b/>
          <w:bCs/>
          <w:sz w:val="20"/>
          <w:szCs w:val="20"/>
          <w:shd w:val="clear" w:color="auto" w:fill="FFFFFF"/>
        </w:rPr>
        <w:t xml:space="preserve">CONSULTOR (A) </w:t>
      </w:r>
      <w:r>
        <w:rPr>
          <w:rFonts w:ascii="Tahoma" w:hAnsi="Tahoma" w:cs="Tahoma"/>
          <w:bCs/>
          <w:sz w:val="20"/>
          <w:szCs w:val="20"/>
          <w:shd w:val="clear" w:color="auto" w:fill="FFFFFF"/>
        </w:rPr>
        <w:t>deberá acogerse a su cumplimiento desde la fecha de vigencia de dicha normativa.</w:t>
      </w:r>
    </w:p>
    <w:p w14:paraId="5C5AFD34" w14:textId="77777777" w:rsidR="00152FF7" w:rsidRDefault="00152FF7">
      <w:pPr>
        <w:widowControl w:val="0"/>
        <w:rPr>
          <w:rFonts w:ascii="Tahoma" w:hAnsi="Tahoma" w:cs="Tahoma"/>
          <w:b/>
          <w:sz w:val="20"/>
          <w:szCs w:val="20"/>
          <w:shd w:val="clear" w:color="auto" w:fill="FFFFFF"/>
        </w:rPr>
      </w:pPr>
    </w:p>
    <w:p w14:paraId="29B0A5DC" w14:textId="77777777" w:rsidR="00152FF7" w:rsidRDefault="00DD7498">
      <w:r>
        <w:rPr>
          <w:rFonts w:ascii="Tahoma" w:hAnsi="Tahoma" w:cs="Tahoma"/>
          <w:b/>
          <w:sz w:val="20"/>
          <w:szCs w:val="20"/>
          <w:shd w:val="clear" w:color="auto" w:fill="FFFFFF"/>
        </w:rPr>
        <w:t xml:space="preserve">CLÁUSULA DÉCIMA </w:t>
      </w:r>
      <w:r>
        <w:rPr>
          <w:rFonts w:ascii="Tahoma" w:hAnsi="Tahoma" w:cs="Tahoma"/>
          <w:b/>
          <w:bCs/>
          <w:sz w:val="20"/>
          <w:szCs w:val="20"/>
          <w:shd w:val="clear" w:color="auto" w:fill="FFFFFF"/>
        </w:rPr>
        <w:t>TERCERA</w:t>
      </w:r>
      <w:r>
        <w:rPr>
          <w:rFonts w:ascii="Tahoma" w:hAnsi="Tahoma" w:cs="Tahoma"/>
          <w:b/>
          <w:sz w:val="20"/>
          <w:szCs w:val="20"/>
          <w:shd w:val="clear" w:color="auto" w:fill="FFFFFF"/>
        </w:rPr>
        <w:t xml:space="preserve">.- (APORTES DE LA CONSULTORÍA). </w:t>
      </w:r>
      <w:r>
        <w:rPr>
          <w:rFonts w:ascii="Tahoma" w:hAnsi="Tahoma" w:cs="Tahoma"/>
          <w:sz w:val="20"/>
          <w:szCs w:val="20"/>
          <w:shd w:val="clear" w:color="auto" w:fill="FFFFFF"/>
        </w:rPr>
        <w:t xml:space="preserve">En aplicación al Artículo 101 de la Ley de Pensiones Nº 065, los consultores se encuentran obligados a contribuir como Asegurados Independientes pagando el Aporte del Asegurado, el Aporte Solidario del Asegurado, la Prima por Riesgo Común, la Prima por Riesgo Laboral y la Comisión Deducida del Total Mensual, aportes que deben ser cancelados de forma previa al pago de la </w:t>
      </w:r>
      <w:r>
        <w:rPr>
          <w:rFonts w:ascii="Tahoma" w:hAnsi="Tahoma" w:cs="Tahoma"/>
          <w:b/>
          <w:sz w:val="20"/>
          <w:szCs w:val="20"/>
          <w:shd w:val="clear" w:color="auto" w:fill="FFFFFF"/>
        </w:rPr>
        <w:t>CONSULTORÍA</w:t>
      </w:r>
      <w:r>
        <w:rPr>
          <w:rFonts w:ascii="Tahoma" w:hAnsi="Tahoma" w:cs="Tahoma"/>
          <w:sz w:val="20"/>
          <w:szCs w:val="20"/>
          <w:shd w:val="clear" w:color="auto" w:fill="FFFFFF"/>
        </w:rPr>
        <w:t xml:space="preserve">. La </w:t>
      </w:r>
      <w:r>
        <w:rPr>
          <w:rFonts w:ascii="Tahoma" w:hAnsi="Tahoma" w:cs="Tahoma"/>
          <w:b/>
          <w:sz w:val="20"/>
          <w:szCs w:val="20"/>
          <w:shd w:val="clear" w:color="auto" w:fill="FFFFFF"/>
        </w:rPr>
        <w:t>ENTIDAD</w:t>
      </w:r>
      <w:r>
        <w:rPr>
          <w:rFonts w:ascii="Tahoma" w:hAnsi="Tahoma" w:cs="Tahoma"/>
          <w:sz w:val="20"/>
          <w:szCs w:val="20"/>
          <w:shd w:val="clear" w:color="auto" w:fill="FFFFFF"/>
        </w:rPr>
        <w:t>, tiene la responsabilidad de exigir el comprobante de las contribuciones antes de efectuar los pagos establecidos en su Contrato.</w:t>
      </w:r>
    </w:p>
    <w:p w14:paraId="78D7A6F6" w14:textId="77777777" w:rsidR="00152FF7" w:rsidRDefault="00152FF7">
      <w:pPr>
        <w:rPr>
          <w:rFonts w:ascii="Tahoma" w:hAnsi="Tahoma" w:cs="Tahoma"/>
          <w:b/>
          <w:sz w:val="20"/>
          <w:szCs w:val="20"/>
          <w:u w:val="single"/>
          <w:shd w:val="clear" w:color="auto" w:fill="FFFFFF"/>
        </w:rPr>
      </w:pPr>
    </w:p>
    <w:p w14:paraId="042D147F" w14:textId="77777777" w:rsidR="00152FF7" w:rsidRDefault="00DD7498">
      <w:r>
        <w:rPr>
          <w:rFonts w:ascii="Tahoma" w:hAnsi="Tahoma" w:cs="Tahoma"/>
          <w:b/>
          <w:sz w:val="20"/>
          <w:szCs w:val="20"/>
          <w:shd w:val="clear" w:color="auto" w:fill="FFFFFF"/>
        </w:rPr>
        <w:t xml:space="preserve">CLÁUSULA DÉCIMA CUARTA.- (EXCLUSIVIDAD Y RESPONSABILIDAD). </w:t>
      </w:r>
      <w:r>
        <w:rPr>
          <w:rFonts w:ascii="Tahoma" w:hAnsi="Tahoma" w:cs="Tahoma"/>
          <w:sz w:val="20"/>
          <w:szCs w:val="20"/>
          <w:shd w:val="clear" w:color="auto" w:fill="FFFFFF"/>
        </w:rPr>
        <w:t xml:space="preserve">El </w:t>
      </w:r>
      <w:r>
        <w:rPr>
          <w:rFonts w:ascii="Tahoma" w:hAnsi="Tahoma" w:cs="Tahoma"/>
          <w:b/>
          <w:sz w:val="20"/>
          <w:szCs w:val="20"/>
          <w:shd w:val="clear" w:color="auto" w:fill="FFFFFF"/>
        </w:rPr>
        <w:t>CONSULTOR (A)</w:t>
      </w:r>
      <w:r>
        <w:rPr>
          <w:rFonts w:ascii="Tahoma" w:hAnsi="Tahoma" w:cs="Tahoma"/>
          <w:sz w:val="20"/>
          <w:szCs w:val="20"/>
          <w:shd w:val="clear" w:color="auto" w:fill="FFFFFF"/>
        </w:rPr>
        <w:t xml:space="preserve"> declara no estar comprendido en ninguno de los casos de incompatibilidad establecidos en el Ordenamiento Jurídico en actual vigencia y se compromete a prestar los servicios de acuerdo con las normas más elevadas de competencia e integridad ética y profesional, aplicando de forma eficiente y efectiva sus conocimientos y experiencia, utilizando los métodos y procedimientos que considere más convenientes para el logro del objeto del Contrato.</w:t>
      </w:r>
    </w:p>
    <w:p w14:paraId="5077F99E" w14:textId="77777777" w:rsidR="00152FF7" w:rsidRDefault="00152FF7">
      <w:pPr>
        <w:rPr>
          <w:rFonts w:ascii="Tahoma" w:hAnsi="Tahoma" w:cs="Tahoma"/>
          <w:sz w:val="20"/>
          <w:szCs w:val="20"/>
          <w:shd w:val="clear" w:color="auto" w:fill="FFFFFF"/>
        </w:rPr>
      </w:pPr>
    </w:p>
    <w:p w14:paraId="25B0060E" w14:textId="77777777" w:rsidR="00152FF7" w:rsidRDefault="00DD7498">
      <w:r>
        <w:rPr>
          <w:rFonts w:ascii="Tahoma" w:hAnsi="Tahoma" w:cs="Tahoma"/>
          <w:sz w:val="20"/>
          <w:szCs w:val="20"/>
          <w:shd w:val="clear" w:color="auto" w:fill="FFFFFF"/>
        </w:rPr>
        <w:t xml:space="preserve">Asimismo, el </w:t>
      </w:r>
      <w:r>
        <w:rPr>
          <w:rFonts w:ascii="Tahoma" w:hAnsi="Tahoma" w:cs="Tahoma"/>
          <w:b/>
          <w:sz w:val="20"/>
          <w:szCs w:val="20"/>
          <w:shd w:val="clear" w:color="auto" w:fill="FFFFFF"/>
        </w:rPr>
        <w:t xml:space="preserve">CONSULTOR (A) </w:t>
      </w:r>
      <w:r>
        <w:rPr>
          <w:rFonts w:ascii="Tahoma" w:hAnsi="Tahoma" w:cs="Tahoma"/>
          <w:sz w:val="20"/>
          <w:szCs w:val="20"/>
          <w:shd w:val="clear" w:color="auto" w:fill="FFFFFF"/>
        </w:rPr>
        <w:t xml:space="preserve">reconoce su responsabilidad profesional directa ante la </w:t>
      </w:r>
      <w:r>
        <w:rPr>
          <w:rFonts w:ascii="Tahoma" w:hAnsi="Tahoma" w:cs="Tahoma"/>
          <w:b/>
          <w:bCs/>
          <w:sz w:val="20"/>
          <w:szCs w:val="20"/>
          <w:shd w:val="clear" w:color="auto" w:fill="FFFFFF"/>
        </w:rPr>
        <w:t>ENTIDAD</w:t>
      </w:r>
      <w:r>
        <w:rPr>
          <w:rFonts w:ascii="Tahoma" w:hAnsi="Tahoma" w:cs="Tahoma"/>
          <w:sz w:val="20"/>
          <w:szCs w:val="20"/>
          <w:shd w:val="clear" w:color="auto" w:fill="FFFFFF"/>
        </w:rPr>
        <w:t xml:space="preserve"> por la utilización y aplicación de métodos, procedimientos o elementos que fuesen de propiedad de terceros y que estuviese registrada, así como por casos de negligencia, error u omisión en el desempeño de sus actividades, liberando a la </w:t>
      </w:r>
      <w:r>
        <w:rPr>
          <w:rFonts w:ascii="Tahoma" w:hAnsi="Tahoma" w:cs="Tahoma"/>
          <w:b/>
          <w:bCs/>
          <w:sz w:val="20"/>
          <w:szCs w:val="20"/>
          <w:shd w:val="clear" w:color="auto" w:fill="FFFFFF"/>
        </w:rPr>
        <w:t>ENTIDAD</w:t>
      </w:r>
      <w:r>
        <w:rPr>
          <w:rFonts w:ascii="Tahoma" w:hAnsi="Tahoma" w:cs="Tahoma"/>
          <w:sz w:val="20"/>
          <w:szCs w:val="20"/>
          <w:shd w:val="clear" w:color="auto" w:fill="FFFFFF"/>
        </w:rPr>
        <w:t xml:space="preserve"> de cualquier acción judicial o extrajudicial por este concepto.</w:t>
      </w:r>
    </w:p>
    <w:p w14:paraId="6CE510E3" w14:textId="77777777" w:rsidR="00152FF7" w:rsidRDefault="00152FF7">
      <w:pPr>
        <w:rPr>
          <w:rFonts w:ascii="Tahoma" w:hAnsi="Tahoma" w:cs="Tahoma"/>
          <w:sz w:val="20"/>
          <w:szCs w:val="20"/>
          <w:shd w:val="clear" w:color="auto" w:fill="FFFFFF"/>
        </w:rPr>
      </w:pPr>
    </w:p>
    <w:p w14:paraId="2AC5D172" w14:textId="77777777" w:rsidR="00152FF7" w:rsidRDefault="00DD7498">
      <w:pPr>
        <w:pStyle w:val="Sinespaciado"/>
        <w:jc w:val="both"/>
      </w:pPr>
      <w:r>
        <w:rPr>
          <w:rFonts w:ascii="Tahoma" w:hAnsi="Tahoma" w:cs="Tahoma"/>
          <w:sz w:val="20"/>
          <w:szCs w:val="20"/>
          <w:shd w:val="clear" w:color="auto" w:fill="FFFFFF"/>
        </w:rPr>
        <w:t xml:space="preserve">El </w:t>
      </w:r>
      <w:r>
        <w:rPr>
          <w:rFonts w:ascii="Tahoma" w:hAnsi="Tahoma" w:cs="Tahoma"/>
          <w:b/>
          <w:bCs/>
          <w:sz w:val="20"/>
          <w:szCs w:val="20"/>
          <w:shd w:val="clear" w:color="auto" w:fill="FFFFFF"/>
        </w:rPr>
        <w:t xml:space="preserve">CONSULTOR (A) </w:t>
      </w:r>
      <w:r>
        <w:rPr>
          <w:rFonts w:ascii="Tahoma" w:hAnsi="Tahoma" w:cs="Tahoma"/>
          <w:sz w:val="20"/>
          <w:szCs w:val="20"/>
          <w:shd w:val="clear" w:color="auto" w:fill="FFFFFF"/>
        </w:rPr>
        <w:t xml:space="preserve">asume plena responsabilidad sobre los servicios prestados en el cumplimiento del Contrato entre partes, con idoneidad, profesionalismo y honestidad, respetando los derechos de todo profesional o técnico involucrado en el desarrollo de su trabajo. El </w:t>
      </w:r>
      <w:r>
        <w:rPr>
          <w:rFonts w:ascii="Tahoma" w:hAnsi="Tahoma" w:cs="Tahoma"/>
          <w:b/>
          <w:bCs/>
          <w:sz w:val="20"/>
          <w:szCs w:val="20"/>
          <w:shd w:val="clear" w:color="auto" w:fill="FFFFFF"/>
        </w:rPr>
        <w:t xml:space="preserve">CONSULTOR (A) </w:t>
      </w:r>
      <w:r>
        <w:rPr>
          <w:rFonts w:ascii="Tahoma" w:hAnsi="Tahoma" w:cs="Tahoma"/>
          <w:sz w:val="20"/>
          <w:szCs w:val="20"/>
          <w:shd w:val="clear" w:color="auto" w:fill="FFFFFF"/>
        </w:rPr>
        <w:t>asumirá la responsabilidad técnica total sobre la documentación inherente a sus funciones. Asimismo, cabe señalar que el consultor está sujeto a responsabilidades por la función pública en los aspectos que corresponda de acuerdo a lo establecido en el Artículo 31 y Artículo 34 de la Ley N°1178 y Artículo 5 de la Ley N° 004, incluso una vez finalizada su relación contractual.</w:t>
      </w:r>
    </w:p>
    <w:p w14:paraId="0200DB5C" w14:textId="77777777" w:rsidR="00152FF7" w:rsidRDefault="00152FF7">
      <w:pPr>
        <w:pStyle w:val="Sinespaciado"/>
        <w:ind w:left="567"/>
        <w:jc w:val="both"/>
        <w:rPr>
          <w:rFonts w:ascii="Tahoma" w:hAnsi="Tahoma" w:cs="Tahoma"/>
          <w:sz w:val="20"/>
          <w:szCs w:val="20"/>
        </w:rPr>
      </w:pPr>
    </w:p>
    <w:p w14:paraId="75EBFCD6" w14:textId="77777777" w:rsidR="00152FF7" w:rsidRDefault="00DD7498">
      <w:r>
        <w:rPr>
          <w:rFonts w:ascii="Tahoma" w:hAnsi="Tahoma" w:cs="Tahoma"/>
          <w:sz w:val="20"/>
          <w:szCs w:val="20"/>
          <w:shd w:val="clear" w:color="auto" w:fill="FFFFFF"/>
        </w:rPr>
        <w:t xml:space="preserve">El </w:t>
      </w:r>
      <w:r>
        <w:rPr>
          <w:rFonts w:ascii="Tahoma" w:hAnsi="Tahoma" w:cs="Tahoma"/>
          <w:b/>
          <w:bCs/>
          <w:sz w:val="20"/>
          <w:szCs w:val="20"/>
          <w:shd w:val="clear" w:color="auto" w:fill="FFFFFF"/>
        </w:rPr>
        <w:t xml:space="preserve">CONSULTOR (A) </w:t>
      </w:r>
      <w:r>
        <w:rPr>
          <w:rFonts w:ascii="Tahoma" w:hAnsi="Tahoma" w:cs="Tahoma"/>
          <w:sz w:val="20"/>
          <w:szCs w:val="20"/>
          <w:shd w:val="clear" w:color="auto" w:fill="FFFFFF"/>
        </w:rPr>
        <w:t>es responsable directo y absoluto de los servicios que realiza, quien responderá por el trabajo realizado, de acuerdo a normativa vigente, por lo que, en caso de ser requerido para cualquier aclaración pertinente, no podrá negar su concurrencia.</w:t>
      </w:r>
    </w:p>
    <w:p w14:paraId="794F8238" w14:textId="77777777" w:rsidR="00152FF7" w:rsidRDefault="00152FF7">
      <w:pPr>
        <w:rPr>
          <w:rFonts w:ascii="Tahoma" w:hAnsi="Tahoma" w:cs="Tahoma"/>
          <w:sz w:val="20"/>
          <w:szCs w:val="20"/>
          <w:shd w:val="clear" w:color="auto" w:fill="FFFFFF"/>
        </w:rPr>
      </w:pPr>
    </w:p>
    <w:p w14:paraId="7A43A570" w14:textId="77777777" w:rsidR="00152FF7" w:rsidRDefault="00DD7498">
      <w:r>
        <w:rPr>
          <w:rFonts w:ascii="Tahoma" w:hAnsi="Tahoma" w:cs="Tahoma"/>
          <w:b/>
          <w:sz w:val="20"/>
          <w:szCs w:val="20"/>
          <w:shd w:val="clear" w:color="auto" w:fill="FFFFFF"/>
        </w:rPr>
        <w:t xml:space="preserve">CLÁUSULA DÉCIMA </w:t>
      </w:r>
      <w:r>
        <w:rPr>
          <w:rFonts w:ascii="Tahoma" w:hAnsi="Tahoma" w:cs="Tahoma"/>
          <w:b/>
          <w:bCs/>
          <w:sz w:val="20"/>
          <w:szCs w:val="20"/>
          <w:shd w:val="clear" w:color="auto" w:fill="FFFFFF"/>
        </w:rPr>
        <w:t>QUINTA</w:t>
      </w:r>
      <w:r>
        <w:rPr>
          <w:rFonts w:ascii="Tahoma" w:hAnsi="Tahoma" w:cs="Tahoma"/>
          <w:b/>
          <w:sz w:val="20"/>
          <w:szCs w:val="20"/>
          <w:shd w:val="clear" w:color="auto" w:fill="FFFFFF"/>
        </w:rPr>
        <w:t xml:space="preserve">.- FACTURACIÓN </w:t>
      </w:r>
      <w:r>
        <w:rPr>
          <w:rFonts w:ascii="Tahoma" w:hAnsi="Tahoma" w:cs="Tahoma"/>
          <w:sz w:val="20"/>
          <w:szCs w:val="20"/>
          <w:shd w:val="clear" w:color="auto" w:fill="FFFFFF"/>
        </w:rPr>
        <w:t xml:space="preserve"> </w:t>
      </w:r>
      <w:r>
        <w:rPr>
          <w:rFonts w:ascii="Tahoma" w:hAnsi="Tahoma" w:cs="Tahoma"/>
          <w:b/>
          <w:i/>
          <w:sz w:val="20"/>
          <w:szCs w:val="20"/>
          <w:shd w:val="clear" w:color="auto" w:fill="FFFFFF"/>
        </w:rPr>
        <w:t>(NO CORRESPONDE).</w:t>
      </w:r>
    </w:p>
    <w:p w14:paraId="102EA6B6" w14:textId="77777777" w:rsidR="00152FF7" w:rsidRDefault="00152FF7">
      <w:pPr>
        <w:rPr>
          <w:rFonts w:ascii="Tahoma" w:hAnsi="Tahoma" w:cs="Tahoma"/>
          <w:b/>
          <w:sz w:val="20"/>
          <w:szCs w:val="20"/>
          <w:shd w:val="clear" w:color="auto" w:fill="FFFFFF"/>
        </w:rPr>
      </w:pPr>
    </w:p>
    <w:p w14:paraId="68BE52AE" w14:textId="77777777" w:rsidR="00152FF7" w:rsidRDefault="00DD7498">
      <w:r>
        <w:rPr>
          <w:rFonts w:ascii="Tahoma" w:hAnsi="Tahoma" w:cs="Tahoma"/>
          <w:b/>
          <w:sz w:val="20"/>
          <w:szCs w:val="20"/>
          <w:shd w:val="clear" w:color="auto" w:fill="FFFFFF"/>
        </w:rPr>
        <w:t xml:space="preserve">CLÁUSULA DÉCIMA SEXTA.- (MODIFICACIONES AL CONTRATO). </w:t>
      </w:r>
      <w:r>
        <w:rPr>
          <w:rFonts w:ascii="Tahoma" w:hAnsi="Tahoma" w:cs="Tahoma"/>
          <w:sz w:val="20"/>
          <w:szCs w:val="20"/>
          <w:shd w:val="clear" w:color="auto" w:fill="FFFFFF"/>
        </w:rPr>
        <w:t>La modificación al Contrato podrá realizarse hasta un máximo de dos (2) veces, no debiendo exceder el plazo de cada modificación a lo establecido en el presente Contrato, de acuerdo con lo señalado en el Parágrafo II Inciso b) del Artículo 89 del Decreto Supremo N° 0181.</w:t>
      </w:r>
    </w:p>
    <w:p w14:paraId="6876D0C0" w14:textId="77777777" w:rsidR="00152FF7" w:rsidRDefault="00152FF7">
      <w:pPr>
        <w:rPr>
          <w:rFonts w:ascii="Tahoma" w:hAnsi="Tahoma" w:cs="Tahoma"/>
          <w:sz w:val="20"/>
          <w:szCs w:val="20"/>
          <w:shd w:val="clear" w:color="auto" w:fill="FFFFFF"/>
        </w:rPr>
      </w:pPr>
    </w:p>
    <w:p w14:paraId="31333309" w14:textId="77777777" w:rsidR="00152FF7" w:rsidRDefault="00DD7498">
      <w:r>
        <w:rPr>
          <w:rFonts w:ascii="Tahoma" w:hAnsi="Tahoma" w:cs="Tahoma"/>
          <w:b/>
          <w:bCs/>
          <w:sz w:val="20"/>
          <w:szCs w:val="20"/>
          <w:shd w:val="clear" w:color="auto" w:fill="FFFFFF"/>
        </w:rPr>
        <w:lastRenderedPageBreak/>
        <w:t xml:space="preserve">CLÁUSULA DÉCIMA </w:t>
      </w:r>
      <w:r>
        <w:rPr>
          <w:rFonts w:ascii="Tahoma" w:hAnsi="Tahoma" w:cs="Tahoma"/>
          <w:b/>
          <w:sz w:val="20"/>
          <w:szCs w:val="20"/>
          <w:shd w:val="clear" w:color="auto" w:fill="FFFFFF"/>
        </w:rPr>
        <w:t>SÉPTIMA</w:t>
      </w:r>
      <w:r>
        <w:rPr>
          <w:rFonts w:ascii="Tahoma" w:hAnsi="Tahoma" w:cs="Tahoma"/>
          <w:b/>
          <w:bCs/>
          <w:sz w:val="20"/>
          <w:szCs w:val="20"/>
          <w:shd w:val="clear" w:color="auto" w:fill="FFFFFF"/>
        </w:rPr>
        <w:t xml:space="preserve">.- (CESIÓN). </w:t>
      </w:r>
      <w:r>
        <w:rPr>
          <w:rFonts w:ascii="Tahoma" w:hAnsi="Tahoma" w:cs="Tahoma"/>
          <w:bCs/>
          <w:sz w:val="20"/>
          <w:szCs w:val="20"/>
          <w:shd w:val="clear" w:color="auto" w:fill="FFFFFF"/>
        </w:rPr>
        <w:t xml:space="preserve">El </w:t>
      </w:r>
      <w:r>
        <w:rPr>
          <w:rFonts w:ascii="Tahoma" w:hAnsi="Tahoma" w:cs="Tahoma"/>
          <w:b/>
          <w:sz w:val="20"/>
          <w:szCs w:val="20"/>
          <w:shd w:val="clear" w:color="auto" w:fill="FFFFFF"/>
        </w:rPr>
        <w:t xml:space="preserve">CONSULTOR (A) </w:t>
      </w:r>
      <w:r>
        <w:rPr>
          <w:rFonts w:ascii="Tahoma" w:hAnsi="Tahoma" w:cs="Tahoma"/>
          <w:sz w:val="20"/>
          <w:szCs w:val="20"/>
          <w:shd w:val="clear" w:color="auto" w:fill="FFFFFF"/>
        </w:rPr>
        <w:t>no podrá transferir parcial, ni totalmente las obligaciones contraídas en el presente Contrato, siendo de su entera responsabilidad la ejecución y cumplimiento de las obligaciones establecidas en el mismo.</w:t>
      </w:r>
    </w:p>
    <w:p w14:paraId="1439BF95" w14:textId="77777777" w:rsidR="00152FF7" w:rsidRDefault="00152FF7">
      <w:pPr>
        <w:rPr>
          <w:rFonts w:ascii="Tahoma" w:hAnsi="Tahoma" w:cs="Tahoma"/>
          <w:sz w:val="20"/>
          <w:szCs w:val="20"/>
          <w:shd w:val="clear" w:color="auto" w:fill="FFFFFF"/>
        </w:rPr>
      </w:pPr>
    </w:p>
    <w:p w14:paraId="06776C68" w14:textId="77777777" w:rsidR="00152FF7" w:rsidRDefault="00DD7498">
      <w:pPr>
        <w:widowControl w:val="0"/>
        <w:tabs>
          <w:tab w:val="left" w:pos="142"/>
          <w:tab w:val="left" w:pos="204"/>
          <w:tab w:val="left" w:pos="8931"/>
        </w:tabs>
        <w:spacing w:after="120"/>
      </w:pPr>
      <w:r>
        <w:rPr>
          <w:rFonts w:ascii="Tahoma" w:hAnsi="Tahoma" w:cs="Tahoma"/>
          <w:b/>
          <w:sz w:val="20"/>
          <w:szCs w:val="20"/>
          <w:shd w:val="clear" w:color="auto" w:fill="FFFFFF"/>
        </w:rPr>
        <w:t xml:space="preserve">CLÁUSULA DÉCIMA OCTAVA.- (SANCIONES Y MULTAS). </w:t>
      </w:r>
      <w:r>
        <w:rPr>
          <w:rFonts w:ascii="Tahoma" w:hAnsi="Tahoma" w:cs="Tahoma"/>
          <w:sz w:val="20"/>
          <w:szCs w:val="20"/>
          <w:shd w:val="clear" w:color="auto" w:fill="FFFFFF"/>
        </w:rPr>
        <w:t xml:space="preserve">La </w:t>
      </w:r>
      <w:r>
        <w:rPr>
          <w:rFonts w:ascii="Tahoma" w:hAnsi="Tahoma" w:cs="Tahoma"/>
          <w:b/>
          <w:sz w:val="20"/>
          <w:szCs w:val="20"/>
          <w:shd w:val="clear" w:color="auto" w:fill="FFFFFF"/>
        </w:rPr>
        <w:t>ENTIDAD</w:t>
      </w:r>
      <w:r>
        <w:rPr>
          <w:rFonts w:ascii="Tahoma" w:hAnsi="Tahoma" w:cs="Tahoma"/>
          <w:b/>
          <w:sz w:val="20"/>
          <w:szCs w:val="20"/>
          <w:shd w:val="clear" w:color="auto" w:fill="5EB91E"/>
        </w:rPr>
        <w:t xml:space="preserve"> </w:t>
      </w:r>
      <w:r>
        <w:rPr>
          <w:rFonts w:ascii="Tahoma" w:hAnsi="Tahoma" w:cs="Tahoma"/>
          <w:sz w:val="20"/>
          <w:szCs w:val="20"/>
          <w:shd w:val="clear" w:color="auto" w:fill="FFFFFF"/>
        </w:rPr>
        <w:t>determina las sanciones aplicables, que darán lugar a las amonestaciones y/o descuentos según corresponda, de acuerdo a lo siguiente:</w:t>
      </w:r>
    </w:p>
    <w:p w14:paraId="2E868AE1" w14:textId="77777777" w:rsidR="00152FF7" w:rsidRDefault="00DD7498">
      <w:pPr>
        <w:widowControl w:val="0"/>
        <w:tabs>
          <w:tab w:val="left" w:pos="8931"/>
        </w:tabs>
      </w:pPr>
      <w:r>
        <w:rPr>
          <w:rFonts w:ascii="Tahoma" w:hAnsi="Tahoma" w:cs="Tahoma"/>
          <w:b/>
          <w:color w:val="000000"/>
          <w:sz w:val="20"/>
          <w:szCs w:val="20"/>
          <w:shd w:val="clear" w:color="auto" w:fill="FFFFFF"/>
          <w:lang w:eastAsia="en-US"/>
        </w:rPr>
        <w:t>a) FALTAS LEVES CON AMONESTACIÓN ESCRITA:</w:t>
      </w:r>
    </w:p>
    <w:p w14:paraId="7A8A9CF2" w14:textId="77777777" w:rsidR="00152FF7" w:rsidRDefault="00152FF7">
      <w:pPr>
        <w:widowControl w:val="0"/>
        <w:tabs>
          <w:tab w:val="left" w:pos="8931"/>
        </w:tabs>
      </w:pPr>
    </w:p>
    <w:p w14:paraId="32B3ED7F" w14:textId="77777777" w:rsidR="00152FF7" w:rsidRDefault="00DD7498">
      <w:pPr>
        <w:widowControl w:val="0"/>
        <w:tabs>
          <w:tab w:val="left" w:pos="8931"/>
        </w:tabs>
      </w:pPr>
      <w:r>
        <w:rPr>
          <w:rFonts w:ascii="Tahoma" w:hAnsi="Tahoma" w:cs="Tahoma"/>
          <w:color w:val="000000"/>
          <w:sz w:val="20"/>
          <w:szCs w:val="20"/>
          <w:shd w:val="clear" w:color="auto" w:fill="FFFFFF"/>
          <w:lang w:eastAsia="en-US"/>
        </w:rPr>
        <w:t xml:space="preserve">La amonestación escrita por falta leve es aquella que se realiza mediante Memorándum, al </w:t>
      </w:r>
      <w:r>
        <w:rPr>
          <w:rFonts w:ascii="Tahoma" w:hAnsi="Tahoma" w:cs="Tahoma"/>
          <w:b/>
          <w:bCs/>
          <w:color w:val="000000"/>
          <w:sz w:val="20"/>
          <w:szCs w:val="20"/>
          <w:shd w:val="clear" w:color="auto" w:fill="FFFFFF"/>
          <w:lang w:eastAsia="en-US"/>
        </w:rPr>
        <w:t xml:space="preserve">CONSULTOR (A) </w:t>
      </w:r>
      <w:r>
        <w:rPr>
          <w:rFonts w:ascii="Tahoma" w:hAnsi="Tahoma" w:cs="Tahoma"/>
          <w:color w:val="000000"/>
          <w:sz w:val="20"/>
          <w:szCs w:val="20"/>
          <w:shd w:val="clear" w:color="auto" w:fill="FFFFFF"/>
          <w:lang w:eastAsia="en-US"/>
        </w:rPr>
        <w:t>por parte de su inmediato superior, por alguna de las siguientes causas:</w:t>
      </w:r>
    </w:p>
    <w:p w14:paraId="3BAAE519" w14:textId="77777777" w:rsidR="00152FF7" w:rsidRDefault="00DD7498">
      <w:pPr>
        <w:widowControl w:val="0"/>
        <w:numPr>
          <w:ilvl w:val="0"/>
          <w:numId w:val="40"/>
        </w:numPr>
        <w:tabs>
          <w:tab w:val="left" w:pos="3171"/>
        </w:tabs>
      </w:pPr>
      <w:r>
        <w:rPr>
          <w:rFonts w:ascii="Tahoma" w:hAnsi="Tahoma" w:cs="Tahoma"/>
          <w:color w:val="000000"/>
          <w:sz w:val="20"/>
          <w:szCs w:val="20"/>
          <w:shd w:val="clear" w:color="auto" w:fill="FFFFFF"/>
          <w:lang w:eastAsia="en-US"/>
        </w:rPr>
        <w:t>No asistir a eventos o actividades dispuestas por la Entidad e instruidos por autoridad competente.</w:t>
      </w:r>
    </w:p>
    <w:p w14:paraId="2623C042" w14:textId="77777777" w:rsidR="00152FF7" w:rsidRDefault="00DD7498">
      <w:pPr>
        <w:widowControl w:val="0"/>
        <w:numPr>
          <w:ilvl w:val="0"/>
          <w:numId w:val="40"/>
        </w:numPr>
        <w:tabs>
          <w:tab w:val="left" w:pos="3171"/>
        </w:tabs>
      </w:pPr>
      <w:r>
        <w:rPr>
          <w:rFonts w:ascii="Tahoma" w:hAnsi="Tahoma" w:cs="Tahoma"/>
          <w:color w:val="000000"/>
          <w:sz w:val="20"/>
          <w:szCs w:val="20"/>
          <w:shd w:val="clear" w:color="auto" w:fill="FFFFFF"/>
          <w:lang w:eastAsia="en-US"/>
        </w:rPr>
        <w:t>Por incumplimiento a instrucciones emitidas por autoridades competentes.</w:t>
      </w:r>
    </w:p>
    <w:p w14:paraId="44936517" w14:textId="77777777" w:rsidR="00152FF7" w:rsidRDefault="00DD7498">
      <w:pPr>
        <w:widowControl w:val="0"/>
        <w:numPr>
          <w:ilvl w:val="0"/>
          <w:numId w:val="40"/>
        </w:numPr>
        <w:tabs>
          <w:tab w:val="left" w:pos="3171"/>
        </w:tabs>
      </w:pPr>
      <w:r>
        <w:rPr>
          <w:rFonts w:ascii="Tahoma" w:hAnsi="Tahoma" w:cs="Tahoma"/>
          <w:color w:val="000000"/>
          <w:sz w:val="20"/>
          <w:szCs w:val="20"/>
          <w:shd w:val="clear" w:color="auto" w:fill="FFFFFF"/>
          <w:lang w:eastAsia="en-US"/>
        </w:rPr>
        <w:t>Incumplir mandatos y disposiciones emitidos por la Entidad e instruidos por autoridad competente.</w:t>
      </w:r>
    </w:p>
    <w:p w14:paraId="6599F746" w14:textId="77777777" w:rsidR="00152FF7" w:rsidRDefault="00DD7498">
      <w:pPr>
        <w:widowControl w:val="0"/>
        <w:numPr>
          <w:ilvl w:val="0"/>
          <w:numId w:val="40"/>
        </w:numPr>
        <w:tabs>
          <w:tab w:val="left" w:pos="3171"/>
        </w:tabs>
      </w:pPr>
      <w:r>
        <w:rPr>
          <w:rFonts w:ascii="Tahoma" w:hAnsi="Tahoma" w:cs="Tahoma"/>
          <w:color w:val="000000"/>
          <w:sz w:val="20"/>
          <w:szCs w:val="20"/>
          <w:shd w:val="clear" w:color="auto" w:fill="FFFFFF"/>
          <w:lang w:eastAsia="en-US"/>
        </w:rPr>
        <w:t xml:space="preserve">Ejercer atribuciones o funciones ajenas a su </w:t>
      </w:r>
      <w:r>
        <w:rPr>
          <w:rFonts w:ascii="Tahoma" w:hAnsi="Tahoma" w:cs="Tahoma"/>
          <w:b/>
          <w:bCs/>
          <w:color w:val="000000"/>
          <w:sz w:val="20"/>
          <w:szCs w:val="20"/>
          <w:shd w:val="clear" w:color="auto" w:fill="FFFFFF"/>
          <w:lang w:eastAsia="en-US"/>
        </w:rPr>
        <w:t>CONSULTORÍA.</w:t>
      </w:r>
    </w:p>
    <w:p w14:paraId="5EB0230D" w14:textId="77777777" w:rsidR="00152FF7" w:rsidRDefault="00DD7498">
      <w:pPr>
        <w:widowControl w:val="0"/>
        <w:numPr>
          <w:ilvl w:val="0"/>
          <w:numId w:val="40"/>
        </w:numPr>
        <w:tabs>
          <w:tab w:val="left" w:pos="3171"/>
        </w:tabs>
      </w:pPr>
      <w:r>
        <w:rPr>
          <w:rFonts w:ascii="Tahoma" w:hAnsi="Tahoma" w:cs="Tahoma"/>
          <w:color w:val="000000"/>
          <w:sz w:val="20"/>
          <w:szCs w:val="20"/>
          <w:shd w:val="clear" w:color="auto" w:fill="FFFFFF"/>
          <w:lang w:eastAsia="en-US"/>
        </w:rPr>
        <w:t>Retirar sin autorización verbal o escrita del inmediato superior, documentos, bienes u otros objetos, que sean de propiedad o estén a cargo de la Entidad, siempre y cuando estos hechos no constituyan conductas penalmente sancionables.</w:t>
      </w:r>
    </w:p>
    <w:p w14:paraId="263D95C5" w14:textId="77777777" w:rsidR="00152FF7" w:rsidRDefault="00DD7498">
      <w:pPr>
        <w:widowControl w:val="0"/>
        <w:numPr>
          <w:ilvl w:val="0"/>
          <w:numId w:val="40"/>
        </w:numPr>
        <w:tabs>
          <w:tab w:val="left" w:pos="3171"/>
        </w:tabs>
      </w:pPr>
      <w:r>
        <w:rPr>
          <w:rFonts w:ascii="Tahoma" w:hAnsi="Tahoma" w:cs="Tahoma"/>
          <w:color w:val="000000"/>
          <w:sz w:val="20"/>
          <w:szCs w:val="20"/>
          <w:shd w:val="clear" w:color="auto" w:fill="FFFFFF"/>
          <w:lang w:eastAsia="en-US"/>
        </w:rPr>
        <w:t>Realizar cualquier tipo de declaración a nombre de la Entidad, sin autorización y/o coordinación de la autoridad correspondiente, en medios de comunicación escritos, orales, digitales u otros medios, y/o dar publicidad por cuenta propia, de trabajos o documentos de propiedad o a cargo de la Entidad.</w:t>
      </w:r>
    </w:p>
    <w:p w14:paraId="23A77D8F" w14:textId="77777777" w:rsidR="00152FF7" w:rsidRDefault="00DD7498">
      <w:pPr>
        <w:widowControl w:val="0"/>
        <w:numPr>
          <w:ilvl w:val="0"/>
          <w:numId w:val="40"/>
        </w:numPr>
        <w:tabs>
          <w:tab w:val="left" w:pos="3171"/>
        </w:tabs>
      </w:pPr>
      <w:r>
        <w:rPr>
          <w:rFonts w:ascii="Tahoma" w:hAnsi="Tahoma" w:cs="Tahoma"/>
          <w:color w:val="000000"/>
          <w:sz w:val="20"/>
          <w:szCs w:val="20"/>
          <w:shd w:val="clear" w:color="auto" w:fill="FFFFFF"/>
          <w:lang w:eastAsia="en-US"/>
        </w:rPr>
        <w:t>No portar el Credencial en lugar visible, durante la jornada laboral.</w:t>
      </w:r>
    </w:p>
    <w:p w14:paraId="6B88AC5D" w14:textId="77777777" w:rsidR="00152FF7" w:rsidRDefault="00DD7498">
      <w:pPr>
        <w:widowControl w:val="0"/>
        <w:numPr>
          <w:ilvl w:val="0"/>
          <w:numId w:val="40"/>
        </w:numPr>
        <w:tabs>
          <w:tab w:val="left" w:pos="3171"/>
        </w:tabs>
      </w:pPr>
      <w:r>
        <w:rPr>
          <w:rFonts w:ascii="Tahoma" w:hAnsi="Tahoma" w:cs="Tahoma"/>
          <w:color w:val="000000"/>
          <w:sz w:val="20"/>
          <w:szCs w:val="20"/>
          <w:shd w:val="clear" w:color="auto" w:fill="FFFFFF"/>
          <w:lang w:eastAsia="en-US"/>
        </w:rPr>
        <w:t>Inasistencia o abandono a cursos, talleres o seminarios de capacitación a los cuales se le haya designado, tanto internos como externos.</w:t>
      </w:r>
    </w:p>
    <w:p w14:paraId="75496EAF" w14:textId="77777777" w:rsidR="00152FF7" w:rsidRDefault="00152FF7">
      <w:pPr>
        <w:widowControl w:val="0"/>
        <w:tabs>
          <w:tab w:val="left" w:pos="8931"/>
        </w:tabs>
        <w:ind w:left="426" w:hanging="426"/>
        <w:rPr>
          <w:rFonts w:ascii="Tahoma" w:hAnsi="Tahoma" w:cs="Tahoma"/>
          <w:color w:val="000000"/>
          <w:sz w:val="20"/>
          <w:szCs w:val="20"/>
          <w:shd w:val="clear" w:color="auto" w:fill="FFFFFF"/>
          <w:lang w:eastAsia="en-US"/>
        </w:rPr>
      </w:pPr>
    </w:p>
    <w:p w14:paraId="1D281601" w14:textId="77777777" w:rsidR="00152FF7" w:rsidRDefault="00DD7498">
      <w:pPr>
        <w:widowControl w:val="0"/>
        <w:tabs>
          <w:tab w:val="left" w:pos="8931"/>
        </w:tabs>
      </w:pPr>
      <w:r>
        <w:rPr>
          <w:rFonts w:ascii="Tahoma" w:hAnsi="Tahoma" w:cs="Tahoma"/>
          <w:b/>
          <w:color w:val="000000"/>
          <w:sz w:val="20"/>
          <w:szCs w:val="20"/>
          <w:shd w:val="clear" w:color="auto" w:fill="FFFFFF"/>
          <w:lang w:eastAsia="en-US"/>
        </w:rPr>
        <w:t>b) FALTAS LEVES CON SANCIÓN ECONÓMICA POR ATRASOS, INASISTENCIAS Y AUSENCIAS EN EL PUESTO DE TRABAJO.</w:t>
      </w:r>
    </w:p>
    <w:p w14:paraId="25E0E388" w14:textId="77777777" w:rsidR="00152FF7" w:rsidRDefault="00152FF7">
      <w:pPr>
        <w:widowControl w:val="0"/>
        <w:tabs>
          <w:tab w:val="left" w:pos="8931"/>
        </w:tabs>
        <w:ind w:left="426" w:hanging="426"/>
        <w:rPr>
          <w:rFonts w:ascii="Tahoma" w:hAnsi="Tahoma"/>
          <w:color w:val="000000"/>
          <w:sz w:val="20"/>
          <w:szCs w:val="20"/>
          <w:shd w:val="clear" w:color="auto" w:fill="FFFFFF"/>
        </w:rPr>
      </w:pPr>
    </w:p>
    <w:p w14:paraId="3F85909A" w14:textId="77777777" w:rsidR="00152FF7" w:rsidRDefault="00DD7498">
      <w:pPr>
        <w:widowControl w:val="0"/>
        <w:tabs>
          <w:tab w:val="left" w:pos="8931"/>
        </w:tabs>
      </w:pPr>
      <w:r>
        <w:rPr>
          <w:rFonts w:ascii="Tahoma" w:hAnsi="Tahoma" w:cs="Tahoma"/>
          <w:color w:val="000000"/>
          <w:sz w:val="20"/>
          <w:szCs w:val="20"/>
          <w:shd w:val="clear" w:color="auto" w:fill="FFFFFF"/>
          <w:lang w:eastAsia="en-US"/>
        </w:rPr>
        <w:t xml:space="preserve">La </w:t>
      </w:r>
      <w:r>
        <w:rPr>
          <w:rFonts w:ascii="Tahoma" w:hAnsi="Tahoma" w:cs="Tahoma"/>
          <w:b/>
          <w:color w:val="000000"/>
          <w:sz w:val="20"/>
          <w:szCs w:val="20"/>
          <w:shd w:val="clear" w:color="auto" w:fill="FFFFFF"/>
          <w:lang w:eastAsia="en-US"/>
        </w:rPr>
        <w:t>ENTIDAD</w:t>
      </w:r>
      <w:r>
        <w:rPr>
          <w:rFonts w:ascii="Tahoma" w:hAnsi="Tahoma" w:cs="Tahoma"/>
          <w:color w:val="000000"/>
          <w:sz w:val="20"/>
          <w:szCs w:val="20"/>
          <w:shd w:val="clear" w:color="auto" w:fill="FFFFFF"/>
          <w:lang w:eastAsia="en-US"/>
        </w:rPr>
        <w:t xml:space="preserve"> otorgará al </w:t>
      </w:r>
      <w:r>
        <w:rPr>
          <w:rFonts w:ascii="Tahoma" w:hAnsi="Tahoma" w:cs="Tahoma"/>
          <w:b/>
          <w:color w:val="000000"/>
          <w:sz w:val="20"/>
          <w:szCs w:val="20"/>
          <w:shd w:val="clear" w:color="auto" w:fill="FFFFFF"/>
          <w:lang w:eastAsia="en-US"/>
        </w:rPr>
        <w:t xml:space="preserve">CONSULTOR (A) </w:t>
      </w:r>
      <w:r>
        <w:rPr>
          <w:rFonts w:ascii="Tahoma" w:hAnsi="Tahoma" w:cs="Tahoma"/>
          <w:color w:val="000000"/>
          <w:sz w:val="20"/>
          <w:szCs w:val="20"/>
          <w:shd w:val="clear" w:color="auto" w:fill="FFFFFF"/>
          <w:lang w:eastAsia="en-US"/>
        </w:rPr>
        <w:t xml:space="preserve">una tolerancia de treinta (30) minutos al mes por atrasos en los horarios de ingreso a la </w:t>
      </w:r>
      <w:r>
        <w:rPr>
          <w:rFonts w:ascii="Tahoma" w:hAnsi="Tahoma" w:cs="Tahoma"/>
          <w:b/>
          <w:bCs/>
          <w:color w:val="000000"/>
          <w:sz w:val="20"/>
          <w:szCs w:val="20"/>
          <w:shd w:val="clear" w:color="auto" w:fill="FFFFFF"/>
          <w:lang w:eastAsia="en-US"/>
        </w:rPr>
        <w:t>ENTIDAD</w:t>
      </w:r>
      <w:r>
        <w:rPr>
          <w:rFonts w:ascii="Tahoma" w:hAnsi="Tahoma" w:cs="Tahoma"/>
          <w:color w:val="000000"/>
          <w:sz w:val="20"/>
          <w:szCs w:val="20"/>
          <w:shd w:val="clear" w:color="auto" w:fill="FFFFFF"/>
          <w:lang w:eastAsia="en-US"/>
        </w:rPr>
        <w:t xml:space="preserve">; siendo esta adicional a la tolerancia prevista en la Cláusula Sexta (Horario de Trabajo). Cuando el </w:t>
      </w:r>
      <w:r>
        <w:rPr>
          <w:rFonts w:ascii="Tahoma" w:hAnsi="Tahoma" w:cs="Tahoma"/>
          <w:b/>
          <w:color w:val="000000"/>
          <w:sz w:val="20"/>
          <w:szCs w:val="20"/>
          <w:shd w:val="clear" w:color="auto" w:fill="FFFFFF"/>
          <w:lang w:eastAsia="en-US"/>
        </w:rPr>
        <w:t xml:space="preserve">CONSULTOR (A) </w:t>
      </w:r>
      <w:r>
        <w:rPr>
          <w:rFonts w:ascii="Tahoma" w:hAnsi="Tahoma" w:cs="Tahoma"/>
          <w:color w:val="000000"/>
          <w:sz w:val="20"/>
          <w:szCs w:val="20"/>
          <w:shd w:val="clear" w:color="auto" w:fill="FFFFFF"/>
          <w:lang w:eastAsia="en-US"/>
        </w:rPr>
        <w:t>supere la tolerancia acumulada de treinta (30) minutos al mes, se aplicarán descuentos y/o sanciones conforme al siguiente cuadro:</w:t>
      </w:r>
    </w:p>
    <w:p w14:paraId="020946A1" w14:textId="77777777" w:rsidR="00152FF7" w:rsidRDefault="00152FF7">
      <w:pPr>
        <w:widowControl w:val="0"/>
        <w:tabs>
          <w:tab w:val="left" w:pos="8931"/>
        </w:tabs>
        <w:ind w:left="426" w:hanging="426"/>
        <w:rPr>
          <w:rFonts w:ascii="Tahoma" w:hAnsi="Tahoma" w:cs="Tahoma"/>
          <w:color w:val="000000"/>
          <w:sz w:val="20"/>
          <w:szCs w:val="20"/>
          <w:shd w:val="clear" w:color="auto" w:fill="FFFFFF"/>
          <w:lang w:eastAsia="en-US"/>
        </w:rPr>
      </w:pPr>
    </w:p>
    <w:tbl>
      <w:tblPr>
        <w:tblW w:w="7793" w:type="dxa"/>
        <w:jc w:val="center"/>
        <w:tblLayout w:type="fixed"/>
        <w:tblCellMar>
          <w:left w:w="70" w:type="dxa"/>
          <w:right w:w="70" w:type="dxa"/>
        </w:tblCellMar>
        <w:tblLook w:val="04A0" w:firstRow="1" w:lastRow="0" w:firstColumn="1" w:lastColumn="0" w:noHBand="0" w:noVBand="1"/>
      </w:tblPr>
      <w:tblGrid>
        <w:gridCol w:w="4188"/>
        <w:gridCol w:w="3605"/>
      </w:tblGrid>
      <w:tr w:rsidR="00152FF7" w14:paraId="2E7B977B" w14:textId="77777777">
        <w:trPr>
          <w:trHeight w:val="222"/>
          <w:jc w:val="center"/>
        </w:trPr>
        <w:tc>
          <w:tcPr>
            <w:tcW w:w="4187" w:type="dxa"/>
            <w:tcBorders>
              <w:top w:val="single" w:sz="4" w:space="0" w:color="000000"/>
              <w:left w:val="single" w:sz="4" w:space="0" w:color="000000"/>
              <w:bottom w:val="single" w:sz="4" w:space="0" w:color="000000"/>
              <w:right w:val="single" w:sz="4" w:space="0" w:color="000000"/>
            </w:tcBorders>
            <w:shd w:val="clear" w:color="auto" w:fill="808080"/>
          </w:tcPr>
          <w:p w14:paraId="38E74A6F" w14:textId="77777777" w:rsidR="00152FF7" w:rsidRDefault="00DD7498">
            <w:pPr>
              <w:widowControl w:val="0"/>
              <w:tabs>
                <w:tab w:val="left" w:pos="142"/>
                <w:tab w:val="left" w:pos="204"/>
                <w:tab w:val="left" w:pos="8931"/>
              </w:tabs>
              <w:jc w:val="center"/>
              <w:rPr>
                <w:rFonts w:ascii="Tahoma" w:hAnsi="Tahoma" w:cs="Tahoma"/>
                <w:b/>
                <w:sz w:val="20"/>
                <w:szCs w:val="20"/>
                <w:shd w:val="clear" w:color="auto" w:fill="808080"/>
              </w:rPr>
            </w:pPr>
            <w:r>
              <w:rPr>
                <w:rFonts w:ascii="Tahoma" w:hAnsi="Tahoma" w:cs="Tahoma"/>
                <w:b/>
                <w:sz w:val="20"/>
                <w:szCs w:val="20"/>
                <w:shd w:val="clear" w:color="auto" w:fill="808080"/>
              </w:rPr>
              <w:t>CAUSAL</w:t>
            </w:r>
          </w:p>
          <w:p w14:paraId="1C1F43CB" w14:textId="77777777" w:rsidR="00152FF7" w:rsidRDefault="00DD7498">
            <w:pPr>
              <w:widowControl w:val="0"/>
              <w:tabs>
                <w:tab w:val="left" w:pos="142"/>
                <w:tab w:val="left" w:pos="204"/>
                <w:tab w:val="left" w:pos="8931"/>
              </w:tabs>
              <w:rPr>
                <w:rFonts w:ascii="Tahoma" w:hAnsi="Tahoma" w:cs="Tahoma"/>
                <w:b/>
                <w:sz w:val="20"/>
                <w:szCs w:val="20"/>
                <w:shd w:val="clear" w:color="auto" w:fill="808080"/>
              </w:rPr>
            </w:pPr>
            <w:r>
              <w:rPr>
                <w:rFonts w:ascii="Tahoma" w:hAnsi="Tahoma" w:cs="Tahoma"/>
                <w:b/>
                <w:sz w:val="20"/>
                <w:szCs w:val="20"/>
                <w:shd w:val="clear" w:color="auto" w:fill="808080"/>
              </w:rPr>
              <w:t>En minutos de atraso acumulados en el mes</w:t>
            </w:r>
          </w:p>
        </w:tc>
        <w:tc>
          <w:tcPr>
            <w:tcW w:w="3605" w:type="dxa"/>
            <w:tcBorders>
              <w:top w:val="single" w:sz="4" w:space="0" w:color="000000"/>
              <w:left w:val="single" w:sz="4" w:space="0" w:color="000000"/>
              <w:bottom w:val="single" w:sz="4" w:space="0" w:color="000000"/>
              <w:right w:val="single" w:sz="4" w:space="0" w:color="000000"/>
            </w:tcBorders>
            <w:shd w:val="clear" w:color="auto" w:fill="808080"/>
          </w:tcPr>
          <w:p w14:paraId="76788774" w14:textId="77777777" w:rsidR="00152FF7" w:rsidRDefault="00DD7498">
            <w:pPr>
              <w:widowControl w:val="0"/>
              <w:tabs>
                <w:tab w:val="left" w:pos="142"/>
                <w:tab w:val="left" w:pos="204"/>
                <w:tab w:val="left" w:pos="8931"/>
              </w:tabs>
              <w:jc w:val="center"/>
              <w:rPr>
                <w:rFonts w:ascii="Tahoma" w:hAnsi="Tahoma" w:cs="Tahoma"/>
                <w:b/>
                <w:sz w:val="20"/>
                <w:szCs w:val="20"/>
                <w:shd w:val="clear" w:color="auto" w:fill="808080"/>
              </w:rPr>
            </w:pPr>
            <w:r>
              <w:rPr>
                <w:rFonts w:ascii="Tahoma" w:hAnsi="Tahoma" w:cs="Tahoma"/>
                <w:b/>
                <w:sz w:val="20"/>
                <w:szCs w:val="20"/>
                <w:shd w:val="clear" w:color="auto" w:fill="808080"/>
              </w:rPr>
              <w:t>SANCIÓN</w:t>
            </w:r>
          </w:p>
          <w:p w14:paraId="08F15CA3" w14:textId="77777777" w:rsidR="00152FF7" w:rsidRDefault="00DD7498">
            <w:pPr>
              <w:widowControl w:val="0"/>
              <w:tabs>
                <w:tab w:val="left" w:pos="142"/>
                <w:tab w:val="left" w:pos="204"/>
                <w:tab w:val="left" w:pos="8931"/>
              </w:tabs>
              <w:rPr>
                <w:rFonts w:ascii="Tahoma" w:hAnsi="Tahoma" w:cs="Tahoma"/>
                <w:b/>
                <w:sz w:val="20"/>
                <w:szCs w:val="20"/>
                <w:shd w:val="clear" w:color="auto" w:fill="808080"/>
              </w:rPr>
            </w:pPr>
            <w:r>
              <w:rPr>
                <w:rFonts w:ascii="Tahoma" w:hAnsi="Tahoma" w:cs="Tahoma"/>
                <w:b/>
                <w:sz w:val="20"/>
                <w:szCs w:val="20"/>
                <w:shd w:val="clear" w:color="auto" w:fill="808080"/>
              </w:rPr>
              <w:t>En días de la remuneración mensual</w:t>
            </w:r>
          </w:p>
        </w:tc>
      </w:tr>
      <w:tr w:rsidR="00152FF7" w14:paraId="61516041" w14:textId="77777777">
        <w:trPr>
          <w:trHeight w:val="262"/>
          <w:jc w:val="center"/>
        </w:trPr>
        <w:tc>
          <w:tcPr>
            <w:tcW w:w="4187" w:type="dxa"/>
            <w:tcBorders>
              <w:top w:val="single" w:sz="4" w:space="0" w:color="000000"/>
              <w:left w:val="single" w:sz="4" w:space="0" w:color="000000"/>
              <w:bottom w:val="single" w:sz="4" w:space="0" w:color="000000"/>
              <w:right w:val="single" w:sz="4" w:space="0" w:color="000000"/>
            </w:tcBorders>
          </w:tcPr>
          <w:p w14:paraId="566F2159" w14:textId="77777777" w:rsidR="00152FF7" w:rsidRDefault="00DD7498">
            <w:pPr>
              <w:widowControl w:val="0"/>
              <w:tabs>
                <w:tab w:val="left" w:pos="142"/>
                <w:tab w:val="left" w:pos="204"/>
                <w:tab w:val="left" w:pos="8931"/>
              </w:tabs>
              <w:rPr>
                <w:rFonts w:ascii="Tahoma" w:hAnsi="Tahoma" w:cs="Tahoma"/>
                <w:sz w:val="20"/>
                <w:szCs w:val="20"/>
                <w:shd w:val="clear" w:color="auto" w:fill="FFFFFF"/>
              </w:rPr>
            </w:pPr>
            <w:r>
              <w:rPr>
                <w:rFonts w:ascii="Tahoma" w:hAnsi="Tahoma" w:cs="Tahoma"/>
                <w:sz w:val="20"/>
                <w:szCs w:val="20"/>
                <w:shd w:val="clear" w:color="auto" w:fill="FFFFFF"/>
              </w:rPr>
              <w:t>De 31 a 45 Minutos en el mes</w:t>
            </w:r>
          </w:p>
        </w:tc>
        <w:tc>
          <w:tcPr>
            <w:tcW w:w="3605" w:type="dxa"/>
            <w:tcBorders>
              <w:top w:val="single" w:sz="4" w:space="0" w:color="000000"/>
              <w:left w:val="single" w:sz="4" w:space="0" w:color="000000"/>
              <w:bottom w:val="single" w:sz="4" w:space="0" w:color="000000"/>
              <w:right w:val="single" w:sz="4" w:space="0" w:color="000000"/>
            </w:tcBorders>
          </w:tcPr>
          <w:p w14:paraId="005F411B" w14:textId="77777777" w:rsidR="00152FF7" w:rsidRDefault="00DD7498">
            <w:pPr>
              <w:widowControl w:val="0"/>
              <w:tabs>
                <w:tab w:val="left" w:pos="142"/>
                <w:tab w:val="left" w:pos="204"/>
                <w:tab w:val="left" w:pos="8931"/>
              </w:tabs>
              <w:rPr>
                <w:rFonts w:ascii="Tahoma" w:hAnsi="Tahoma" w:cs="Tahoma"/>
                <w:sz w:val="20"/>
                <w:szCs w:val="20"/>
                <w:shd w:val="clear" w:color="auto" w:fill="FFFFFF"/>
              </w:rPr>
            </w:pPr>
            <w:r>
              <w:rPr>
                <w:rFonts w:ascii="Tahoma" w:hAnsi="Tahoma" w:cs="Tahoma"/>
                <w:sz w:val="20"/>
                <w:szCs w:val="20"/>
                <w:shd w:val="clear" w:color="auto" w:fill="FFFFFF"/>
              </w:rPr>
              <w:t>Medio día de  remuneración</w:t>
            </w:r>
          </w:p>
        </w:tc>
      </w:tr>
      <w:tr w:rsidR="00152FF7" w14:paraId="79FC92F0" w14:textId="77777777">
        <w:trPr>
          <w:trHeight w:val="215"/>
          <w:jc w:val="center"/>
        </w:trPr>
        <w:tc>
          <w:tcPr>
            <w:tcW w:w="4187" w:type="dxa"/>
            <w:tcBorders>
              <w:top w:val="single" w:sz="4" w:space="0" w:color="000000"/>
              <w:left w:val="single" w:sz="4" w:space="0" w:color="000000"/>
              <w:bottom w:val="single" w:sz="4" w:space="0" w:color="000000"/>
              <w:right w:val="single" w:sz="4" w:space="0" w:color="000000"/>
            </w:tcBorders>
          </w:tcPr>
          <w:p w14:paraId="09E68758" w14:textId="77777777" w:rsidR="00152FF7" w:rsidRDefault="00DD7498">
            <w:pPr>
              <w:widowControl w:val="0"/>
              <w:tabs>
                <w:tab w:val="left" w:pos="142"/>
                <w:tab w:val="left" w:pos="204"/>
                <w:tab w:val="left" w:pos="8931"/>
              </w:tabs>
              <w:rPr>
                <w:rFonts w:ascii="Tahoma" w:hAnsi="Tahoma" w:cs="Tahoma"/>
                <w:sz w:val="20"/>
                <w:szCs w:val="20"/>
                <w:shd w:val="clear" w:color="auto" w:fill="FFFFFF"/>
              </w:rPr>
            </w:pPr>
            <w:r>
              <w:rPr>
                <w:rFonts w:ascii="Tahoma" w:hAnsi="Tahoma" w:cs="Tahoma"/>
                <w:sz w:val="20"/>
                <w:szCs w:val="20"/>
                <w:shd w:val="clear" w:color="auto" w:fill="FFFFFF"/>
              </w:rPr>
              <w:t>De 46 a 60 Minutos en el mes</w:t>
            </w:r>
          </w:p>
        </w:tc>
        <w:tc>
          <w:tcPr>
            <w:tcW w:w="3605" w:type="dxa"/>
            <w:tcBorders>
              <w:top w:val="single" w:sz="4" w:space="0" w:color="000000"/>
              <w:left w:val="single" w:sz="4" w:space="0" w:color="000000"/>
              <w:bottom w:val="single" w:sz="4" w:space="0" w:color="000000"/>
              <w:right w:val="single" w:sz="4" w:space="0" w:color="000000"/>
            </w:tcBorders>
          </w:tcPr>
          <w:p w14:paraId="6BE2E1C7" w14:textId="77777777" w:rsidR="00152FF7" w:rsidRDefault="00DD7498">
            <w:pPr>
              <w:widowControl w:val="0"/>
              <w:tabs>
                <w:tab w:val="left" w:pos="142"/>
                <w:tab w:val="left" w:pos="204"/>
                <w:tab w:val="left" w:pos="8931"/>
              </w:tabs>
              <w:rPr>
                <w:rFonts w:ascii="Tahoma" w:hAnsi="Tahoma" w:cs="Tahoma"/>
                <w:sz w:val="20"/>
                <w:szCs w:val="20"/>
                <w:shd w:val="clear" w:color="auto" w:fill="FFFFFF"/>
              </w:rPr>
            </w:pPr>
            <w:r>
              <w:rPr>
                <w:rFonts w:ascii="Tahoma" w:hAnsi="Tahoma" w:cs="Tahoma"/>
                <w:sz w:val="20"/>
                <w:szCs w:val="20"/>
                <w:shd w:val="clear" w:color="auto" w:fill="FFFFFF"/>
              </w:rPr>
              <w:t>Un día de  remuneración</w:t>
            </w:r>
          </w:p>
        </w:tc>
      </w:tr>
      <w:tr w:rsidR="00152FF7" w14:paraId="47E3F42B" w14:textId="77777777">
        <w:trPr>
          <w:trHeight w:val="230"/>
          <w:jc w:val="center"/>
        </w:trPr>
        <w:tc>
          <w:tcPr>
            <w:tcW w:w="4187" w:type="dxa"/>
            <w:tcBorders>
              <w:top w:val="single" w:sz="4" w:space="0" w:color="000000"/>
              <w:left w:val="single" w:sz="4" w:space="0" w:color="000000"/>
              <w:bottom w:val="single" w:sz="4" w:space="0" w:color="000000"/>
              <w:right w:val="single" w:sz="4" w:space="0" w:color="000000"/>
            </w:tcBorders>
          </w:tcPr>
          <w:p w14:paraId="699E06EF" w14:textId="77777777" w:rsidR="00152FF7" w:rsidRDefault="00DD7498">
            <w:pPr>
              <w:widowControl w:val="0"/>
              <w:tabs>
                <w:tab w:val="left" w:pos="142"/>
                <w:tab w:val="left" w:pos="204"/>
                <w:tab w:val="left" w:pos="8931"/>
              </w:tabs>
              <w:rPr>
                <w:rFonts w:ascii="Tahoma" w:hAnsi="Tahoma" w:cs="Tahoma"/>
                <w:sz w:val="20"/>
                <w:szCs w:val="20"/>
                <w:shd w:val="clear" w:color="auto" w:fill="FFFFFF"/>
              </w:rPr>
            </w:pPr>
            <w:r>
              <w:rPr>
                <w:rFonts w:ascii="Tahoma" w:hAnsi="Tahoma" w:cs="Tahoma"/>
                <w:sz w:val="20"/>
                <w:szCs w:val="20"/>
                <w:shd w:val="clear" w:color="auto" w:fill="FFFFFF"/>
              </w:rPr>
              <w:t>De 61 a 90 Minutos en el mes</w:t>
            </w:r>
          </w:p>
        </w:tc>
        <w:tc>
          <w:tcPr>
            <w:tcW w:w="3605" w:type="dxa"/>
            <w:tcBorders>
              <w:top w:val="single" w:sz="4" w:space="0" w:color="000000"/>
              <w:left w:val="single" w:sz="4" w:space="0" w:color="000000"/>
              <w:bottom w:val="single" w:sz="4" w:space="0" w:color="000000"/>
              <w:right w:val="single" w:sz="4" w:space="0" w:color="000000"/>
            </w:tcBorders>
          </w:tcPr>
          <w:p w14:paraId="6E7CE181" w14:textId="77777777" w:rsidR="00152FF7" w:rsidRDefault="00DD7498">
            <w:pPr>
              <w:widowControl w:val="0"/>
              <w:tabs>
                <w:tab w:val="left" w:pos="142"/>
                <w:tab w:val="left" w:pos="204"/>
                <w:tab w:val="left" w:pos="8931"/>
              </w:tabs>
              <w:rPr>
                <w:rFonts w:ascii="Tahoma" w:hAnsi="Tahoma" w:cs="Tahoma"/>
                <w:sz w:val="20"/>
                <w:szCs w:val="20"/>
                <w:shd w:val="clear" w:color="auto" w:fill="FFFFFF"/>
              </w:rPr>
            </w:pPr>
            <w:r>
              <w:rPr>
                <w:rFonts w:ascii="Tahoma" w:hAnsi="Tahoma" w:cs="Tahoma"/>
                <w:sz w:val="20"/>
                <w:szCs w:val="20"/>
                <w:shd w:val="clear" w:color="auto" w:fill="FFFFFF"/>
              </w:rPr>
              <w:t>Dos días de remuneración</w:t>
            </w:r>
          </w:p>
        </w:tc>
      </w:tr>
      <w:tr w:rsidR="00152FF7" w14:paraId="77D0DD06" w14:textId="77777777">
        <w:trPr>
          <w:trHeight w:val="224"/>
          <w:jc w:val="center"/>
        </w:trPr>
        <w:tc>
          <w:tcPr>
            <w:tcW w:w="4187" w:type="dxa"/>
            <w:tcBorders>
              <w:top w:val="single" w:sz="4" w:space="0" w:color="000000"/>
              <w:left w:val="single" w:sz="4" w:space="0" w:color="000000"/>
              <w:bottom w:val="single" w:sz="4" w:space="0" w:color="000000"/>
              <w:right w:val="single" w:sz="4" w:space="0" w:color="000000"/>
            </w:tcBorders>
          </w:tcPr>
          <w:p w14:paraId="0F1AFB74" w14:textId="77777777" w:rsidR="00152FF7" w:rsidRDefault="00DD7498">
            <w:pPr>
              <w:widowControl w:val="0"/>
              <w:tabs>
                <w:tab w:val="left" w:pos="142"/>
                <w:tab w:val="left" w:pos="204"/>
                <w:tab w:val="left" w:pos="8931"/>
              </w:tabs>
              <w:rPr>
                <w:rFonts w:ascii="Tahoma" w:hAnsi="Tahoma" w:cs="Tahoma"/>
                <w:sz w:val="20"/>
                <w:szCs w:val="20"/>
                <w:shd w:val="clear" w:color="auto" w:fill="FFFFFF"/>
              </w:rPr>
            </w:pPr>
            <w:r>
              <w:rPr>
                <w:rFonts w:ascii="Tahoma" w:hAnsi="Tahoma" w:cs="Tahoma"/>
                <w:sz w:val="20"/>
                <w:szCs w:val="20"/>
                <w:shd w:val="clear" w:color="auto" w:fill="FFFFFF"/>
              </w:rPr>
              <w:t>De 91 a 120 Minutos en el mes</w:t>
            </w:r>
          </w:p>
        </w:tc>
        <w:tc>
          <w:tcPr>
            <w:tcW w:w="3605" w:type="dxa"/>
            <w:tcBorders>
              <w:top w:val="single" w:sz="4" w:space="0" w:color="000000"/>
              <w:left w:val="single" w:sz="4" w:space="0" w:color="000000"/>
              <w:bottom w:val="single" w:sz="4" w:space="0" w:color="000000"/>
              <w:right w:val="single" w:sz="4" w:space="0" w:color="000000"/>
            </w:tcBorders>
          </w:tcPr>
          <w:p w14:paraId="192D3ED9" w14:textId="77777777" w:rsidR="00152FF7" w:rsidRDefault="00DD7498">
            <w:pPr>
              <w:widowControl w:val="0"/>
              <w:tabs>
                <w:tab w:val="left" w:pos="142"/>
                <w:tab w:val="left" w:pos="204"/>
                <w:tab w:val="left" w:pos="8931"/>
              </w:tabs>
              <w:rPr>
                <w:rFonts w:ascii="Tahoma" w:hAnsi="Tahoma" w:cs="Tahoma"/>
                <w:sz w:val="20"/>
                <w:szCs w:val="20"/>
                <w:shd w:val="clear" w:color="auto" w:fill="FFFFFF"/>
              </w:rPr>
            </w:pPr>
            <w:r>
              <w:rPr>
                <w:rFonts w:ascii="Tahoma" w:hAnsi="Tahoma" w:cs="Tahoma"/>
                <w:sz w:val="20"/>
                <w:szCs w:val="20"/>
                <w:shd w:val="clear" w:color="auto" w:fill="FFFFFF"/>
              </w:rPr>
              <w:t>Tres días de  remuneración</w:t>
            </w:r>
          </w:p>
        </w:tc>
      </w:tr>
      <w:tr w:rsidR="00152FF7" w14:paraId="19441E48" w14:textId="77777777">
        <w:trPr>
          <w:trHeight w:val="185"/>
          <w:jc w:val="center"/>
        </w:trPr>
        <w:tc>
          <w:tcPr>
            <w:tcW w:w="4187" w:type="dxa"/>
            <w:tcBorders>
              <w:top w:val="single" w:sz="4" w:space="0" w:color="000000"/>
              <w:left w:val="single" w:sz="4" w:space="0" w:color="000000"/>
              <w:bottom w:val="single" w:sz="4" w:space="0" w:color="000000"/>
              <w:right w:val="single" w:sz="4" w:space="0" w:color="000000"/>
            </w:tcBorders>
            <w:vAlign w:val="center"/>
          </w:tcPr>
          <w:p w14:paraId="22BC3959" w14:textId="77777777" w:rsidR="00152FF7" w:rsidRDefault="00DD7498">
            <w:pPr>
              <w:widowControl w:val="0"/>
              <w:tabs>
                <w:tab w:val="left" w:pos="142"/>
                <w:tab w:val="left" w:pos="204"/>
                <w:tab w:val="left" w:pos="8931"/>
              </w:tabs>
              <w:rPr>
                <w:rFonts w:ascii="Tahoma" w:hAnsi="Tahoma" w:cs="Tahoma"/>
                <w:sz w:val="20"/>
                <w:szCs w:val="20"/>
                <w:shd w:val="clear" w:color="auto" w:fill="FFFFFF"/>
              </w:rPr>
            </w:pPr>
            <w:r>
              <w:rPr>
                <w:rFonts w:ascii="Tahoma" w:hAnsi="Tahoma" w:cs="Tahoma"/>
                <w:sz w:val="20"/>
                <w:szCs w:val="20"/>
                <w:shd w:val="clear" w:color="auto" w:fill="FFFFFF"/>
              </w:rPr>
              <w:t>121 Minutos o más en el mes, por primera vez en la gestión</w:t>
            </w:r>
          </w:p>
        </w:tc>
        <w:tc>
          <w:tcPr>
            <w:tcW w:w="3605" w:type="dxa"/>
            <w:tcBorders>
              <w:top w:val="single" w:sz="4" w:space="0" w:color="000000"/>
              <w:left w:val="single" w:sz="4" w:space="0" w:color="000000"/>
              <w:bottom w:val="single" w:sz="4" w:space="0" w:color="000000"/>
              <w:right w:val="single" w:sz="4" w:space="0" w:color="000000"/>
            </w:tcBorders>
          </w:tcPr>
          <w:p w14:paraId="29F0E313" w14:textId="77777777" w:rsidR="00152FF7" w:rsidRDefault="00DD7498">
            <w:pPr>
              <w:widowControl w:val="0"/>
              <w:tabs>
                <w:tab w:val="left" w:pos="142"/>
                <w:tab w:val="left" w:pos="204"/>
                <w:tab w:val="left" w:pos="8931"/>
              </w:tabs>
              <w:rPr>
                <w:rFonts w:ascii="Tahoma" w:hAnsi="Tahoma" w:cs="Tahoma"/>
                <w:sz w:val="20"/>
                <w:szCs w:val="20"/>
                <w:shd w:val="clear" w:color="auto" w:fill="FFFFFF"/>
              </w:rPr>
            </w:pPr>
            <w:r>
              <w:rPr>
                <w:rFonts w:ascii="Tahoma" w:hAnsi="Tahoma" w:cs="Tahoma"/>
                <w:sz w:val="20"/>
                <w:szCs w:val="20"/>
                <w:shd w:val="clear" w:color="auto" w:fill="FFFFFF"/>
              </w:rPr>
              <w:t>Cuatro días de  remuneración</w:t>
            </w:r>
          </w:p>
        </w:tc>
      </w:tr>
    </w:tbl>
    <w:p w14:paraId="6C1C8D49" w14:textId="77777777" w:rsidR="00152FF7" w:rsidRDefault="00152FF7">
      <w:pPr>
        <w:widowControl w:val="0"/>
        <w:tabs>
          <w:tab w:val="left" w:pos="8931"/>
        </w:tabs>
        <w:ind w:left="426" w:hanging="426"/>
        <w:rPr>
          <w:rFonts w:ascii="Tahoma" w:hAnsi="Tahoma" w:cs="Tahoma"/>
          <w:b/>
          <w:bCs/>
          <w:sz w:val="20"/>
          <w:szCs w:val="20"/>
          <w:shd w:val="clear" w:color="auto" w:fill="FFFFFF"/>
        </w:rPr>
      </w:pPr>
    </w:p>
    <w:p w14:paraId="1E651D70" w14:textId="77777777" w:rsidR="00152FF7" w:rsidRDefault="00DD7498">
      <w:pPr>
        <w:widowControl w:val="0"/>
        <w:tabs>
          <w:tab w:val="left" w:pos="8931"/>
        </w:tabs>
        <w:ind w:left="426" w:hanging="426"/>
        <w:rPr>
          <w:rFonts w:ascii="Tahoma" w:hAnsi="Tahoma" w:cs="Tahoma"/>
          <w:b/>
          <w:bCs/>
          <w:sz w:val="20"/>
          <w:szCs w:val="20"/>
          <w:shd w:val="clear" w:color="auto" w:fill="FFFFFF"/>
        </w:rPr>
      </w:pPr>
      <w:r>
        <w:rPr>
          <w:rFonts w:ascii="Tahoma" w:hAnsi="Tahoma" w:cs="Tahoma"/>
          <w:b/>
          <w:bCs/>
          <w:sz w:val="20"/>
          <w:szCs w:val="20"/>
          <w:shd w:val="clear" w:color="auto" w:fill="FFFFFF"/>
        </w:rPr>
        <w:t>c) INASISTENCIA Y AUSENCIA EN EL PUESTO DE TRABAJO:</w:t>
      </w:r>
    </w:p>
    <w:p w14:paraId="2827052A" w14:textId="77777777" w:rsidR="00152FF7" w:rsidRDefault="00152FF7">
      <w:pPr>
        <w:widowControl w:val="0"/>
        <w:tabs>
          <w:tab w:val="left" w:pos="8931"/>
        </w:tabs>
        <w:rPr>
          <w:rFonts w:ascii="Tahoma" w:hAnsi="Tahoma" w:cs="Tahoma"/>
          <w:sz w:val="20"/>
          <w:szCs w:val="20"/>
          <w:shd w:val="clear" w:color="auto" w:fill="FFFFFF"/>
        </w:rPr>
      </w:pPr>
    </w:p>
    <w:p w14:paraId="7BFDEDED" w14:textId="77777777" w:rsidR="00152FF7" w:rsidRDefault="00DD7498">
      <w:pPr>
        <w:widowControl w:val="0"/>
        <w:tabs>
          <w:tab w:val="left" w:pos="8931"/>
        </w:tabs>
      </w:pPr>
      <w:r>
        <w:rPr>
          <w:rFonts w:ascii="Tahoma" w:hAnsi="Tahoma" w:cs="Tahoma"/>
          <w:sz w:val="20"/>
          <w:szCs w:val="20"/>
          <w:shd w:val="clear" w:color="auto" w:fill="FFFFFF"/>
        </w:rPr>
        <w:t xml:space="preserve">Se considera inasistencia, cuando el </w:t>
      </w:r>
      <w:r>
        <w:rPr>
          <w:rFonts w:ascii="Tahoma" w:hAnsi="Tahoma" w:cs="Tahoma"/>
          <w:b/>
          <w:bCs/>
          <w:sz w:val="20"/>
          <w:szCs w:val="20"/>
          <w:shd w:val="clear" w:color="auto" w:fill="FFFFFF"/>
        </w:rPr>
        <w:t xml:space="preserve">CONSULTOR (A) </w:t>
      </w:r>
      <w:r>
        <w:rPr>
          <w:rFonts w:ascii="Tahoma" w:hAnsi="Tahoma" w:cs="Tahoma"/>
          <w:sz w:val="20"/>
          <w:szCs w:val="20"/>
          <w:shd w:val="clear" w:color="auto" w:fill="FFFFFF"/>
        </w:rPr>
        <w:t xml:space="preserve">injustificadamente no asista al trabajo, medio día, todo el día o, registre su asistencia pasados los treinta (30) minutos de la hora fijada para el ingreso sin la correspondiente justificación ante </w:t>
      </w:r>
      <w:r>
        <w:rPr>
          <w:rFonts w:ascii="Tahoma" w:hAnsi="Tahoma" w:cs="Tahoma"/>
          <w:color w:val="000000"/>
          <w:sz w:val="20"/>
          <w:szCs w:val="20"/>
          <w:shd w:val="clear" w:color="auto" w:fill="FFFFFF"/>
          <w:lang w:eastAsia="en-US"/>
        </w:rPr>
        <w:t>su jefe inmediato superior o superior jerárquico.</w:t>
      </w:r>
    </w:p>
    <w:p w14:paraId="579D9CD9" w14:textId="77777777" w:rsidR="00152FF7" w:rsidRDefault="00152FF7">
      <w:pPr>
        <w:widowControl w:val="0"/>
        <w:tabs>
          <w:tab w:val="left" w:pos="8931"/>
        </w:tabs>
        <w:rPr>
          <w:rFonts w:ascii="Tahoma" w:hAnsi="Tahoma" w:cs="Tahoma"/>
          <w:color w:val="000000"/>
          <w:sz w:val="20"/>
          <w:szCs w:val="20"/>
          <w:shd w:val="clear" w:color="auto" w:fill="FFFFFF"/>
          <w:lang w:eastAsia="en-US"/>
        </w:rPr>
      </w:pPr>
    </w:p>
    <w:p w14:paraId="5497257F" w14:textId="77777777" w:rsidR="00152FF7" w:rsidRDefault="00DD7498">
      <w:pPr>
        <w:widowControl w:val="0"/>
        <w:tabs>
          <w:tab w:val="left" w:pos="8931"/>
        </w:tabs>
      </w:pPr>
      <w:r>
        <w:rPr>
          <w:rFonts w:ascii="Tahoma" w:hAnsi="Tahoma" w:cs="Tahoma"/>
          <w:color w:val="000000"/>
          <w:sz w:val="20"/>
          <w:szCs w:val="20"/>
          <w:shd w:val="clear" w:color="auto" w:fill="FFFFFF"/>
          <w:lang w:eastAsia="en-US"/>
        </w:rPr>
        <w:t>Se considera ausencia en el puesto de trabajo, cuando después de registrar su asistencia se ausente injustificadamente de su fuente de trabajo.</w:t>
      </w:r>
    </w:p>
    <w:p w14:paraId="45864BDC" w14:textId="77777777" w:rsidR="00152FF7" w:rsidRDefault="00152FF7">
      <w:pPr>
        <w:widowControl w:val="0"/>
        <w:tabs>
          <w:tab w:val="left" w:pos="8931"/>
        </w:tabs>
        <w:rPr>
          <w:rFonts w:ascii="Tahoma" w:hAnsi="Tahoma" w:cs="Tahoma"/>
          <w:color w:val="000000"/>
          <w:sz w:val="20"/>
          <w:szCs w:val="20"/>
          <w:shd w:val="clear" w:color="auto" w:fill="FFFFFF"/>
          <w:lang w:eastAsia="en-US"/>
        </w:rPr>
      </w:pPr>
    </w:p>
    <w:p w14:paraId="4C18FEC7" w14:textId="77777777" w:rsidR="00152FF7" w:rsidRDefault="00DD7498">
      <w:pPr>
        <w:widowControl w:val="0"/>
        <w:tabs>
          <w:tab w:val="left" w:pos="8931"/>
        </w:tabs>
        <w:rPr>
          <w:rFonts w:ascii="Tahoma" w:hAnsi="Tahoma" w:cs="Tahoma"/>
          <w:color w:val="000000"/>
          <w:sz w:val="20"/>
          <w:szCs w:val="20"/>
          <w:shd w:val="clear" w:color="auto" w:fill="FFFFFF"/>
          <w:lang w:eastAsia="en-US"/>
        </w:rPr>
      </w:pPr>
      <w:r>
        <w:rPr>
          <w:rFonts w:ascii="Tahoma" w:hAnsi="Tahoma" w:cs="Tahoma"/>
          <w:color w:val="000000"/>
          <w:sz w:val="20"/>
          <w:szCs w:val="20"/>
          <w:shd w:val="clear" w:color="auto" w:fill="FFFFFF"/>
          <w:lang w:eastAsia="en-US"/>
        </w:rPr>
        <w:t>En ambos casos, estas faltas generarán sanciones económicas en la remuneración mensual, mismas que serán comunicadas mediante Memorándum emitido por su inmediato superior, de acuerdo al siguiente cuadro:</w:t>
      </w:r>
    </w:p>
    <w:p w14:paraId="055C6739" w14:textId="77777777" w:rsidR="00152FF7" w:rsidRDefault="00152FF7">
      <w:pPr>
        <w:widowControl w:val="0"/>
        <w:tabs>
          <w:tab w:val="left" w:pos="8931"/>
        </w:tabs>
        <w:rPr>
          <w:rFonts w:ascii="Tahoma" w:hAnsi="Tahoma" w:cs="Tahoma"/>
          <w:color w:val="000000"/>
          <w:sz w:val="20"/>
          <w:szCs w:val="20"/>
          <w:shd w:val="clear" w:color="auto" w:fill="FFFFFF"/>
          <w:lang w:eastAsia="en-US"/>
        </w:rPr>
      </w:pPr>
    </w:p>
    <w:tbl>
      <w:tblPr>
        <w:tblW w:w="7579" w:type="dxa"/>
        <w:tblInd w:w="1001" w:type="dxa"/>
        <w:tblLayout w:type="fixed"/>
        <w:tblCellMar>
          <w:top w:w="55" w:type="dxa"/>
          <w:left w:w="55" w:type="dxa"/>
          <w:bottom w:w="55" w:type="dxa"/>
          <w:right w:w="55" w:type="dxa"/>
        </w:tblCellMar>
        <w:tblLook w:val="04A0" w:firstRow="1" w:lastRow="0" w:firstColumn="1" w:lastColumn="0" w:noHBand="0" w:noVBand="1"/>
      </w:tblPr>
      <w:tblGrid>
        <w:gridCol w:w="3963"/>
        <w:gridCol w:w="3616"/>
      </w:tblGrid>
      <w:tr w:rsidR="00152FF7" w14:paraId="1899743B" w14:textId="77777777" w:rsidTr="00885538">
        <w:trPr>
          <w:trHeight w:val="338"/>
        </w:trPr>
        <w:tc>
          <w:tcPr>
            <w:tcW w:w="3963" w:type="dxa"/>
            <w:tcBorders>
              <w:top w:val="single" w:sz="4" w:space="0" w:color="000000"/>
              <w:left w:val="single" w:sz="4" w:space="0" w:color="000000"/>
              <w:bottom w:val="single" w:sz="4" w:space="0" w:color="000000"/>
            </w:tcBorders>
            <w:shd w:val="clear" w:color="auto" w:fill="808080"/>
          </w:tcPr>
          <w:p w14:paraId="44F0B6D2" w14:textId="77777777" w:rsidR="00152FF7" w:rsidRDefault="00DD7498">
            <w:pPr>
              <w:pStyle w:val="Contenidodelatabla"/>
              <w:jc w:val="center"/>
              <w:rPr>
                <w:rFonts w:ascii="Tahoma" w:hAnsi="Tahoma" w:cs="Tahoma"/>
                <w:b/>
                <w:bCs/>
                <w:sz w:val="20"/>
                <w:szCs w:val="20"/>
                <w:shd w:val="clear" w:color="auto" w:fill="808080"/>
              </w:rPr>
            </w:pPr>
            <w:r>
              <w:rPr>
                <w:rFonts w:ascii="Tahoma" w:hAnsi="Tahoma" w:cs="Tahoma"/>
                <w:b/>
                <w:bCs/>
                <w:sz w:val="20"/>
                <w:szCs w:val="20"/>
                <w:shd w:val="clear" w:color="auto" w:fill="808080"/>
              </w:rPr>
              <w:t>CAUSAL</w:t>
            </w:r>
          </w:p>
          <w:p w14:paraId="61A26A35" w14:textId="77777777" w:rsidR="00152FF7" w:rsidRDefault="00DD7498">
            <w:pPr>
              <w:pStyle w:val="Contenidodelatabla"/>
              <w:rPr>
                <w:rFonts w:ascii="Tahoma" w:hAnsi="Tahoma" w:cs="Tahoma"/>
                <w:b/>
                <w:bCs/>
                <w:sz w:val="20"/>
                <w:szCs w:val="20"/>
                <w:shd w:val="clear" w:color="auto" w:fill="808080"/>
              </w:rPr>
            </w:pPr>
            <w:r>
              <w:rPr>
                <w:rFonts w:ascii="Tahoma" w:hAnsi="Tahoma" w:cs="Tahoma"/>
                <w:b/>
                <w:bCs/>
                <w:sz w:val="20"/>
                <w:szCs w:val="20"/>
                <w:shd w:val="clear" w:color="auto" w:fill="808080"/>
              </w:rPr>
              <w:t>En días de inasistencia o ausencia en el puesto de trabajo</w:t>
            </w:r>
          </w:p>
        </w:tc>
        <w:tc>
          <w:tcPr>
            <w:tcW w:w="3616" w:type="dxa"/>
            <w:tcBorders>
              <w:top w:val="single" w:sz="4" w:space="0" w:color="000000"/>
              <w:left w:val="single" w:sz="4" w:space="0" w:color="000000"/>
              <w:bottom w:val="single" w:sz="4" w:space="0" w:color="000000"/>
              <w:right w:val="single" w:sz="4" w:space="0" w:color="000000"/>
            </w:tcBorders>
            <w:shd w:val="clear" w:color="auto" w:fill="808080"/>
          </w:tcPr>
          <w:p w14:paraId="2ED15DE1" w14:textId="77777777" w:rsidR="00152FF7" w:rsidRDefault="00DD7498">
            <w:pPr>
              <w:pStyle w:val="Contenidodelatabla"/>
              <w:jc w:val="center"/>
              <w:rPr>
                <w:rFonts w:ascii="Tahoma" w:hAnsi="Tahoma" w:cs="Tahoma"/>
                <w:b/>
                <w:bCs/>
                <w:sz w:val="20"/>
                <w:szCs w:val="20"/>
                <w:shd w:val="clear" w:color="auto" w:fill="808080"/>
              </w:rPr>
            </w:pPr>
            <w:r>
              <w:rPr>
                <w:rFonts w:ascii="Tahoma" w:hAnsi="Tahoma" w:cs="Tahoma"/>
                <w:b/>
                <w:bCs/>
                <w:sz w:val="20"/>
                <w:szCs w:val="20"/>
                <w:shd w:val="clear" w:color="auto" w:fill="808080"/>
              </w:rPr>
              <w:t>SANCIÓN</w:t>
            </w:r>
          </w:p>
          <w:p w14:paraId="310B466C" w14:textId="77777777" w:rsidR="00152FF7" w:rsidRDefault="00DD7498">
            <w:pPr>
              <w:pStyle w:val="Contenidodelatabla"/>
              <w:rPr>
                <w:rFonts w:ascii="Tahoma" w:hAnsi="Tahoma" w:cs="Tahoma"/>
                <w:b/>
                <w:bCs/>
                <w:sz w:val="20"/>
                <w:szCs w:val="20"/>
                <w:shd w:val="clear" w:color="auto" w:fill="808080"/>
              </w:rPr>
            </w:pPr>
            <w:r>
              <w:rPr>
                <w:rFonts w:ascii="Tahoma" w:hAnsi="Tahoma" w:cs="Tahoma"/>
                <w:b/>
                <w:bCs/>
                <w:sz w:val="20"/>
                <w:szCs w:val="20"/>
                <w:shd w:val="clear" w:color="auto" w:fill="808080"/>
              </w:rPr>
              <w:t>En días de la remuneración mensual</w:t>
            </w:r>
          </w:p>
        </w:tc>
      </w:tr>
      <w:tr w:rsidR="00152FF7" w14:paraId="41887F44" w14:textId="77777777" w:rsidTr="00885538">
        <w:trPr>
          <w:trHeight w:val="116"/>
        </w:trPr>
        <w:tc>
          <w:tcPr>
            <w:tcW w:w="3963" w:type="dxa"/>
            <w:tcBorders>
              <w:left w:val="single" w:sz="4" w:space="0" w:color="000000"/>
              <w:bottom w:val="single" w:sz="4" w:space="0" w:color="000000"/>
            </w:tcBorders>
          </w:tcPr>
          <w:p w14:paraId="520CAA7D" w14:textId="77777777" w:rsidR="00152FF7" w:rsidRDefault="00DD7498">
            <w:pPr>
              <w:pStyle w:val="Contenidodelatabla"/>
              <w:rPr>
                <w:rFonts w:ascii="Tahoma" w:hAnsi="Tahoma" w:cs="Tahoma"/>
                <w:sz w:val="20"/>
                <w:szCs w:val="20"/>
                <w:shd w:val="clear" w:color="auto" w:fill="FFFFFF"/>
              </w:rPr>
            </w:pPr>
            <w:r>
              <w:rPr>
                <w:rFonts w:ascii="Tahoma" w:hAnsi="Tahoma" w:cs="Tahoma"/>
                <w:sz w:val="20"/>
                <w:szCs w:val="20"/>
                <w:shd w:val="clear" w:color="auto" w:fill="FFFFFF"/>
              </w:rPr>
              <w:t>Medio día.</w:t>
            </w:r>
          </w:p>
        </w:tc>
        <w:tc>
          <w:tcPr>
            <w:tcW w:w="3616" w:type="dxa"/>
            <w:tcBorders>
              <w:left w:val="single" w:sz="4" w:space="0" w:color="000000"/>
              <w:bottom w:val="single" w:sz="4" w:space="0" w:color="000000"/>
              <w:right w:val="single" w:sz="4" w:space="0" w:color="000000"/>
            </w:tcBorders>
          </w:tcPr>
          <w:p w14:paraId="4AF559F2" w14:textId="77777777" w:rsidR="00152FF7" w:rsidRDefault="00DD7498">
            <w:pPr>
              <w:pStyle w:val="Contenidodelatabla"/>
              <w:rPr>
                <w:rFonts w:ascii="Tahoma" w:hAnsi="Tahoma" w:cs="Tahoma"/>
                <w:sz w:val="20"/>
                <w:szCs w:val="20"/>
                <w:shd w:val="clear" w:color="auto" w:fill="FFFFFF"/>
              </w:rPr>
            </w:pPr>
            <w:r>
              <w:rPr>
                <w:rFonts w:ascii="Tahoma" w:hAnsi="Tahoma" w:cs="Tahoma"/>
                <w:sz w:val="20"/>
                <w:szCs w:val="20"/>
                <w:shd w:val="clear" w:color="auto" w:fill="FFFFFF"/>
              </w:rPr>
              <w:t>Un día de remuneración.</w:t>
            </w:r>
          </w:p>
        </w:tc>
      </w:tr>
      <w:tr w:rsidR="00152FF7" w14:paraId="7F59933A" w14:textId="77777777" w:rsidTr="00885538">
        <w:trPr>
          <w:trHeight w:val="185"/>
        </w:trPr>
        <w:tc>
          <w:tcPr>
            <w:tcW w:w="3963" w:type="dxa"/>
            <w:tcBorders>
              <w:left w:val="single" w:sz="4" w:space="0" w:color="000000"/>
              <w:bottom w:val="single" w:sz="4" w:space="0" w:color="000000"/>
            </w:tcBorders>
          </w:tcPr>
          <w:p w14:paraId="2C873230" w14:textId="77777777" w:rsidR="00152FF7" w:rsidRDefault="00DD7498">
            <w:pPr>
              <w:pStyle w:val="Contenidodelatabla"/>
              <w:rPr>
                <w:rFonts w:ascii="Tahoma" w:hAnsi="Tahoma" w:cs="Tahoma"/>
                <w:sz w:val="20"/>
                <w:szCs w:val="20"/>
                <w:shd w:val="clear" w:color="auto" w:fill="FFFFFF"/>
              </w:rPr>
            </w:pPr>
            <w:r>
              <w:rPr>
                <w:rFonts w:ascii="Tahoma" w:hAnsi="Tahoma" w:cs="Tahoma"/>
                <w:sz w:val="20"/>
                <w:szCs w:val="20"/>
                <w:shd w:val="clear" w:color="auto" w:fill="FFFFFF"/>
              </w:rPr>
              <w:t>Un día.</w:t>
            </w:r>
          </w:p>
        </w:tc>
        <w:tc>
          <w:tcPr>
            <w:tcW w:w="3616" w:type="dxa"/>
            <w:tcBorders>
              <w:left w:val="single" w:sz="4" w:space="0" w:color="000000"/>
              <w:bottom w:val="single" w:sz="4" w:space="0" w:color="000000"/>
              <w:right w:val="single" w:sz="4" w:space="0" w:color="000000"/>
            </w:tcBorders>
          </w:tcPr>
          <w:p w14:paraId="599D3726" w14:textId="77777777" w:rsidR="00152FF7" w:rsidRDefault="00DD7498">
            <w:pPr>
              <w:pStyle w:val="Contenidodelatabla"/>
              <w:rPr>
                <w:rFonts w:ascii="Tahoma" w:hAnsi="Tahoma" w:cs="Tahoma"/>
                <w:sz w:val="20"/>
                <w:szCs w:val="20"/>
                <w:shd w:val="clear" w:color="auto" w:fill="FFFFFF"/>
              </w:rPr>
            </w:pPr>
            <w:r>
              <w:rPr>
                <w:rFonts w:ascii="Tahoma" w:hAnsi="Tahoma" w:cs="Tahoma"/>
                <w:sz w:val="20"/>
                <w:szCs w:val="20"/>
                <w:shd w:val="clear" w:color="auto" w:fill="FFFFFF"/>
              </w:rPr>
              <w:t>Dos días de remuneración.</w:t>
            </w:r>
          </w:p>
        </w:tc>
      </w:tr>
    </w:tbl>
    <w:p w14:paraId="2A7223E3" w14:textId="77777777" w:rsidR="00152FF7" w:rsidRDefault="00152FF7">
      <w:pPr>
        <w:widowControl w:val="0"/>
        <w:tabs>
          <w:tab w:val="left" w:pos="8931"/>
        </w:tabs>
        <w:rPr>
          <w:rFonts w:ascii="Tahoma" w:hAnsi="Tahoma" w:cs="Tahoma"/>
          <w:color w:val="000000"/>
          <w:sz w:val="20"/>
          <w:szCs w:val="20"/>
          <w:shd w:val="clear" w:color="auto" w:fill="FFFFFF"/>
          <w:lang w:eastAsia="en-US"/>
        </w:rPr>
      </w:pPr>
    </w:p>
    <w:p w14:paraId="77D79334" w14:textId="77777777" w:rsidR="00152FF7" w:rsidRDefault="00DD7498">
      <w:pPr>
        <w:widowControl w:val="0"/>
        <w:tabs>
          <w:tab w:val="left" w:pos="8931"/>
        </w:tabs>
        <w:rPr>
          <w:rFonts w:ascii="Tahoma" w:hAnsi="Tahoma" w:cs="Tahoma"/>
          <w:color w:val="000000"/>
          <w:sz w:val="20"/>
          <w:szCs w:val="20"/>
          <w:shd w:val="clear" w:color="auto" w:fill="FFFFFF"/>
          <w:lang w:eastAsia="en-US"/>
        </w:rPr>
      </w:pPr>
      <w:r>
        <w:rPr>
          <w:rFonts w:ascii="Tahoma" w:hAnsi="Tahoma" w:cs="Tahoma"/>
          <w:color w:val="000000"/>
          <w:sz w:val="20"/>
          <w:szCs w:val="20"/>
          <w:shd w:val="clear" w:color="auto" w:fill="FFFFFF"/>
          <w:lang w:eastAsia="en-US"/>
        </w:rPr>
        <w:t>Las sanciones disciplinarias, establecidas por concepto de inasistencia y/o Ausencia en el puesto de trabajo, engloban el día no trabajado. La inasistencia y ausencias en el puesto de trabajo, se computarán por separado.</w:t>
      </w:r>
    </w:p>
    <w:p w14:paraId="243726A2" w14:textId="77777777" w:rsidR="00152FF7" w:rsidRDefault="00152FF7">
      <w:pPr>
        <w:widowControl w:val="0"/>
        <w:tabs>
          <w:tab w:val="left" w:pos="8931"/>
        </w:tabs>
        <w:rPr>
          <w:rFonts w:ascii="Tahoma" w:hAnsi="Tahoma" w:cs="Tahoma"/>
          <w:color w:val="000000"/>
          <w:sz w:val="20"/>
          <w:szCs w:val="20"/>
          <w:shd w:val="clear" w:color="auto" w:fill="FFFFFF"/>
          <w:lang w:eastAsia="en-US"/>
        </w:rPr>
      </w:pPr>
    </w:p>
    <w:p w14:paraId="72D1C853" w14:textId="77777777" w:rsidR="00152FF7" w:rsidRDefault="00DD7498">
      <w:pPr>
        <w:shd w:val="clear" w:color="auto" w:fill="FFFFFF"/>
      </w:pPr>
      <w:r>
        <w:rPr>
          <w:rFonts w:ascii="Tahoma" w:hAnsi="Tahoma" w:cs="Tahoma"/>
          <w:b/>
          <w:color w:val="000000"/>
          <w:sz w:val="20"/>
          <w:szCs w:val="20"/>
          <w:shd w:val="clear" w:color="auto" w:fill="FFFFFF"/>
        </w:rPr>
        <w:t>d) POR OMISIÓN EN EL REGISTRO DE ASISTENCIA:</w:t>
      </w:r>
    </w:p>
    <w:p w14:paraId="74FF102F" w14:textId="77777777" w:rsidR="00152FF7" w:rsidRDefault="00152FF7">
      <w:pPr>
        <w:shd w:val="clear" w:color="auto" w:fill="FFFFFF"/>
        <w:ind w:left="426"/>
        <w:rPr>
          <w:rFonts w:ascii="Tahoma" w:hAnsi="Tahoma"/>
          <w:color w:val="000000"/>
          <w:sz w:val="20"/>
          <w:szCs w:val="20"/>
          <w:shd w:val="clear" w:color="auto" w:fill="FFFFFF"/>
        </w:rPr>
      </w:pPr>
    </w:p>
    <w:p w14:paraId="781CDAF9" w14:textId="77777777" w:rsidR="00152FF7" w:rsidRDefault="00DD7498">
      <w:pPr>
        <w:shd w:val="clear" w:color="auto" w:fill="FFFFFF"/>
      </w:pPr>
      <w:r>
        <w:rPr>
          <w:rFonts w:ascii="Tahoma" w:hAnsi="Tahoma" w:cs="Tahoma"/>
          <w:color w:val="000000"/>
          <w:sz w:val="20"/>
          <w:szCs w:val="20"/>
          <w:shd w:val="clear" w:color="auto" w:fill="FFFFFF"/>
        </w:rPr>
        <w:t xml:space="preserve">El registro de asistencia del </w:t>
      </w:r>
      <w:r>
        <w:rPr>
          <w:rFonts w:ascii="Tahoma" w:hAnsi="Tahoma" w:cs="Tahoma"/>
          <w:b/>
          <w:bCs/>
          <w:color w:val="000000"/>
          <w:sz w:val="20"/>
          <w:szCs w:val="20"/>
          <w:shd w:val="clear" w:color="auto" w:fill="FFFFFF"/>
        </w:rPr>
        <w:t>CONSULTOR(A),</w:t>
      </w:r>
      <w:r>
        <w:rPr>
          <w:rFonts w:ascii="Tahoma" w:hAnsi="Tahoma" w:cs="Tahoma"/>
          <w:color w:val="000000"/>
          <w:sz w:val="20"/>
          <w:szCs w:val="20"/>
          <w:shd w:val="clear" w:color="auto" w:fill="FFFFFF"/>
        </w:rPr>
        <w:t xml:space="preserve"> en los horarios de ingreso y salida de la Entidad es obligatorio y se lo realizará de forma personal. Cuando el </w:t>
      </w:r>
      <w:r>
        <w:rPr>
          <w:rFonts w:ascii="Tahoma" w:hAnsi="Tahoma" w:cs="Tahoma"/>
          <w:b/>
          <w:color w:val="000000"/>
          <w:sz w:val="20"/>
          <w:szCs w:val="20"/>
          <w:shd w:val="clear" w:color="auto" w:fill="FFFFFF"/>
        </w:rPr>
        <w:t>CONSULTOR(A)</w:t>
      </w:r>
      <w:r>
        <w:rPr>
          <w:rFonts w:ascii="Tahoma" w:hAnsi="Tahoma" w:cs="Tahoma"/>
          <w:color w:val="000000"/>
          <w:sz w:val="20"/>
          <w:szCs w:val="20"/>
          <w:shd w:val="clear" w:color="auto" w:fill="FFFFFF"/>
        </w:rPr>
        <w:t xml:space="preserve">, por alguna razón, no realice el registro de ingreso o salida, se considerará como omisión de marcado. Solo una (1) </w:t>
      </w:r>
      <w:r>
        <w:rPr>
          <w:rFonts w:ascii="Tahoma" w:hAnsi="Tahoma" w:cs="Tahoma"/>
          <w:color w:val="000000"/>
          <w:sz w:val="20"/>
          <w:szCs w:val="20"/>
          <w:shd w:val="clear" w:color="auto" w:fill="FFFF00"/>
        </w:rPr>
        <w:t>vez al mes</w:t>
      </w:r>
      <w:r>
        <w:rPr>
          <w:rFonts w:ascii="Tahoma" w:hAnsi="Tahoma" w:cs="Tahoma"/>
          <w:color w:val="000000"/>
          <w:sz w:val="20"/>
          <w:szCs w:val="20"/>
          <w:shd w:val="clear" w:color="auto" w:fill="FFFFFF"/>
        </w:rPr>
        <w:t xml:space="preserve">, el </w:t>
      </w:r>
      <w:r>
        <w:rPr>
          <w:rFonts w:ascii="Tahoma" w:hAnsi="Tahoma" w:cs="Tahoma"/>
          <w:b/>
          <w:color w:val="000000"/>
          <w:sz w:val="20"/>
          <w:szCs w:val="20"/>
          <w:shd w:val="clear" w:color="auto" w:fill="FFFFFF"/>
        </w:rPr>
        <w:t>CONSULTOR (A)</w:t>
      </w:r>
      <w:r>
        <w:rPr>
          <w:rFonts w:ascii="Tahoma" w:hAnsi="Tahoma" w:cs="Tahoma"/>
          <w:color w:val="000000"/>
          <w:sz w:val="20"/>
          <w:szCs w:val="20"/>
          <w:shd w:val="clear" w:color="auto" w:fill="FFFFFF"/>
        </w:rPr>
        <w:t xml:space="preserve"> podrá regularizar dicha omisión mediante el Formulario de Solicitud de Regularización y Omisión (Formulario R-1475-01) por primera vez, </w:t>
      </w:r>
      <w:r>
        <w:rPr>
          <w:rFonts w:ascii="Tahoma" w:hAnsi="Tahoma" w:cs="Tahoma"/>
          <w:color w:val="000000"/>
          <w:sz w:val="20"/>
          <w:szCs w:val="20"/>
          <w:shd w:val="clear" w:color="auto" w:fill="FFFF00"/>
        </w:rPr>
        <w:t>debiendo presentar el mismo hasta el primer día hábil del mes siguiente. A</w:t>
      </w:r>
      <w:r>
        <w:rPr>
          <w:rFonts w:ascii="Tahoma" w:hAnsi="Tahoma" w:cs="Tahoma"/>
          <w:color w:val="000000"/>
          <w:sz w:val="20"/>
          <w:szCs w:val="20"/>
          <w:shd w:val="clear" w:color="auto" w:fill="FFFFFF"/>
        </w:rPr>
        <w:t xml:space="preserve">simismo, </w:t>
      </w:r>
      <w:r>
        <w:rPr>
          <w:rFonts w:ascii="Tahoma" w:hAnsi="Tahoma" w:cs="Tahoma"/>
          <w:color w:val="000000"/>
          <w:sz w:val="20"/>
          <w:szCs w:val="20"/>
          <w:shd w:val="clear" w:color="auto" w:fill="FFFF00"/>
        </w:rPr>
        <w:t>si se presentara dentro del plazo establecido no corresponde la aplicación de la sanción económica, dicho control será de forma mensual no siendo acumulativo en el año</w:t>
      </w:r>
      <w:r>
        <w:rPr>
          <w:rFonts w:ascii="Tahoma" w:hAnsi="Tahoma" w:cs="Tahoma"/>
          <w:color w:val="000000"/>
          <w:sz w:val="20"/>
          <w:szCs w:val="20"/>
          <w:shd w:val="clear" w:color="auto" w:fill="FFFFFF"/>
        </w:rPr>
        <w:t>.</w:t>
      </w:r>
    </w:p>
    <w:p w14:paraId="06098510" w14:textId="77777777" w:rsidR="00152FF7" w:rsidRDefault="00152FF7">
      <w:pPr>
        <w:shd w:val="clear" w:color="auto" w:fill="FFFFFF"/>
        <w:rPr>
          <w:rFonts w:ascii="Tahoma" w:hAnsi="Tahoma"/>
          <w:color w:val="000000"/>
          <w:sz w:val="20"/>
          <w:szCs w:val="20"/>
          <w:shd w:val="clear" w:color="auto" w:fill="FFFFFF"/>
        </w:rPr>
      </w:pPr>
    </w:p>
    <w:p w14:paraId="36425B01" w14:textId="77777777" w:rsidR="00152FF7" w:rsidRDefault="00DD7498">
      <w:pPr>
        <w:shd w:val="clear" w:color="auto" w:fill="FFFFFF"/>
      </w:pPr>
      <w:r>
        <w:rPr>
          <w:rFonts w:ascii="Tahoma" w:hAnsi="Tahoma" w:cs="Tahoma"/>
          <w:color w:val="000000"/>
          <w:sz w:val="20"/>
          <w:szCs w:val="20"/>
          <w:shd w:val="clear" w:color="auto" w:fill="FFFFFF"/>
        </w:rPr>
        <w:t xml:space="preserve">El </w:t>
      </w:r>
      <w:r>
        <w:rPr>
          <w:rFonts w:ascii="Tahoma" w:hAnsi="Tahoma" w:cs="Tahoma"/>
          <w:b/>
          <w:bCs/>
          <w:color w:val="000000"/>
          <w:sz w:val="20"/>
          <w:szCs w:val="20"/>
          <w:shd w:val="clear" w:color="auto" w:fill="FFFFFF"/>
        </w:rPr>
        <w:t>CONSULTOR (A)</w:t>
      </w:r>
      <w:r>
        <w:rPr>
          <w:rFonts w:ascii="Tahoma" w:hAnsi="Tahoma" w:cs="Tahoma"/>
          <w:color w:val="000000"/>
          <w:sz w:val="20"/>
          <w:szCs w:val="20"/>
          <w:shd w:val="clear" w:color="auto" w:fill="FFFFFF"/>
        </w:rPr>
        <w:t xml:space="preserve">, que no regularice sus omisiones en el registro de ingreso o salida (Acreditando con el Formulario con sello de recepción del </w:t>
      </w:r>
      <w:r>
        <w:rPr>
          <w:rFonts w:ascii="Tahoma" w:hAnsi="Tahoma" w:cs="Tahoma"/>
          <w:color w:val="000000"/>
          <w:sz w:val="20"/>
          <w:szCs w:val="20"/>
          <w:shd w:val="clear" w:color="auto" w:fill="FFFF00"/>
        </w:rPr>
        <w:t>área de Recursos Humanos en el caso de la Oficina Nacional   o área Administrativa y de Recursos Humanos de la Gerencia Operativa</w:t>
      </w:r>
      <w:r>
        <w:rPr>
          <w:rFonts w:ascii="Tahoma" w:hAnsi="Tahoma" w:cs="Tahoma"/>
          <w:color w:val="000000"/>
          <w:sz w:val="20"/>
          <w:szCs w:val="20"/>
          <w:shd w:val="clear" w:color="auto" w:fill="FFFFFF"/>
        </w:rPr>
        <w:t xml:space="preserve"> y firmas y sellos de su inmediato superior, adjunto a su informe mensual, será pasible de sanciones económicas en la remuneración mensual, dentro de la vigencia del Contrato de acuerdo al siguiente cuadro:</w:t>
      </w:r>
    </w:p>
    <w:p w14:paraId="2AAA04F0" w14:textId="77777777" w:rsidR="00152FF7" w:rsidRDefault="00152FF7">
      <w:pPr>
        <w:widowControl w:val="0"/>
        <w:tabs>
          <w:tab w:val="left" w:pos="142"/>
          <w:tab w:val="left" w:pos="204"/>
          <w:tab w:val="left" w:pos="8931"/>
        </w:tabs>
        <w:rPr>
          <w:rFonts w:ascii="Tahoma" w:hAnsi="Tahoma" w:cs="Tahoma"/>
          <w:color w:val="000000"/>
          <w:sz w:val="20"/>
          <w:szCs w:val="20"/>
          <w:shd w:val="clear" w:color="auto" w:fill="FFFFFF"/>
        </w:rPr>
      </w:pPr>
    </w:p>
    <w:tbl>
      <w:tblPr>
        <w:tblW w:w="7583" w:type="dxa"/>
        <w:jc w:val="center"/>
        <w:tblLayout w:type="fixed"/>
        <w:tblCellMar>
          <w:left w:w="70" w:type="dxa"/>
          <w:right w:w="70" w:type="dxa"/>
        </w:tblCellMar>
        <w:tblLook w:val="04A0" w:firstRow="1" w:lastRow="0" w:firstColumn="1" w:lastColumn="0" w:noHBand="0" w:noVBand="1"/>
      </w:tblPr>
      <w:tblGrid>
        <w:gridCol w:w="4628"/>
        <w:gridCol w:w="2955"/>
      </w:tblGrid>
      <w:tr w:rsidR="00152FF7" w14:paraId="0A9469F7" w14:textId="77777777">
        <w:trPr>
          <w:trHeight w:val="191"/>
          <w:jc w:val="center"/>
        </w:trPr>
        <w:tc>
          <w:tcPr>
            <w:tcW w:w="4627" w:type="dxa"/>
            <w:tcBorders>
              <w:top w:val="single" w:sz="4" w:space="0" w:color="000000"/>
              <w:left w:val="single" w:sz="4" w:space="0" w:color="000000"/>
              <w:bottom w:val="single" w:sz="4" w:space="0" w:color="000000"/>
              <w:right w:val="single" w:sz="4" w:space="0" w:color="000000"/>
            </w:tcBorders>
            <w:shd w:val="clear" w:color="auto" w:fill="808080"/>
          </w:tcPr>
          <w:p w14:paraId="578C4147" w14:textId="77777777" w:rsidR="00152FF7" w:rsidRDefault="00DD7498">
            <w:pPr>
              <w:widowControl w:val="0"/>
              <w:tabs>
                <w:tab w:val="left" w:pos="142"/>
                <w:tab w:val="left" w:pos="204"/>
                <w:tab w:val="left" w:pos="8931"/>
              </w:tabs>
              <w:jc w:val="center"/>
              <w:rPr>
                <w:rFonts w:ascii="Tahoma" w:hAnsi="Tahoma" w:cs="Tahoma"/>
                <w:b/>
                <w:sz w:val="20"/>
                <w:szCs w:val="20"/>
                <w:shd w:val="clear" w:color="auto" w:fill="FFFF00"/>
              </w:rPr>
            </w:pPr>
            <w:r>
              <w:rPr>
                <w:rFonts w:ascii="Tahoma" w:hAnsi="Tahoma" w:cs="Tahoma"/>
                <w:b/>
                <w:sz w:val="20"/>
                <w:szCs w:val="20"/>
                <w:shd w:val="clear" w:color="auto" w:fill="FFFF00"/>
              </w:rPr>
              <w:t>CAUSAL</w:t>
            </w:r>
          </w:p>
          <w:p w14:paraId="3AB135AF" w14:textId="77777777" w:rsidR="00152FF7" w:rsidRDefault="00DD7498">
            <w:pPr>
              <w:widowControl w:val="0"/>
              <w:tabs>
                <w:tab w:val="left" w:pos="142"/>
                <w:tab w:val="left" w:pos="204"/>
                <w:tab w:val="left" w:pos="8931"/>
              </w:tabs>
              <w:rPr>
                <w:rFonts w:ascii="Tahoma" w:hAnsi="Tahoma" w:cs="Tahoma"/>
                <w:b/>
                <w:sz w:val="20"/>
                <w:szCs w:val="20"/>
                <w:shd w:val="clear" w:color="auto" w:fill="FFFF00"/>
              </w:rPr>
            </w:pPr>
            <w:r>
              <w:rPr>
                <w:rFonts w:ascii="Tahoma" w:hAnsi="Tahoma" w:cs="Tahoma"/>
                <w:b/>
                <w:sz w:val="20"/>
                <w:szCs w:val="20"/>
                <w:shd w:val="clear" w:color="auto" w:fill="FFFF00"/>
              </w:rPr>
              <w:t>Número de omisiones en el mes, en el Registro de Asistencia.</w:t>
            </w:r>
          </w:p>
        </w:tc>
        <w:tc>
          <w:tcPr>
            <w:tcW w:w="2955" w:type="dxa"/>
            <w:tcBorders>
              <w:top w:val="single" w:sz="4" w:space="0" w:color="000000"/>
              <w:left w:val="single" w:sz="4" w:space="0" w:color="000000"/>
              <w:bottom w:val="single" w:sz="4" w:space="0" w:color="000000"/>
              <w:right w:val="single" w:sz="4" w:space="0" w:color="000000"/>
            </w:tcBorders>
            <w:shd w:val="clear" w:color="auto" w:fill="808080"/>
          </w:tcPr>
          <w:p w14:paraId="3B653BD6" w14:textId="77777777" w:rsidR="00152FF7" w:rsidRDefault="00DD7498">
            <w:pPr>
              <w:widowControl w:val="0"/>
              <w:tabs>
                <w:tab w:val="left" w:pos="142"/>
                <w:tab w:val="left" w:pos="204"/>
                <w:tab w:val="left" w:pos="8931"/>
              </w:tabs>
              <w:jc w:val="center"/>
              <w:rPr>
                <w:rFonts w:ascii="Tahoma" w:hAnsi="Tahoma" w:cs="Tahoma"/>
                <w:b/>
                <w:sz w:val="20"/>
                <w:szCs w:val="20"/>
                <w:shd w:val="clear" w:color="auto" w:fill="FFFF00"/>
              </w:rPr>
            </w:pPr>
            <w:r>
              <w:rPr>
                <w:rFonts w:ascii="Tahoma" w:hAnsi="Tahoma" w:cs="Tahoma"/>
                <w:b/>
                <w:sz w:val="20"/>
                <w:szCs w:val="20"/>
                <w:shd w:val="clear" w:color="auto" w:fill="FFFF00"/>
              </w:rPr>
              <w:t>SANCIÓN</w:t>
            </w:r>
          </w:p>
          <w:p w14:paraId="35B56299" w14:textId="77777777" w:rsidR="00152FF7" w:rsidRDefault="00DD7498">
            <w:pPr>
              <w:widowControl w:val="0"/>
              <w:tabs>
                <w:tab w:val="left" w:pos="142"/>
                <w:tab w:val="left" w:pos="204"/>
                <w:tab w:val="left" w:pos="8931"/>
              </w:tabs>
              <w:rPr>
                <w:rFonts w:ascii="Tahoma" w:hAnsi="Tahoma" w:cs="Tahoma"/>
                <w:b/>
                <w:sz w:val="20"/>
                <w:szCs w:val="20"/>
                <w:shd w:val="clear" w:color="auto" w:fill="FFFF00"/>
              </w:rPr>
            </w:pPr>
            <w:r>
              <w:rPr>
                <w:rFonts w:ascii="Tahoma" w:hAnsi="Tahoma" w:cs="Tahoma"/>
                <w:b/>
                <w:sz w:val="20"/>
                <w:szCs w:val="20"/>
                <w:shd w:val="clear" w:color="auto" w:fill="FFFF00"/>
              </w:rPr>
              <w:t>En días de la remuneración mensual (si corresponde)</w:t>
            </w:r>
          </w:p>
        </w:tc>
      </w:tr>
      <w:tr w:rsidR="00152FF7" w14:paraId="4B2F39E6" w14:textId="77777777">
        <w:trPr>
          <w:trHeight w:val="225"/>
          <w:jc w:val="center"/>
        </w:trPr>
        <w:tc>
          <w:tcPr>
            <w:tcW w:w="4627" w:type="dxa"/>
            <w:tcBorders>
              <w:top w:val="single" w:sz="4" w:space="0" w:color="000000"/>
              <w:left w:val="single" w:sz="4" w:space="0" w:color="000000"/>
              <w:bottom w:val="single" w:sz="4" w:space="0" w:color="000000"/>
              <w:right w:val="single" w:sz="4" w:space="0" w:color="000000"/>
            </w:tcBorders>
          </w:tcPr>
          <w:p w14:paraId="7AB1EF29" w14:textId="77777777" w:rsidR="00152FF7" w:rsidRDefault="00DD7498">
            <w:pPr>
              <w:widowControl w:val="0"/>
              <w:tabs>
                <w:tab w:val="left" w:pos="142"/>
                <w:tab w:val="left" w:pos="204"/>
                <w:tab w:val="left" w:pos="8931"/>
              </w:tabs>
              <w:jc w:val="left"/>
              <w:rPr>
                <w:rFonts w:ascii="Tahoma" w:hAnsi="Tahoma" w:cs="Tahoma"/>
                <w:sz w:val="20"/>
                <w:szCs w:val="20"/>
                <w:shd w:val="clear" w:color="auto" w:fill="FFFF00"/>
              </w:rPr>
            </w:pPr>
            <w:r>
              <w:rPr>
                <w:rFonts w:ascii="Tahoma" w:hAnsi="Tahoma" w:cs="Tahoma"/>
                <w:sz w:val="20"/>
                <w:szCs w:val="20"/>
                <w:shd w:val="clear" w:color="auto" w:fill="FFFF00"/>
              </w:rPr>
              <w:t>Primera vez (con formulario de regularización)</w:t>
            </w:r>
          </w:p>
        </w:tc>
        <w:tc>
          <w:tcPr>
            <w:tcW w:w="2955" w:type="dxa"/>
            <w:tcBorders>
              <w:top w:val="single" w:sz="4" w:space="0" w:color="000000"/>
              <w:left w:val="single" w:sz="4" w:space="0" w:color="000000"/>
              <w:bottom w:val="single" w:sz="4" w:space="0" w:color="000000"/>
              <w:right w:val="single" w:sz="4" w:space="0" w:color="000000"/>
            </w:tcBorders>
          </w:tcPr>
          <w:p w14:paraId="1730EE36" w14:textId="77777777" w:rsidR="00152FF7" w:rsidRDefault="00DD7498">
            <w:pPr>
              <w:widowControl w:val="0"/>
              <w:tabs>
                <w:tab w:val="left" w:pos="142"/>
                <w:tab w:val="left" w:pos="204"/>
                <w:tab w:val="left" w:pos="8931"/>
              </w:tabs>
              <w:jc w:val="left"/>
              <w:rPr>
                <w:rFonts w:ascii="Tahoma" w:hAnsi="Tahoma" w:cs="Tahoma"/>
                <w:sz w:val="20"/>
                <w:szCs w:val="20"/>
                <w:shd w:val="clear" w:color="auto" w:fill="FFFF00"/>
              </w:rPr>
            </w:pPr>
            <w:r>
              <w:rPr>
                <w:rFonts w:ascii="Tahoma" w:hAnsi="Tahoma" w:cs="Tahoma"/>
                <w:sz w:val="20"/>
                <w:szCs w:val="20"/>
                <w:shd w:val="clear" w:color="auto" w:fill="FFFF00"/>
              </w:rPr>
              <w:t>No corresponde</w:t>
            </w:r>
          </w:p>
        </w:tc>
      </w:tr>
      <w:tr w:rsidR="00152FF7" w14:paraId="431E2DAE" w14:textId="77777777">
        <w:trPr>
          <w:trHeight w:val="225"/>
          <w:jc w:val="center"/>
        </w:trPr>
        <w:tc>
          <w:tcPr>
            <w:tcW w:w="4627" w:type="dxa"/>
            <w:tcBorders>
              <w:top w:val="single" w:sz="4" w:space="0" w:color="000000"/>
              <w:left w:val="single" w:sz="4" w:space="0" w:color="000000"/>
              <w:bottom w:val="single" w:sz="4" w:space="0" w:color="000000"/>
              <w:right w:val="single" w:sz="4" w:space="0" w:color="000000"/>
            </w:tcBorders>
          </w:tcPr>
          <w:p w14:paraId="6DCD13CE" w14:textId="77777777" w:rsidR="00152FF7" w:rsidRDefault="00DD7498">
            <w:pPr>
              <w:widowControl w:val="0"/>
              <w:tabs>
                <w:tab w:val="left" w:pos="142"/>
                <w:tab w:val="left" w:pos="204"/>
                <w:tab w:val="left" w:pos="8931"/>
              </w:tabs>
              <w:jc w:val="left"/>
              <w:rPr>
                <w:rFonts w:ascii="Tahoma" w:hAnsi="Tahoma" w:cs="Tahoma"/>
                <w:sz w:val="20"/>
                <w:szCs w:val="20"/>
                <w:shd w:val="clear" w:color="auto" w:fill="FFFF00"/>
              </w:rPr>
            </w:pPr>
            <w:r>
              <w:rPr>
                <w:rFonts w:ascii="Tahoma" w:hAnsi="Tahoma" w:cs="Tahoma"/>
                <w:sz w:val="20"/>
                <w:szCs w:val="20"/>
                <w:shd w:val="clear" w:color="auto" w:fill="FFFF00"/>
              </w:rPr>
              <w:t>Primera vez (sin formulario de regularización)</w:t>
            </w:r>
          </w:p>
        </w:tc>
        <w:tc>
          <w:tcPr>
            <w:tcW w:w="2955" w:type="dxa"/>
            <w:tcBorders>
              <w:top w:val="single" w:sz="4" w:space="0" w:color="000000"/>
              <w:left w:val="single" w:sz="4" w:space="0" w:color="000000"/>
              <w:bottom w:val="single" w:sz="4" w:space="0" w:color="000000"/>
              <w:right w:val="single" w:sz="4" w:space="0" w:color="000000"/>
            </w:tcBorders>
          </w:tcPr>
          <w:p w14:paraId="6F7DAB36" w14:textId="77777777" w:rsidR="00152FF7" w:rsidRDefault="00DD7498">
            <w:pPr>
              <w:widowControl w:val="0"/>
              <w:tabs>
                <w:tab w:val="left" w:pos="142"/>
                <w:tab w:val="left" w:pos="204"/>
                <w:tab w:val="left" w:pos="8931"/>
              </w:tabs>
              <w:jc w:val="left"/>
              <w:rPr>
                <w:rFonts w:ascii="Tahoma" w:hAnsi="Tahoma" w:cs="Tahoma"/>
                <w:sz w:val="20"/>
                <w:szCs w:val="20"/>
                <w:shd w:val="clear" w:color="auto" w:fill="FFFF00"/>
              </w:rPr>
            </w:pPr>
            <w:r>
              <w:rPr>
                <w:rFonts w:ascii="Tahoma" w:hAnsi="Tahoma" w:cs="Tahoma"/>
                <w:sz w:val="20"/>
                <w:szCs w:val="20"/>
                <w:shd w:val="clear" w:color="auto" w:fill="FFFF00"/>
              </w:rPr>
              <w:t>Medio día de remuneración</w:t>
            </w:r>
          </w:p>
        </w:tc>
      </w:tr>
      <w:tr w:rsidR="00152FF7" w14:paraId="23968EDB" w14:textId="77777777">
        <w:trPr>
          <w:trHeight w:val="225"/>
          <w:jc w:val="center"/>
        </w:trPr>
        <w:tc>
          <w:tcPr>
            <w:tcW w:w="4627" w:type="dxa"/>
            <w:tcBorders>
              <w:top w:val="single" w:sz="4" w:space="0" w:color="000000"/>
              <w:left w:val="single" w:sz="4" w:space="0" w:color="000000"/>
              <w:bottom w:val="single" w:sz="4" w:space="0" w:color="000000"/>
              <w:right w:val="single" w:sz="4" w:space="0" w:color="000000"/>
            </w:tcBorders>
          </w:tcPr>
          <w:p w14:paraId="77CB37CF" w14:textId="77777777" w:rsidR="00152FF7" w:rsidRDefault="00DD7498">
            <w:pPr>
              <w:widowControl w:val="0"/>
              <w:tabs>
                <w:tab w:val="left" w:pos="142"/>
                <w:tab w:val="left" w:pos="204"/>
                <w:tab w:val="left" w:pos="8931"/>
              </w:tabs>
              <w:jc w:val="left"/>
              <w:rPr>
                <w:rFonts w:ascii="Tahoma" w:hAnsi="Tahoma" w:cs="Tahoma"/>
                <w:sz w:val="20"/>
                <w:szCs w:val="20"/>
                <w:shd w:val="clear" w:color="auto" w:fill="FFFF00"/>
              </w:rPr>
            </w:pPr>
            <w:r>
              <w:rPr>
                <w:rFonts w:ascii="Tahoma" w:hAnsi="Tahoma" w:cs="Tahoma"/>
                <w:sz w:val="20"/>
                <w:szCs w:val="20"/>
                <w:shd w:val="clear" w:color="auto" w:fill="FFFF00"/>
              </w:rPr>
              <w:t>Segunda vez</w:t>
            </w:r>
          </w:p>
        </w:tc>
        <w:tc>
          <w:tcPr>
            <w:tcW w:w="2955" w:type="dxa"/>
            <w:tcBorders>
              <w:top w:val="single" w:sz="4" w:space="0" w:color="000000"/>
              <w:left w:val="single" w:sz="4" w:space="0" w:color="000000"/>
              <w:bottom w:val="single" w:sz="4" w:space="0" w:color="000000"/>
              <w:right w:val="single" w:sz="4" w:space="0" w:color="000000"/>
            </w:tcBorders>
          </w:tcPr>
          <w:p w14:paraId="4A290AF7" w14:textId="77777777" w:rsidR="00152FF7" w:rsidRDefault="00DD7498">
            <w:pPr>
              <w:widowControl w:val="0"/>
              <w:tabs>
                <w:tab w:val="left" w:pos="142"/>
                <w:tab w:val="left" w:pos="204"/>
                <w:tab w:val="left" w:pos="8931"/>
              </w:tabs>
              <w:jc w:val="left"/>
            </w:pPr>
            <w:r>
              <w:rPr>
                <w:rFonts w:ascii="Tahoma" w:hAnsi="Tahoma" w:cs="Tahoma"/>
                <w:sz w:val="20"/>
                <w:szCs w:val="20"/>
                <w:shd w:val="clear" w:color="auto" w:fill="FFFF00"/>
              </w:rPr>
              <w:t>Un día de remuneración</w:t>
            </w:r>
          </w:p>
        </w:tc>
      </w:tr>
    </w:tbl>
    <w:p w14:paraId="61F33B54" w14:textId="77777777" w:rsidR="00152FF7" w:rsidRDefault="00152FF7">
      <w:pPr>
        <w:shd w:val="clear" w:color="auto" w:fill="FFFFFF"/>
        <w:rPr>
          <w:rFonts w:ascii="Tahoma" w:hAnsi="Tahoma" w:cs="Tahoma"/>
          <w:b/>
          <w:color w:val="000000"/>
          <w:sz w:val="20"/>
          <w:szCs w:val="20"/>
          <w:shd w:val="clear" w:color="auto" w:fill="FFFFFF"/>
        </w:rPr>
      </w:pPr>
    </w:p>
    <w:p w14:paraId="4B37E234" w14:textId="77777777" w:rsidR="00152FF7" w:rsidRDefault="00DD7498">
      <w:pPr>
        <w:shd w:val="clear" w:color="auto" w:fill="FFFFFF"/>
        <w:rPr>
          <w:rFonts w:ascii="Tahoma" w:hAnsi="Tahoma" w:cs="Tahoma"/>
          <w:b/>
          <w:bCs/>
          <w:sz w:val="20"/>
          <w:szCs w:val="20"/>
          <w:shd w:val="clear" w:color="auto" w:fill="FFFFFF"/>
        </w:rPr>
      </w:pPr>
      <w:r>
        <w:rPr>
          <w:rFonts w:ascii="Tahoma" w:hAnsi="Tahoma" w:cs="Tahoma"/>
          <w:b/>
          <w:bCs/>
          <w:sz w:val="20"/>
          <w:szCs w:val="20"/>
          <w:shd w:val="clear" w:color="auto" w:fill="FFFFFF"/>
        </w:rPr>
        <w:t>e) FALTAS GRAVES CON SANCIÓN ECONÓMICA:</w:t>
      </w:r>
    </w:p>
    <w:p w14:paraId="39EDB2D1" w14:textId="77777777" w:rsidR="00152FF7" w:rsidRDefault="00152FF7">
      <w:pPr>
        <w:shd w:val="clear" w:color="auto" w:fill="FFFFFF"/>
        <w:rPr>
          <w:rFonts w:ascii="Tahoma" w:hAnsi="Tahoma" w:cs="Tahoma"/>
          <w:b/>
          <w:bCs/>
          <w:sz w:val="20"/>
          <w:szCs w:val="20"/>
          <w:shd w:val="clear" w:color="auto" w:fill="FFFFFF"/>
        </w:rPr>
      </w:pPr>
    </w:p>
    <w:p w14:paraId="6EF1D22A" w14:textId="77777777" w:rsidR="00152FF7" w:rsidRDefault="00DD7498">
      <w:pPr>
        <w:shd w:val="clear" w:color="auto" w:fill="FFFFFF"/>
        <w:rPr>
          <w:rFonts w:ascii="Tahoma" w:hAnsi="Tahoma" w:cs="Tahoma"/>
          <w:sz w:val="20"/>
          <w:szCs w:val="20"/>
          <w:shd w:val="clear" w:color="auto" w:fill="FFFFFF"/>
        </w:rPr>
      </w:pPr>
      <w:r>
        <w:rPr>
          <w:rFonts w:ascii="Tahoma" w:hAnsi="Tahoma" w:cs="Tahoma"/>
          <w:sz w:val="20"/>
          <w:szCs w:val="20"/>
          <w:shd w:val="clear" w:color="auto" w:fill="FFFFFF"/>
        </w:rPr>
        <w:t>Las Faltas Graves con sanción económica, son faltas relevantes cuyos efectos impactan negativamente en la gestión institucional y que son objeto de sanciones económicas.</w:t>
      </w:r>
    </w:p>
    <w:p w14:paraId="4E189815" w14:textId="77777777" w:rsidR="00152FF7" w:rsidRDefault="00152FF7">
      <w:pPr>
        <w:shd w:val="clear" w:color="auto" w:fill="FFFFFF"/>
        <w:rPr>
          <w:rFonts w:ascii="Tahoma" w:hAnsi="Tahoma" w:cs="Tahoma"/>
          <w:sz w:val="20"/>
          <w:szCs w:val="20"/>
          <w:shd w:val="clear" w:color="auto" w:fill="FFFFFF"/>
        </w:rPr>
      </w:pPr>
    </w:p>
    <w:p w14:paraId="208F3D2A" w14:textId="77777777" w:rsidR="00152FF7" w:rsidRDefault="00DD7498">
      <w:pPr>
        <w:shd w:val="clear" w:color="auto" w:fill="FFFFFF"/>
      </w:pPr>
      <w:r>
        <w:rPr>
          <w:rFonts w:ascii="Tahoma" w:hAnsi="Tahoma" w:cs="Tahoma"/>
          <w:sz w:val="20"/>
          <w:szCs w:val="20"/>
          <w:shd w:val="clear" w:color="auto" w:fill="FFFFFF"/>
        </w:rPr>
        <w:t xml:space="preserve">La comunicación por incurrir en una Falta Grave con sanción económica, se la realizará mediante Memorándum al </w:t>
      </w:r>
      <w:r>
        <w:rPr>
          <w:rFonts w:ascii="Tahoma" w:hAnsi="Tahoma" w:cs="Tahoma"/>
          <w:b/>
          <w:bCs/>
          <w:sz w:val="20"/>
          <w:szCs w:val="20"/>
          <w:shd w:val="clear" w:color="auto" w:fill="FFFFFF"/>
        </w:rPr>
        <w:t xml:space="preserve">CONSULTOR (A) </w:t>
      </w:r>
      <w:r>
        <w:rPr>
          <w:rFonts w:ascii="Tahoma" w:hAnsi="Tahoma" w:cs="Tahoma"/>
          <w:color w:val="000000"/>
          <w:sz w:val="20"/>
          <w:szCs w:val="20"/>
          <w:shd w:val="clear" w:color="auto" w:fill="FFFFFF"/>
          <w:lang w:eastAsia="en-US"/>
        </w:rPr>
        <w:t>por su inmediato superior, cuando así corresponda, haciéndose constar en el mismo instrumento la falta incurrida, así como la sanción económica aplicable a través del descuento de la remuneración mensual.</w:t>
      </w:r>
    </w:p>
    <w:p w14:paraId="322A3E70" w14:textId="77777777" w:rsidR="00152FF7" w:rsidRDefault="00152FF7">
      <w:pPr>
        <w:shd w:val="clear" w:color="auto" w:fill="FFFFFF"/>
        <w:rPr>
          <w:rFonts w:ascii="Tahoma" w:hAnsi="Tahoma" w:cs="Tahoma"/>
          <w:color w:val="000000"/>
          <w:sz w:val="20"/>
          <w:szCs w:val="20"/>
          <w:shd w:val="clear" w:color="auto" w:fill="FFFFFF"/>
          <w:lang w:eastAsia="en-US"/>
        </w:rPr>
      </w:pPr>
    </w:p>
    <w:p w14:paraId="19AA21C9" w14:textId="77777777" w:rsidR="00152FF7" w:rsidRDefault="00DD7498">
      <w:pPr>
        <w:shd w:val="clear" w:color="auto" w:fill="FFFFFF"/>
        <w:rPr>
          <w:rFonts w:ascii="Tahoma" w:hAnsi="Tahoma" w:cs="Tahoma"/>
          <w:color w:val="000000"/>
          <w:sz w:val="20"/>
          <w:szCs w:val="20"/>
          <w:shd w:val="clear" w:color="auto" w:fill="FFFFFF"/>
          <w:lang w:eastAsia="en-US"/>
        </w:rPr>
      </w:pPr>
      <w:r>
        <w:rPr>
          <w:rFonts w:ascii="Tahoma" w:hAnsi="Tahoma" w:cs="Tahoma"/>
          <w:color w:val="000000"/>
          <w:sz w:val="20"/>
          <w:szCs w:val="20"/>
          <w:shd w:val="clear" w:color="auto" w:fill="FFFFFF"/>
          <w:lang w:eastAsia="en-US"/>
        </w:rPr>
        <w:t>Son Faltas Graves con sanción económica de dos (2) días de la remuneración mensual, las siguientes:</w:t>
      </w:r>
    </w:p>
    <w:p w14:paraId="2EDEE05B" w14:textId="77777777" w:rsidR="00152FF7" w:rsidRDefault="00152FF7">
      <w:pPr>
        <w:shd w:val="clear" w:color="auto" w:fill="FFFFFF"/>
        <w:rPr>
          <w:rFonts w:ascii="Tahoma" w:hAnsi="Tahoma" w:cs="Tahoma"/>
          <w:color w:val="000000"/>
          <w:sz w:val="20"/>
          <w:szCs w:val="20"/>
          <w:shd w:val="clear" w:color="auto" w:fill="FFFFFF"/>
          <w:lang w:eastAsia="en-US"/>
        </w:rPr>
      </w:pPr>
    </w:p>
    <w:p w14:paraId="3751CFB6" w14:textId="77777777" w:rsidR="00152FF7" w:rsidRDefault="00DD7498">
      <w:pPr>
        <w:shd w:val="clear" w:color="auto" w:fill="FFFFFF"/>
        <w:rPr>
          <w:rFonts w:ascii="Tahoma" w:hAnsi="Tahoma" w:cs="Tahoma"/>
          <w:color w:val="000000"/>
          <w:sz w:val="20"/>
          <w:szCs w:val="20"/>
          <w:shd w:val="clear" w:color="auto" w:fill="FFFFFF"/>
          <w:lang w:eastAsia="en-US"/>
        </w:rPr>
      </w:pPr>
      <w:r>
        <w:rPr>
          <w:rFonts w:ascii="Tahoma" w:hAnsi="Tahoma" w:cs="Tahoma"/>
          <w:color w:val="000000"/>
          <w:sz w:val="20"/>
          <w:szCs w:val="20"/>
          <w:shd w:val="clear" w:color="auto" w:fill="FFFFFF"/>
          <w:lang w:eastAsia="en-US"/>
        </w:rPr>
        <w:t>Reincidir por segunda vez en la comisión de una determinada conducta consignada en “Faltas Leves con Amonestación Escrita”.</w:t>
      </w:r>
    </w:p>
    <w:p w14:paraId="589A4BFD" w14:textId="77777777" w:rsidR="00152FF7" w:rsidRDefault="00DD7498">
      <w:pPr>
        <w:numPr>
          <w:ilvl w:val="0"/>
          <w:numId w:val="38"/>
        </w:numPr>
        <w:shd w:val="clear" w:color="auto" w:fill="FFFFFF"/>
        <w:rPr>
          <w:rFonts w:ascii="Tahoma" w:hAnsi="Tahoma" w:cs="Tahoma"/>
          <w:color w:val="000000"/>
          <w:sz w:val="20"/>
          <w:szCs w:val="20"/>
          <w:shd w:val="clear" w:color="auto" w:fill="FFFFFF"/>
          <w:lang w:eastAsia="en-US"/>
        </w:rPr>
      </w:pPr>
      <w:r>
        <w:rPr>
          <w:rFonts w:ascii="Tahoma" w:hAnsi="Tahoma" w:cs="Tahoma"/>
          <w:color w:val="000000"/>
          <w:sz w:val="20"/>
          <w:szCs w:val="20"/>
          <w:shd w:val="clear" w:color="auto" w:fill="FFFFFF"/>
          <w:lang w:eastAsia="en-US"/>
        </w:rPr>
        <w:t>Presentarse a su fuente laboral, con incapacidad de trabajar por efectos del consumo de bebidas alcohólicas, consumo de sustancias controladas u otras de similar efecto.</w:t>
      </w:r>
    </w:p>
    <w:p w14:paraId="3261FEB4" w14:textId="77777777" w:rsidR="00152FF7" w:rsidRDefault="00DD7498">
      <w:pPr>
        <w:numPr>
          <w:ilvl w:val="0"/>
          <w:numId w:val="38"/>
        </w:numPr>
        <w:shd w:val="clear" w:color="auto" w:fill="FFFFFF"/>
        <w:rPr>
          <w:rFonts w:ascii="Tahoma" w:hAnsi="Tahoma" w:cs="Tahoma"/>
          <w:color w:val="000000"/>
          <w:sz w:val="20"/>
          <w:szCs w:val="20"/>
          <w:shd w:val="clear" w:color="auto" w:fill="FFFFFF"/>
          <w:lang w:eastAsia="en-US"/>
        </w:rPr>
      </w:pPr>
      <w:r>
        <w:rPr>
          <w:rFonts w:ascii="Tahoma" w:hAnsi="Tahoma" w:cs="Tahoma"/>
          <w:color w:val="000000"/>
          <w:sz w:val="20"/>
          <w:szCs w:val="20"/>
          <w:shd w:val="clear" w:color="auto" w:fill="FFFFFF"/>
          <w:lang w:eastAsia="en-US"/>
        </w:rPr>
        <w:t>Provocar, promover y/o participar en actividades irregulares que afecten el normal desarrollo de actividades institucionales dentro o fuera de los ambientes de la Entidad, así como realizar cualquier tipo de acción que dañe la imagen institucional.</w:t>
      </w:r>
    </w:p>
    <w:p w14:paraId="74751867" w14:textId="77777777" w:rsidR="00152FF7" w:rsidRDefault="00DD7498">
      <w:pPr>
        <w:numPr>
          <w:ilvl w:val="0"/>
          <w:numId w:val="38"/>
        </w:numPr>
        <w:shd w:val="clear" w:color="auto" w:fill="FFFFFF"/>
        <w:rPr>
          <w:rFonts w:ascii="Tahoma" w:hAnsi="Tahoma" w:cs="Tahoma"/>
          <w:color w:val="000000"/>
          <w:sz w:val="20"/>
          <w:szCs w:val="20"/>
          <w:shd w:val="clear" w:color="auto" w:fill="FFFFFF"/>
          <w:lang w:eastAsia="en-US"/>
        </w:rPr>
      </w:pPr>
      <w:r>
        <w:rPr>
          <w:rFonts w:ascii="Tahoma" w:hAnsi="Tahoma" w:cs="Tahoma"/>
          <w:color w:val="000000"/>
          <w:sz w:val="20"/>
          <w:szCs w:val="20"/>
          <w:shd w:val="clear" w:color="auto" w:fill="FFFFFF"/>
          <w:lang w:eastAsia="en-US"/>
        </w:rPr>
        <w:t>Inasistencia a operativos programados.</w:t>
      </w:r>
    </w:p>
    <w:p w14:paraId="4B361F87" w14:textId="77777777" w:rsidR="00152FF7" w:rsidRDefault="00152FF7">
      <w:pPr>
        <w:shd w:val="clear" w:color="auto" w:fill="FFFFFF"/>
        <w:rPr>
          <w:rFonts w:ascii="Tahoma" w:hAnsi="Tahoma" w:cs="Tahoma"/>
          <w:color w:val="000000"/>
          <w:sz w:val="20"/>
          <w:szCs w:val="20"/>
          <w:shd w:val="clear" w:color="auto" w:fill="FFFFFF"/>
          <w:lang w:eastAsia="en-US"/>
        </w:rPr>
      </w:pPr>
    </w:p>
    <w:p w14:paraId="76645E79" w14:textId="77777777" w:rsidR="00152FF7" w:rsidRDefault="00DD7498">
      <w:pPr>
        <w:shd w:val="clear" w:color="auto" w:fill="FFFFFF"/>
      </w:pPr>
      <w:r>
        <w:rPr>
          <w:rFonts w:ascii="Tahoma" w:hAnsi="Tahoma" w:cs="Tahoma"/>
          <w:b/>
          <w:bCs/>
          <w:color w:val="000000"/>
          <w:sz w:val="20"/>
          <w:szCs w:val="20"/>
          <w:shd w:val="clear" w:color="auto" w:fill="FFFFFF"/>
          <w:lang w:eastAsia="en-US"/>
        </w:rPr>
        <w:t>f) FALTAS GRAVES CON SANCIÓN ECONÓMICA POR CAUSAS DE ASISTENCIA O REGISTRO:</w:t>
      </w:r>
    </w:p>
    <w:p w14:paraId="03893F66" w14:textId="77777777" w:rsidR="00152FF7" w:rsidRDefault="00152FF7">
      <w:pPr>
        <w:shd w:val="clear" w:color="auto" w:fill="FFFFFF"/>
        <w:rPr>
          <w:rFonts w:ascii="Tahoma" w:hAnsi="Tahoma" w:cs="Tahoma"/>
          <w:b/>
          <w:bCs/>
          <w:color w:val="000000"/>
          <w:sz w:val="20"/>
          <w:szCs w:val="20"/>
          <w:shd w:val="clear" w:color="auto" w:fill="FFFFFF"/>
          <w:lang w:eastAsia="en-US"/>
        </w:rPr>
      </w:pPr>
    </w:p>
    <w:p w14:paraId="4351CDD9" w14:textId="77777777" w:rsidR="00152FF7" w:rsidRDefault="00DD7498">
      <w:pPr>
        <w:shd w:val="clear" w:color="auto" w:fill="FFFFFF"/>
      </w:pPr>
      <w:r>
        <w:rPr>
          <w:rFonts w:ascii="Tahoma" w:hAnsi="Tahoma" w:cs="Tahoma"/>
          <w:color w:val="000000"/>
          <w:sz w:val="20"/>
          <w:szCs w:val="20"/>
          <w:shd w:val="clear" w:color="auto" w:fill="FFFFFF"/>
          <w:lang w:eastAsia="en-US"/>
        </w:rPr>
        <w:t>Son Faltas Graves con sanción económica por causas de asistencia o registro, dentro de la vigencia del Contrato de acuerdo al siguiente cuadro:</w:t>
      </w:r>
    </w:p>
    <w:p w14:paraId="3452D49A" w14:textId="77777777" w:rsidR="00152FF7" w:rsidRDefault="00152FF7">
      <w:pPr>
        <w:widowControl w:val="0"/>
        <w:tabs>
          <w:tab w:val="left" w:pos="142"/>
          <w:tab w:val="left" w:pos="204"/>
          <w:tab w:val="left" w:pos="8931"/>
        </w:tabs>
        <w:rPr>
          <w:rFonts w:ascii="Tahoma" w:hAnsi="Tahoma" w:cs="Tahoma"/>
          <w:sz w:val="20"/>
          <w:szCs w:val="20"/>
          <w:shd w:val="clear" w:color="auto" w:fill="FFFFFF"/>
        </w:rPr>
      </w:pPr>
    </w:p>
    <w:tbl>
      <w:tblPr>
        <w:tblW w:w="8273" w:type="dxa"/>
        <w:tblInd w:w="574" w:type="dxa"/>
        <w:tblLayout w:type="fixed"/>
        <w:tblCellMar>
          <w:top w:w="55" w:type="dxa"/>
          <w:left w:w="55" w:type="dxa"/>
          <w:bottom w:w="55" w:type="dxa"/>
          <w:right w:w="55" w:type="dxa"/>
        </w:tblCellMar>
        <w:tblLook w:val="04A0" w:firstRow="1" w:lastRow="0" w:firstColumn="1" w:lastColumn="0" w:noHBand="0" w:noVBand="1"/>
      </w:tblPr>
      <w:tblGrid>
        <w:gridCol w:w="4072"/>
        <w:gridCol w:w="4201"/>
      </w:tblGrid>
      <w:tr w:rsidR="00152FF7" w14:paraId="087A17FF" w14:textId="77777777">
        <w:tc>
          <w:tcPr>
            <w:tcW w:w="4072" w:type="dxa"/>
            <w:tcBorders>
              <w:top w:val="single" w:sz="4" w:space="0" w:color="000000"/>
              <w:left w:val="single" w:sz="4" w:space="0" w:color="000000"/>
              <w:bottom w:val="single" w:sz="4" w:space="0" w:color="000000"/>
            </w:tcBorders>
            <w:shd w:val="clear" w:color="auto" w:fill="808080"/>
          </w:tcPr>
          <w:p w14:paraId="68B2D875" w14:textId="77777777" w:rsidR="00152FF7" w:rsidRDefault="00DD7498">
            <w:pPr>
              <w:pStyle w:val="Contenidodelatabla"/>
              <w:jc w:val="center"/>
              <w:rPr>
                <w:rFonts w:ascii="Tahoma" w:hAnsi="Tahoma" w:cs="Tahoma"/>
                <w:b/>
                <w:bCs/>
                <w:sz w:val="20"/>
                <w:szCs w:val="20"/>
                <w:shd w:val="clear" w:color="auto" w:fill="808080"/>
              </w:rPr>
            </w:pPr>
            <w:r>
              <w:rPr>
                <w:rFonts w:ascii="Tahoma" w:hAnsi="Tahoma" w:cs="Tahoma"/>
                <w:b/>
                <w:bCs/>
                <w:sz w:val="20"/>
                <w:szCs w:val="20"/>
                <w:shd w:val="clear" w:color="auto" w:fill="808080"/>
              </w:rPr>
              <w:t>CAUSAL</w:t>
            </w:r>
          </w:p>
        </w:tc>
        <w:tc>
          <w:tcPr>
            <w:tcW w:w="4200" w:type="dxa"/>
            <w:tcBorders>
              <w:top w:val="single" w:sz="4" w:space="0" w:color="000000"/>
              <w:left w:val="single" w:sz="4" w:space="0" w:color="000000"/>
              <w:bottom w:val="single" w:sz="4" w:space="0" w:color="000000"/>
              <w:right w:val="single" w:sz="4" w:space="0" w:color="000000"/>
            </w:tcBorders>
            <w:shd w:val="clear" w:color="auto" w:fill="808080"/>
          </w:tcPr>
          <w:p w14:paraId="3026E968" w14:textId="77777777" w:rsidR="00152FF7" w:rsidRDefault="00DD7498">
            <w:pPr>
              <w:pStyle w:val="Contenidodelatabla"/>
              <w:jc w:val="center"/>
              <w:rPr>
                <w:rFonts w:ascii="Tahoma" w:hAnsi="Tahoma" w:cs="Tahoma"/>
                <w:b/>
                <w:bCs/>
                <w:sz w:val="20"/>
                <w:szCs w:val="20"/>
                <w:shd w:val="clear" w:color="auto" w:fill="808080"/>
              </w:rPr>
            </w:pPr>
            <w:r>
              <w:rPr>
                <w:rFonts w:ascii="Tahoma" w:hAnsi="Tahoma" w:cs="Tahoma"/>
                <w:b/>
                <w:bCs/>
                <w:sz w:val="20"/>
                <w:szCs w:val="20"/>
                <w:shd w:val="clear" w:color="auto" w:fill="808080"/>
              </w:rPr>
              <w:t>SANCIÓN</w:t>
            </w:r>
          </w:p>
          <w:p w14:paraId="5FD4F9A5" w14:textId="77777777" w:rsidR="00152FF7" w:rsidRDefault="00DD7498">
            <w:pPr>
              <w:pStyle w:val="Contenidodelatabla"/>
              <w:rPr>
                <w:rFonts w:ascii="Tahoma" w:hAnsi="Tahoma" w:cs="Tahoma"/>
                <w:b/>
                <w:bCs/>
                <w:sz w:val="20"/>
                <w:szCs w:val="20"/>
                <w:shd w:val="clear" w:color="auto" w:fill="808080"/>
              </w:rPr>
            </w:pPr>
            <w:r>
              <w:rPr>
                <w:rFonts w:ascii="Tahoma" w:hAnsi="Tahoma" w:cs="Tahoma"/>
                <w:b/>
                <w:bCs/>
                <w:sz w:val="20"/>
                <w:szCs w:val="20"/>
                <w:shd w:val="clear" w:color="auto" w:fill="808080"/>
              </w:rPr>
              <w:t>En días de remuneración mensual</w:t>
            </w:r>
          </w:p>
        </w:tc>
      </w:tr>
      <w:tr w:rsidR="00152FF7" w14:paraId="11C740AC" w14:textId="77777777">
        <w:tc>
          <w:tcPr>
            <w:tcW w:w="4072" w:type="dxa"/>
            <w:tcBorders>
              <w:left w:val="single" w:sz="4" w:space="0" w:color="000000"/>
              <w:bottom w:val="single" w:sz="4" w:space="0" w:color="000000"/>
            </w:tcBorders>
          </w:tcPr>
          <w:p w14:paraId="4EF73813" w14:textId="77777777" w:rsidR="00152FF7" w:rsidRDefault="00DD7498">
            <w:pPr>
              <w:pStyle w:val="Contenidodelatabla"/>
              <w:rPr>
                <w:rFonts w:ascii="Tahoma" w:hAnsi="Tahoma" w:cs="Tahoma"/>
                <w:sz w:val="20"/>
                <w:szCs w:val="20"/>
                <w:shd w:val="clear" w:color="auto" w:fill="FFFFFF"/>
              </w:rPr>
            </w:pPr>
            <w:r>
              <w:rPr>
                <w:rFonts w:ascii="Tahoma" w:hAnsi="Tahoma" w:cs="Tahoma"/>
                <w:sz w:val="20"/>
                <w:szCs w:val="20"/>
                <w:shd w:val="clear" w:color="auto" w:fill="FFFFFF"/>
              </w:rPr>
              <w:t>121 minutos de atraso o más en el mes, por segunda vez en la Gestión.</w:t>
            </w:r>
          </w:p>
        </w:tc>
        <w:tc>
          <w:tcPr>
            <w:tcW w:w="4200" w:type="dxa"/>
            <w:tcBorders>
              <w:left w:val="single" w:sz="4" w:space="0" w:color="000000"/>
              <w:bottom w:val="single" w:sz="4" w:space="0" w:color="000000"/>
              <w:right w:val="single" w:sz="4" w:space="0" w:color="000000"/>
            </w:tcBorders>
          </w:tcPr>
          <w:p w14:paraId="7D2F11B5" w14:textId="77777777" w:rsidR="00152FF7" w:rsidRDefault="00DD7498">
            <w:pPr>
              <w:pStyle w:val="Contenidodelatabla"/>
              <w:rPr>
                <w:rFonts w:ascii="Tahoma" w:hAnsi="Tahoma" w:cs="Tahoma"/>
                <w:sz w:val="20"/>
                <w:szCs w:val="20"/>
                <w:shd w:val="clear" w:color="auto" w:fill="FFFFFF"/>
              </w:rPr>
            </w:pPr>
            <w:r>
              <w:rPr>
                <w:rFonts w:ascii="Tahoma" w:hAnsi="Tahoma" w:cs="Tahoma"/>
                <w:sz w:val="20"/>
                <w:szCs w:val="20"/>
                <w:shd w:val="clear" w:color="auto" w:fill="FFFFFF"/>
              </w:rPr>
              <w:t>Seis días de remuneración.</w:t>
            </w:r>
          </w:p>
        </w:tc>
      </w:tr>
      <w:tr w:rsidR="00152FF7" w14:paraId="1E832D06" w14:textId="77777777">
        <w:tc>
          <w:tcPr>
            <w:tcW w:w="4072" w:type="dxa"/>
            <w:tcBorders>
              <w:left w:val="single" w:sz="4" w:space="0" w:color="000000"/>
              <w:bottom w:val="single" w:sz="4" w:space="0" w:color="000000"/>
            </w:tcBorders>
          </w:tcPr>
          <w:p w14:paraId="2408B9F6" w14:textId="77777777" w:rsidR="00152FF7" w:rsidRDefault="00DD7498">
            <w:pPr>
              <w:pStyle w:val="Contenidodelatabla"/>
              <w:rPr>
                <w:rFonts w:ascii="Tahoma" w:hAnsi="Tahoma" w:cs="Tahoma"/>
                <w:sz w:val="20"/>
                <w:szCs w:val="20"/>
                <w:shd w:val="clear" w:color="auto" w:fill="FFFFFF"/>
              </w:rPr>
            </w:pPr>
            <w:r>
              <w:rPr>
                <w:rFonts w:ascii="Tahoma" w:hAnsi="Tahoma" w:cs="Tahoma"/>
                <w:sz w:val="20"/>
                <w:szCs w:val="20"/>
                <w:shd w:val="clear" w:color="auto" w:fill="FFFFFF"/>
              </w:rPr>
              <w:t>Inasistencia o ausencia en el puesto de trabajo, por 2 días continuos en el mes.</w:t>
            </w:r>
          </w:p>
        </w:tc>
        <w:tc>
          <w:tcPr>
            <w:tcW w:w="4200" w:type="dxa"/>
            <w:tcBorders>
              <w:left w:val="single" w:sz="4" w:space="0" w:color="000000"/>
              <w:bottom w:val="single" w:sz="4" w:space="0" w:color="000000"/>
              <w:right w:val="single" w:sz="4" w:space="0" w:color="000000"/>
            </w:tcBorders>
          </w:tcPr>
          <w:p w14:paraId="7DD2E409" w14:textId="77777777" w:rsidR="00152FF7" w:rsidRDefault="00DD7498">
            <w:pPr>
              <w:pStyle w:val="Contenidodelatabla"/>
              <w:rPr>
                <w:rFonts w:ascii="Tahoma" w:hAnsi="Tahoma" w:cs="Tahoma"/>
                <w:sz w:val="20"/>
                <w:szCs w:val="20"/>
                <w:shd w:val="clear" w:color="auto" w:fill="FFFFFF"/>
              </w:rPr>
            </w:pPr>
            <w:r>
              <w:rPr>
                <w:rFonts w:ascii="Tahoma" w:hAnsi="Tahoma" w:cs="Tahoma"/>
                <w:sz w:val="20"/>
                <w:szCs w:val="20"/>
                <w:shd w:val="clear" w:color="auto" w:fill="FFFFFF"/>
              </w:rPr>
              <w:t>Cuatro días de remuneración.</w:t>
            </w:r>
          </w:p>
        </w:tc>
      </w:tr>
      <w:tr w:rsidR="00152FF7" w14:paraId="6B7B2FA3" w14:textId="77777777">
        <w:tc>
          <w:tcPr>
            <w:tcW w:w="4072" w:type="dxa"/>
            <w:tcBorders>
              <w:left w:val="single" w:sz="4" w:space="0" w:color="000000"/>
              <w:bottom w:val="single" w:sz="4" w:space="0" w:color="000000"/>
            </w:tcBorders>
          </w:tcPr>
          <w:p w14:paraId="29630D7B" w14:textId="77777777" w:rsidR="00152FF7" w:rsidRDefault="00DD7498">
            <w:pPr>
              <w:pStyle w:val="Contenidodelatabla"/>
              <w:rPr>
                <w:rFonts w:ascii="Tahoma" w:hAnsi="Tahoma" w:cs="Tahoma"/>
                <w:sz w:val="20"/>
                <w:szCs w:val="20"/>
                <w:shd w:val="clear" w:color="auto" w:fill="FFFFFF"/>
              </w:rPr>
            </w:pPr>
            <w:r>
              <w:rPr>
                <w:rFonts w:ascii="Tahoma" w:hAnsi="Tahoma" w:cs="Tahoma"/>
                <w:sz w:val="20"/>
                <w:szCs w:val="20"/>
                <w:shd w:val="clear" w:color="auto" w:fill="FFFFFF"/>
              </w:rPr>
              <w:t>Inasistencia o ausencia en puesto de trabajo, de hasta 5 días discontinuos en el mes.</w:t>
            </w:r>
          </w:p>
        </w:tc>
        <w:tc>
          <w:tcPr>
            <w:tcW w:w="4200" w:type="dxa"/>
            <w:tcBorders>
              <w:left w:val="single" w:sz="4" w:space="0" w:color="000000"/>
              <w:bottom w:val="single" w:sz="4" w:space="0" w:color="000000"/>
              <w:right w:val="single" w:sz="4" w:space="0" w:color="000000"/>
            </w:tcBorders>
          </w:tcPr>
          <w:p w14:paraId="5808FA67" w14:textId="77777777" w:rsidR="00152FF7" w:rsidRDefault="00DD7498">
            <w:pPr>
              <w:pStyle w:val="Contenidodelatabla"/>
              <w:rPr>
                <w:rFonts w:ascii="Tahoma" w:hAnsi="Tahoma" w:cs="Tahoma"/>
                <w:sz w:val="20"/>
                <w:szCs w:val="20"/>
                <w:shd w:val="clear" w:color="auto" w:fill="FFFFFF"/>
              </w:rPr>
            </w:pPr>
            <w:r>
              <w:rPr>
                <w:rFonts w:ascii="Tahoma" w:hAnsi="Tahoma" w:cs="Tahoma"/>
                <w:sz w:val="20"/>
                <w:szCs w:val="20"/>
                <w:shd w:val="clear" w:color="auto" w:fill="FFFFFF"/>
              </w:rPr>
              <w:t>Dos días por cada día de inasistencia, debiendo sancionarse por separado.</w:t>
            </w:r>
          </w:p>
        </w:tc>
      </w:tr>
      <w:tr w:rsidR="00152FF7" w14:paraId="2D614ADC" w14:textId="77777777">
        <w:tc>
          <w:tcPr>
            <w:tcW w:w="4072" w:type="dxa"/>
            <w:tcBorders>
              <w:left w:val="single" w:sz="4" w:space="0" w:color="000000"/>
              <w:bottom w:val="single" w:sz="4" w:space="0" w:color="000000"/>
            </w:tcBorders>
          </w:tcPr>
          <w:p w14:paraId="6FDF6178" w14:textId="77777777" w:rsidR="00152FF7" w:rsidRDefault="00DD7498">
            <w:pPr>
              <w:pStyle w:val="Contenidodelatabla"/>
              <w:rPr>
                <w:rFonts w:ascii="Tahoma" w:hAnsi="Tahoma" w:cs="Tahoma"/>
                <w:sz w:val="20"/>
                <w:szCs w:val="20"/>
                <w:shd w:val="clear" w:color="auto" w:fill="FFFFFF"/>
              </w:rPr>
            </w:pPr>
            <w:r>
              <w:rPr>
                <w:rFonts w:ascii="Tahoma" w:hAnsi="Tahoma" w:cs="Tahoma"/>
                <w:sz w:val="20"/>
                <w:szCs w:val="20"/>
                <w:shd w:val="clear" w:color="auto" w:fill="FFFFFF"/>
              </w:rPr>
              <w:t>Omisión en el Registro de Asistencia por tercera vez en el mes.</w:t>
            </w:r>
          </w:p>
        </w:tc>
        <w:tc>
          <w:tcPr>
            <w:tcW w:w="4200" w:type="dxa"/>
            <w:tcBorders>
              <w:left w:val="single" w:sz="4" w:space="0" w:color="000000"/>
              <w:bottom w:val="single" w:sz="4" w:space="0" w:color="000000"/>
              <w:right w:val="single" w:sz="4" w:space="0" w:color="000000"/>
            </w:tcBorders>
          </w:tcPr>
          <w:p w14:paraId="67AB301A" w14:textId="77777777" w:rsidR="00152FF7" w:rsidRDefault="00DD7498">
            <w:pPr>
              <w:pStyle w:val="Contenidodelatabla"/>
              <w:rPr>
                <w:rFonts w:ascii="Tahoma" w:hAnsi="Tahoma" w:cs="Tahoma"/>
                <w:sz w:val="20"/>
                <w:szCs w:val="20"/>
                <w:shd w:val="clear" w:color="auto" w:fill="FFFFFF"/>
              </w:rPr>
            </w:pPr>
            <w:r>
              <w:rPr>
                <w:rFonts w:ascii="Tahoma" w:hAnsi="Tahoma" w:cs="Tahoma"/>
                <w:sz w:val="20"/>
                <w:szCs w:val="20"/>
                <w:shd w:val="clear" w:color="auto" w:fill="FFFFFF"/>
              </w:rPr>
              <w:t>Dos días de remuneración.</w:t>
            </w:r>
          </w:p>
        </w:tc>
      </w:tr>
    </w:tbl>
    <w:p w14:paraId="0881A59A" w14:textId="77777777" w:rsidR="00152FF7" w:rsidRDefault="00152FF7">
      <w:pPr>
        <w:widowControl w:val="0"/>
        <w:tabs>
          <w:tab w:val="left" w:pos="142"/>
          <w:tab w:val="left" w:pos="204"/>
          <w:tab w:val="left" w:pos="8931"/>
        </w:tabs>
        <w:rPr>
          <w:rFonts w:ascii="Tahoma" w:hAnsi="Tahoma" w:cs="Tahoma"/>
          <w:sz w:val="20"/>
          <w:szCs w:val="20"/>
          <w:shd w:val="clear" w:color="auto" w:fill="FFFFFF"/>
        </w:rPr>
      </w:pPr>
    </w:p>
    <w:p w14:paraId="70BAC9F4" w14:textId="77777777" w:rsidR="00152FF7" w:rsidRDefault="00DD7498">
      <w:pPr>
        <w:widowControl w:val="0"/>
        <w:tabs>
          <w:tab w:val="left" w:pos="204"/>
          <w:tab w:val="left" w:pos="8931"/>
        </w:tabs>
        <w:rPr>
          <w:rFonts w:ascii="Tahoma" w:hAnsi="Tahoma" w:cs="Tahoma"/>
          <w:b/>
          <w:bCs/>
          <w:sz w:val="20"/>
          <w:szCs w:val="20"/>
          <w:shd w:val="clear" w:color="auto" w:fill="FFFFFF"/>
        </w:rPr>
      </w:pPr>
      <w:r>
        <w:rPr>
          <w:rFonts w:ascii="Tahoma" w:hAnsi="Tahoma" w:cs="Tahoma"/>
          <w:b/>
          <w:bCs/>
          <w:sz w:val="20"/>
          <w:szCs w:val="20"/>
          <w:shd w:val="clear" w:color="auto" w:fill="FFFFFF"/>
        </w:rPr>
        <w:t>g) FALTAS GRAVISIMAS CON SANCIÓN ECONÓMICA.</w:t>
      </w:r>
    </w:p>
    <w:p w14:paraId="48E27AA5" w14:textId="77777777" w:rsidR="00152FF7" w:rsidRDefault="00152FF7">
      <w:pPr>
        <w:widowControl w:val="0"/>
        <w:tabs>
          <w:tab w:val="left" w:pos="204"/>
          <w:tab w:val="left" w:pos="8931"/>
        </w:tabs>
        <w:rPr>
          <w:rFonts w:ascii="Tahoma" w:hAnsi="Tahoma" w:cs="Tahoma"/>
          <w:b/>
          <w:bCs/>
          <w:sz w:val="20"/>
          <w:szCs w:val="20"/>
          <w:shd w:val="clear" w:color="auto" w:fill="FFFFFF"/>
        </w:rPr>
      </w:pPr>
    </w:p>
    <w:p w14:paraId="3387E016" w14:textId="77777777" w:rsidR="00152FF7" w:rsidRDefault="00DD7498">
      <w:pPr>
        <w:widowControl w:val="0"/>
        <w:shd w:val="clear" w:color="auto" w:fill="FFFFFF"/>
        <w:tabs>
          <w:tab w:val="left" w:pos="204"/>
          <w:tab w:val="left" w:pos="8931"/>
        </w:tabs>
      </w:pPr>
      <w:r>
        <w:rPr>
          <w:rFonts w:ascii="Tahoma" w:hAnsi="Tahoma" w:cs="Tahoma"/>
          <w:color w:val="000000"/>
          <w:sz w:val="20"/>
          <w:szCs w:val="20"/>
          <w:shd w:val="clear" w:color="auto" w:fill="FFFFFF"/>
          <w:lang w:eastAsia="en-US"/>
        </w:rPr>
        <w:t>Son Faltas Gravísimas con sanción económica de seis (6) días de la remuneración mensual, las siguientes:</w:t>
      </w:r>
    </w:p>
    <w:p w14:paraId="7EAC8527" w14:textId="77777777" w:rsidR="00152FF7" w:rsidRDefault="00DD7498">
      <w:pPr>
        <w:numPr>
          <w:ilvl w:val="0"/>
          <w:numId w:val="39"/>
        </w:numPr>
        <w:shd w:val="clear" w:color="auto" w:fill="FFFFFF"/>
        <w:rPr>
          <w:rFonts w:ascii="Tahoma" w:hAnsi="Tahoma" w:cs="Tahoma"/>
          <w:sz w:val="20"/>
          <w:szCs w:val="20"/>
          <w:shd w:val="clear" w:color="auto" w:fill="FFFFFF"/>
        </w:rPr>
      </w:pPr>
      <w:r>
        <w:rPr>
          <w:rFonts w:ascii="Tahoma" w:hAnsi="Tahoma" w:cs="Tahoma"/>
          <w:sz w:val="20"/>
          <w:szCs w:val="20"/>
          <w:shd w:val="clear" w:color="auto" w:fill="FFFFFF"/>
        </w:rPr>
        <w:t>Reincidir por tercera vez en la comisión de una determinada conducta consignada en “Faltas Graves con Sanción Económica.</w:t>
      </w:r>
    </w:p>
    <w:p w14:paraId="3B7D2F37" w14:textId="77777777" w:rsidR="00152FF7" w:rsidRDefault="00DD7498">
      <w:pPr>
        <w:numPr>
          <w:ilvl w:val="0"/>
          <w:numId w:val="39"/>
        </w:numPr>
        <w:shd w:val="clear" w:color="auto" w:fill="FFFFFF"/>
      </w:pPr>
      <w:r>
        <w:rPr>
          <w:rFonts w:ascii="Tahoma" w:hAnsi="Tahoma" w:cs="Tahoma"/>
          <w:sz w:val="20"/>
          <w:szCs w:val="20"/>
          <w:shd w:val="clear" w:color="auto" w:fill="FFFFFF"/>
        </w:rPr>
        <w:t xml:space="preserve">Realizar actos en beneficio propio o en beneficio de otro miembro del personal, que permitan vulnerar los mecanismos establecidos en la Entidad para el control del personal y de los </w:t>
      </w:r>
      <w:r>
        <w:rPr>
          <w:rFonts w:ascii="Tahoma" w:hAnsi="Tahoma" w:cs="Tahoma"/>
          <w:b/>
          <w:bCs/>
          <w:sz w:val="20"/>
          <w:szCs w:val="20"/>
          <w:shd w:val="clear" w:color="auto" w:fill="FFFFFF"/>
        </w:rPr>
        <w:t>CONSULTORES.</w:t>
      </w:r>
    </w:p>
    <w:p w14:paraId="4C89292C" w14:textId="77777777" w:rsidR="00152FF7" w:rsidRDefault="00DD7498">
      <w:pPr>
        <w:numPr>
          <w:ilvl w:val="0"/>
          <w:numId w:val="39"/>
        </w:numPr>
        <w:shd w:val="clear" w:color="auto" w:fill="FFFFFF"/>
        <w:rPr>
          <w:rFonts w:ascii="Tahoma" w:hAnsi="Tahoma" w:cs="Tahoma"/>
          <w:sz w:val="20"/>
          <w:szCs w:val="20"/>
          <w:shd w:val="clear" w:color="auto" w:fill="FFFFFF"/>
        </w:rPr>
      </w:pPr>
      <w:r>
        <w:rPr>
          <w:rFonts w:ascii="Tahoma" w:hAnsi="Tahoma" w:cs="Tahoma"/>
          <w:sz w:val="20"/>
          <w:szCs w:val="20"/>
          <w:shd w:val="clear" w:color="auto" w:fill="FFFFFF"/>
        </w:rPr>
        <w:t>Generar conductas de hostigamiento, acoso, vejatorias u hostiles en el trabajo, de carácter psicológico, laboral o físico, en contra de uno o varios miembros del personal de la Entidad, que afecten negativamente sus actividades laborales o aquellas relacionadas al entorno laboral.</w:t>
      </w:r>
    </w:p>
    <w:p w14:paraId="44FD4ECE" w14:textId="77777777" w:rsidR="00152FF7" w:rsidRDefault="00152FF7">
      <w:pPr>
        <w:shd w:val="clear" w:color="auto" w:fill="FFFFFF"/>
        <w:ind w:left="426" w:hanging="426"/>
        <w:rPr>
          <w:rFonts w:ascii="Tahoma" w:hAnsi="Tahoma" w:cs="Tahoma"/>
          <w:b/>
          <w:sz w:val="20"/>
          <w:szCs w:val="20"/>
          <w:shd w:val="clear" w:color="auto" w:fill="FFFFFF"/>
        </w:rPr>
      </w:pPr>
    </w:p>
    <w:p w14:paraId="44C51C29" w14:textId="77777777" w:rsidR="00152FF7" w:rsidRDefault="00DD7498">
      <w:pPr>
        <w:shd w:val="clear" w:color="auto" w:fill="FFFFFF"/>
      </w:pPr>
      <w:r>
        <w:rPr>
          <w:rFonts w:ascii="Tahoma" w:hAnsi="Tahoma" w:cs="Tahoma"/>
          <w:b/>
          <w:sz w:val="20"/>
          <w:szCs w:val="20"/>
          <w:shd w:val="clear" w:color="auto" w:fill="FFFFFF"/>
        </w:rPr>
        <w:t>h) MULTA POR FALTA DE PRESENTACIÓN DE INFORMES MENSUALES:</w:t>
      </w:r>
    </w:p>
    <w:p w14:paraId="58D63D3D" w14:textId="77777777" w:rsidR="00152FF7" w:rsidRDefault="00152FF7">
      <w:pPr>
        <w:shd w:val="clear" w:color="auto" w:fill="FFFFFF"/>
        <w:rPr>
          <w:rFonts w:ascii="Tahoma" w:hAnsi="Tahoma"/>
          <w:sz w:val="20"/>
          <w:szCs w:val="20"/>
          <w:shd w:val="clear" w:color="auto" w:fill="5EB91E"/>
        </w:rPr>
      </w:pPr>
    </w:p>
    <w:p w14:paraId="2DF84007" w14:textId="77777777" w:rsidR="00152FF7" w:rsidRDefault="00DD7498">
      <w:pPr>
        <w:shd w:val="clear" w:color="auto" w:fill="FFFFFF"/>
      </w:pPr>
      <w:r>
        <w:rPr>
          <w:rFonts w:ascii="Tahoma" w:hAnsi="Tahoma" w:cs="Tahoma"/>
          <w:color w:val="000000"/>
          <w:sz w:val="20"/>
          <w:szCs w:val="20"/>
          <w:shd w:val="clear" w:color="auto" w:fill="FFFFFF"/>
          <w:lang w:eastAsia="en-US"/>
        </w:rPr>
        <w:t xml:space="preserve">La ENTIDAD determina las </w:t>
      </w:r>
      <w:r>
        <w:rPr>
          <w:rFonts w:ascii="Tahoma" w:hAnsi="Tahoma" w:cs="Tahoma"/>
          <w:b/>
          <w:color w:val="000000"/>
          <w:sz w:val="20"/>
          <w:szCs w:val="20"/>
          <w:shd w:val="clear" w:color="auto" w:fill="FFFFFF"/>
          <w:lang w:eastAsia="en-US"/>
        </w:rPr>
        <w:t>multas</w:t>
      </w:r>
      <w:r>
        <w:rPr>
          <w:rFonts w:ascii="Tahoma" w:hAnsi="Tahoma" w:cs="Tahoma"/>
          <w:color w:val="000000"/>
          <w:sz w:val="20"/>
          <w:szCs w:val="20"/>
          <w:shd w:val="clear" w:color="auto" w:fill="FFFFFF"/>
          <w:lang w:eastAsia="en-US"/>
        </w:rPr>
        <w:t xml:space="preserve"> que conllevarán al correspondiente cálculo y cobro de las mismas, de la siguiente forma:</w:t>
      </w:r>
    </w:p>
    <w:p w14:paraId="27BD117B" w14:textId="77777777" w:rsidR="00152FF7" w:rsidRDefault="00152FF7">
      <w:pPr>
        <w:shd w:val="clear" w:color="auto" w:fill="FFFFFF"/>
        <w:rPr>
          <w:rFonts w:ascii="Tahoma" w:hAnsi="Tahoma" w:cs="Tahoma"/>
          <w:sz w:val="20"/>
          <w:szCs w:val="20"/>
          <w:shd w:val="clear" w:color="auto" w:fill="FFFFFF"/>
        </w:rPr>
      </w:pPr>
    </w:p>
    <w:p w14:paraId="1B54535C" w14:textId="77777777" w:rsidR="00152FF7" w:rsidRDefault="00DD7498">
      <w:pPr>
        <w:widowControl w:val="0"/>
        <w:tabs>
          <w:tab w:val="left" w:pos="8931"/>
        </w:tabs>
      </w:pPr>
      <w:r>
        <w:rPr>
          <w:rFonts w:ascii="Tahoma" w:hAnsi="Tahoma" w:cs="Tahoma"/>
          <w:sz w:val="20"/>
          <w:szCs w:val="20"/>
          <w:shd w:val="clear" w:color="auto" w:fill="FFFFFF"/>
        </w:rPr>
        <w:t xml:space="preserve">La </w:t>
      </w:r>
      <w:r>
        <w:rPr>
          <w:rFonts w:ascii="Tahoma" w:hAnsi="Tahoma" w:cs="Tahoma"/>
          <w:b/>
          <w:sz w:val="20"/>
          <w:szCs w:val="20"/>
          <w:shd w:val="clear" w:color="auto" w:fill="FFFFFF"/>
        </w:rPr>
        <w:t>ENTIDAD</w:t>
      </w:r>
      <w:r>
        <w:rPr>
          <w:rFonts w:ascii="Tahoma" w:hAnsi="Tahoma" w:cs="Tahoma"/>
          <w:sz w:val="20"/>
          <w:szCs w:val="20"/>
          <w:shd w:val="clear" w:color="auto" w:fill="FFFFFF"/>
        </w:rPr>
        <w:t xml:space="preserve"> impondrá al </w:t>
      </w:r>
      <w:r>
        <w:rPr>
          <w:rFonts w:ascii="Tahoma" w:hAnsi="Tahoma" w:cs="Tahoma"/>
          <w:b/>
          <w:sz w:val="20"/>
          <w:szCs w:val="20"/>
          <w:shd w:val="clear" w:color="auto" w:fill="FFFFFF"/>
        </w:rPr>
        <w:t xml:space="preserve">CONSULTOR (A) </w:t>
      </w:r>
      <w:r>
        <w:rPr>
          <w:rFonts w:ascii="Tahoma" w:hAnsi="Tahoma" w:cs="Tahoma"/>
          <w:sz w:val="20"/>
          <w:szCs w:val="20"/>
          <w:shd w:val="clear" w:color="auto" w:fill="FFFFFF"/>
        </w:rPr>
        <w:t xml:space="preserve">una multa del 0.5% (cero punto cinco por ciento) de la remuneración mensual, por día de retraso en la presentación de Informes Mensuales ante las </w:t>
      </w:r>
      <w:r>
        <w:rPr>
          <w:rFonts w:ascii="Tahoma" w:hAnsi="Tahoma" w:cs="Tahoma"/>
          <w:sz w:val="20"/>
          <w:szCs w:val="20"/>
          <w:shd w:val="clear" w:color="auto" w:fill="FFFFFF"/>
        </w:rPr>
        <w:lastRenderedPageBreak/>
        <w:t>instancias descritas en la Cláusula Sexta, debiendo dejar constancia expresa de la fecha de presentación para efectos del cálculo correspondiente.</w:t>
      </w:r>
    </w:p>
    <w:p w14:paraId="0D0EA254" w14:textId="77777777" w:rsidR="00152FF7" w:rsidRDefault="00152FF7">
      <w:pPr>
        <w:widowControl w:val="0"/>
        <w:tabs>
          <w:tab w:val="left" w:pos="8931"/>
        </w:tabs>
        <w:rPr>
          <w:rFonts w:ascii="Tahoma" w:hAnsi="Tahoma" w:cs="Tahoma"/>
          <w:sz w:val="20"/>
          <w:szCs w:val="20"/>
          <w:shd w:val="clear" w:color="auto" w:fill="FFFFFF"/>
        </w:rPr>
      </w:pPr>
    </w:p>
    <w:p w14:paraId="057622F2" w14:textId="77777777" w:rsidR="00152FF7" w:rsidRDefault="00DD7498">
      <w:pPr>
        <w:widowControl w:val="0"/>
        <w:tabs>
          <w:tab w:val="left" w:pos="8931"/>
        </w:tabs>
      </w:pPr>
      <w:r>
        <w:rPr>
          <w:rFonts w:ascii="Tahoma" w:hAnsi="Tahoma" w:cs="Tahoma"/>
          <w:sz w:val="20"/>
          <w:szCs w:val="20"/>
          <w:shd w:val="clear" w:color="auto" w:fill="FFFFFF"/>
        </w:rPr>
        <w:t xml:space="preserve">La suma de las multas no podrá exceder en ningún caso el veinte por ciento (20%) de la remuneración mensual de la </w:t>
      </w:r>
      <w:r>
        <w:rPr>
          <w:rFonts w:ascii="Tahoma" w:hAnsi="Tahoma" w:cs="Tahoma"/>
          <w:b/>
          <w:sz w:val="20"/>
          <w:szCs w:val="20"/>
          <w:shd w:val="clear" w:color="auto" w:fill="FFFFFF"/>
        </w:rPr>
        <w:t>CONSULTORÍA</w:t>
      </w:r>
      <w:r>
        <w:rPr>
          <w:rFonts w:ascii="Tahoma" w:hAnsi="Tahoma" w:cs="Tahoma"/>
          <w:sz w:val="20"/>
          <w:szCs w:val="20"/>
          <w:shd w:val="clear" w:color="auto" w:fill="FFFFFF"/>
        </w:rPr>
        <w:t xml:space="preserve">; en caso de superar el mismo, se deberá iniciar el Proceso de Resolución del Contrato, conforme a lo estipulado en el presente Contrato. Las multas serán destinadas por la </w:t>
      </w:r>
      <w:r>
        <w:rPr>
          <w:rFonts w:ascii="Tahoma" w:hAnsi="Tahoma" w:cs="Tahoma"/>
          <w:b/>
          <w:sz w:val="20"/>
          <w:szCs w:val="20"/>
          <w:shd w:val="clear" w:color="auto" w:fill="FFFFFF"/>
        </w:rPr>
        <w:t>ENTIDAD</w:t>
      </w:r>
      <w:r>
        <w:rPr>
          <w:rFonts w:ascii="Tahoma" w:hAnsi="Tahoma" w:cs="Tahoma"/>
          <w:sz w:val="20"/>
          <w:szCs w:val="20"/>
          <w:shd w:val="clear" w:color="auto" w:fill="FFFFFF"/>
        </w:rPr>
        <w:t xml:space="preserve"> de acuerdo a normativa vigente.</w:t>
      </w:r>
    </w:p>
    <w:p w14:paraId="20275AC2" w14:textId="77777777" w:rsidR="00152FF7" w:rsidRDefault="00152FF7">
      <w:pPr>
        <w:widowControl w:val="0"/>
        <w:tabs>
          <w:tab w:val="left" w:pos="8931"/>
        </w:tabs>
        <w:rPr>
          <w:rFonts w:ascii="Tahoma" w:hAnsi="Tahoma" w:cs="Tahoma"/>
          <w:sz w:val="20"/>
          <w:szCs w:val="20"/>
          <w:shd w:val="clear" w:color="auto" w:fill="FFFFFF"/>
        </w:rPr>
      </w:pPr>
    </w:p>
    <w:p w14:paraId="20D18AD6" w14:textId="77777777" w:rsidR="00152FF7" w:rsidRDefault="00DD7498">
      <w:pPr>
        <w:widowControl w:val="0"/>
        <w:tabs>
          <w:tab w:val="left" w:pos="0"/>
        </w:tabs>
      </w:pPr>
      <w:r>
        <w:rPr>
          <w:rFonts w:ascii="Tahoma" w:hAnsi="Tahoma" w:cs="Tahoma"/>
          <w:b/>
          <w:sz w:val="20"/>
          <w:szCs w:val="20"/>
          <w:shd w:val="clear" w:color="auto" w:fill="FFFFFF"/>
        </w:rPr>
        <w:t>CLÁUSULA DÉCIMA NOVENA.- (PROPIEDAD INTELECTUAL Y CONFIDENCIALIDAD).</w:t>
      </w:r>
      <w:r>
        <w:rPr>
          <w:rFonts w:ascii="Tahoma" w:hAnsi="Tahoma" w:cs="Tahoma"/>
          <w:sz w:val="20"/>
          <w:szCs w:val="20"/>
          <w:shd w:val="clear" w:color="auto" w:fill="FFFFFF"/>
        </w:rPr>
        <w:t xml:space="preserve"> Todos los documentos elaborados o emitidos, como ser notas, informes escritos, resoluciones, gráficos, medios magnéticos u otros materiales producidos por el </w:t>
      </w:r>
      <w:r>
        <w:rPr>
          <w:rFonts w:ascii="Tahoma" w:hAnsi="Tahoma" w:cs="Tahoma"/>
          <w:b/>
          <w:bCs/>
          <w:sz w:val="20"/>
          <w:szCs w:val="20"/>
          <w:shd w:val="clear" w:color="auto" w:fill="FFFFFF"/>
        </w:rPr>
        <w:t xml:space="preserve">CONSULTOR (A) </w:t>
      </w:r>
      <w:r>
        <w:rPr>
          <w:rFonts w:ascii="Tahoma" w:hAnsi="Tahoma" w:cs="Tahoma"/>
          <w:sz w:val="20"/>
          <w:szCs w:val="20"/>
          <w:shd w:val="clear" w:color="auto" w:fill="FFFFFF"/>
        </w:rPr>
        <w:t xml:space="preserve">bajo los términos del Contrato y otras en virtud de la presente Consultoría, pasará a propiedad de la </w:t>
      </w:r>
      <w:r>
        <w:rPr>
          <w:rFonts w:ascii="Tahoma" w:hAnsi="Tahoma" w:cs="Tahoma"/>
          <w:b/>
          <w:bCs/>
          <w:sz w:val="20"/>
          <w:szCs w:val="20"/>
          <w:shd w:val="clear" w:color="auto" w:fill="FFFFFF"/>
        </w:rPr>
        <w:t>ENTIDAD</w:t>
      </w:r>
      <w:r>
        <w:rPr>
          <w:rFonts w:ascii="Tahoma" w:hAnsi="Tahoma" w:cs="Tahoma"/>
          <w:sz w:val="20"/>
          <w:szCs w:val="20"/>
          <w:shd w:val="clear" w:color="auto" w:fill="FFFFFF"/>
        </w:rPr>
        <w:t>, la cual tendrá los derechos exclusivos para publicar o difundir los documentos que se originen en esta Consultoría.</w:t>
      </w:r>
    </w:p>
    <w:p w14:paraId="21C7FCB9" w14:textId="77777777" w:rsidR="00152FF7" w:rsidRDefault="00152FF7">
      <w:pPr>
        <w:widowControl w:val="0"/>
        <w:tabs>
          <w:tab w:val="left" w:pos="0"/>
        </w:tabs>
        <w:rPr>
          <w:rFonts w:ascii="Tahoma" w:hAnsi="Tahoma" w:cs="Tahoma"/>
          <w:sz w:val="20"/>
          <w:szCs w:val="20"/>
          <w:shd w:val="clear" w:color="auto" w:fill="FFFFFF"/>
        </w:rPr>
      </w:pPr>
    </w:p>
    <w:p w14:paraId="10371BE7" w14:textId="77777777" w:rsidR="00152FF7" w:rsidRDefault="00DD7498">
      <w:pPr>
        <w:widowControl w:val="0"/>
        <w:tabs>
          <w:tab w:val="left" w:pos="0"/>
        </w:tabs>
      </w:pPr>
      <w:r>
        <w:rPr>
          <w:rFonts w:ascii="Tahoma" w:hAnsi="Tahoma" w:cs="Tahoma"/>
          <w:sz w:val="20"/>
          <w:szCs w:val="20"/>
          <w:shd w:val="clear" w:color="auto" w:fill="FFFFFF"/>
        </w:rPr>
        <w:t xml:space="preserve">Conforme a la normativa vigente, el </w:t>
      </w:r>
      <w:r>
        <w:rPr>
          <w:rFonts w:ascii="Tahoma" w:hAnsi="Tahoma" w:cs="Tahoma"/>
          <w:b/>
          <w:bCs/>
          <w:sz w:val="20"/>
          <w:szCs w:val="20"/>
          <w:shd w:val="clear" w:color="auto" w:fill="FFFFFF"/>
        </w:rPr>
        <w:t xml:space="preserve">CONSULTOR (A) </w:t>
      </w:r>
      <w:r>
        <w:rPr>
          <w:rFonts w:ascii="Tahoma" w:hAnsi="Tahoma" w:cs="Tahoma"/>
          <w:sz w:val="20"/>
          <w:szCs w:val="20"/>
          <w:shd w:val="clear" w:color="auto" w:fill="FFFFFF"/>
        </w:rPr>
        <w:t>deberá preservar absoluta confidencialidad de la información y documentación a su cargo, el incumplimiento generará aplicación de responsabilidades de acuerdo a lo establecido en la Ley Nº 1178.</w:t>
      </w:r>
    </w:p>
    <w:p w14:paraId="2D362677" w14:textId="77777777" w:rsidR="00152FF7" w:rsidRDefault="00152FF7">
      <w:pPr>
        <w:widowControl w:val="0"/>
        <w:tabs>
          <w:tab w:val="left" w:pos="0"/>
        </w:tabs>
        <w:rPr>
          <w:rFonts w:ascii="Tahoma" w:hAnsi="Tahoma" w:cs="Tahoma"/>
          <w:b/>
          <w:sz w:val="20"/>
          <w:szCs w:val="20"/>
          <w:shd w:val="clear" w:color="auto" w:fill="FFFFFF"/>
        </w:rPr>
      </w:pPr>
    </w:p>
    <w:p w14:paraId="116E69E4" w14:textId="77777777" w:rsidR="00152FF7" w:rsidRDefault="00DD7498">
      <w:pPr>
        <w:widowControl w:val="0"/>
        <w:tabs>
          <w:tab w:val="left" w:pos="0"/>
        </w:tabs>
      </w:pPr>
      <w:r>
        <w:rPr>
          <w:rFonts w:ascii="Tahoma" w:hAnsi="Tahoma" w:cs="Tahoma"/>
          <w:sz w:val="20"/>
          <w:szCs w:val="20"/>
          <w:shd w:val="clear" w:color="auto" w:fill="FFFFFF"/>
        </w:rPr>
        <w:t xml:space="preserve">Asimismo, la información y documentación a la que el </w:t>
      </w:r>
      <w:r>
        <w:rPr>
          <w:rFonts w:ascii="Tahoma" w:hAnsi="Tahoma" w:cs="Tahoma"/>
          <w:b/>
          <w:sz w:val="20"/>
          <w:szCs w:val="20"/>
          <w:shd w:val="clear" w:color="auto" w:fill="FFFFFF"/>
        </w:rPr>
        <w:t>CONSULTOR (A)</w:t>
      </w:r>
      <w:r>
        <w:rPr>
          <w:rFonts w:ascii="Tahoma" w:hAnsi="Tahoma" w:cs="Tahoma"/>
          <w:sz w:val="20"/>
          <w:szCs w:val="20"/>
          <w:shd w:val="clear" w:color="auto" w:fill="FFFFFF"/>
        </w:rPr>
        <w:t xml:space="preserve"> tuviere acceso, durante o después de la ejecución del presente Contrato, tendrán carácter confidencial, quedando expresamente prohibida su divulgación a terceros ajenos a la </w:t>
      </w:r>
      <w:r>
        <w:rPr>
          <w:rFonts w:ascii="Tahoma" w:hAnsi="Tahoma" w:cs="Tahoma"/>
          <w:b/>
          <w:bCs/>
          <w:sz w:val="20"/>
          <w:szCs w:val="20"/>
          <w:shd w:val="clear" w:color="auto" w:fill="FFFFFF"/>
        </w:rPr>
        <w:t>ENTIDAD</w:t>
      </w:r>
      <w:r>
        <w:rPr>
          <w:rFonts w:ascii="Tahoma" w:hAnsi="Tahoma" w:cs="Tahoma"/>
          <w:sz w:val="20"/>
          <w:szCs w:val="20"/>
          <w:shd w:val="clear" w:color="auto" w:fill="FFFFFF"/>
        </w:rPr>
        <w:t xml:space="preserve">, a menos que cuente con un pronunciamiento escrito por parte de la </w:t>
      </w:r>
      <w:r>
        <w:rPr>
          <w:rFonts w:ascii="Tahoma" w:hAnsi="Tahoma" w:cs="Tahoma"/>
          <w:b/>
          <w:sz w:val="20"/>
          <w:szCs w:val="20"/>
          <w:shd w:val="clear" w:color="auto" w:fill="FFFFFF"/>
        </w:rPr>
        <w:t>ENTIDAD</w:t>
      </w:r>
      <w:r>
        <w:rPr>
          <w:rFonts w:ascii="Tahoma" w:hAnsi="Tahoma" w:cs="Tahoma"/>
          <w:sz w:val="20"/>
          <w:szCs w:val="20"/>
          <w:shd w:val="clear" w:color="auto" w:fill="FFFFFF"/>
        </w:rPr>
        <w:t xml:space="preserve"> en sentido contrario, el incumplimiento generará aplicación de responsabilidades, de acuerdo a lo establecido en la Ley Nº 1178 (Ley de Administración y Control Gubernamental).</w:t>
      </w:r>
    </w:p>
    <w:p w14:paraId="53E10E51" w14:textId="77777777" w:rsidR="00152FF7" w:rsidRDefault="00152FF7">
      <w:pPr>
        <w:widowControl w:val="0"/>
        <w:tabs>
          <w:tab w:val="left" w:pos="0"/>
        </w:tabs>
        <w:rPr>
          <w:rFonts w:ascii="Tahoma" w:hAnsi="Tahoma"/>
          <w:sz w:val="20"/>
          <w:szCs w:val="20"/>
          <w:shd w:val="clear" w:color="auto" w:fill="FFFFFF"/>
        </w:rPr>
      </w:pPr>
    </w:p>
    <w:p w14:paraId="7BEF25FE" w14:textId="77777777" w:rsidR="00152FF7" w:rsidRDefault="00DD7498">
      <w:r>
        <w:rPr>
          <w:rFonts w:ascii="Tahoma" w:hAnsi="Tahoma" w:cs="Tahoma"/>
          <w:sz w:val="20"/>
          <w:szCs w:val="20"/>
          <w:shd w:val="clear" w:color="auto" w:fill="FFFFFF"/>
        </w:rPr>
        <w:t xml:space="preserve">Como política de Seguridad de la Información del SIN y como medida de control, el </w:t>
      </w:r>
      <w:r>
        <w:rPr>
          <w:rFonts w:ascii="Tahoma" w:hAnsi="Tahoma" w:cs="Tahoma"/>
          <w:b/>
          <w:sz w:val="20"/>
          <w:szCs w:val="20"/>
          <w:shd w:val="clear" w:color="auto" w:fill="FFFFFF"/>
        </w:rPr>
        <w:t>CONSULTOR (A)</w:t>
      </w:r>
      <w:r>
        <w:rPr>
          <w:rFonts w:ascii="Tahoma" w:hAnsi="Tahoma" w:cs="Tahoma"/>
          <w:sz w:val="20"/>
          <w:szCs w:val="20"/>
          <w:shd w:val="clear" w:color="auto" w:fill="FFFFFF"/>
        </w:rPr>
        <w:t>, deberá suscribir el formulario del Acta de Confidencialidad al momento de la formalización del presente contrato.</w:t>
      </w:r>
    </w:p>
    <w:p w14:paraId="2091890C" w14:textId="77777777" w:rsidR="00152FF7" w:rsidRDefault="00152FF7">
      <w:pPr>
        <w:rPr>
          <w:rFonts w:ascii="Tahoma" w:hAnsi="Tahoma" w:cs="Tahoma"/>
          <w:sz w:val="20"/>
          <w:szCs w:val="20"/>
          <w:shd w:val="clear" w:color="auto" w:fill="FFFFFF"/>
        </w:rPr>
      </w:pPr>
    </w:p>
    <w:p w14:paraId="0A4349EF" w14:textId="77777777" w:rsidR="00152FF7" w:rsidRDefault="00DD7498">
      <w:r>
        <w:rPr>
          <w:rFonts w:ascii="Tahoma" w:hAnsi="Tahoma" w:cs="Tahoma"/>
          <w:b/>
          <w:bCs/>
          <w:sz w:val="20"/>
          <w:szCs w:val="20"/>
          <w:shd w:val="clear" w:color="auto" w:fill="FFFFFF"/>
        </w:rPr>
        <w:t xml:space="preserve">CLÁUSULA VIGÉSIMA. - (DE LA INCOMPATIBILIDAD). </w:t>
      </w:r>
      <w:r>
        <w:rPr>
          <w:rFonts w:ascii="Tahoma" w:hAnsi="Tahoma" w:cs="Tahoma"/>
          <w:bCs/>
          <w:sz w:val="20"/>
          <w:szCs w:val="20"/>
          <w:shd w:val="clear" w:color="auto" w:fill="FFFFFF"/>
        </w:rPr>
        <w:t>El</w:t>
      </w:r>
      <w:r>
        <w:rPr>
          <w:rFonts w:ascii="Tahoma" w:hAnsi="Tahoma" w:cs="Tahoma"/>
          <w:sz w:val="20"/>
          <w:szCs w:val="20"/>
          <w:shd w:val="clear" w:color="auto" w:fill="FFFFFF"/>
        </w:rPr>
        <w:t xml:space="preserve"> </w:t>
      </w:r>
      <w:r>
        <w:rPr>
          <w:rFonts w:ascii="Tahoma" w:hAnsi="Tahoma" w:cs="Tahoma"/>
          <w:b/>
          <w:bCs/>
          <w:sz w:val="20"/>
          <w:szCs w:val="20"/>
          <w:shd w:val="clear" w:color="auto" w:fill="FFFFFF"/>
        </w:rPr>
        <w:t>C</w:t>
      </w:r>
      <w:r>
        <w:rPr>
          <w:rFonts w:ascii="Tahoma" w:hAnsi="Tahoma" w:cs="Tahoma"/>
          <w:b/>
          <w:sz w:val="20"/>
          <w:szCs w:val="20"/>
          <w:shd w:val="clear" w:color="auto" w:fill="FFFFFF"/>
        </w:rPr>
        <w:t>ONSULTOR</w:t>
      </w:r>
      <w:r>
        <w:rPr>
          <w:rFonts w:ascii="Tahoma" w:hAnsi="Tahoma" w:cs="Tahoma"/>
          <w:bCs/>
          <w:sz w:val="20"/>
          <w:szCs w:val="20"/>
          <w:shd w:val="clear" w:color="auto" w:fill="FFFFFF"/>
        </w:rPr>
        <w:t xml:space="preserve"> declara no estar comprendido en las causales de incompatibilidad con el ejercicio de la Función Pública establecidas en el Ordenamiento Jurídico vigente, teniendo pleno y absoluto conocimiento del carácter de exclusividad y dependencia de la presente </w:t>
      </w:r>
      <w:r>
        <w:rPr>
          <w:rFonts w:ascii="Tahoma" w:hAnsi="Tahoma" w:cs="Tahoma"/>
          <w:b/>
          <w:bCs/>
          <w:sz w:val="20"/>
          <w:szCs w:val="20"/>
          <w:shd w:val="clear" w:color="auto" w:fill="FFFFFF"/>
        </w:rPr>
        <w:t>CONSULTORÍA</w:t>
      </w:r>
      <w:r>
        <w:rPr>
          <w:rFonts w:ascii="Tahoma" w:hAnsi="Tahoma" w:cs="Tahoma"/>
          <w:bCs/>
          <w:sz w:val="20"/>
          <w:szCs w:val="20"/>
          <w:shd w:val="clear" w:color="auto" w:fill="FFFFFF"/>
        </w:rPr>
        <w:t>.</w:t>
      </w:r>
    </w:p>
    <w:p w14:paraId="52780E9E" w14:textId="77777777" w:rsidR="00152FF7" w:rsidRDefault="00152FF7">
      <w:pPr>
        <w:rPr>
          <w:rFonts w:ascii="Tahoma" w:hAnsi="Tahoma" w:cs="Tahoma"/>
          <w:bCs/>
          <w:sz w:val="20"/>
          <w:szCs w:val="20"/>
          <w:shd w:val="clear" w:color="auto" w:fill="FFFFFF"/>
        </w:rPr>
      </w:pPr>
    </w:p>
    <w:p w14:paraId="62D5B776" w14:textId="77777777" w:rsidR="00152FF7" w:rsidRDefault="00DD7498">
      <w:r>
        <w:rPr>
          <w:rFonts w:ascii="Tahoma" w:hAnsi="Tahoma" w:cs="Tahoma"/>
          <w:sz w:val="20"/>
          <w:szCs w:val="20"/>
          <w:shd w:val="clear" w:color="auto" w:fill="FFFFFF"/>
        </w:rPr>
        <w:t>Por el  “</w:t>
      </w:r>
      <w:r>
        <w:rPr>
          <w:rFonts w:ascii="Tahoma" w:hAnsi="Tahoma" w:cs="Tahoma"/>
          <w:b/>
          <w:sz w:val="20"/>
          <w:szCs w:val="20"/>
          <w:shd w:val="clear" w:color="auto" w:fill="FFFFFF"/>
        </w:rPr>
        <w:t>Principio de Buena Fe</w:t>
      </w:r>
      <w:r>
        <w:rPr>
          <w:rFonts w:ascii="Tahoma" w:hAnsi="Tahoma" w:cs="Tahoma"/>
          <w:sz w:val="20"/>
          <w:szCs w:val="20"/>
          <w:shd w:val="clear" w:color="auto" w:fill="FFFFFF"/>
        </w:rPr>
        <w:t>” dispuesto en el Decreto Supremo Nº 0181 de 29 de junio de 2009 que a la letra dice: “</w:t>
      </w:r>
      <w:r>
        <w:rPr>
          <w:rFonts w:ascii="Tahoma" w:hAnsi="Tahoma" w:cs="Tahoma"/>
          <w:i/>
          <w:sz w:val="20"/>
          <w:szCs w:val="20"/>
          <w:shd w:val="clear" w:color="auto" w:fill="FFFFFF"/>
        </w:rPr>
        <w:t>Se presume el correcto y ético actuar de los Servidores Públicos y proponentes</w:t>
      </w:r>
      <w:r>
        <w:rPr>
          <w:rFonts w:ascii="Tahoma" w:hAnsi="Tahoma" w:cs="Tahoma"/>
          <w:sz w:val="20"/>
          <w:szCs w:val="20"/>
          <w:shd w:val="clear" w:color="auto" w:fill="FFFFFF"/>
        </w:rPr>
        <w:t xml:space="preserve">”, en ejercicio ético de sus funciones, intereses institucionales y política interna de la </w:t>
      </w:r>
      <w:r>
        <w:rPr>
          <w:rFonts w:ascii="Tahoma" w:hAnsi="Tahoma" w:cs="Tahoma"/>
          <w:b/>
          <w:sz w:val="20"/>
          <w:szCs w:val="20"/>
          <w:shd w:val="clear" w:color="auto" w:fill="FFFFFF"/>
        </w:rPr>
        <w:t>ENTIDAD</w:t>
      </w:r>
      <w:r>
        <w:rPr>
          <w:rFonts w:ascii="Tahoma" w:hAnsi="Tahoma" w:cs="Tahoma"/>
          <w:sz w:val="20"/>
          <w:szCs w:val="20"/>
          <w:shd w:val="clear" w:color="auto" w:fill="FFFFFF"/>
        </w:rPr>
        <w:t xml:space="preserve">, el  </w:t>
      </w:r>
      <w:r>
        <w:rPr>
          <w:rFonts w:ascii="Tahoma" w:hAnsi="Tahoma" w:cs="Tahoma"/>
          <w:b/>
          <w:sz w:val="20"/>
          <w:szCs w:val="20"/>
          <w:shd w:val="clear" w:color="auto" w:fill="FFFFFF"/>
        </w:rPr>
        <w:t>CONSULTOR (A)</w:t>
      </w:r>
      <w:r>
        <w:rPr>
          <w:rFonts w:ascii="Tahoma" w:hAnsi="Tahoma" w:cs="Tahoma"/>
          <w:sz w:val="20"/>
          <w:szCs w:val="20"/>
          <w:shd w:val="clear" w:color="auto" w:fill="FFFFFF"/>
        </w:rPr>
        <w:t xml:space="preserve"> declara no tener parentesco con Servidor Público y Consultor (a) Individual de Línea, dentro de la </w:t>
      </w:r>
      <w:r>
        <w:rPr>
          <w:rFonts w:ascii="Tahoma" w:hAnsi="Tahoma" w:cs="Tahoma"/>
          <w:b/>
          <w:sz w:val="20"/>
          <w:szCs w:val="20"/>
          <w:shd w:val="clear" w:color="auto" w:fill="FFFFFF"/>
        </w:rPr>
        <w:t>ENTIDAD</w:t>
      </w:r>
      <w:r>
        <w:rPr>
          <w:rFonts w:ascii="Tahoma" w:hAnsi="Tahoma" w:cs="Tahoma"/>
          <w:sz w:val="20"/>
          <w:szCs w:val="20"/>
          <w:shd w:val="clear" w:color="auto" w:fill="FFFFFF"/>
        </w:rPr>
        <w:t>.</w:t>
      </w:r>
    </w:p>
    <w:p w14:paraId="3BEC1192" w14:textId="77777777" w:rsidR="00152FF7" w:rsidRDefault="00152FF7">
      <w:pPr>
        <w:rPr>
          <w:rFonts w:ascii="Tahoma" w:hAnsi="Tahoma" w:cs="Tahoma"/>
          <w:sz w:val="20"/>
          <w:szCs w:val="20"/>
          <w:shd w:val="clear" w:color="auto" w:fill="FFFFFF"/>
        </w:rPr>
      </w:pPr>
    </w:p>
    <w:p w14:paraId="6A6AD080" w14:textId="77777777" w:rsidR="00152FF7" w:rsidRDefault="00DD7498">
      <w:r>
        <w:rPr>
          <w:rFonts w:ascii="Tahoma" w:hAnsi="Tahoma" w:cs="Tahoma"/>
          <w:sz w:val="20"/>
          <w:szCs w:val="20"/>
          <w:shd w:val="clear" w:color="auto" w:fill="FFFFFF"/>
        </w:rPr>
        <w:t xml:space="preserve">El </w:t>
      </w:r>
      <w:r>
        <w:rPr>
          <w:rFonts w:ascii="Tahoma" w:hAnsi="Tahoma" w:cs="Tahoma"/>
          <w:b/>
          <w:bCs/>
          <w:sz w:val="20"/>
          <w:szCs w:val="20"/>
          <w:shd w:val="clear" w:color="auto" w:fill="FFFFFF"/>
        </w:rPr>
        <w:t>CONSULTOR (A)</w:t>
      </w:r>
      <w:r>
        <w:rPr>
          <w:rFonts w:ascii="Tahoma" w:hAnsi="Tahoma" w:cs="Tahoma"/>
          <w:sz w:val="20"/>
          <w:szCs w:val="20"/>
          <w:shd w:val="clear" w:color="auto" w:fill="FFFFFF"/>
        </w:rPr>
        <w:t xml:space="preserve">, al momento de firmar el contrato, se adhiere y estará dando su conformidad al cumplimiento de lo establecido en el Código de Ética vigente de la </w:t>
      </w:r>
      <w:r>
        <w:rPr>
          <w:rFonts w:ascii="Tahoma" w:hAnsi="Tahoma" w:cs="Tahoma"/>
          <w:b/>
          <w:bCs/>
          <w:sz w:val="20"/>
          <w:szCs w:val="20"/>
          <w:shd w:val="clear" w:color="auto" w:fill="FFFFFF"/>
        </w:rPr>
        <w:t>ENTIDAD</w:t>
      </w:r>
      <w:r>
        <w:rPr>
          <w:rFonts w:ascii="Tahoma" w:hAnsi="Tahoma" w:cs="Tahoma"/>
          <w:sz w:val="20"/>
          <w:szCs w:val="20"/>
          <w:shd w:val="clear" w:color="auto" w:fill="FFFFFF"/>
        </w:rPr>
        <w:t xml:space="preserve">, así también declara no desempeñar otras actividades remuneradas en la Administración Pública y no estar comprendido en las incompatibilidades establecidas en normativa vigente, suscribiendo a este efecto el </w:t>
      </w:r>
      <w:r>
        <w:rPr>
          <w:rFonts w:ascii="Tahoma" w:hAnsi="Tahoma" w:cs="Tahoma"/>
          <w:color w:val="BF0041"/>
          <w:sz w:val="20"/>
          <w:szCs w:val="20"/>
          <w:shd w:val="clear" w:color="auto" w:fill="FFFF00"/>
        </w:rPr>
        <w:t>Formulario de Declaración Jurada de Incompatibilidad Por Doble Percepción – Consultor Individual de Línea y Formulario de Declaración Jurada de adhesión, Compromiso y Cumplimiento al Código de Ética del SIN para Consultores Individuales de Línea (Original) al momento de la formalización del presente contrato.</w:t>
      </w:r>
    </w:p>
    <w:p w14:paraId="1ECD9CC3" w14:textId="77777777" w:rsidR="00152FF7" w:rsidRDefault="00152FF7">
      <w:pPr>
        <w:rPr>
          <w:rFonts w:ascii="Tahoma" w:hAnsi="Tahoma" w:cs="Tahoma"/>
          <w:bCs/>
          <w:sz w:val="20"/>
          <w:szCs w:val="20"/>
          <w:shd w:val="clear" w:color="auto" w:fill="FFFF00"/>
        </w:rPr>
      </w:pPr>
    </w:p>
    <w:p w14:paraId="5103ABA5" w14:textId="77777777" w:rsidR="00152FF7" w:rsidRDefault="00DD7498">
      <w:r>
        <w:rPr>
          <w:rFonts w:ascii="Tahoma" w:hAnsi="Tahoma" w:cs="Tahoma"/>
          <w:b/>
          <w:bCs/>
          <w:sz w:val="20"/>
          <w:szCs w:val="20"/>
          <w:shd w:val="clear" w:color="auto" w:fill="FFFFFF"/>
        </w:rPr>
        <w:t xml:space="preserve">CLÁUSULA VIGÉSIMA PRIMERA.- (RESPONSABILIDADES POR DAÑO A TERCEROS). </w:t>
      </w:r>
      <w:r>
        <w:rPr>
          <w:rFonts w:ascii="Tahoma" w:hAnsi="Tahoma" w:cs="Tahoma"/>
          <w:bCs/>
          <w:sz w:val="20"/>
          <w:szCs w:val="20"/>
          <w:shd w:val="clear" w:color="auto" w:fill="FFFFFF"/>
        </w:rPr>
        <w:t>El</w:t>
      </w:r>
      <w:r>
        <w:rPr>
          <w:rFonts w:ascii="Tahoma" w:hAnsi="Tahoma" w:cs="Tahoma"/>
          <w:sz w:val="20"/>
          <w:szCs w:val="20"/>
          <w:shd w:val="clear" w:color="auto" w:fill="FFFFFF"/>
        </w:rPr>
        <w:t xml:space="preserve">  </w:t>
      </w:r>
      <w:r>
        <w:rPr>
          <w:rFonts w:ascii="Tahoma" w:hAnsi="Tahoma" w:cs="Tahoma"/>
          <w:b/>
          <w:sz w:val="20"/>
          <w:szCs w:val="20"/>
          <w:shd w:val="clear" w:color="auto" w:fill="FFFFFF"/>
        </w:rPr>
        <w:t xml:space="preserve">CONSULTOR </w:t>
      </w:r>
      <w:r>
        <w:rPr>
          <w:rFonts w:ascii="Tahoma" w:hAnsi="Tahoma" w:cs="Tahoma"/>
          <w:bCs/>
          <w:sz w:val="20"/>
          <w:szCs w:val="20"/>
          <w:shd w:val="clear" w:color="auto" w:fill="FFFFFF"/>
        </w:rPr>
        <w:t xml:space="preserve">debe desempeñar las obligaciones estipuladas en el presente Contrato y en los Términos de Referencia, con la máxima eficiencia e idoneidad, asumiendo responsabilidad frente </w:t>
      </w:r>
      <w:r>
        <w:rPr>
          <w:rFonts w:ascii="Tahoma" w:hAnsi="Tahoma" w:cs="Tahoma"/>
          <w:bCs/>
          <w:sz w:val="20"/>
          <w:szCs w:val="20"/>
          <w:shd w:val="clear" w:color="auto" w:fill="FFFFFF"/>
        </w:rPr>
        <w:lastRenderedPageBreak/>
        <w:t>a terceros, por los resultados que sean emergentes del desempeño de sus obligaciones debiendo además, responder cualquier costo que sea directamente atribuibles a un accionar negligente.</w:t>
      </w:r>
    </w:p>
    <w:p w14:paraId="14DCCBBC" w14:textId="77777777" w:rsidR="00152FF7" w:rsidRDefault="00152FF7">
      <w:pPr>
        <w:rPr>
          <w:rFonts w:ascii="Tahoma" w:hAnsi="Tahoma" w:cs="Tahoma"/>
          <w:b/>
          <w:sz w:val="20"/>
          <w:szCs w:val="20"/>
          <w:shd w:val="clear" w:color="auto" w:fill="FFFFFF"/>
        </w:rPr>
      </w:pPr>
    </w:p>
    <w:p w14:paraId="7580A942" w14:textId="77777777" w:rsidR="00152FF7" w:rsidRDefault="00DD7498">
      <w:pPr>
        <w:widowControl w:val="0"/>
        <w:tabs>
          <w:tab w:val="left" w:pos="204"/>
        </w:tabs>
      </w:pPr>
      <w:r>
        <w:rPr>
          <w:rFonts w:ascii="Tahoma" w:hAnsi="Tahoma" w:cs="Tahoma"/>
          <w:b/>
          <w:sz w:val="20"/>
          <w:szCs w:val="20"/>
          <w:shd w:val="clear" w:color="auto" w:fill="FFFFFF"/>
        </w:rPr>
        <w:t xml:space="preserve">CLÁUSULA </w:t>
      </w:r>
      <w:r>
        <w:rPr>
          <w:rFonts w:ascii="Tahoma" w:hAnsi="Tahoma" w:cs="Tahoma"/>
          <w:b/>
          <w:bCs/>
          <w:sz w:val="20"/>
          <w:szCs w:val="20"/>
          <w:shd w:val="clear" w:color="auto" w:fill="FFFFFF"/>
        </w:rPr>
        <w:t>VIGÉSIMA SEGUNDA</w:t>
      </w:r>
      <w:r>
        <w:rPr>
          <w:rFonts w:ascii="Tahoma" w:hAnsi="Tahoma" w:cs="Tahoma"/>
          <w:b/>
          <w:sz w:val="20"/>
          <w:szCs w:val="20"/>
          <w:shd w:val="clear" w:color="auto" w:fill="FFFFFF"/>
        </w:rPr>
        <w:t xml:space="preserve">.- (PENALIDADES Y NORMAS DE CONDUCTA). </w:t>
      </w:r>
      <w:r>
        <w:rPr>
          <w:rFonts w:ascii="Tahoma" w:hAnsi="Tahoma" w:cs="Tahoma"/>
          <w:sz w:val="20"/>
          <w:szCs w:val="20"/>
          <w:shd w:val="clear" w:color="auto" w:fill="FFFFFF"/>
        </w:rPr>
        <w:t xml:space="preserve">En caso de que durante la vigencia de este Contrato, el </w:t>
      </w:r>
      <w:r>
        <w:rPr>
          <w:rFonts w:ascii="Tahoma" w:hAnsi="Tahoma" w:cs="Tahoma"/>
          <w:b/>
          <w:sz w:val="20"/>
          <w:szCs w:val="20"/>
          <w:shd w:val="clear" w:color="auto" w:fill="FFFFFF"/>
        </w:rPr>
        <w:t xml:space="preserve">CONSULTOR (A) </w:t>
      </w:r>
      <w:r>
        <w:rPr>
          <w:rFonts w:ascii="Tahoma" w:hAnsi="Tahoma" w:cs="Tahoma"/>
          <w:sz w:val="20"/>
          <w:szCs w:val="20"/>
          <w:shd w:val="clear" w:color="auto" w:fill="FFFFFF"/>
        </w:rPr>
        <w:t xml:space="preserve">incumpliera en todo o en parte con lo pactado por acción u omisión comprobada por la vía correspondiente, causando perjuicio a la </w:t>
      </w:r>
      <w:r>
        <w:rPr>
          <w:rFonts w:ascii="Tahoma" w:hAnsi="Tahoma" w:cs="Tahoma"/>
          <w:b/>
          <w:bCs/>
          <w:sz w:val="20"/>
          <w:szCs w:val="20"/>
          <w:shd w:val="clear" w:color="auto" w:fill="FFFFFF"/>
        </w:rPr>
        <w:t>ENTIDAD</w:t>
      </w:r>
      <w:r>
        <w:rPr>
          <w:rFonts w:ascii="Tahoma" w:hAnsi="Tahoma" w:cs="Tahoma"/>
          <w:sz w:val="20"/>
          <w:szCs w:val="20"/>
          <w:shd w:val="clear" w:color="auto" w:fill="FFFFFF"/>
        </w:rPr>
        <w:t>, se hará pasible a las acciones legales (civiles y penales) que corresponda conforme a Ley N° 1178, además de asumir la responsabilidad total por los daños y perjuicios ocasionados.</w:t>
      </w:r>
    </w:p>
    <w:p w14:paraId="63EA517E" w14:textId="77777777" w:rsidR="00152FF7" w:rsidRDefault="00152FF7">
      <w:pPr>
        <w:widowControl w:val="0"/>
        <w:tabs>
          <w:tab w:val="left" w:pos="204"/>
        </w:tabs>
        <w:rPr>
          <w:rFonts w:ascii="Tahoma" w:hAnsi="Tahoma" w:cs="Tahoma"/>
          <w:b/>
          <w:sz w:val="20"/>
          <w:szCs w:val="20"/>
          <w:shd w:val="clear" w:color="auto" w:fill="FFFFFF"/>
        </w:rPr>
      </w:pPr>
    </w:p>
    <w:p w14:paraId="2F454D2E" w14:textId="77777777" w:rsidR="00152FF7" w:rsidRDefault="00DD7498">
      <w:pPr>
        <w:widowControl w:val="0"/>
        <w:tabs>
          <w:tab w:val="left" w:pos="204"/>
        </w:tabs>
      </w:pPr>
      <w:r>
        <w:rPr>
          <w:rFonts w:ascii="Tahoma" w:hAnsi="Tahoma" w:cs="Tahoma"/>
          <w:sz w:val="20"/>
          <w:szCs w:val="20"/>
          <w:shd w:val="clear" w:color="auto" w:fill="FFFFFF"/>
        </w:rPr>
        <w:t xml:space="preserve">El </w:t>
      </w:r>
      <w:r>
        <w:rPr>
          <w:rFonts w:ascii="Tahoma" w:hAnsi="Tahoma" w:cs="Tahoma"/>
          <w:b/>
          <w:sz w:val="20"/>
          <w:szCs w:val="20"/>
          <w:shd w:val="clear" w:color="auto" w:fill="FFFFFF"/>
        </w:rPr>
        <w:t>CONSULTOR</w:t>
      </w:r>
      <w:r>
        <w:rPr>
          <w:rFonts w:ascii="Tahoma" w:hAnsi="Tahoma" w:cs="Tahoma"/>
          <w:bCs/>
          <w:sz w:val="20"/>
          <w:szCs w:val="20"/>
          <w:shd w:val="clear" w:color="auto" w:fill="FFFFFF"/>
        </w:rPr>
        <w:t xml:space="preserve"> </w:t>
      </w:r>
      <w:r>
        <w:rPr>
          <w:rFonts w:ascii="Tahoma" w:hAnsi="Tahoma" w:cs="Tahoma"/>
          <w:b/>
          <w:bCs/>
          <w:sz w:val="20"/>
          <w:szCs w:val="20"/>
          <w:shd w:val="clear" w:color="auto" w:fill="FFFFFF"/>
        </w:rPr>
        <w:t>(A)</w:t>
      </w:r>
      <w:r>
        <w:rPr>
          <w:rFonts w:ascii="Tahoma" w:hAnsi="Tahoma" w:cs="Tahoma"/>
          <w:bCs/>
          <w:sz w:val="20"/>
          <w:szCs w:val="20"/>
          <w:shd w:val="clear" w:color="auto" w:fill="FFFFFF"/>
        </w:rPr>
        <w:t xml:space="preserve"> </w:t>
      </w:r>
      <w:r>
        <w:rPr>
          <w:rFonts w:ascii="Tahoma" w:hAnsi="Tahoma" w:cs="Tahoma"/>
          <w:sz w:val="20"/>
          <w:szCs w:val="20"/>
          <w:shd w:val="clear" w:color="auto" w:fill="FFFFFF"/>
        </w:rPr>
        <w:t>evitará todo acto y en particular cualquier clase de pronunciamiento público que pueda tener efectos negativos sobre la relación contractual o sobre la integridad, independencia o imparcialidad requerida por la mencionada relación, ni afectar al Principio de Confidencialidad.</w:t>
      </w:r>
    </w:p>
    <w:p w14:paraId="10AEA199" w14:textId="77777777" w:rsidR="00152FF7" w:rsidRDefault="00152FF7">
      <w:pPr>
        <w:rPr>
          <w:rFonts w:ascii="Tahoma" w:hAnsi="Tahoma" w:cs="Tahoma"/>
          <w:bCs/>
          <w:sz w:val="20"/>
          <w:szCs w:val="20"/>
          <w:shd w:val="clear" w:color="auto" w:fill="FFFFFF"/>
        </w:rPr>
      </w:pPr>
    </w:p>
    <w:p w14:paraId="167A33CA" w14:textId="77777777" w:rsidR="00152FF7" w:rsidRDefault="00DD7498">
      <w:r>
        <w:rPr>
          <w:rFonts w:ascii="Tahoma" w:hAnsi="Tahoma" w:cs="Tahoma"/>
          <w:b/>
          <w:bCs/>
          <w:sz w:val="20"/>
          <w:szCs w:val="20"/>
          <w:shd w:val="clear" w:color="auto" w:fill="FFFFFF"/>
        </w:rPr>
        <w:t xml:space="preserve">CLÁUSULA VIGÉSIMA TERCERA.- (SUBCONTRATOS). </w:t>
      </w:r>
      <w:r>
        <w:rPr>
          <w:rFonts w:ascii="Tahoma" w:hAnsi="Tahoma" w:cs="Tahoma"/>
          <w:bCs/>
          <w:sz w:val="20"/>
          <w:szCs w:val="20"/>
          <w:shd w:val="clear" w:color="auto" w:fill="FFFFFF"/>
        </w:rPr>
        <w:t>El</w:t>
      </w:r>
      <w:r>
        <w:rPr>
          <w:rFonts w:ascii="Tahoma" w:hAnsi="Tahoma" w:cs="Tahoma"/>
          <w:sz w:val="20"/>
          <w:szCs w:val="20"/>
          <w:shd w:val="clear" w:color="auto" w:fill="FFFFFF"/>
        </w:rPr>
        <w:t xml:space="preserve"> </w:t>
      </w:r>
      <w:r>
        <w:rPr>
          <w:rFonts w:ascii="Tahoma" w:hAnsi="Tahoma" w:cs="Tahoma"/>
          <w:b/>
          <w:sz w:val="20"/>
          <w:szCs w:val="20"/>
          <w:shd w:val="clear" w:color="auto" w:fill="FFFFFF"/>
        </w:rPr>
        <w:t>CONSULTOR (A)</w:t>
      </w:r>
      <w:r>
        <w:rPr>
          <w:rFonts w:ascii="Tahoma" w:hAnsi="Tahoma" w:cs="Tahoma"/>
          <w:bCs/>
          <w:sz w:val="20"/>
          <w:szCs w:val="20"/>
          <w:shd w:val="clear" w:color="auto" w:fill="FFFFFF"/>
        </w:rPr>
        <w:t xml:space="preserve"> no podrá subrogar total ni parcialmente el cumplimiento del presente Contrato a terceros.</w:t>
      </w:r>
    </w:p>
    <w:p w14:paraId="6921919D" w14:textId="77777777" w:rsidR="00152FF7" w:rsidRDefault="00152FF7">
      <w:pPr>
        <w:rPr>
          <w:rFonts w:ascii="Tahoma" w:hAnsi="Tahoma" w:cs="Tahoma"/>
          <w:b/>
          <w:sz w:val="20"/>
          <w:szCs w:val="20"/>
          <w:shd w:val="clear" w:color="auto" w:fill="FFFFFF"/>
        </w:rPr>
      </w:pPr>
    </w:p>
    <w:p w14:paraId="47DC2DF1" w14:textId="77777777" w:rsidR="00152FF7" w:rsidRDefault="00DD7498">
      <w:pPr>
        <w:widowControl w:val="0"/>
        <w:tabs>
          <w:tab w:val="left" w:pos="204"/>
        </w:tabs>
      </w:pPr>
      <w:r>
        <w:rPr>
          <w:rFonts w:ascii="Tahoma" w:hAnsi="Tahoma" w:cs="Tahoma"/>
          <w:b/>
          <w:sz w:val="20"/>
          <w:szCs w:val="20"/>
          <w:shd w:val="clear" w:color="auto" w:fill="FFFFFF"/>
        </w:rPr>
        <w:t xml:space="preserve">CLÁUSULA VIGÉSIMA </w:t>
      </w:r>
      <w:r>
        <w:rPr>
          <w:rFonts w:ascii="Tahoma" w:hAnsi="Tahoma" w:cs="Tahoma"/>
          <w:b/>
          <w:bCs/>
          <w:sz w:val="20"/>
          <w:szCs w:val="20"/>
          <w:shd w:val="clear" w:color="auto" w:fill="FFFFFF"/>
        </w:rPr>
        <w:t>CUARTA</w:t>
      </w:r>
      <w:r>
        <w:rPr>
          <w:rFonts w:ascii="Tahoma" w:hAnsi="Tahoma" w:cs="Tahoma"/>
          <w:b/>
          <w:sz w:val="20"/>
          <w:szCs w:val="20"/>
          <w:shd w:val="clear" w:color="auto" w:fill="FFFFFF"/>
        </w:rPr>
        <w:t xml:space="preserve">.- </w:t>
      </w:r>
      <w:r>
        <w:rPr>
          <w:rFonts w:ascii="Tahoma" w:hAnsi="Tahoma" w:cs="Tahoma"/>
          <w:b/>
          <w:bCs/>
          <w:sz w:val="20"/>
          <w:szCs w:val="20"/>
          <w:shd w:val="clear" w:color="auto" w:fill="FFFFFF"/>
        </w:rPr>
        <w:t xml:space="preserve">(TERMINACIÓN DEL CONTRATO). </w:t>
      </w:r>
      <w:r>
        <w:rPr>
          <w:rFonts w:ascii="Tahoma" w:hAnsi="Tahoma" w:cs="Tahoma"/>
          <w:sz w:val="20"/>
          <w:szCs w:val="20"/>
          <w:shd w:val="clear" w:color="auto" w:fill="FFFFFF"/>
        </w:rPr>
        <w:t>Se dará por terminado el vínculo contractual por una de las siguientes causales:</w:t>
      </w:r>
    </w:p>
    <w:p w14:paraId="64DB64B2" w14:textId="77777777" w:rsidR="00152FF7" w:rsidRDefault="00152FF7">
      <w:pPr>
        <w:rPr>
          <w:rFonts w:ascii="Tahoma" w:hAnsi="Tahoma" w:cs="Tahoma"/>
          <w:sz w:val="20"/>
          <w:szCs w:val="20"/>
          <w:shd w:val="clear" w:color="auto" w:fill="FFFFFF"/>
        </w:rPr>
      </w:pPr>
    </w:p>
    <w:p w14:paraId="4FB2DAF4" w14:textId="77777777" w:rsidR="00152FF7" w:rsidRDefault="00DD7498">
      <w:pPr>
        <w:rPr>
          <w:rFonts w:ascii="Tahoma" w:hAnsi="Tahoma" w:cs="Tahoma"/>
          <w:b/>
          <w:bCs/>
          <w:sz w:val="20"/>
          <w:szCs w:val="20"/>
          <w:shd w:val="clear" w:color="auto" w:fill="FFFFFF"/>
        </w:rPr>
      </w:pPr>
      <w:r>
        <w:rPr>
          <w:rFonts w:ascii="Tahoma" w:hAnsi="Tahoma" w:cs="Tahoma"/>
          <w:b/>
          <w:bCs/>
          <w:sz w:val="20"/>
          <w:szCs w:val="20"/>
          <w:shd w:val="clear" w:color="auto" w:fill="FFFFFF"/>
        </w:rPr>
        <w:t>1.  Por Cumplimiento del objeto de Contrato:</w:t>
      </w:r>
    </w:p>
    <w:p w14:paraId="1B8697C3" w14:textId="77777777" w:rsidR="00152FF7" w:rsidRDefault="00152FF7">
      <w:pPr>
        <w:rPr>
          <w:rFonts w:ascii="Tahoma" w:hAnsi="Tahoma" w:cs="Tahoma"/>
          <w:b/>
          <w:bCs/>
          <w:sz w:val="20"/>
          <w:szCs w:val="20"/>
          <w:shd w:val="clear" w:color="auto" w:fill="FFFFFF"/>
        </w:rPr>
      </w:pPr>
    </w:p>
    <w:p w14:paraId="1578D482" w14:textId="77777777" w:rsidR="00152FF7" w:rsidRDefault="00DD7498">
      <w:r>
        <w:rPr>
          <w:rFonts w:ascii="Tahoma" w:hAnsi="Tahoma" w:cs="Tahoma"/>
          <w:sz w:val="20"/>
          <w:szCs w:val="20"/>
          <w:shd w:val="clear" w:color="auto" w:fill="FFFFFF"/>
        </w:rPr>
        <w:t xml:space="preserve">Tanto la </w:t>
      </w:r>
      <w:r>
        <w:rPr>
          <w:rFonts w:ascii="Tahoma" w:hAnsi="Tahoma" w:cs="Tahoma"/>
          <w:b/>
          <w:sz w:val="20"/>
          <w:szCs w:val="20"/>
          <w:shd w:val="clear" w:color="auto" w:fill="FFFFFF"/>
        </w:rPr>
        <w:t>ENTIDAD</w:t>
      </w:r>
      <w:r>
        <w:rPr>
          <w:rFonts w:ascii="Tahoma" w:hAnsi="Tahoma" w:cs="Tahoma"/>
          <w:sz w:val="20"/>
          <w:szCs w:val="20"/>
          <w:shd w:val="clear" w:color="auto" w:fill="FFFFFF"/>
        </w:rPr>
        <w:t xml:space="preserve"> como el </w:t>
      </w:r>
      <w:r>
        <w:rPr>
          <w:rFonts w:ascii="Tahoma" w:hAnsi="Tahoma" w:cs="Tahoma"/>
          <w:b/>
          <w:sz w:val="20"/>
          <w:szCs w:val="20"/>
          <w:shd w:val="clear" w:color="auto" w:fill="FFFFFF"/>
          <w:lang w:eastAsia="en-US"/>
        </w:rPr>
        <w:t xml:space="preserve">CONSULTOR (A) </w:t>
      </w:r>
      <w:r>
        <w:rPr>
          <w:rFonts w:ascii="Tahoma" w:hAnsi="Tahoma" w:cs="Tahoma"/>
          <w:sz w:val="20"/>
          <w:szCs w:val="20"/>
          <w:shd w:val="clear" w:color="auto" w:fill="FFFFFF"/>
        </w:rPr>
        <w:t xml:space="preserve">darán por terminado el presente Contrato, una vez que ambas partes hayan dado cumplimiento a todas y cada una de las cláusulas contenidas en el mismo, </w:t>
      </w:r>
      <w:r>
        <w:rPr>
          <w:rFonts w:ascii="Tahoma" w:hAnsi="Tahoma"/>
          <w:sz w:val="20"/>
          <w:szCs w:val="20"/>
          <w:shd w:val="clear" w:color="auto" w:fill="FFFFFF"/>
          <w:lang w:eastAsia="en-US"/>
        </w:rPr>
        <w:t xml:space="preserve">lo cual se hará constar en el Certificado de Cumplimiento de Contrato, emitido por la </w:t>
      </w:r>
      <w:r>
        <w:rPr>
          <w:rFonts w:ascii="Tahoma" w:hAnsi="Tahoma"/>
          <w:b/>
          <w:sz w:val="20"/>
          <w:szCs w:val="20"/>
          <w:shd w:val="clear" w:color="auto" w:fill="FFFFFF"/>
          <w:lang w:eastAsia="en-US"/>
        </w:rPr>
        <w:t xml:space="preserve">ENTIDAD </w:t>
      </w:r>
      <w:r>
        <w:rPr>
          <w:rFonts w:ascii="Tahoma" w:hAnsi="Tahoma"/>
          <w:sz w:val="20"/>
          <w:szCs w:val="20"/>
          <w:shd w:val="clear" w:color="auto" w:fill="FFFFFF"/>
          <w:lang w:eastAsia="en-US"/>
        </w:rPr>
        <w:t xml:space="preserve">o por deceso del </w:t>
      </w:r>
      <w:r>
        <w:rPr>
          <w:rFonts w:ascii="Tahoma" w:hAnsi="Tahoma" w:cs="Tahoma"/>
          <w:b/>
          <w:sz w:val="20"/>
          <w:szCs w:val="20"/>
          <w:shd w:val="clear" w:color="auto" w:fill="FFFFFF"/>
          <w:lang w:eastAsia="en-US"/>
        </w:rPr>
        <w:t>CONSULTOR (A)</w:t>
      </w:r>
      <w:r>
        <w:rPr>
          <w:rFonts w:ascii="Tahoma" w:hAnsi="Tahoma"/>
          <w:b/>
          <w:sz w:val="20"/>
          <w:szCs w:val="20"/>
          <w:shd w:val="clear" w:color="auto" w:fill="FFFFFF"/>
          <w:lang w:eastAsia="en-US"/>
        </w:rPr>
        <w:t>.</w:t>
      </w:r>
    </w:p>
    <w:p w14:paraId="577D2956" w14:textId="77777777" w:rsidR="00152FF7" w:rsidRDefault="00152FF7">
      <w:pPr>
        <w:rPr>
          <w:rFonts w:ascii="Tahoma" w:hAnsi="Tahoma" w:cs="Tahoma"/>
          <w:sz w:val="20"/>
          <w:szCs w:val="20"/>
          <w:shd w:val="clear" w:color="auto" w:fill="FFFFFF"/>
        </w:rPr>
      </w:pPr>
    </w:p>
    <w:p w14:paraId="77A7A53A" w14:textId="77777777" w:rsidR="00152FF7" w:rsidRDefault="00DD7498">
      <w:pPr>
        <w:ind w:left="57"/>
        <w:rPr>
          <w:rFonts w:ascii="Tahoma" w:hAnsi="Tahoma" w:cs="Tahoma"/>
          <w:b/>
          <w:bCs/>
          <w:sz w:val="20"/>
          <w:szCs w:val="20"/>
          <w:shd w:val="clear" w:color="auto" w:fill="FFFFFF"/>
        </w:rPr>
      </w:pPr>
      <w:r>
        <w:rPr>
          <w:rFonts w:ascii="Tahoma" w:hAnsi="Tahoma" w:cs="Tahoma"/>
          <w:b/>
          <w:bCs/>
          <w:sz w:val="20"/>
          <w:szCs w:val="20"/>
          <w:shd w:val="clear" w:color="auto" w:fill="FFFFFF"/>
        </w:rPr>
        <w:t>2. Por Resolución del Contrato:</w:t>
      </w:r>
    </w:p>
    <w:p w14:paraId="757A8BDE" w14:textId="77777777" w:rsidR="00152FF7" w:rsidRDefault="00DD7498">
      <w:pPr>
        <w:rPr>
          <w:rFonts w:ascii="Tahoma" w:hAnsi="Tahoma" w:cs="Tahoma"/>
          <w:b/>
          <w:bCs/>
          <w:sz w:val="20"/>
          <w:szCs w:val="20"/>
          <w:shd w:val="clear" w:color="auto" w:fill="FFFFFF"/>
        </w:rPr>
      </w:pPr>
      <w:r>
        <w:rPr>
          <w:rFonts w:ascii="Tahoma" w:hAnsi="Tahoma" w:cs="Tahoma"/>
          <w:b/>
          <w:bCs/>
          <w:sz w:val="20"/>
          <w:szCs w:val="20"/>
          <w:shd w:val="clear" w:color="auto" w:fill="FFFFFF"/>
        </w:rPr>
        <w:t>2.1 A requerimiento de la ENTIDAD, por causa atribuible al CONSULTOR (A):</w:t>
      </w:r>
    </w:p>
    <w:p w14:paraId="7954AFC4" w14:textId="77777777" w:rsidR="00152FF7" w:rsidRDefault="00152FF7">
      <w:pPr>
        <w:rPr>
          <w:rFonts w:ascii="Tahoma" w:hAnsi="Tahoma" w:cs="Tahoma"/>
          <w:b/>
          <w:bCs/>
          <w:sz w:val="20"/>
          <w:szCs w:val="20"/>
          <w:shd w:val="clear" w:color="auto" w:fill="FFFFFF"/>
        </w:rPr>
      </w:pPr>
    </w:p>
    <w:p w14:paraId="40E7F69A" w14:textId="77777777" w:rsidR="00152FF7" w:rsidRDefault="00DD7498">
      <w:pPr>
        <w:numPr>
          <w:ilvl w:val="0"/>
          <w:numId w:val="35"/>
        </w:numPr>
        <w:ind w:left="850" w:hanging="850"/>
      </w:pPr>
      <w:r>
        <w:rPr>
          <w:rFonts w:ascii="Tahoma" w:hAnsi="Tahoma" w:cs="Tahoma"/>
          <w:sz w:val="20"/>
          <w:szCs w:val="20"/>
          <w:shd w:val="clear" w:color="auto" w:fill="FFFFFF"/>
        </w:rPr>
        <w:t xml:space="preserve">Por suspensión en la provisión de la </w:t>
      </w:r>
      <w:r>
        <w:rPr>
          <w:rFonts w:ascii="Tahoma" w:hAnsi="Tahoma" w:cs="Tahoma"/>
          <w:b/>
          <w:sz w:val="20"/>
          <w:szCs w:val="20"/>
          <w:shd w:val="clear" w:color="auto" w:fill="FFFFFF"/>
        </w:rPr>
        <w:t>CONSULTORÍA</w:t>
      </w:r>
      <w:r>
        <w:rPr>
          <w:rFonts w:ascii="Tahoma" w:hAnsi="Tahoma" w:cs="Tahoma"/>
          <w:sz w:val="20"/>
          <w:szCs w:val="20"/>
          <w:shd w:val="clear" w:color="auto" w:fill="FFFFFF"/>
        </w:rPr>
        <w:t xml:space="preserve"> sin justificación.</w:t>
      </w:r>
    </w:p>
    <w:p w14:paraId="1DEC4A4A" w14:textId="77777777" w:rsidR="00152FF7" w:rsidRDefault="00DD7498">
      <w:pPr>
        <w:numPr>
          <w:ilvl w:val="0"/>
          <w:numId w:val="35"/>
        </w:numPr>
        <w:ind w:left="850" w:hanging="850"/>
      </w:pPr>
      <w:r>
        <w:rPr>
          <w:rFonts w:ascii="Tahoma" w:hAnsi="Tahoma" w:cs="Tahoma"/>
          <w:sz w:val="20"/>
          <w:szCs w:val="20"/>
          <w:shd w:val="clear" w:color="auto" w:fill="FFFFFF"/>
          <w:lang w:eastAsia="en-US"/>
        </w:rPr>
        <w:t>Por incumplimiento de cualquiera de las cláusulas del Contrato o sus documentos integrantes.</w:t>
      </w:r>
    </w:p>
    <w:p w14:paraId="0CEAB248" w14:textId="77777777" w:rsidR="00152FF7" w:rsidRDefault="00DD7498">
      <w:pPr>
        <w:numPr>
          <w:ilvl w:val="0"/>
          <w:numId w:val="35"/>
        </w:numPr>
        <w:ind w:left="850" w:hanging="850"/>
      </w:pPr>
      <w:r>
        <w:rPr>
          <w:rFonts w:ascii="Tahoma" w:hAnsi="Tahoma" w:cs="Tahoma"/>
          <w:sz w:val="20"/>
          <w:szCs w:val="20"/>
          <w:shd w:val="clear" w:color="auto" w:fill="FFFFFF"/>
          <w:lang w:eastAsia="en-US"/>
        </w:rPr>
        <w:t xml:space="preserve">Por reincidir por segunda vez en el incumplimiento de los Términos de Referencia, o instrucciones escritas efectuadas por la </w:t>
      </w:r>
      <w:r>
        <w:rPr>
          <w:rFonts w:ascii="Tahoma" w:hAnsi="Tahoma" w:cs="Tahoma"/>
          <w:b/>
          <w:sz w:val="20"/>
          <w:szCs w:val="20"/>
          <w:shd w:val="clear" w:color="auto" w:fill="FFFFFF"/>
          <w:lang w:eastAsia="en-US"/>
        </w:rPr>
        <w:t>ENTIDAD</w:t>
      </w:r>
      <w:r>
        <w:rPr>
          <w:rFonts w:ascii="Tahoma" w:hAnsi="Tahoma" w:cs="Tahoma"/>
          <w:sz w:val="20"/>
          <w:szCs w:val="20"/>
          <w:shd w:val="clear" w:color="auto" w:fill="FFFFFF"/>
          <w:lang w:eastAsia="en-US"/>
        </w:rPr>
        <w:t>.</w:t>
      </w:r>
    </w:p>
    <w:p w14:paraId="22C62CE1" w14:textId="77777777" w:rsidR="00152FF7" w:rsidRDefault="00DD7498">
      <w:pPr>
        <w:numPr>
          <w:ilvl w:val="0"/>
          <w:numId w:val="35"/>
        </w:numPr>
        <w:ind w:left="850" w:hanging="850"/>
      </w:pPr>
      <w:r>
        <w:rPr>
          <w:rFonts w:ascii="Tahoma" w:hAnsi="Tahoma" w:cs="Tahoma"/>
          <w:sz w:val="20"/>
          <w:szCs w:val="20"/>
          <w:shd w:val="clear" w:color="auto" w:fill="FFFFFF"/>
        </w:rPr>
        <w:t xml:space="preserve">Cuando el monto de la multa establecida en el inciso h) de la Cláusula Décima Octava, alcance el diez por ciento (10%) del monto mensual del Contrato (decisión optativa de la </w:t>
      </w:r>
      <w:r>
        <w:rPr>
          <w:rFonts w:ascii="Tahoma" w:hAnsi="Tahoma" w:cs="Tahoma"/>
          <w:b/>
          <w:sz w:val="20"/>
          <w:szCs w:val="20"/>
          <w:shd w:val="clear" w:color="auto" w:fill="FFFFFF"/>
        </w:rPr>
        <w:t>ENTIDAD</w:t>
      </w:r>
      <w:r>
        <w:rPr>
          <w:rFonts w:ascii="Tahoma" w:hAnsi="Tahoma" w:cs="Tahoma"/>
          <w:sz w:val="20"/>
          <w:szCs w:val="20"/>
          <w:shd w:val="clear" w:color="auto" w:fill="FFFFFF"/>
        </w:rPr>
        <w:t>).</w:t>
      </w:r>
    </w:p>
    <w:p w14:paraId="27B47A79" w14:textId="77777777" w:rsidR="00152FF7" w:rsidRDefault="00DD7498">
      <w:pPr>
        <w:numPr>
          <w:ilvl w:val="0"/>
          <w:numId w:val="35"/>
        </w:numPr>
        <w:ind w:left="850" w:hanging="850"/>
      </w:pPr>
      <w:r>
        <w:rPr>
          <w:rFonts w:ascii="Tahoma" w:hAnsi="Tahoma" w:cs="Tahoma"/>
          <w:sz w:val="20"/>
          <w:szCs w:val="20"/>
          <w:shd w:val="clear" w:color="auto" w:fill="FFFFFF"/>
        </w:rPr>
        <w:t>Cuando el monto de la multa establecida en el inciso h) de la Cláusula Décima Octava, alcance el veinte por ciento (20%) del monto mensual del Contrato, de forma obligatoria.</w:t>
      </w:r>
    </w:p>
    <w:p w14:paraId="51CB396A" w14:textId="77777777" w:rsidR="00152FF7" w:rsidRDefault="00DD7498">
      <w:pPr>
        <w:numPr>
          <w:ilvl w:val="0"/>
          <w:numId w:val="35"/>
        </w:numPr>
        <w:ind w:left="850" w:hanging="850"/>
      </w:pPr>
      <w:r>
        <w:rPr>
          <w:rFonts w:ascii="Tahoma" w:hAnsi="Tahoma" w:cs="Tahoma"/>
          <w:sz w:val="20"/>
          <w:szCs w:val="20"/>
          <w:shd w:val="clear" w:color="auto" w:fill="FFFFFF"/>
        </w:rPr>
        <w:t>Reincidir por cuarta vez en la comisión de una determinada conducta consignada en “Faltas Leves con Amonestación Escrita”, por tercera vez en la comisión de una determinada conducta en “Faltas Graves con Sanción Económica”, o por segunda vez en la comisión de una determinada conducta consignada en “Faltas Gravísimas con Sanción Económica”.</w:t>
      </w:r>
    </w:p>
    <w:p w14:paraId="7C667FF4" w14:textId="77777777" w:rsidR="00152FF7" w:rsidRDefault="00DD7498">
      <w:pPr>
        <w:numPr>
          <w:ilvl w:val="0"/>
          <w:numId w:val="35"/>
        </w:numPr>
        <w:ind w:left="850" w:hanging="850"/>
      </w:pPr>
      <w:r>
        <w:rPr>
          <w:rFonts w:ascii="Tahoma" w:hAnsi="Tahoma" w:cs="Tahoma"/>
          <w:sz w:val="20"/>
          <w:szCs w:val="20"/>
          <w:shd w:val="clear" w:color="auto" w:fill="FFFFFF"/>
        </w:rPr>
        <w:t>Incurrir en las incompatibilidades establecidas en el presente contrato.</w:t>
      </w:r>
    </w:p>
    <w:p w14:paraId="0347BBCA" w14:textId="77777777" w:rsidR="00152FF7" w:rsidRDefault="00DD7498">
      <w:pPr>
        <w:numPr>
          <w:ilvl w:val="0"/>
          <w:numId w:val="35"/>
        </w:numPr>
        <w:ind w:left="850" w:hanging="850"/>
      </w:pPr>
      <w:r>
        <w:rPr>
          <w:rFonts w:ascii="Tahoma" w:hAnsi="Tahoma" w:cs="Tahoma"/>
          <w:sz w:val="20"/>
          <w:szCs w:val="20"/>
          <w:shd w:val="clear" w:color="auto" w:fill="FFFFFF"/>
        </w:rPr>
        <w:t>Por renuncia intempestiva del Consultor sin causa debidamente justificada, generando perjuicio a la Unidad Solicitante en el desarrollo de las Actividades para el cual fue contratado.</w:t>
      </w:r>
    </w:p>
    <w:p w14:paraId="71FBE981" w14:textId="77777777" w:rsidR="00152FF7" w:rsidRDefault="00DD7498">
      <w:pPr>
        <w:numPr>
          <w:ilvl w:val="0"/>
          <w:numId w:val="35"/>
        </w:numPr>
        <w:ind w:left="850" w:hanging="850"/>
      </w:pPr>
      <w:r>
        <w:rPr>
          <w:rFonts w:ascii="Tahoma" w:hAnsi="Tahoma" w:cs="Tahoma"/>
          <w:sz w:val="20"/>
          <w:szCs w:val="20"/>
          <w:shd w:val="clear" w:color="auto" w:fill="FFFFFF"/>
        </w:rPr>
        <w:t>Cuando el CONSULTOR no mantenga su condición de habilitado para contratar con el Estado durante todo el período que dure el presente Contrato, hasta la liquidación del mismo.</w:t>
      </w:r>
    </w:p>
    <w:p w14:paraId="6839F1C0" w14:textId="77777777" w:rsidR="00152FF7" w:rsidRDefault="00DD7498">
      <w:pPr>
        <w:numPr>
          <w:ilvl w:val="0"/>
          <w:numId w:val="35"/>
        </w:numPr>
        <w:ind w:left="850" w:hanging="850"/>
      </w:pPr>
      <w:r>
        <w:rPr>
          <w:rFonts w:ascii="Tahoma" w:hAnsi="Tahoma" w:cs="Tahoma"/>
          <w:sz w:val="20"/>
          <w:szCs w:val="20"/>
          <w:shd w:val="clear" w:color="auto" w:fill="FFFFFF"/>
        </w:rPr>
        <w:lastRenderedPageBreak/>
        <w:t xml:space="preserve">Faltas Gravísimas por causas de asistencia o registro, </w:t>
      </w:r>
      <w:r>
        <w:rPr>
          <w:rFonts w:ascii="Tahoma" w:hAnsi="Tahoma" w:cs="Tahoma"/>
          <w:color w:val="000000"/>
          <w:sz w:val="20"/>
          <w:szCs w:val="20"/>
          <w:shd w:val="clear" w:color="auto" w:fill="FFFFFF"/>
          <w:lang w:eastAsia="en-US"/>
        </w:rPr>
        <w:t>dentro de la vigencia del Contrato de acuerdo al siguiente cuadro:</w:t>
      </w:r>
    </w:p>
    <w:p w14:paraId="11FC3549" w14:textId="77777777" w:rsidR="00152FF7" w:rsidRDefault="00152FF7"/>
    <w:p w14:paraId="1394DF87" w14:textId="77777777" w:rsidR="00152FF7" w:rsidRDefault="00152FF7">
      <w:pPr>
        <w:ind w:left="851" w:hanging="284"/>
        <w:rPr>
          <w:rFonts w:ascii="Tahoma" w:hAnsi="Tahoma" w:cs="Tahoma"/>
          <w:sz w:val="20"/>
          <w:szCs w:val="20"/>
          <w:shd w:val="clear" w:color="auto" w:fill="FFFFFF"/>
        </w:rPr>
      </w:pPr>
    </w:p>
    <w:tbl>
      <w:tblPr>
        <w:tblW w:w="4200" w:type="dxa"/>
        <w:tblInd w:w="2531" w:type="dxa"/>
        <w:tblLayout w:type="fixed"/>
        <w:tblCellMar>
          <w:top w:w="55" w:type="dxa"/>
          <w:left w:w="55" w:type="dxa"/>
          <w:bottom w:w="55" w:type="dxa"/>
          <w:right w:w="55" w:type="dxa"/>
        </w:tblCellMar>
        <w:tblLook w:val="04A0" w:firstRow="1" w:lastRow="0" w:firstColumn="1" w:lastColumn="0" w:noHBand="0" w:noVBand="1"/>
      </w:tblPr>
      <w:tblGrid>
        <w:gridCol w:w="4200"/>
      </w:tblGrid>
      <w:tr w:rsidR="00152FF7" w14:paraId="05F96A13" w14:textId="77777777">
        <w:tc>
          <w:tcPr>
            <w:tcW w:w="4200" w:type="dxa"/>
            <w:tcBorders>
              <w:top w:val="single" w:sz="4" w:space="0" w:color="000000"/>
              <w:left w:val="single" w:sz="4" w:space="0" w:color="000000"/>
              <w:bottom w:val="single" w:sz="4" w:space="0" w:color="000000"/>
              <w:right w:val="single" w:sz="4" w:space="0" w:color="000000"/>
            </w:tcBorders>
            <w:shd w:val="clear" w:color="auto" w:fill="808080"/>
          </w:tcPr>
          <w:p w14:paraId="515005C0" w14:textId="77777777" w:rsidR="00152FF7" w:rsidRDefault="00DD7498">
            <w:pPr>
              <w:pStyle w:val="Contenidodelatabla"/>
              <w:jc w:val="center"/>
              <w:rPr>
                <w:rFonts w:ascii="Tahoma" w:hAnsi="Tahoma"/>
                <w:b/>
                <w:bCs/>
                <w:sz w:val="20"/>
                <w:szCs w:val="20"/>
                <w:shd w:val="clear" w:color="auto" w:fill="808080"/>
              </w:rPr>
            </w:pPr>
            <w:r>
              <w:rPr>
                <w:rFonts w:ascii="Tahoma" w:hAnsi="Tahoma"/>
                <w:b/>
                <w:bCs/>
                <w:sz w:val="20"/>
                <w:szCs w:val="20"/>
                <w:shd w:val="clear" w:color="auto" w:fill="808080"/>
              </w:rPr>
              <w:t>CAUSAL</w:t>
            </w:r>
          </w:p>
        </w:tc>
      </w:tr>
      <w:tr w:rsidR="00152FF7" w14:paraId="288871F2" w14:textId="77777777">
        <w:tc>
          <w:tcPr>
            <w:tcW w:w="4200" w:type="dxa"/>
            <w:tcBorders>
              <w:left w:val="single" w:sz="4" w:space="0" w:color="000000"/>
              <w:bottom w:val="single" w:sz="4" w:space="0" w:color="000000"/>
              <w:right w:val="single" w:sz="4" w:space="0" w:color="000000"/>
            </w:tcBorders>
          </w:tcPr>
          <w:p w14:paraId="4C670DC7" w14:textId="77777777" w:rsidR="00152FF7" w:rsidRDefault="00DD7498">
            <w:pPr>
              <w:pStyle w:val="Contenidodelatabla"/>
              <w:rPr>
                <w:rFonts w:ascii="Tahoma" w:hAnsi="Tahoma"/>
                <w:sz w:val="20"/>
                <w:szCs w:val="20"/>
                <w:shd w:val="clear" w:color="auto" w:fill="FFFFFF"/>
              </w:rPr>
            </w:pPr>
            <w:r>
              <w:rPr>
                <w:rFonts w:ascii="Tahoma" w:hAnsi="Tahoma"/>
                <w:sz w:val="20"/>
                <w:szCs w:val="20"/>
                <w:shd w:val="clear" w:color="auto" w:fill="FFFFFF"/>
              </w:rPr>
              <w:t>121 minutos de atraso o más en el mes, por tercera vez en la Gestión.</w:t>
            </w:r>
          </w:p>
        </w:tc>
      </w:tr>
      <w:tr w:rsidR="00152FF7" w14:paraId="22FCC9E0" w14:textId="77777777">
        <w:tc>
          <w:tcPr>
            <w:tcW w:w="4200" w:type="dxa"/>
            <w:tcBorders>
              <w:left w:val="single" w:sz="4" w:space="0" w:color="000000"/>
              <w:bottom w:val="single" w:sz="4" w:space="0" w:color="000000"/>
              <w:right w:val="single" w:sz="4" w:space="0" w:color="000000"/>
            </w:tcBorders>
          </w:tcPr>
          <w:p w14:paraId="158824E9" w14:textId="77777777" w:rsidR="00152FF7" w:rsidRDefault="00DD7498">
            <w:pPr>
              <w:pStyle w:val="Contenidodelatabla"/>
              <w:rPr>
                <w:rFonts w:ascii="Tahoma" w:hAnsi="Tahoma"/>
                <w:sz w:val="20"/>
                <w:szCs w:val="20"/>
                <w:shd w:val="clear" w:color="auto" w:fill="FFFFFF"/>
              </w:rPr>
            </w:pPr>
            <w:r>
              <w:rPr>
                <w:rFonts w:ascii="Tahoma" w:hAnsi="Tahoma"/>
                <w:sz w:val="20"/>
                <w:szCs w:val="20"/>
                <w:shd w:val="clear" w:color="auto" w:fill="FFFFFF"/>
              </w:rPr>
              <w:t>Ausencia en el puesto de trabajo, por 3 días continuos en el mes.</w:t>
            </w:r>
          </w:p>
        </w:tc>
      </w:tr>
      <w:tr w:rsidR="00152FF7" w14:paraId="6B0F698D" w14:textId="77777777">
        <w:tc>
          <w:tcPr>
            <w:tcW w:w="4200" w:type="dxa"/>
            <w:tcBorders>
              <w:left w:val="single" w:sz="4" w:space="0" w:color="000000"/>
              <w:bottom w:val="single" w:sz="4" w:space="0" w:color="000000"/>
              <w:right w:val="single" w:sz="4" w:space="0" w:color="000000"/>
            </w:tcBorders>
          </w:tcPr>
          <w:p w14:paraId="56D957F0" w14:textId="77777777" w:rsidR="00152FF7" w:rsidRDefault="00DD7498">
            <w:pPr>
              <w:pStyle w:val="Contenidodelatabla"/>
              <w:rPr>
                <w:rFonts w:ascii="Tahoma" w:hAnsi="Tahoma"/>
                <w:sz w:val="20"/>
                <w:szCs w:val="20"/>
                <w:shd w:val="clear" w:color="auto" w:fill="FFFFFF"/>
              </w:rPr>
            </w:pPr>
            <w:r>
              <w:rPr>
                <w:rFonts w:ascii="Tahoma" w:hAnsi="Tahoma"/>
                <w:sz w:val="20"/>
                <w:szCs w:val="20"/>
                <w:shd w:val="clear" w:color="auto" w:fill="FFFFFF"/>
              </w:rPr>
              <w:t>Ausencia en el puesto de trabajo, por 6 días discontinuos en el mes.</w:t>
            </w:r>
          </w:p>
        </w:tc>
      </w:tr>
      <w:tr w:rsidR="00152FF7" w14:paraId="4CD6E30D" w14:textId="77777777">
        <w:tc>
          <w:tcPr>
            <w:tcW w:w="4200" w:type="dxa"/>
            <w:tcBorders>
              <w:left w:val="single" w:sz="4" w:space="0" w:color="000000"/>
              <w:bottom w:val="single" w:sz="4" w:space="0" w:color="000000"/>
              <w:right w:val="single" w:sz="4" w:space="0" w:color="000000"/>
            </w:tcBorders>
          </w:tcPr>
          <w:p w14:paraId="49513E7B" w14:textId="77777777" w:rsidR="00152FF7" w:rsidRDefault="00DD7498">
            <w:pPr>
              <w:pStyle w:val="Contenidodelatabla"/>
              <w:rPr>
                <w:rFonts w:ascii="Tahoma" w:hAnsi="Tahoma"/>
                <w:sz w:val="20"/>
                <w:szCs w:val="20"/>
                <w:shd w:val="clear" w:color="auto" w:fill="FFFFFF"/>
              </w:rPr>
            </w:pPr>
            <w:r>
              <w:rPr>
                <w:rFonts w:ascii="Tahoma" w:hAnsi="Tahoma"/>
                <w:sz w:val="20"/>
                <w:szCs w:val="20"/>
                <w:shd w:val="clear" w:color="auto" w:fill="FFFFFF"/>
              </w:rPr>
              <w:t>Omisión en el Registro de Asistencia por cuarta vez en el mes.</w:t>
            </w:r>
          </w:p>
        </w:tc>
      </w:tr>
    </w:tbl>
    <w:p w14:paraId="6AD158EA" w14:textId="77777777" w:rsidR="00152FF7" w:rsidRDefault="00152FF7">
      <w:pPr>
        <w:ind w:left="851" w:hanging="284"/>
        <w:rPr>
          <w:rFonts w:ascii="Tahoma" w:hAnsi="Tahoma" w:cs="Tahoma"/>
          <w:sz w:val="20"/>
          <w:szCs w:val="20"/>
          <w:shd w:val="clear" w:color="auto" w:fill="FFFFFF"/>
        </w:rPr>
      </w:pPr>
    </w:p>
    <w:p w14:paraId="7C4CF820" w14:textId="77777777" w:rsidR="00152FF7" w:rsidRDefault="00DD7498">
      <w:pPr>
        <w:spacing w:after="120"/>
        <w:ind w:left="850"/>
        <w:rPr>
          <w:rFonts w:ascii="Tahoma" w:hAnsi="Tahoma" w:cs="Tahoma"/>
          <w:sz w:val="20"/>
          <w:szCs w:val="20"/>
          <w:shd w:val="clear" w:color="auto" w:fill="FFFFFF"/>
        </w:rPr>
      </w:pPr>
      <w:r>
        <w:rPr>
          <w:rFonts w:ascii="Tahoma" w:hAnsi="Tahoma" w:cs="Tahoma"/>
          <w:sz w:val="20"/>
          <w:szCs w:val="20"/>
          <w:shd w:val="clear" w:color="auto" w:fill="FFFFFF"/>
        </w:rPr>
        <w:t>Por causales atribuibles al Artículo 43 del Decreto Supremo N° 0181 e incumplimiento a Normativa Interna de la Entidad.</w:t>
      </w:r>
    </w:p>
    <w:p w14:paraId="2FD7CBDA" w14:textId="77777777" w:rsidR="00152FF7" w:rsidRDefault="00DD7498">
      <w:r>
        <w:rPr>
          <w:rFonts w:ascii="Tahoma" w:hAnsi="Tahoma" w:cs="Tahoma"/>
          <w:b/>
          <w:bCs/>
          <w:sz w:val="20"/>
          <w:szCs w:val="20"/>
          <w:shd w:val="clear" w:color="auto" w:fill="FFFFFF"/>
        </w:rPr>
        <w:t>2.2  A requerimiento de</w:t>
      </w:r>
      <w:r>
        <w:rPr>
          <w:rFonts w:ascii="Tahoma" w:hAnsi="Tahoma" w:cs="Tahoma"/>
          <w:b/>
          <w:sz w:val="20"/>
          <w:szCs w:val="20"/>
          <w:shd w:val="clear" w:color="auto" w:fill="FFFFFF"/>
        </w:rPr>
        <w:t>l CONSULTOR</w:t>
      </w:r>
      <w:r>
        <w:rPr>
          <w:rFonts w:ascii="Tahoma" w:hAnsi="Tahoma" w:cs="Tahoma"/>
          <w:b/>
          <w:bCs/>
          <w:sz w:val="20"/>
          <w:szCs w:val="20"/>
          <w:shd w:val="clear" w:color="auto" w:fill="FFFFFF"/>
        </w:rPr>
        <w:t>, por causales atribuibles a la ENTIDAD:</w:t>
      </w:r>
    </w:p>
    <w:p w14:paraId="04B43727" w14:textId="77777777" w:rsidR="00152FF7" w:rsidRDefault="00152FF7">
      <w:pPr>
        <w:rPr>
          <w:rFonts w:ascii="Tahoma" w:hAnsi="Tahoma" w:cs="Tahoma"/>
          <w:b/>
          <w:bCs/>
          <w:sz w:val="20"/>
          <w:szCs w:val="20"/>
          <w:shd w:val="clear" w:color="auto" w:fill="FFFFFF"/>
        </w:rPr>
      </w:pPr>
    </w:p>
    <w:p w14:paraId="10B47530" w14:textId="77777777" w:rsidR="00152FF7" w:rsidRDefault="00DD7498">
      <w:pPr>
        <w:numPr>
          <w:ilvl w:val="0"/>
          <w:numId w:val="36"/>
        </w:numPr>
        <w:ind w:left="850" w:hanging="850"/>
      </w:pPr>
      <w:r>
        <w:rPr>
          <w:rFonts w:ascii="Tahoma" w:hAnsi="Tahoma" w:cs="Tahoma"/>
          <w:sz w:val="20"/>
          <w:szCs w:val="20"/>
          <w:shd w:val="clear" w:color="auto" w:fill="FFFFFF"/>
        </w:rPr>
        <w:t xml:space="preserve">Si apartándose del objeto del Contrato, la </w:t>
      </w:r>
      <w:r>
        <w:rPr>
          <w:rFonts w:ascii="Tahoma" w:hAnsi="Tahoma" w:cs="Tahoma"/>
          <w:b/>
          <w:sz w:val="20"/>
          <w:szCs w:val="20"/>
          <w:shd w:val="clear" w:color="auto" w:fill="FFFFFF"/>
        </w:rPr>
        <w:t>ENTIDAD</w:t>
      </w:r>
      <w:r>
        <w:rPr>
          <w:rFonts w:ascii="Tahoma" w:hAnsi="Tahoma" w:cs="Tahoma"/>
          <w:sz w:val="20"/>
          <w:szCs w:val="20"/>
          <w:shd w:val="clear" w:color="auto" w:fill="FFFFFF"/>
        </w:rPr>
        <w:t xml:space="preserve"> pretende efectuar modificaciones a los Términos de Referencia.</w:t>
      </w:r>
    </w:p>
    <w:p w14:paraId="760077BE" w14:textId="77777777" w:rsidR="00152FF7" w:rsidRDefault="00DD7498">
      <w:pPr>
        <w:numPr>
          <w:ilvl w:val="0"/>
          <w:numId w:val="36"/>
        </w:numPr>
        <w:ind w:left="850" w:hanging="850"/>
        <w:rPr>
          <w:rFonts w:ascii="Tahoma" w:hAnsi="Tahoma" w:cs="Tahoma"/>
          <w:sz w:val="20"/>
          <w:szCs w:val="20"/>
          <w:shd w:val="clear" w:color="auto" w:fill="FFFFFF"/>
        </w:rPr>
      </w:pPr>
      <w:r>
        <w:rPr>
          <w:rFonts w:ascii="Tahoma" w:hAnsi="Tahoma" w:cs="Tahoma"/>
          <w:sz w:val="20"/>
          <w:szCs w:val="20"/>
          <w:shd w:val="clear" w:color="auto" w:fill="FFFFFF"/>
        </w:rPr>
        <w:t>Por incumplimiento en los pagos por más de sesenta (60) días calendario computados a partir de la fecha en la que debía efectivizarse el pago.</w:t>
      </w:r>
    </w:p>
    <w:p w14:paraId="0AFEB4E7" w14:textId="77777777" w:rsidR="00152FF7" w:rsidRDefault="00DD7498">
      <w:pPr>
        <w:numPr>
          <w:ilvl w:val="0"/>
          <w:numId w:val="36"/>
        </w:numPr>
        <w:ind w:left="850" w:hanging="850"/>
      </w:pPr>
      <w:r>
        <w:rPr>
          <w:rFonts w:ascii="Tahoma" w:hAnsi="Tahoma" w:cs="Tahoma"/>
          <w:sz w:val="20"/>
          <w:szCs w:val="20"/>
          <w:shd w:val="clear" w:color="auto" w:fill="FFFFFF"/>
        </w:rPr>
        <w:t xml:space="preserve">Por instrucciones injustificadas emanadas por la </w:t>
      </w:r>
      <w:r>
        <w:rPr>
          <w:rFonts w:ascii="Tahoma" w:hAnsi="Tahoma" w:cs="Tahoma"/>
          <w:b/>
          <w:sz w:val="20"/>
          <w:szCs w:val="20"/>
          <w:shd w:val="clear" w:color="auto" w:fill="FFFFFF"/>
        </w:rPr>
        <w:t xml:space="preserve">ENTIDAD </w:t>
      </w:r>
      <w:r>
        <w:rPr>
          <w:rFonts w:ascii="Tahoma" w:hAnsi="Tahoma" w:cs="Tahoma"/>
          <w:sz w:val="20"/>
          <w:szCs w:val="20"/>
          <w:shd w:val="clear" w:color="auto" w:fill="FFFFFF"/>
        </w:rPr>
        <w:t xml:space="preserve">para la suspensión del </w:t>
      </w:r>
      <w:r>
        <w:rPr>
          <w:rFonts w:ascii="Tahoma" w:hAnsi="Tahoma" w:cs="Tahoma"/>
          <w:b/>
          <w:sz w:val="20"/>
          <w:szCs w:val="20"/>
          <w:shd w:val="clear" w:color="auto" w:fill="FFFFFF"/>
        </w:rPr>
        <w:t>SERVICIO</w:t>
      </w:r>
      <w:r>
        <w:rPr>
          <w:rFonts w:ascii="Tahoma" w:hAnsi="Tahoma" w:cs="Tahoma"/>
          <w:sz w:val="20"/>
          <w:szCs w:val="20"/>
          <w:shd w:val="clear" w:color="auto" w:fill="FFFFFF"/>
        </w:rPr>
        <w:t xml:space="preserve"> por más de treinta (30) días calendario.</w:t>
      </w:r>
    </w:p>
    <w:p w14:paraId="686EC593" w14:textId="77777777" w:rsidR="00152FF7" w:rsidRDefault="00152FF7">
      <w:pPr>
        <w:rPr>
          <w:rFonts w:ascii="Tahoma" w:hAnsi="Tahoma" w:cs="Tahoma"/>
          <w:sz w:val="20"/>
          <w:szCs w:val="20"/>
          <w:shd w:val="clear" w:color="auto" w:fill="FFFFFF"/>
        </w:rPr>
      </w:pPr>
    </w:p>
    <w:p w14:paraId="7C9E996D" w14:textId="77777777" w:rsidR="00152FF7" w:rsidRDefault="00DD7498">
      <w:r>
        <w:rPr>
          <w:rFonts w:ascii="Tahoma" w:hAnsi="Tahoma" w:cs="Tahoma"/>
          <w:b/>
          <w:bCs/>
          <w:sz w:val="20"/>
          <w:szCs w:val="20"/>
          <w:shd w:val="clear" w:color="auto" w:fill="FFFFFF"/>
        </w:rPr>
        <w:t xml:space="preserve">2.3 Procedimiento de Resolución por causas atribuibles a las partes. </w:t>
      </w:r>
      <w:r>
        <w:rPr>
          <w:rFonts w:ascii="Tahoma" w:hAnsi="Tahoma" w:cs="Tahoma"/>
          <w:bCs/>
          <w:sz w:val="20"/>
          <w:szCs w:val="20"/>
          <w:shd w:val="clear" w:color="auto" w:fill="FFFFFF"/>
        </w:rPr>
        <w:t>De acuerdo a las causales de Resolución de Contrato señaladas precedentemente y considerando la naturaleza de las prestaciones del Contrato que implica la realización de prestaciones continuas, periódicas o sujetas a cronograma, su terminación solo afectará a las prestaciones futuras, debiendo considerarse cumplidas las prestaciones ya realizadas por ambas partes.</w:t>
      </w:r>
    </w:p>
    <w:p w14:paraId="6B70E28E" w14:textId="77777777" w:rsidR="00152FF7" w:rsidRDefault="00152FF7">
      <w:pPr>
        <w:rPr>
          <w:rFonts w:ascii="Tahoma" w:hAnsi="Tahoma" w:cs="Tahoma"/>
          <w:b/>
          <w:bCs/>
          <w:sz w:val="20"/>
          <w:szCs w:val="20"/>
          <w:shd w:val="clear" w:color="auto" w:fill="FFFFFF"/>
        </w:rPr>
      </w:pPr>
    </w:p>
    <w:p w14:paraId="64B05A72" w14:textId="77777777" w:rsidR="00152FF7" w:rsidRDefault="00DD7498">
      <w:r>
        <w:rPr>
          <w:rFonts w:ascii="Tahoma" w:hAnsi="Tahoma"/>
          <w:sz w:val="20"/>
          <w:szCs w:val="20"/>
          <w:shd w:val="clear" w:color="auto" w:fill="FFFFFF"/>
        </w:rPr>
        <w:t xml:space="preserve">Para procesar la Resolución del Contrato por cualquiera de las causales señaladas, la </w:t>
      </w:r>
      <w:r>
        <w:rPr>
          <w:rFonts w:ascii="Tahoma" w:hAnsi="Tahoma"/>
          <w:b/>
          <w:sz w:val="20"/>
          <w:szCs w:val="20"/>
          <w:shd w:val="clear" w:color="auto" w:fill="FFFFFF"/>
        </w:rPr>
        <w:t>ENTIDAD</w:t>
      </w:r>
      <w:r>
        <w:rPr>
          <w:rFonts w:ascii="Tahoma" w:hAnsi="Tahoma"/>
          <w:sz w:val="20"/>
          <w:szCs w:val="20"/>
          <w:shd w:val="clear" w:color="auto" w:fill="FFFFFF"/>
        </w:rPr>
        <w:t xml:space="preserve"> o el </w:t>
      </w:r>
      <w:r>
        <w:rPr>
          <w:rFonts w:ascii="Tahoma" w:hAnsi="Tahoma"/>
          <w:b/>
          <w:sz w:val="20"/>
          <w:szCs w:val="20"/>
          <w:shd w:val="clear" w:color="auto" w:fill="FFFFFF"/>
        </w:rPr>
        <w:t xml:space="preserve">CONSULTOR (A), </w:t>
      </w:r>
      <w:r>
        <w:rPr>
          <w:rFonts w:ascii="Tahoma" w:hAnsi="Tahoma"/>
          <w:sz w:val="20"/>
          <w:szCs w:val="20"/>
          <w:shd w:val="clear" w:color="auto" w:fill="FFFFFF"/>
        </w:rPr>
        <w:t>según corresponda, dará aviso escrito mediante carta notariada, a la otra parte, de su intención de Resolver el Contrato, estableciendo claramente la causal que se aduce.</w:t>
      </w:r>
    </w:p>
    <w:p w14:paraId="5C8AA0CD" w14:textId="77777777" w:rsidR="00152FF7" w:rsidRDefault="00152FF7">
      <w:pPr>
        <w:rPr>
          <w:rFonts w:ascii="Tahoma" w:hAnsi="Tahoma" w:cs="Tahoma"/>
          <w:b/>
          <w:bCs/>
          <w:sz w:val="20"/>
          <w:szCs w:val="20"/>
          <w:shd w:val="clear" w:color="auto" w:fill="FFFFFF"/>
        </w:rPr>
      </w:pPr>
    </w:p>
    <w:p w14:paraId="4D47CD10" w14:textId="77777777" w:rsidR="00152FF7" w:rsidRDefault="00DD7498">
      <w:r>
        <w:rPr>
          <w:rFonts w:ascii="Tahoma" w:hAnsi="Tahoma"/>
          <w:sz w:val="20"/>
          <w:szCs w:val="20"/>
          <w:shd w:val="clear" w:color="auto" w:fill="FFFFFF"/>
        </w:rPr>
        <w:t xml:space="preserve">Si dentro de los diez (10) días hábiles siguientes de la fecha de notificación, se enmendaran las fallas, se normalizará el desarrollo de las prestaciones del </w:t>
      </w:r>
      <w:r>
        <w:rPr>
          <w:rFonts w:ascii="Tahoma" w:hAnsi="Tahoma"/>
          <w:b/>
          <w:sz w:val="20"/>
          <w:szCs w:val="20"/>
          <w:shd w:val="clear" w:color="auto" w:fill="FFFFFF"/>
        </w:rPr>
        <w:t>SERVICIO</w:t>
      </w:r>
      <w:r>
        <w:rPr>
          <w:rFonts w:ascii="Tahoma" w:hAnsi="Tahoma"/>
          <w:sz w:val="20"/>
          <w:szCs w:val="20"/>
          <w:shd w:val="clear" w:color="auto" w:fill="FFFFFF"/>
        </w:rPr>
        <w:t>, se tomarán las medidas necesarias para continuar normalmente con las estipulaciones del Contrato y el requirente de la Resolución expresará por escrito su conformidad a la solución, el aviso de intensión de Resolución de Contrato será retirado.</w:t>
      </w:r>
    </w:p>
    <w:p w14:paraId="5692AA90" w14:textId="77777777" w:rsidR="00152FF7" w:rsidRDefault="00152FF7">
      <w:pPr>
        <w:rPr>
          <w:rFonts w:ascii="Tahoma" w:hAnsi="Tahoma" w:cs="Tahoma"/>
          <w:b/>
          <w:bCs/>
          <w:sz w:val="20"/>
          <w:szCs w:val="20"/>
          <w:shd w:val="clear" w:color="auto" w:fill="FFFFFF"/>
        </w:rPr>
      </w:pPr>
    </w:p>
    <w:p w14:paraId="53A648A7" w14:textId="77777777" w:rsidR="00152FF7" w:rsidRDefault="00DD7498">
      <w:r>
        <w:rPr>
          <w:rFonts w:ascii="Tahoma" w:hAnsi="Tahoma"/>
          <w:sz w:val="20"/>
          <w:szCs w:val="20"/>
          <w:shd w:val="clear" w:color="auto" w:fill="FFFFFF"/>
        </w:rPr>
        <w:t xml:space="preserve">Caso contrario, si al vencimiento del término de los diez (10) días hábiles no existiese ninguna respuesta, el Proceso de Resolución continuará, a cuyo fin la </w:t>
      </w:r>
      <w:r>
        <w:rPr>
          <w:rFonts w:ascii="Tahoma" w:hAnsi="Tahoma"/>
          <w:b/>
          <w:sz w:val="20"/>
          <w:szCs w:val="20"/>
          <w:shd w:val="clear" w:color="auto" w:fill="FFFFFF"/>
        </w:rPr>
        <w:t>ENTIDAD</w:t>
      </w:r>
      <w:r>
        <w:rPr>
          <w:rFonts w:ascii="Tahoma" w:hAnsi="Tahoma"/>
          <w:sz w:val="20"/>
          <w:szCs w:val="20"/>
          <w:shd w:val="clear" w:color="auto" w:fill="FFFFFF"/>
        </w:rPr>
        <w:t xml:space="preserve"> o el </w:t>
      </w:r>
      <w:r>
        <w:rPr>
          <w:rFonts w:ascii="Tahoma" w:hAnsi="Tahoma"/>
          <w:b/>
          <w:sz w:val="20"/>
          <w:szCs w:val="20"/>
          <w:shd w:val="clear" w:color="auto" w:fill="FFFFFF"/>
        </w:rPr>
        <w:t>CONSULTOR</w:t>
      </w:r>
      <w:r>
        <w:rPr>
          <w:rFonts w:ascii="Tahoma" w:hAnsi="Tahoma"/>
          <w:sz w:val="20"/>
          <w:szCs w:val="20"/>
          <w:shd w:val="clear" w:color="auto" w:fill="FFFFFF"/>
        </w:rPr>
        <w:t>, según quien haya requerido la Resolución del Contrato, notificará mediante Carta Notariada a la otra parte, que la Resolución del Contrato se ha hecho efectiva debiendo registrar dicho documento en el SICOES según lo dispuesto en el inciso j) del Artículo 43 del Decreto Supremo N° 0181.</w:t>
      </w:r>
    </w:p>
    <w:p w14:paraId="2D3E0F8D" w14:textId="77777777" w:rsidR="00152FF7" w:rsidRDefault="00152FF7"/>
    <w:p w14:paraId="40E768BE" w14:textId="77777777" w:rsidR="00152FF7" w:rsidRDefault="00DD7498">
      <w:r>
        <w:rPr>
          <w:rFonts w:ascii="Tahoma" w:hAnsi="Tahoma" w:cs="Tahoma"/>
          <w:sz w:val="20"/>
          <w:szCs w:val="20"/>
          <w:shd w:val="clear" w:color="auto" w:fill="FFFFFF"/>
        </w:rPr>
        <w:t xml:space="preserve">Cuando se efectúe la Resolución de Contrato se procederá a una liquidación de saldos deudores y acreedores de ambas partes, realizándose los pagos a que hubiere lugar, conforme la evaluación del grado de cumplimiento de la </w:t>
      </w:r>
      <w:r>
        <w:rPr>
          <w:rFonts w:ascii="Tahoma" w:hAnsi="Tahoma" w:cs="Tahoma"/>
          <w:b/>
          <w:sz w:val="20"/>
          <w:szCs w:val="20"/>
          <w:shd w:val="clear" w:color="auto" w:fill="FFFFFF"/>
        </w:rPr>
        <w:t>CONSULTORÍA</w:t>
      </w:r>
      <w:r>
        <w:rPr>
          <w:rFonts w:ascii="Tahoma" w:hAnsi="Tahoma" w:cs="Tahoma"/>
          <w:sz w:val="20"/>
          <w:szCs w:val="20"/>
          <w:shd w:val="clear" w:color="auto" w:fill="FFFFFF"/>
        </w:rPr>
        <w:t>.</w:t>
      </w:r>
    </w:p>
    <w:p w14:paraId="08AA16AC" w14:textId="77777777" w:rsidR="00152FF7" w:rsidRDefault="00152FF7">
      <w:pPr>
        <w:rPr>
          <w:rFonts w:ascii="Tahoma" w:hAnsi="Tahoma"/>
          <w:sz w:val="20"/>
          <w:szCs w:val="20"/>
          <w:shd w:val="clear" w:color="auto" w:fill="FFFFFF"/>
        </w:rPr>
      </w:pPr>
    </w:p>
    <w:p w14:paraId="00346934" w14:textId="77777777" w:rsidR="00152FF7" w:rsidRDefault="00DD7498">
      <w:r>
        <w:rPr>
          <w:rFonts w:ascii="Tahoma" w:hAnsi="Tahoma"/>
          <w:sz w:val="20"/>
          <w:szCs w:val="20"/>
          <w:shd w:val="clear" w:color="auto" w:fill="FFFFFF"/>
        </w:rPr>
        <w:lastRenderedPageBreak/>
        <w:t xml:space="preserve">Para procesar la Resolución del Contrato por causales establecidas en los incisos </w:t>
      </w:r>
      <w:r>
        <w:rPr>
          <w:rFonts w:ascii="Tahoma" w:hAnsi="Tahoma"/>
          <w:sz w:val="20"/>
          <w:szCs w:val="20"/>
          <w:shd w:val="clear" w:color="auto" w:fill="FFFF00"/>
        </w:rPr>
        <w:t xml:space="preserve">a), e), f), </w:t>
      </w:r>
      <w:r>
        <w:rPr>
          <w:rFonts w:ascii="Tahoma" w:hAnsi="Tahoma"/>
          <w:color w:val="BF0041"/>
          <w:sz w:val="20"/>
          <w:szCs w:val="20"/>
          <w:shd w:val="clear" w:color="auto" w:fill="FFFF00"/>
        </w:rPr>
        <w:t>h),</w:t>
      </w:r>
      <w:r>
        <w:rPr>
          <w:rFonts w:ascii="Tahoma" w:hAnsi="Tahoma"/>
          <w:sz w:val="20"/>
          <w:szCs w:val="20"/>
          <w:shd w:val="clear" w:color="auto" w:fill="FFFF00"/>
        </w:rPr>
        <w:t xml:space="preserve"> i) y j)</w:t>
      </w:r>
      <w:r>
        <w:rPr>
          <w:rFonts w:ascii="Tahoma" w:hAnsi="Tahoma"/>
          <w:sz w:val="20"/>
          <w:szCs w:val="20"/>
          <w:shd w:val="clear" w:color="auto" w:fill="FFFFFF"/>
        </w:rPr>
        <w:t xml:space="preserve"> del numeral 2.1 de la presente cláusula, la ENTIDAD mediante carta notariada, comunicará a la otra parte, la </w:t>
      </w:r>
      <w:proofErr w:type="spellStart"/>
      <w:r>
        <w:rPr>
          <w:rFonts w:ascii="Tahoma" w:hAnsi="Tahoma"/>
          <w:sz w:val="20"/>
          <w:szCs w:val="20"/>
          <w:shd w:val="clear" w:color="auto" w:fill="FFFFFF"/>
        </w:rPr>
        <w:t>efectivización</w:t>
      </w:r>
      <w:proofErr w:type="spellEnd"/>
      <w:r>
        <w:rPr>
          <w:rFonts w:ascii="Tahoma" w:hAnsi="Tahoma"/>
          <w:sz w:val="20"/>
          <w:szCs w:val="20"/>
          <w:shd w:val="clear" w:color="auto" w:fill="FFFFFF"/>
        </w:rPr>
        <w:t xml:space="preserve"> de la Resolución del Contrato, señalando claramente que el mismo será registrado en el SICOES, según lo dispuesto en el inciso j) del Artículo 43 del Decreto Supremo N° 0181.</w:t>
      </w:r>
    </w:p>
    <w:p w14:paraId="75B4A383" w14:textId="77777777" w:rsidR="00152FF7" w:rsidRDefault="00152FF7">
      <w:pPr>
        <w:rPr>
          <w:rFonts w:ascii="Tahoma" w:hAnsi="Tahoma" w:cs="Tahoma"/>
          <w:sz w:val="20"/>
          <w:szCs w:val="20"/>
          <w:shd w:val="clear" w:color="auto" w:fill="FFFFFF"/>
        </w:rPr>
      </w:pPr>
    </w:p>
    <w:p w14:paraId="2DF1DE91" w14:textId="77777777" w:rsidR="00152FF7" w:rsidRDefault="00DD7498">
      <w:pPr>
        <w:ind w:left="57"/>
        <w:rPr>
          <w:rFonts w:ascii="Tahoma" w:hAnsi="Tahoma" w:cs="Tahoma"/>
          <w:b/>
          <w:bCs/>
          <w:sz w:val="20"/>
          <w:szCs w:val="20"/>
          <w:shd w:val="clear" w:color="auto" w:fill="FFFFFF"/>
        </w:rPr>
      </w:pPr>
      <w:r>
        <w:rPr>
          <w:rFonts w:ascii="Tahoma" w:hAnsi="Tahoma" w:cs="Tahoma"/>
          <w:b/>
          <w:bCs/>
          <w:sz w:val="20"/>
          <w:szCs w:val="20"/>
          <w:shd w:val="clear" w:color="auto" w:fill="FFFFFF"/>
        </w:rPr>
        <w:t>2.4 Por acuerdo entre partes</w:t>
      </w:r>
    </w:p>
    <w:p w14:paraId="32F419D9" w14:textId="77777777" w:rsidR="00152FF7" w:rsidRDefault="00152FF7">
      <w:pPr>
        <w:rPr>
          <w:rFonts w:ascii="Tahoma" w:hAnsi="Tahoma" w:cs="Tahoma"/>
          <w:b/>
          <w:bCs/>
          <w:sz w:val="20"/>
          <w:szCs w:val="20"/>
          <w:shd w:val="clear" w:color="auto" w:fill="FFFFFF"/>
        </w:rPr>
      </w:pPr>
    </w:p>
    <w:p w14:paraId="59906403" w14:textId="77777777" w:rsidR="00152FF7" w:rsidRDefault="00DD7498">
      <w:pPr>
        <w:rPr>
          <w:rFonts w:ascii="Tahoma" w:hAnsi="Tahoma" w:cs="Tahoma"/>
          <w:bCs/>
          <w:sz w:val="20"/>
          <w:szCs w:val="20"/>
          <w:shd w:val="clear" w:color="auto" w:fill="FFFFFF"/>
        </w:rPr>
      </w:pPr>
      <w:r>
        <w:rPr>
          <w:rFonts w:ascii="Tahoma" w:hAnsi="Tahoma" w:cs="Tahoma"/>
          <w:bCs/>
          <w:sz w:val="20"/>
          <w:szCs w:val="20"/>
          <w:shd w:val="clear" w:color="auto" w:fill="FFFFFF"/>
        </w:rPr>
        <w:t>Precederá cuando ambas partes otorguen su consentimiento con el objetivo de terminar con la relación contractual, bajo las siguientes condiciones:</w:t>
      </w:r>
    </w:p>
    <w:p w14:paraId="13599A30" w14:textId="77777777" w:rsidR="00152FF7" w:rsidRDefault="00152FF7">
      <w:pPr>
        <w:rPr>
          <w:rFonts w:ascii="Tahoma" w:hAnsi="Tahoma" w:cs="Tahoma"/>
          <w:bCs/>
          <w:sz w:val="20"/>
          <w:szCs w:val="20"/>
          <w:shd w:val="clear" w:color="auto" w:fill="FFFFFF"/>
        </w:rPr>
      </w:pPr>
    </w:p>
    <w:p w14:paraId="6F7CE7C5" w14:textId="77777777" w:rsidR="00152FF7" w:rsidRDefault="00DD7498">
      <w:pPr>
        <w:numPr>
          <w:ilvl w:val="0"/>
          <w:numId w:val="37"/>
        </w:numPr>
        <w:tabs>
          <w:tab w:val="left" w:pos="738"/>
          <w:tab w:val="left" w:pos="796"/>
        </w:tabs>
        <w:ind w:left="794" w:hanging="794"/>
      </w:pPr>
      <w:r>
        <w:rPr>
          <w:rFonts w:ascii="Tahoma" w:hAnsi="Tahoma" w:cs="Tahoma"/>
          <w:bCs/>
          <w:sz w:val="20"/>
          <w:szCs w:val="20"/>
          <w:shd w:val="clear" w:color="auto" w:fill="FFFFFF"/>
        </w:rPr>
        <w:t xml:space="preserve">Que la voluntad del </w:t>
      </w:r>
      <w:r>
        <w:rPr>
          <w:rFonts w:ascii="Tahoma" w:hAnsi="Tahoma" w:cs="Tahoma"/>
          <w:b/>
          <w:bCs/>
          <w:sz w:val="20"/>
          <w:szCs w:val="20"/>
          <w:shd w:val="clear" w:color="auto" w:fill="FFFFFF"/>
        </w:rPr>
        <w:t xml:space="preserve">CONSULTOR </w:t>
      </w:r>
      <w:r>
        <w:rPr>
          <w:rFonts w:ascii="Tahoma" w:hAnsi="Tahoma" w:cs="Tahoma"/>
          <w:bCs/>
          <w:sz w:val="20"/>
          <w:szCs w:val="20"/>
          <w:shd w:val="clear" w:color="auto" w:fill="FFFFFF"/>
        </w:rPr>
        <w:t>y</w:t>
      </w:r>
      <w:r>
        <w:rPr>
          <w:rFonts w:ascii="Tahoma" w:hAnsi="Tahoma" w:cs="Tahoma"/>
          <w:b/>
          <w:bCs/>
          <w:sz w:val="20"/>
          <w:szCs w:val="20"/>
          <w:shd w:val="clear" w:color="auto" w:fill="FFFFFF"/>
        </w:rPr>
        <w:t xml:space="preserve"> </w:t>
      </w:r>
      <w:r>
        <w:rPr>
          <w:rFonts w:ascii="Tahoma" w:hAnsi="Tahoma" w:cs="Tahoma"/>
          <w:bCs/>
          <w:sz w:val="20"/>
          <w:szCs w:val="20"/>
          <w:shd w:val="clear" w:color="auto" w:fill="FFFFFF"/>
        </w:rPr>
        <w:t xml:space="preserve">de la </w:t>
      </w:r>
      <w:r>
        <w:rPr>
          <w:rFonts w:ascii="Tahoma" w:hAnsi="Tahoma" w:cs="Tahoma"/>
          <w:b/>
          <w:bCs/>
          <w:sz w:val="20"/>
          <w:szCs w:val="20"/>
          <w:shd w:val="clear" w:color="auto" w:fill="FFFFFF"/>
        </w:rPr>
        <w:t>ENTIDAD</w:t>
      </w:r>
      <w:r>
        <w:rPr>
          <w:rFonts w:ascii="Tahoma" w:hAnsi="Tahoma" w:cs="Tahoma"/>
          <w:bCs/>
          <w:sz w:val="20"/>
          <w:szCs w:val="20"/>
          <w:shd w:val="clear" w:color="auto" w:fill="FFFFFF"/>
        </w:rPr>
        <w:t xml:space="preserve">, sea libre, plena y que no existan causales de Resolución de Contrato atribuibles al </w:t>
      </w:r>
      <w:r>
        <w:rPr>
          <w:rFonts w:ascii="Tahoma" w:hAnsi="Tahoma" w:cs="Tahoma"/>
          <w:b/>
          <w:bCs/>
          <w:sz w:val="20"/>
          <w:szCs w:val="20"/>
          <w:shd w:val="clear" w:color="auto" w:fill="FFFFFF"/>
        </w:rPr>
        <w:t xml:space="preserve">CONSULTOR </w:t>
      </w:r>
      <w:r>
        <w:rPr>
          <w:rFonts w:ascii="Tahoma" w:hAnsi="Tahoma" w:cs="Tahoma"/>
          <w:bCs/>
          <w:sz w:val="20"/>
          <w:szCs w:val="20"/>
          <w:shd w:val="clear" w:color="auto" w:fill="FFFFFF"/>
        </w:rPr>
        <w:t>y/o la</w:t>
      </w:r>
      <w:r>
        <w:rPr>
          <w:rFonts w:ascii="Tahoma" w:hAnsi="Tahoma" w:cs="Tahoma"/>
          <w:b/>
          <w:bCs/>
          <w:sz w:val="20"/>
          <w:szCs w:val="20"/>
          <w:shd w:val="clear" w:color="auto" w:fill="FFFFFF"/>
        </w:rPr>
        <w:t xml:space="preserve"> ENTIDAD.</w:t>
      </w:r>
    </w:p>
    <w:p w14:paraId="25D46395" w14:textId="77777777" w:rsidR="00152FF7" w:rsidRDefault="00DD7498">
      <w:pPr>
        <w:numPr>
          <w:ilvl w:val="0"/>
          <w:numId w:val="37"/>
        </w:numPr>
        <w:tabs>
          <w:tab w:val="left" w:pos="738"/>
        </w:tabs>
        <w:ind w:left="794" w:hanging="794"/>
      </w:pPr>
      <w:r>
        <w:rPr>
          <w:rFonts w:ascii="Tahoma" w:hAnsi="Tahoma" w:cs="Tahoma"/>
          <w:bCs/>
          <w:sz w:val="20"/>
          <w:szCs w:val="20"/>
          <w:shd w:val="clear" w:color="auto" w:fill="FFFFFF"/>
        </w:rPr>
        <w:t xml:space="preserve">Que la voluntad de la </w:t>
      </w:r>
      <w:r>
        <w:rPr>
          <w:rFonts w:ascii="Tahoma" w:hAnsi="Tahoma" w:cs="Tahoma"/>
          <w:b/>
          <w:bCs/>
          <w:sz w:val="20"/>
          <w:szCs w:val="20"/>
          <w:shd w:val="clear" w:color="auto" w:fill="FFFFFF"/>
        </w:rPr>
        <w:t>ENTIDAD</w:t>
      </w:r>
      <w:r>
        <w:rPr>
          <w:rFonts w:ascii="Tahoma" w:hAnsi="Tahoma" w:cs="Tahoma"/>
          <w:bCs/>
          <w:sz w:val="20"/>
          <w:szCs w:val="20"/>
          <w:shd w:val="clear" w:color="auto" w:fill="FFFFFF"/>
        </w:rPr>
        <w:t>, se otorgue cuando existan razones de interés público u otras circunstancias de carácter excepcional que hagan innecesaria o inconveniente la permanencia del Contrato; y</w:t>
      </w:r>
    </w:p>
    <w:p w14:paraId="5FFD1E13" w14:textId="77777777" w:rsidR="00152FF7" w:rsidRDefault="00DD7498">
      <w:pPr>
        <w:numPr>
          <w:ilvl w:val="0"/>
          <w:numId w:val="37"/>
        </w:numPr>
        <w:ind w:left="737" w:hanging="737"/>
        <w:rPr>
          <w:rFonts w:ascii="Tahoma" w:hAnsi="Tahoma" w:cs="Tahoma"/>
          <w:bCs/>
          <w:sz w:val="20"/>
          <w:szCs w:val="20"/>
          <w:shd w:val="clear" w:color="auto" w:fill="FFFFFF"/>
        </w:rPr>
      </w:pPr>
      <w:r>
        <w:rPr>
          <w:rFonts w:ascii="Tahoma" w:hAnsi="Tahoma" w:cs="Tahoma"/>
          <w:bCs/>
          <w:sz w:val="20"/>
          <w:szCs w:val="20"/>
          <w:shd w:val="clear" w:color="auto" w:fill="FFFFFF"/>
        </w:rPr>
        <w:t>Que exista un beneficio mutuo entre las partes.</w:t>
      </w:r>
    </w:p>
    <w:p w14:paraId="0C779BAB" w14:textId="77777777" w:rsidR="00152FF7" w:rsidRDefault="00152FF7">
      <w:pPr>
        <w:rPr>
          <w:rFonts w:ascii="Tahoma" w:hAnsi="Tahoma" w:cs="Tahoma"/>
          <w:b/>
          <w:bCs/>
          <w:sz w:val="20"/>
          <w:szCs w:val="20"/>
          <w:shd w:val="clear" w:color="auto" w:fill="FFFFFF"/>
        </w:rPr>
      </w:pPr>
    </w:p>
    <w:p w14:paraId="639B9DA6" w14:textId="77777777" w:rsidR="00152FF7" w:rsidRDefault="00DD7498">
      <w:pPr>
        <w:tabs>
          <w:tab w:val="left" w:pos="-67"/>
          <w:tab w:val="left" w:pos="117"/>
        </w:tabs>
        <w:ind w:left="113"/>
        <w:rPr>
          <w:rFonts w:ascii="Tahoma" w:hAnsi="Tahoma" w:cs="Tahoma"/>
          <w:b/>
          <w:bCs/>
          <w:sz w:val="20"/>
          <w:szCs w:val="20"/>
          <w:shd w:val="clear" w:color="auto" w:fill="FFFFFF"/>
        </w:rPr>
      </w:pPr>
      <w:r>
        <w:rPr>
          <w:rFonts w:ascii="Tahoma" w:hAnsi="Tahoma" w:cs="Tahoma"/>
          <w:b/>
          <w:bCs/>
          <w:sz w:val="20"/>
          <w:szCs w:val="20"/>
          <w:shd w:val="clear" w:color="auto" w:fill="FFFFFF"/>
        </w:rPr>
        <w:t>2.5 Procedimiento de Resolución por mutuo acuerdo.</w:t>
      </w:r>
    </w:p>
    <w:p w14:paraId="63FBE1CA" w14:textId="77777777" w:rsidR="00152FF7" w:rsidRDefault="00152FF7">
      <w:pPr>
        <w:rPr>
          <w:rFonts w:ascii="Tahoma" w:hAnsi="Tahoma" w:cs="Tahoma"/>
          <w:bCs/>
          <w:sz w:val="20"/>
          <w:szCs w:val="20"/>
          <w:shd w:val="clear" w:color="auto" w:fill="FFFFFF"/>
        </w:rPr>
      </w:pPr>
    </w:p>
    <w:p w14:paraId="5111DF38" w14:textId="77777777" w:rsidR="00152FF7" w:rsidRDefault="00DD7498">
      <w:r>
        <w:rPr>
          <w:rFonts w:ascii="Tahoma" w:hAnsi="Tahoma" w:cs="Tahoma"/>
          <w:sz w:val="20"/>
          <w:szCs w:val="20"/>
          <w:shd w:val="clear" w:color="auto" w:fill="FFFFFF"/>
        </w:rPr>
        <w:t xml:space="preserve">Cuando se efectúe la Resolución por mutuo acuerdo, </w:t>
      </w:r>
      <w:r>
        <w:rPr>
          <w:rFonts w:ascii="Tahoma" w:hAnsi="Tahoma" w:cs="Tahoma"/>
          <w:bCs/>
          <w:sz w:val="20"/>
          <w:szCs w:val="20"/>
          <w:shd w:val="clear" w:color="auto" w:fill="FFFFFF"/>
        </w:rPr>
        <w:t xml:space="preserve">ambas partes deberán suscribir un documento de Resolución de Contrato, el cual deberá contener la siguiente información: partes suscribientes, antecedentes, condiciones para la Resolución de Contrato (establecidas en el numeral 2.4 de la presente cláusula), objeto del documento, alcances de la Resolución, inexistencia de obligación y conformidad de las partes.  </w:t>
      </w:r>
    </w:p>
    <w:p w14:paraId="35AD4335" w14:textId="77777777" w:rsidR="00152FF7" w:rsidRDefault="00152FF7">
      <w:pPr>
        <w:rPr>
          <w:rFonts w:ascii="Tahoma" w:hAnsi="Tahoma" w:cs="Tahoma"/>
          <w:sz w:val="20"/>
          <w:szCs w:val="20"/>
          <w:shd w:val="clear" w:color="auto" w:fill="FFFFFF"/>
        </w:rPr>
      </w:pPr>
    </w:p>
    <w:p w14:paraId="52F81641" w14:textId="77777777" w:rsidR="00152FF7" w:rsidRDefault="00DD7498">
      <w:r>
        <w:rPr>
          <w:rFonts w:ascii="Tahoma" w:hAnsi="Tahoma" w:cs="Tahoma"/>
          <w:sz w:val="20"/>
          <w:szCs w:val="20"/>
          <w:shd w:val="clear" w:color="auto" w:fill="FFFFFF"/>
        </w:rPr>
        <w:t xml:space="preserve">Cuando se efectúe la Resolución por mutuo acuerdo se procederá a una liquidación de saldos deudores y acreedores de ambas partes, efectuándose los pagos a que hubiere lugar, conforme la evaluación del grado de cumplimiento de los Términos de Referencia. Asimismo, no procederá la publicación del </w:t>
      </w:r>
      <w:r>
        <w:rPr>
          <w:rFonts w:ascii="Tahoma" w:hAnsi="Tahoma" w:cs="Tahoma"/>
          <w:b/>
          <w:sz w:val="20"/>
          <w:szCs w:val="20"/>
          <w:shd w:val="clear" w:color="auto" w:fill="FFFFFF"/>
        </w:rPr>
        <w:t xml:space="preserve">CONSULTOR(A) </w:t>
      </w:r>
      <w:r>
        <w:rPr>
          <w:rFonts w:ascii="Tahoma" w:hAnsi="Tahoma" w:cs="Tahoma"/>
          <w:sz w:val="20"/>
          <w:szCs w:val="20"/>
          <w:shd w:val="clear" w:color="auto" w:fill="FFFFFF"/>
        </w:rPr>
        <w:t>en el SICOES como impedido de participar en procesos de contratación.</w:t>
      </w:r>
    </w:p>
    <w:p w14:paraId="127A98D4" w14:textId="77777777" w:rsidR="00152FF7" w:rsidRDefault="00152FF7">
      <w:pPr>
        <w:rPr>
          <w:rFonts w:ascii="Tahoma" w:hAnsi="Tahoma" w:cs="Tahoma"/>
          <w:sz w:val="20"/>
          <w:szCs w:val="20"/>
          <w:shd w:val="clear" w:color="auto" w:fill="FFFFFF"/>
        </w:rPr>
      </w:pPr>
    </w:p>
    <w:p w14:paraId="0445AEFF" w14:textId="77777777" w:rsidR="00152FF7" w:rsidRDefault="00DD7498">
      <w:pPr>
        <w:ind w:left="57"/>
        <w:rPr>
          <w:rFonts w:ascii="Tahoma" w:hAnsi="Tahoma" w:cs="Tahoma"/>
          <w:b/>
          <w:bCs/>
          <w:sz w:val="20"/>
          <w:szCs w:val="20"/>
          <w:shd w:val="clear" w:color="auto" w:fill="FFFFFF"/>
          <w:lang w:eastAsia="en-US"/>
        </w:rPr>
      </w:pPr>
      <w:r>
        <w:rPr>
          <w:rFonts w:ascii="Tahoma" w:hAnsi="Tahoma" w:cs="Tahoma"/>
          <w:b/>
          <w:bCs/>
          <w:sz w:val="20"/>
          <w:szCs w:val="20"/>
          <w:shd w:val="clear" w:color="auto" w:fill="FFFFFF"/>
          <w:lang w:eastAsia="en-US"/>
        </w:rPr>
        <w:t>2.6 Por otras causas que afecten a la ENTIDAD o al CONSULTOR(A):</w:t>
      </w:r>
    </w:p>
    <w:p w14:paraId="00572609" w14:textId="77777777" w:rsidR="00152FF7" w:rsidRDefault="00DD7498">
      <w:pPr>
        <w:rPr>
          <w:rFonts w:ascii="Tahoma" w:hAnsi="Tahoma" w:cs="Tahoma"/>
          <w:b/>
          <w:bCs/>
          <w:sz w:val="20"/>
          <w:szCs w:val="20"/>
          <w:shd w:val="clear" w:color="auto" w:fill="FFFFFF"/>
        </w:rPr>
      </w:pPr>
      <w:r>
        <w:rPr>
          <w:rFonts w:ascii="Tahoma" w:hAnsi="Tahoma" w:cs="Tahoma"/>
          <w:b/>
          <w:bCs/>
          <w:sz w:val="20"/>
          <w:szCs w:val="20"/>
          <w:shd w:val="clear" w:color="auto" w:fill="FFFFFF"/>
        </w:rPr>
        <w:tab/>
      </w:r>
    </w:p>
    <w:p w14:paraId="2A5ADFFE" w14:textId="77777777" w:rsidR="00152FF7" w:rsidRDefault="00DD7498">
      <w:pPr>
        <w:numPr>
          <w:ilvl w:val="0"/>
          <w:numId w:val="29"/>
        </w:numPr>
        <w:ind w:left="850" w:hanging="850"/>
      </w:pPr>
      <w:r>
        <w:rPr>
          <w:rFonts w:ascii="Tahoma" w:eastAsia="PMingLiU" w:hAnsi="Tahoma" w:cs="Tahoma"/>
          <w:sz w:val="20"/>
          <w:szCs w:val="20"/>
          <w:shd w:val="clear" w:color="auto" w:fill="FFFFFF"/>
          <w:lang w:eastAsia="zh-TW"/>
        </w:rPr>
        <w:t xml:space="preserve">Cuando la </w:t>
      </w:r>
      <w:r>
        <w:rPr>
          <w:rFonts w:ascii="Tahoma" w:eastAsia="PMingLiU" w:hAnsi="Tahoma" w:cs="Tahoma"/>
          <w:b/>
          <w:sz w:val="20"/>
          <w:szCs w:val="20"/>
          <w:shd w:val="clear" w:color="auto" w:fill="FFFFFF"/>
          <w:lang w:eastAsia="zh-TW"/>
        </w:rPr>
        <w:t>ENTIDAD</w:t>
      </w:r>
      <w:r>
        <w:rPr>
          <w:rFonts w:ascii="Tahoma" w:eastAsia="PMingLiU" w:hAnsi="Tahoma" w:cs="Tahoma"/>
          <w:sz w:val="20"/>
          <w:szCs w:val="20"/>
          <w:shd w:val="clear" w:color="auto" w:fill="FFFFFF"/>
          <w:lang w:eastAsia="zh-TW"/>
        </w:rPr>
        <w:t xml:space="preserve"> de acuerdo a sus necesidades o por razones de reestructuración prescinda de los </w:t>
      </w:r>
      <w:r>
        <w:rPr>
          <w:rFonts w:ascii="Tahoma" w:eastAsia="PMingLiU" w:hAnsi="Tahoma" w:cs="Tahoma"/>
          <w:b/>
          <w:sz w:val="20"/>
          <w:szCs w:val="20"/>
          <w:shd w:val="clear" w:color="auto" w:fill="FFFFFF"/>
          <w:lang w:eastAsia="zh-TW"/>
        </w:rPr>
        <w:t>SERVICIOS</w:t>
      </w:r>
      <w:r>
        <w:rPr>
          <w:rFonts w:ascii="Tahoma" w:eastAsia="PMingLiU" w:hAnsi="Tahoma" w:cs="Tahoma"/>
          <w:sz w:val="20"/>
          <w:szCs w:val="20"/>
          <w:shd w:val="clear" w:color="auto" w:fill="FFFFFF"/>
          <w:lang w:eastAsia="zh-TW"/>
        </w:rPr>
        <w:t xml:space="preserve"> del </w:t>
      </w:r>
      <w:r>
        <w:rPr>
          <w:rFonts w:ascii="Tahoma" w:hAnsi="Tahoma" w:cs="Tahoma"/>
          <w:b/>
          <w:sz w:val="20"/>
          <w:szCs w:val="20"/>
          <w:shd w:val="clear" w:color="auto" w:fill="FFFFFF"/>
        </w:rPr>
        <w:t>CONSULTOR(A)</w:t>
      </w:r>
      <w:r>
        <w:rPr>
          <w:rFonts w:ascii="Tahoma" w:eastAsia="PMingLiU" w:hAnsi="Tahoma" w:cs="Tahoma"/>
          <w:sz w:val="20"/>
          <w:szCs w:val="20"/>
          <w:shd w:val="clear" w:color="auto" w:fill="FFFFFF"/>
          <w:lang w:eastAsia="zh-TW"/>
        </w:rPr>
        <w:t>, bastará un aviso escrito.</w:t>
      </w:r>
    </w:p>
    <w:p w14:paraId="7B4FDA01" w14:textId="77777777" w:rsidR="00152FF7" w:rsidRDefault="00DD7498">
      <w:pPr>
        <w:numPr>
          <w:ilvl w:val="0"/>
          <w:numId w:val="29"/>
        </w:numPr>
        <w:spacing w:before="114" w:after="114"/>
        <w:ind w:left="850" w:hanging="850"/>
      </w:pPr>
      <w:r>
        <w:rPr>
          <w:rFonts w:ascii="Tahoma" w:eastAsia="Calibri" w:hAnsi="Tahoma" w:cs="Tahoma"/>
          <w:sz w:val="20"/>
          <w:szCs w:val="20"/>
          <w:shd w:val="clear" w:color="auto" w:fill="FFFFFF"/>
        </w:rPr>
        <w:t xml:space="preserve">Cuando por causa debidamente justificada el </w:t>
      </w:r>
      <w:r>
        <w:rPr>
          <w:rFonts w:ascii="Tahoma" w:hAnsi="Tahoma" w:cs="Tahoma"/>
          <w:b/>
          <w:sz w:val="20"/>
          <w:szCs w:val="20"/>
          <w:shd w:val="clear" w:color="auto" w:fill="FFFFFF"/>
        </w:rPr>
        <w:t xml:space="preserve">CONSULTOR(A) </w:t>
      </w:r>
      <w:r>
        <w:rPr>
          <w:rFonts w:ascii="Tahoma" w:eastAsia="Calibri" w:hAnsi="Tahoma" w:cs="Tahoma"/>
          <w:sz w:val="20"/>
          <w:szCs w:val="20"/>
          <w:shd w:val="clear" w:color="auto" w:fill="FFFFFF"/>
        </w:rPr>
        <w:t xml:space="preserve">voluntariamente opte por suspender el </w:t>
      </w:r>
      <w:r>
        <w:rPr>
          <w:rFonts w:ascii="Tahoma" w:eastAsia="Calibri" w:hAnsi="Tahoma" w:cs="Tahoma"/>
          <w:b/>
          <w:sz w:val="20"/>
          <w:szCs w:val="20"/>
          <w:shd w:val="clear" w:color="auto" w:fill="FFFFFF"/>
        </w:rPr>
        <w:t>SERVICIO</w:t>
      </w:r>
      <w:r>
        <w:rPr>
          <w:rFonts w:ascii="Tahoma" w:eastAsia="Calibri" w:hAnsi="Tahoma" w:cs="Tahoma"/>
          <w:sz w:val="20"/>
          <w:szCs w:val="20"/>
          <w:shd w:val="clear" w:color="auto" w:fill="FFFFFF"/>
        </w:rPr>
        <w:t>, deberá presentar una notificación escrita con cinco (5) días administrativos de antelación a la fecha prevista para suspender el mismo (plazo que podrá ser inferior, previa coordinación y aceptación por parte la Unidad Solicitante).</w:t>
      </w:r>
    </w:p>
    <w:p w14:paraId="416B5292" w14:textId="77777777" w:rsidR="00152FF7" w:rsidRDefault="00152FF7">
      <w:pPr>
        <w:rPr>
          <w:rFonts w:ascii="Tahoma" w:hAnsi="Tahoma" w:cs="Tahoma"/>
          <w:b/>
          <w:bCs/>
          <w:sz w:val="20"/>
          <w:szCs w:val="20"/>
          <w:shd w:val="clear" w:color="auto" w:fill="FFFFFF"/>
        </w:rPr>
      </w:pPr>
    </w:p>
    <w:p w14:paraId="4D4B8EC5" w14:textId="77777777" w:rsidR="00152FF7" w:rsidRDefault="00DD7498">
      <w:pPr>
        <w:rPr>
          <w:rFonts w:ascii="Tahoma" w:hAnsi="Tahoma" w:cs="Tahoma"/>
          <w:sz w:val="20"/>
          <w:szCs w:val="20"/>
          <w:shd w:val="clear" w:color="auto" w:fill="FFFFFF"/>
        </w:rPr>
      </w:pPr>
      <w:r>
        <w:rPr>
          <w:rFonts w:ascii="Tahoma" w:hAnsi="Tahoma" w:cs="Tahoma"/>
          <w:sz w:val="20"/>
          <w:szCs w:val="20"/>
          <w:shd w:val="clear" w:color="auto" w:fill="FFFFFF"/>
        </w:rPr>
        <w:t>En todos los casos, cuando se efectúe la Resolución de Contrato se procederá a una liquidación de saldos deudores y acreedores de ambas partes, efectuándose los pagos a que hubiere lugar, conforme la evaluación del grado de cumplimiento de los Términos de Referencia.</w:t>
      </w:r>
    </w:p>
    <w:p w14:paraId="66B0EC56" w14:textId="77777777" w:rsidR="00152FF7" w:rsidRDefault="00152FF7">
      <w:pPr>
        <w:rPr>
          <w:rFonts w:ascii="Tahoma" w:hAnsi="Tahoma" w:cs="Tahoma"/>
          <w:sz w:val="20"/>
          <w:szCs w:val="20"/>
          <w:shd w:val="clear" w:color="auto" w:fill="FFFFFF"/>
        </w:rPr>
      </w:pPr>
    </w:p>
    <w:p w14:paraId="2C67981A" w14:textId="77777777" w:rsidR="00152FF7" w:rsidRDefault="00DD7498">
      <w:r>
        <w:rPr>
          <w:rFonts w:ascii="Tahoma" w:hAnsi="Tahoma" w:cs="Tahoma"/>
          <w:sz w:val="20"/>
          <w:szCs w:val="20"/>
          <w:shd w:val="clear" w:color="auto" w:fill="FFFFFF"/>
        </w:rPr>
        <w:t xml:space="preserve">Resuelto el Contrato, el </w:t>
      </w:r>
      <w:r>
        <w:rPr>
          <w:rFonts w:ascii="Tahoma" w:hAnsi="Tahoma" w:cs="Tahoma"/>
          <w:b/>
          <w:sz w:val="20"/>
          <w:szCs w:val="20"/>
          <w:shd w:val="clear" w:color="auto" w:fill="FFFFFF"/>
        </w:rPr>
        <w:t xml:space="preserve">CONSULTOR (A) </w:t>
      </w:r>
      <w:r>
        <w:rPr>
          <w:rFonts w:ascii="Tahoma" w:hAnsi="Tahoma" w:cs="Tahoma"/>
          <w:sz w:val="20"/>
          <w:szCs w:val="20"/>
          <w:shd w:val="clear" w:color="auto" w:fill="FFFFFF"/>
        </w:rPr>
        <w:t xml:space="preserve">deberá devolver toda la documentación, información y activos que tenga bajo su custodia que hubiese obtenido durante su vínculo contractual con la </w:t>
      </w:r>
      <w:r>
        <w:rPr>
          <w:rFonts w:ascii="Tahoma" w:hAnsi="Tahoma" w:cs="Tahoma"/>
          <w:b/>
          <w:sz w:val="20"/>
          <w:szCs w:val="20"/>
          <w:shd w:val="clear" w:color="auto" w:fill="FFFFFF"/>
        </w:rPr>
        <w:t>ENTIDAD</w:t>
      </w:r>
      <w:r>
        <w:rPr>
          <w:rFonts w:ascii="Tahoma" w:hAnsi="Tahoma" w:cs="Tahoma"/>
          <w:sz w:val="20"/>
          <w:szCs w:val="20"/>
          <w:shd w:val="clear" w:color="auto" w:fill="FFFFFF"/>
        </w:rPr>
        <w:t xml:space="preserve"> y concluir con las labores pendientes y presentar el formulario de Finalización de Relación Contractual.</w:t>
      </w:r>
    </w:p>
    <w:p w14:paraId="1D42F6C3" w14:textId="77777777" w:rsidR="00152FF7" w:rsidRDefault="00152FF7">
      <w:pPr>
        <w:rPr>
          <w:rFonts w:ascii="Tahoma" w:hAnsi="Tahoma" w:cs="Tahoma"/>
          <w:b/>
          <w:bCs/>
          <w:sz w:val="20"/>
          <w:szCs w:val="20"/>
          <w:shd w:val="clear" w:color="auto" w:fill="FFFFFF"/>
        </w:rPr>
      </w:pPr>
    </w:p>
    <w:p w14:paraId="2D015E19" w14:textId="77777777" w:rsidR="00152FF7" w:rsidRDefault="00DD7498">
      <w:r>
        <w:rPr>
          <w:rFonts w:ascii="Tahoma" w:hAnsi="Tahoma"/>
          <w:b/>
          <w:sz w:val="20"/>
          <w:szCs w:val="20"/>
          <w:shd w:val="clear" w:color="auto" w:fill="FFFFFF"/>
          <w:lang w:eastAsia="en-US"/>
        </w:rPr>
        <w:t>2.7 Resolución por causas de fuerza mayor o caso fortuito o en resguardo de los intereses del Estado:</w:t>
      </w:r>
    </w:p>
    <w:p w14:paraId="2883B4F5" w14:textId="77777777" w:rsidR="00152FF7" w:rsidRDefault="00152FF7">
      <w:pPr>
        <w:rPr>
          <w:rFonts w:ascii="Tahoma" w:hAnsi="Tahoma"/>
          <w:sz w:val="20"/>
          <w:szCs w:val="20"/>
          <w:shd w:val="clear" w:color="auto" w:fill="FFFFFF"/>
          <w:lang w:eastAsia="en-US"/>
        </w:rPr>
      </w:pPr>
    </w:p>
    <w:p w14:paraId="5FC1E69B" w14:textId="77777777" w:rsidR="00152FF7" w:rsidRDefault="00DD7498">
      <w:pPr>
        <w:rPr>
          <w:rFonts w:ascii="Tahoma" w:hAnsi="Tahoma"/>
          <w:sz w:val="20"/>
          <w:szCs w:val="20"/>
          <w:shd w:val="clear" w:color="auto" w:fill="FFFFFF"/>
        </w:rPr>
      </w:pPr>
      <w:r>
        <w:rPr>
          <w:rFonts w:ascii="Tahoma" w:hAnsi="Tahoma"/>
          <w:sz w:val="20"/>
          <w:szCs w:val="20"/>
          <w:shd w:val="clear" w:color="auto" w:fill="FFFFFF"/>
        </w:rPr>
        <w:t>Considerando la naturaleza de las prestaciones del Contrato que implica la realización de prestaciones continuas, periódicas o sujetas a cronograma, su terminación sólo afectará a las prestaciones futuras, debiendo considerarse cumplidas las prestaciones ya realizadas por ambas partes.</w:t>
      </w:r>
    </w:p>
    <w:p w14:paraId="2CB8ACB7" w14:textId="77777777" w:rsidR="00152FF7" w:rsidRDefault="00152FF7">
      <w:pPr>
        <w:rPr>
          <w:rFonts w:ascii="Tahoma" w:hAnsi="Tahoma"/>
          <w:b/>
          <w:sz w:val="20"/>
          <w:szCs w:val="20"/>
          <w:shd w:val="clear" w:color="auto" w:fill="FFFFFF"/>
        </w:rPr>
      </w:pPr>
    </w:p>
    <w:p w14:paraId="43C6AB3E" w14:textId="77777777" w:rsidR="00152FF7" w:rsidRDefault="00DD7498">
      <w:r>
        <w:rPr>
          <w:rFonts w:ascii="Tahoma" w:hAnsi="Tahoma"/>
          <w:sz w:val="20"/>
          <w:szCs w:val="20"/>
          <w:shd w:val="clear" w:color="auto" w:fill="FFFFFF"/>
        </w:rPr>
        <w:t xml:space="preserve">Si en cualquier momento, antes de la terminación de la prestación del </w:t>
      </w:r>
      <w:r>
        <w:rPr>
          <w:rFonts w:ascii="Tahoma" w:hAnsi="Tahoma"/>
          <w:b/>
          <w:sz w:val="20"/>
          <w:szCs w:val="20"/>
          <w:shd w:val="clear" w:color="auto" w:fill="FFFFFF"/>
        </w:rPr>
        <w:t>SERVICIO</w:t>
      </w:r>
      <w:r>
        <w:rPr>
          <w:rFonts w:ascii="Tahoma" w:hAnsi="Tahoma"/>
          <w:sz w:val="20"/>
          <w:szCs w:val="20"/>
          <w:shd w:val="clear" w:color="auto" w:fill="FFFFFF"/>
        </w:rPr>
        <w:t xml:space="preserve"> objeto del Contrato, el </w:t>
      </w:r>
      <w:r>
        <w:rPr>
          <w:rFonts w:ascii="Tahoma" w:hAnsi="Tahoma"/>
          <w:b/>
          <w:sz w:val="20"/>
          <w:szCs w:val="20"/>
          <w:shd w:val="clear" w:color="auto" w:fill="FFFFFF"/>
        </w:rPr>
        <w:t>CONSULTOR (A)</w:t>
      </w:r>
      <w:r>
        <w:rPr>
          <w:rFonts w:ascii="Tahoma" w:hAnsi="Tahoma"/>
          <w:sz w:val="20"/>
          <w:szCs w:val="20"/>
          <w:shd w:val="clear" w:color="auto" w:fill="FFFFFF"/>
        </w:rPr>
        <w:t>,</w:t>
      </w:r>
      <w:r>
        <w:rPr>
          <w:rFonts w:ascii="Tahoma" w:hAnsi="Tahoma"/>
          <w:b/>
          <w:sz w:val="20"/>
          <w:szCs w:val="20"/>
          <w:shd w:val="clear" w:color="auto" w:fill="FFFFFF"/>
        </w:rPr>
        <w:t xml:space="preserve"> </w:t>
      </w:r>
      <w:r>
        <w:rPr>
          <w:rFonts w:ascii="Tahoma" w:hAnsi="Tahoma"/>
          <w:sz w:val="20"/>
          <w:szCs w:val="20"/>
          <w:shd w:val="clear" w:color="auto" w:fill="FFFFFF"/>
        </w:rPr>
        <w:t xml:space="preserve">se encontrase con situaciones no atribuibles a su voluntad, por causas de fuerza mayor, caso fortuito u otras causas debidamente justificadas, que imposibilite la prestación del </w:t>
      </w:r>
      <w:r>
        <w:rPr>
          <w:rFonts w:ascii="Tahoma" w:hAnsi="Tahoma"/>
          <w:b/>
          <w:sz w:val="20"/>
          <w:szCs w:val="20"/>
          <w:shd w:val="clear" w:color="auto" w:fill="FFFFFF"/>
        </w:rPr>
        <w:t>SERVICIO</w:t>
      </w:r>
      <w:r>
        <w:rPr>
          <w:rFonts w:ascii="Tahoma" w:hAnsi="Tahoma"/>
          <w:sz w:val="20"/>
          <w:szCs w:val="20"/>
          <w:shd w:val="clear" w:color="auto" w:fill="FFFFFF"/>
        </w:rPr>
        <w:t>, comunicará por escrito su intención de resolver el Contrato, justificando la causa.</w:t>
      </w:r>
    </w:p>
    <w:p w14:paraId="37A43D4B" w14:textId="77777777" w:rsidR="00152FF7" w:rsidRDefault="00152FF7">
      <w:pPr>
        <w:rPr>
          <w:rFonts w:ascii="Tahoma" w:hAnsi="Tahoma"/>
          <w:sz w:val="20"/>
          <w:szCs w:val="20"/>
          <w:shd w:val="clear" w:color="auto" w:fill="FFFFFF"/>
        </w:rPr>
      </w:pPr>
    </w:p>
    <w:p w14:paraId="32D042EF" w14:textId="77777777" w:rsidR="00152FF7" w:rsidRDefault="00DD7498">
      <w:r>
        <w:rPr>
          <w:rFonts w:ascii="Tahoma" w:hAnsi="Tahoma"/>
          <w:sz w:val="20"/>
          <w:szCs w:val="20"/>
          <w:shd w:val="clear" w:color="auto" w:fill="FFFFFF"/>
        </w:rPr>
        <w:t xml:space="preserve">La </w:t>
      </w:r>
      <w:r>
        <w:rPr>
          <w:rFonts w:ascii="Tahoma" w:hAnsi="Tahoma"/>
          <w:b/>
          <w:sz w:val="20"/>
          <w:szCs w:val="20"/>
          <w:shd w:val="clear" w:color="auto" w:fill="FFFFFF"/>
        </w:rPr>
        <w:t>ENTIDAD</w:t>
      </w:r>
      <w:r>
        <w:rPr>
          <w:rFonts w:ascii="Tahoma" w:hAnsi="Tahoma"/>
          <w:sz w:val="20"/>
          <w:szCs w:val="20"/>
          <w:shd w:val="clear" w:color="auto" w:fill="FFFFFF"/>
        </w:rPr>
        <w:t xml:space="preserve">, previa evaluación y aceptación de la solicitud, mediante Carta Notariada dirigida al </w:t>
      </w:r>
      <w:r>
        <w:rPr>
          <w:rFonts w:ascii="Tahoma" w:hAnsi="Tahoma"/>
          <w:b/>
          <w:sz w:val="20"/>
          <w:szCs w:val="20"/>
          <w:shd w:val="clear" w:color="auto" w:fill="FFFFFF"/>
        </w:rPr>
        <w:t>CONSULTOR (A)</w:t>
      </w:r>
      <w:r>
        <w:rPr>
          <w:rFonts w:ascii="Tahoma" w:hAnsi="Tahoma"/>
          <w:sz w:val="20"/>
          <w:szCs w:val="20"/>
          <w:shd w:val="clear" w:color="auto" w:fill="FFFFFF"/>
        </w:rPr>
        <w:t xml:space="preserve">, suspenderá la ejecución del </w:t>
      </w:r>
      <w:r>
        <w:rPr>
          <w:rFonts w:ascii="Tahoma" w:hAnsi="Tahoma"/>
          <w:b/>
          <w:sz w:val="20"/>
          <w:szCs w:val="20"/>
          <w:shd w:val="clear" w:color="auto" w:fill="FFFFFF"/>
        </w:rPr>
        <w:t>SERVICIO</w:t>
      </w:r>
      <w:r>
        <w:rPr>
          <w:rFonts w:ascii="Tahoma" w:hAnsi="Tahoma"/>
          <w:sz w:val="20"/>
          <w:szCs w:val="20"/>
          <w:shd w:val="clear" w:color="auto" w:fill="FFFFFF"/>
        </w:rPr>
        <w:t xml:space="preserve"> y resolverá el Contrato. A la entrega de dicha comunicación oficial de Resolución, el </w:t>
      </w:r>
      <w:r>
        <w:rPr>
          <w:rFonts w:ascii="Tahoma" w:hAnsi="Tahoma"/>
          <w:b/>
          <w:sz w:val="20"/>
          <w:szCs w:val="20"/>
          <w:shd w:val="clear" w:color="auto" w:fill="FFFFFF"/>
        </w:rPr>
        <w:t xml:space="preserve">CONSULTOR (A) </w:t>
      </w:r>
      <w:r>
        <w:rPr>
          <w:rFonts w:ascii="Tahoma" w:hAnsi="Tahoma"/>
          <w:sz w:val="20"/>
          <w:szCs w:val="20"/>
          <w:shd w:val="clear" w:color="auto" w:fill="FFFFFF"/>
        </w:rPr>
        <w:t xml:space="preserve">suspenderá la ejecución del </w:t>
      </w:r>
      <w:r>
        <w:rPr>
          <w:rFonts w:ascii="Tahoma" w:hAnsi="Tahoma"/>
          <w:b/>
          <w:sz w:val="20"/>
          <w:szCs w:val="20"/>
          <w:shd w:val="clear" w:color="auto" w:fill="FFFFFF"/>
        </w:rPr>
        <w:t>SERVICIO</w:t>
      </w:r>
      <w:r>
        <w:rPr>
          <w:rFonts w:ascii="Tahoma" w:hAnsi="Tahoma"/>
          <w:sz w:val="20"/>
          <w:szCs w:val="20"/>
          <w:shd w:val="clear" w:color="auto" w:fill="FFFFFF"/>
        </w:rPr>
        <w:t xml:space="preserve"> de acuerdo a las instrucciones escritas que al efecto emita la </w:t>
      </w:r>
      <w:r>
        <w:rPr>
          <w:rFonts w:ascii="Tahoma" w:hAnsi="Tahoma"/>
          <w:b/>
          <w:sz w:val="20"/>
          <w:szCs w:val="20"/>
          <w:shd w:val="clear" w:color="auto" w:fill="FFFFFF"/>
        </w:rPr>
        <w:t>ENTIDAD</w:t>
      </w:r>
      <w:r>
        <w:rPr>
          <w:rFonts w:ascii="Tahoma" w:hAnsi="Tahoma"/>
          <w:sz w:val="20"/>
          <w:szCs w:val="20"/>
          <w:shd w:val="clear" w:color="auto" w:fill="FFFFFF"/>
        </w:rPr>
        <w:t>.</w:t>
      </w:r>
    </w:p>
    <w:p w14:paraId="7AA498BF" w14:textId="77777777" w:rsidR="00152FF7" w:rsidRDefault="00152FF7">
      <w:pPr>
        <w:rPr>
          <w:rFonts w:ascii="Tahoma" w:hAnsi="Tahoma"/>
          <w:sz w:val="20"/>
          <w:szCs w:val="20"/>
          <w:shd w:val="clear" w:color="auto" w:fill="FFFFFF"/>
        </w:rPr>
      </w:pPr>
    </w:p>
    <w:p w14:paraId="1784D3FF" w14:textId="77777777" w:rsidR="00152FF7" w:rsidRDefault="00DD7498">
      <w:r>
        <w:rPr>
          <w:rFonts w:ascii="Tahoma" w:hAnsi="Tahoma"/>
          <w:sz w:val="20"/>
          <w:szCs w:val="20"/>
          <w:shd w:val="clear" w:color="auto" w:fill="FFFFFF"/>
        </w:rPr>
        <w:t xml:space="preserve">Asimismo, si la </w:t>
      </w:r>
      <w:r>
        <w:rPr>
          <w:rFonts w:ascii="Tahoma" w:hAnsi="Tahoma"/>
          <w:b/>
          <w:sz w:val="20"/>
          <w:szCs w:val="20"/>
          <w:shd w:val="clear" w:color="auto" w:fill="FFFFFF"/>
        </w:rPr>
        <w:t>ENTIDAD</w:t>
      </w:r>
      <w:r>
        <w:rPr>
          <w:rFonts w:ascii="Tahoma" w:hAnsi="Tahoma"/>
          <w:sz w:val="20"/>
          <w:szCs w:val="20"/>
          <w:shd w:val="clear" w:color="auto" w:fill="FFFFFF"/>
        </w:rPr>
        <w:t xml:space="preserve"> se encontrase con situaciones no atribuibles a su voluntad, por causas de fuerza mayor, caso fortuito o considera que la continuidad de la relación contractual va en contra los intereses del Estado, comunicará por escrito la suspensión de la ejecución del </w:t>
      </w:r>
      <w:r>
        <w:rPr>
          <w:rFonts w:ascii="Tahoma" w:hAnsi="Tahoma"/>
          <w:b/>
          <w:sz w:val="20"/>
          <w:szCs w:val="20"/>
          <w:shd w:val="clear" w:color="auto" w:fill="FFFFFF"/>
        </w:rPr>
        <w:t xml:space="preserve">SERVICIO </w:t>
      </w:r>
      <w:r>
        <w:rPr>
          <w:rFonts w:ascii="Tahoma" w:hAnsi="Tahoma"/>
          <w:sz w:val="20"/>
          <w:szCs w:val="20"/>
          <w:shd w:val="clear" w:color="auto" w:fill="FFFFFF"/>
        </w:rPr>
        <w:t>y resolverá el Contrato.</w:t>
      </w:r>
    </w:p>
    <w:p w14:paraId="5DC593CF" w14:textId="77777777" w:rsidR="00152FF7" w:rsidRDefault="00152FF7">
      <w:pPr>
        <w:rPr>
          <w:rFonts w:ascii="Tahoma" w:hAnsi="Tahoma"/>
          <w:sz w:val="20"/>
          <w:szCs w:val="20"/>
          <w:shd w:val="clear" w:color="auto" w:fill="FFFFFF"/>
        </w:rPr>
      </w:pPr>
    </w:p>
    <w:p w14:paraId="7FC4528C" w14:textId="77777777" w:rsidR="00152FF7" w:rsidRDefault="00DD7498">
      <w:pPr>
        <w:rPr>
          <w:rFonts w:ascii="Tahoma" w:hAnsi="Tahoma"/>
          <w:sz w:val="20"/>
          <w:szCs w:val="20"/>
          <w:shd w:val="clear" w:color="auto" w:fill="FFFFFF"/>
        </w:rPr>
      </w:pPr>
      <w:r>
        <w:rPr>
          <w:rFonts w:ascii="Tahoma" w:hAnsi="Tahoma"/>
          <w:sz w:val="20"/>
          <w:szCs w:val="20"/>
          <w:shd w:val="clear" w:color="auto" w:fill="FFFFFF"/>
        </w:rPr>
        <w:t>Una vez efectivizada la Resolución del Contrato, las partes procederán a realizar la liquidación del Contrato donde establecerán los saldos en favor o en contra para su respectivo pago y/o cobro, según corresponda.</w:t>
      </w:r>
    </w:p>
    <w:p w14:paraId="299FC9B5" w14:textId="77777777" w:rsidR="00152FF7" w:rsidRDefault="00152FF7">
      <w:pPr>
        <w:rPr>
          <w:rFonts w:ascii="Tahoma" w:hAnsi="Tahoma" w:cs="Tahoma"/>
          <w:bCs/>
          <w:sz w:val="20"/>
          <w:szCs w:val="20"/>
          <w:shd w:val="clear" w:color="auto" w:fill="FFFFFF"/>
        </w:rPr>
      </w:pPr>
    </w:p>
    <w:p w14:paraId="720A008A" w14:textId="77777777" w:rsidR="00152FF7" w:rsidRDefault="00DD7498">
      <w:r>
        <w:rPr>
          <w:rFonts w:ascii="Tahoma" w:hAnsi="Tahoma" w:cs="Tahoma"/>
          <w:b/>
          <w:bCs/>
          <w:sz w:val="20"/>
          <w:szCs w:val="20"/>
          <w:shd w:val="clear" w:color="auto" w:fill="FFFFFF"/>
        </w:rPr>
        <w:t xml:space="preserve">CLÁUSULA VIGÉSIMA </w:t>
      </w:r>
      <w:r>
        <w:rPr>
          <w:rFonts w:ascii="Tahoma" w:hAnsi="Tahoma" w:cs="Tahoma"/>
          <w:b/>
          <w:sz w:val="20"/>
          <w:szCs w:val="20"/>
          <w:shd w:val="clear" w:color="auto" w:fill="FFFFFF"/>
        </w:rPr>
        <w:t>QUINTA</w:t>
      </w:r>
      <w:r>
        <w:rPr>
          <w:rFonts w:ascii="Tahoma" w:hAnsi="Tahoma" w:cs="Tahoma"/>
          <w:b/>
          <w:bCs/>
          <w:sz w:val="20"/>
          <w:szCs w:val="20"/>
          <w:shd w:val="clear" w:color="auto" w:fill="FFFFFF"/>
        </w:rPr>
        <w:t xml:space="preserve">. - (SOLUCIÓN DE CONTROVERSIAS). </w:t>
      </w:r>
      <w:r>
        <w:rPr>
          <w:rFonts w:ascii="Tahoma" w:hAnsi="Tahoma" w:cs="Tahoma"/>
          <w:bCs/>
          <w:sz w:val="20"/>
          <w:szCs w:val="20"/>
          <w:shd w:val="clear" w:color="auto" w:fill="FFFFFF"/>
        </w:rPr>
        <w:t>En caso de surgir controversias sobre los derechos y obligaciones u otros aspectos propios de la ejecución del presente Contrato, las partes acudirán a la Jurisdicción prevista en el Ordenamiento Jurídico para los Contratos Administrativos.</w:t>
      </w:r>
    </w:p>
    <w:p w14:paraId="04C39B88" w14:textId="77777777" w:rsidR="00152FF7" w:rsidRDefault="00152FF7">
      <w:pPr>
        <w:rPr>
          <w:rFonts w:ascii="Tahoma" w:hAnsi="Tahoma" w:cs="Tahoma"/>
          <w:b/>
          <w:sz w:val="20"/>
          <w:szCs w:val="20"/>
          <w:shd w:val="clear" w:color="auto" w:fill="FFFFFF"/>
        </w:rPr>
      </w:pPr>
    </w:p>
    <w:p w14:paraId="5F326B60" w14:textId="77777777" w:rsidR="00152FF7" w:rsidRDefault="00DD7498">
      <w:r>
        <w:rPr>
          <w:rFonts w:ascii="Tahoma" w:hAnsi="Tahoma"/>
          <w:b/>
          <w:sz w:val="20"/>
          <w:szCs w:val="20"/>
          <w:shd w:val="clear" w:color="auto" w:fill="FFFFFF"/>
        </w:rPr>
        <w:t xml:space="preserve">CLÁUSULA VIGÉSIMA </w:t>
      </w:r>
      <w:r>
        <w:rPr>
          <w:rFonts w:ascii="Tahoma" w:hAnsi="Tahoma" w:cs="Tahoma"/>
          <w:b/>
          <w:bCs/>
          <w:sz w:val="20"/>
          <w:szCs w:val="20"/>
          <w:shd w:val="clear" w:color="auto" w:fill="FFFFFF"/>
        </w:rPr>
        <w:t>SEXTA</w:t>
      </w:r>
      <w:r>
        <w:rPr>
          <w:rFonts w:ascii="Tahoma" w:hAnsi="Tahoma"/>
          <w:b/>
          <w:sz w:val="20"/>
          <w:szCs w:val="20"/>
          <w:shd w:val="clear" w:color="auto" w:fill="FFFFFF"/>
        </w:rPr>
        <w:t xml:space="preserve">. - (CIERRE DEL CONTRATO). </w:t>
      </w:r>
      <w:r>
        <w:rPr>
          <w:rFonts w:ascii="Tahoma" w:hAnsi="Tahoma"/>
          <w:bCs/>
          <w:sz w:val="20"/>
          <w:szCs w:val="20"/>
          <w:shd w:val="clear" w:color="auto" w:fill="FFFFFF"/>
        </w:rPr>
        <w:t xml:space="preserve">El cierre de Contrato deberá ser acreditado con un Certificado de Cumplimiento de Contrato, otorgado por la autoridad competente de la </w:t>
      </w:r>
      <w:r>
        <w:rPr>
          <w:rFonts w:ascii="Tahoma" w:hAnsi="Tahoma"/>
          <w:b/>
          <w:bCs/>
          <w:sz w:val="20"/>
          <w:szCs w:val="20"/>
          <w:shd w:val="clear" w:color="auto" w:fill="FFFFFF"/>
        </w:rPr>
        <w:t>ENTIDAD.</w:t>
      </w:r>
    </w:p>
    <w:p w14:paraId="2C4E19D8" w14:textId="77777777" w:rsidR="00152FF7" w:rsidRDefault="00152FF7">
      <w:pPr>
        <w:rPr>
          <w:rFonts w:ascii="Tahoma" w:hAnsi="Tahoma"/>
          <w:b/>
          <w:sz w:val="20"/>
          <w:szCs w:val="20"/>
          <w:shd w:val="clear" w:color="auto" w:fill="FFFFFF"/>
        </w:rPr>
      </w:pPr>
    </w:p>
    <w:p w14:paraId="4B423063" w14:textId="77777777" w:rsidR="00152FF7" w:rsidRDefault="00DD7498">
      <w:r>
        <w:rPr>
          <w:rFonts w:ascii="Tahoma" w:hAnsi="Tahoma" w:cs="Tahoma"/>
          <w:b/>
          <w:sz w:val="20"/>
          <w:szCs w:val="20"/>
          <w:shd w:val="clear" w:color="auto" w:fill="FFFFFF"/>
        </w:rPr>
        <w:t xml:space="preserve">CLÁUSULA VIGÉSIMA </w:t>
      </w:r>
      <w:r>
        <w:rPr>
          <w:rFonts w:ascii="Tahoma" w:hAnsi="Tahoma"/>
          <w:b/>
          <w:sz w:val="20"/>
          <w:szCs w:val="20"/>
          <w:shd w:val="clear" w:color="auto" w:fill="FFFFFF"/>
        </w:rPr>
        <w:t>SÉPTIMA</w:t>
      </w:r>
      <w:r>
        <w:rPr>
          <w:rFonts w:ascii="Tahoma" w:hAnsi="Tahoma" w:cs="Tahoma"/>
          <w:b/>
          <w:bCs/>
          <w:sz w:val="20"/>
          <w:szCs w:val="20"/>
          <w:shd w:val="clear" w:color="auto" w:fill="FFFFFF"/>
        </w:rPr>
        <w:t xml:space="preserve">. - </w:t>
      </w:r>
      <w:r>
        <w:rPr>
          <w:rFonts w:ascii="Tahoma" w:hAnsi="Tahoma" w:cs="Tahoma"/>
          <w:b/>
          <w:sz w:val="20"/>
          <w:szCs w:val="20"/>
          <w:shd w:val="clear" w:color="auto" w:fill="FFFFFF"/>
        </w:rPr>
        <w:t xml:space="preserve">(CONSENTIMIENTO). </w:t>
      </w:r>
      <w:r>
        <w:rPr>
          <w:rFonts w:ascii="Tahoma" w:hAnsi="Tahoma" w:cs="Tahoma"/>
          <w:sz w:val="20"/>
          <w:szCs w:val="20"/>
          <w:shd w:val="clear" w:color="auto" w:fill="FFFFFF"/>
        </w:rPr>
        <w:t>En señal de conformidad y para su fiel y estricto cumplimiento, suscriben el presente Contrato en tres (3) ejemplares de un mismo tenor y validez el</w:t>
      </w:r>
      <w:r>
        <w:rPr>
          <w:rFonts w:ascii="Tahoma" w:hAnsi="Tahoma" w:cs="Tahoma"/>
          <w:b/>
          <w:bCs/>
          <w:sz w:val="20"/>
          <w:szCs w:val="20"/>
          <w:shd w:val="clear" w:color="auto" w:fill="FFFFFF"/>
        </w:rPr>
        <w:t xml:space="preserve"> (SEÑALAR NOMBRE COMPLETO DEL RPA)</w:t>
      </w:r>
      <w:r>
        <w:rPr>
          <w:rFonts w:ascii="Tahoma" w:hAnsi="Tahoma" w:cs="Tahoma"/>
          <w:b/>
          <w:bCs/>
          <w:i/>
          <w:sz w:val="20"/>
          <w:szCs w:val="20"/>
          <w:shd w:val="clear" w:color="auto" w:fill="FFFFFF"/>
        </w:rPr>
        <w:t xml:space="preserve"> </w:t>
      </w:r>
      <w:r>
        <w:rPr>
          <w:rFonts w:ascii="Tahoma" w:hAnsi="Tahoma" w:cs="Tahoma"/>
          <w:sz w:val="20"/>
          <w:szCs w:val="20"/>
          <w:shd w:val="clear" w:color="auto" w:fill="FFFFFF"/>
        </w:rPr>
        <w:t xml:space="preserve">en representación legal de la </w:t>
      </w:r>
      <w:r>
        <w:rPr>
          <w:rFonts w:ascii="Tahoma" w:hAnsi="Tahoma" w:cs="Tahoma"/>
          <w:b/>
          <w:sz w:val="20"/>
          <w:szCs w:val="20"/>
          <w:shd w:val="clear" w:color="auto" w:fill="FFFFFF"/>
        </w:rPr>
        <w:t>ENTIDAD</w:t>
      </w:r>
      <w:r>
        <w:rPr>
          <w:rFonts w:ascii="Tahoma" w:hAnsi="Tahoma" w:cs="Tahoma"/>
          <w:sz w:val="20"/>
          <w:szCs w:val="20"/>
          <w:shd w:val="clear" w:color="auto" w:fill="FFFFFF"/>
        </w:rPr>
        <w:t xml:space="preserve"> y el </w:t>
      </w:r>
      <w:r>
        <w:rPr>
          <w:rFonts w:ascii="Tahoma" w:hAnsi="Tahoma" w:cs="Tahoma"/>
          <w:b/>
          <w:bCs/>
          <w:sz w:val="20"/>
          <w:szCs w:val="20"/>
          <w:shd w:val="clear" w:color="auto" w:fill="FFFFFF"/>
        </w:rPr>
        <w:t>(SEÑALAR NOMBRE COMPLETO)</w:t>
      </w:r>
      <w:r>
        <w:rPr>
          <w:rFonts w:ascii="Tahoma" w:hAnsi="Tahoma" w:cs="Tahoma"/>
          <w:b/>
          <w:bCs/>
          <w:sz w:val="20"/>
          <w:szCs w:val="20"/>
          <w:shd w:val="clear" w:color="auto" w:fill="FFFFFF"/>
          <w:lang w:eastAsia="en-US"/>
        </w:rPr>
        <w:t xml:space="preserve"> </w:t>
      </w:r>
      <w:r>
        <w:rPr>
          <w:rFonts w:ascii="Tahoma" w:hAnsi="Tahoma" w:cs="Tahoma"/>
          <w:sz w:val="20"/>
          <w:szCs w:val="20"/>
          <w:shd w:val="clear" w:color="auto" w:fill="FFFFFF"/>
        </w:rPr>
        <w:t>como</w:t>
      </w:r>
      <w:r>
        <w:rPr>
          <w:rFonts w:ascii="Tahoma" w:hAnsi="Tahoma" w:cs="Tahoma"/>
          <w:b/>
          <w:sz w:val="20"/>
          <w:szCs w:val="20"/>
          <w:shd w:val="clear" w:color="auto" w:fill="FFFFFF"/>
        </w:rPr>
        <w:t xml:space="preserve"> CONSULTOR (A) </w:t>
      </w:r>
      <w:r>
        <w:rPr>
          <w:rFonts w:ascii="Tahoma" w:hAnsi="Tahoma" w:cs="Tahoma"/>
          <w:sz w:val="20"/>
          <w:szCs w:val="20"/>
          <w:shd w:val="clear" w:color="auto" w:fill="FFFFFF"/>
        </w:rPr>
        <w:t>contratado.</w:t>
      </w:r>
    </w:p>
    <w:p w14:paraId="4547134A" w14:textId="77777777" w:rsidR="00152FF7" w:rsidRDefault="00152FF7">
      <w:pPr>
        <w:rPr>
          <w:rFonts w:ascii="Tahoma" w:hAnsi="Tahoma" w:cs="Tahoma"/>
          <w:sz w:val="20"/>
          <w:szCs w:val="20"/>
          <w:shd w:val="clear" w:color="auto" w:fill="FFFFFF"/>
        </w:rPr>
      </w:pPr>
    </w:p>
    <w:p w14:paraId="52BBE91B" w14:textId="77777777" w:rsidR="00152FF7" w:rsidRDefault="00DD7498">
      <w:pPr>
        <w:rPr>
          <w:rFonts w:ascii="Tahoma" w:hAnsi="Tahoma" w:cs="Tahoma"/>
          <w:sz w:val="20"/>
          <w:szCs w:val="20"/>
          <w:shd w:val="clear" w:color="auto" w:fill="FFFFFF"/>
        </w:rPr>
      </w:pPr>
      <w:r>
        <w:rPr>
          <w:rFonts w:ascii="Tahoma" w:hAnsi="Tahoma" w:cs="Tahoma"/>
          <w:sz w:val="20"/>
          <w:szCs w:val="20"/>
          <w:shd w:val="clear" w:color="auto" w:fill="FFFFFF"/>
        </w:rPr>
        <w:t>Este documento, conforme a disposiciones legales de control fiscal vigentes, será registrado ante la Contraloría General del Estado en idioma español.</w:t>
      </w:r>
    </w:p>
    <w:p w14:paraId="0DEA87E1" w14:textId="77777777" w:rsidR="00152FF7" w:rsidRDefault="00152FF7">
      <w:pPr>
        <w:rPr>
          <w:rFonts w:ascii="Tahoma" w:hAnsi="Tahoma" w:cs="Tahoma"/>
          <w:sz w:val="20"/>
          <w:szCs w:val="20"/>
          <w:shd w:val="clear" w:color="auto" w:fill="FFFFFF"/>
        </w:rPr>
      </w:pPr>
    </w:p>
    <w:p w14:paraId="796B78C2" w14:textId="77777777" w:rsidR="00152FF7" w:rsidRDefault="00DD7498">
      <w:r>
        <w:rPr>
          <w:rFonts w:ascii="Tahoma" w:hAnsi="Tahoma" w:cs="Tahoma"/>
          <w:sz w:val="20"/>
          <w:szCs w:val="20"/>
          <w:shd w:val="clear" w:color="auto" w:fill="FFFFFF"/>
        </w:rPr>
        <w:t xml:space="preserve">Cochabamba, </w:t>
      </w:r>
      <w:r>
        <w:rPr>
          <w:rFonts w:ascii="Tahoma" w:hAnsi="Tahoma" w:cs="Tahoma"/>
          <w:b/>
          <w:bCs/>
          <w:sz w:val="20"/>
          <w:szCs w:val="20"/>
          <w:shd w:val="clear" w:color="auto" w:fill="FFFFFF"/>
        </w:rPr>
        <w:t>(DEFINIR)</w:t>
      </w:r>
      <w:r>
        <w:rPr>
          <w:rFonts w:ascii="Tahoma" w:hAnsi="Tahoma" w:cs="Tahoma"/>
          <w:sz w:val="20"/>
          <w:szCs w:val="20"/>
          <w:shd w:val="clear" w:color="auto" w:fill="FFFFFF"/>
        </w:rPr>
        <w:t xml:space="preserve"> de </w:t>
      </w:r>
      <w:r>
        <w:rPr>
          <w:rFonts w:ascii="Tahoma" w:hAnsi="Tahoma" w:cs="Tahoma"/>
          <w:b/>
          <w:bCs/>
          <w:sz w:val="20"/>
          <w:szCs w:val="20"/>
          <w:shd w:val="clear" w:color="auto" w:fill="FFFFFF"/>
        </w:rPr>
        <w:t xml:space="preserve">(DEFINIR) </w:t>
      </w:r>
      <w:r>
        <w:rPr>
          <w:rFonts w:ascii="Tahoma" w:hAnsi="Tahoma" w:cs="Tahoma"/>
          <w:sz w:val="20"/>
          <w:szCs w:val="20"/>
          <w:shd w:val="clear" w:color="auto" w:fill="FFFFFF"/>
        </w:rPr>
        <w:t>de 2026.</w:t>
      </w:r>
    </w:p>
    <w:p w14:paraId="2B04A942" w14:textId="77777777" w:rsidR="00152FF7" w:rsidRDefault="00152FF7">
      <w:pPr>
        <w:rPr>
          <w:rFonts w:ascii="Tahoma" w:hAnsi="Tahoma" w:cs="Tahoma"/>
          <w:sz w:val="20"/>
          <w:szCs w:val="20"/>
          <w:shd w:val="clear" w:color="auto" w:fill="FFFFFF"/>
        </w:rPr>
      </w:pPr>
    </w:p>
    <w:p w14:paraId="6CDE0956" w14:textId="77777777" w:rsidR="00152FF7" w:rsidRDefault="00152FF7">
      <w:pPr>
        <w:rPr>
          <w:rFonts w:ascii="Tahoma" w:hAnsi="Tahoma" w:cs="Tahoma"/>
          <w:b/>
          <w:bCs/>
          <w:i/>
          <w:iCs/>
          <w:sz w:val="20"/>
          <w:szCs w:val="20"/>
          <w:shd w:val="clear" w:color="auto" w:fill="FFFFFF"/>
        </w:rPr>
      </w:pPr>
    </w:p>
    <w:p w14:paraId="1D192992" w14:textId="77777777" w:rsidR="00152FF7" w:rsidRDefault="00152FF7">
      <w:pPr>
        <w:rPr>
          <w:rFonts w:ascii="Tahoma" w:hAnsi="Tahoma" w:cs="Tahoma"/>
          <w:b/>
          <w:bCs/>
          <w:i/>
          <w:iCs/>
          <w:sz w:val="20"/>
          <w:szCs w:val="20"/>
          <w:shd w:val="clear" w:color="auto" w:fill="FFFFFF"/>
        </w:rPr>
      </w:pPr>
    </w:p>
    <w:tbl>
      <w:tblPr>
        <w:tblW w:w="8646" w:type="dxa"/>
        <w:jc w:val="center"/>
        <w:tblLayout w:type="fixed"/>
        <w:tblLook w:val="04A0" w:firstRow="1" w:lastRow="0" w:firstColumn="1" w:lastColumn="0" w:noHBand="0" w:noVBand="1"/>
      </w:tblPr>
      <w:tblGrid>
        <w:gridCol w:w="3927"/>
        <w:gridCol w:w="236"/>
        <w:gridCol w:w="4483"/>
      </w:tblGrid>
      <w:tr w:rsidR="00152FF7" w14:paraId="16626383" w14:textId="77777777">
        <w:trPr>
          <w:jc w:val="center"/>
        </w:trPr>
        <w:tc>
          <w:tcPr>
            <w:tcW w:w="3927" w:type="dxa"/>
            <w:tcBorders>
              <w:bottom w:val="dashed" w:sz="4" w:space="0" w:color="000000"/>
            </w:tcBorders>
          </w:tcPr>
          <w:p w14:paraId="4B3F9CA6" w14:textId="77777777" w:rsidR="00152FF7" w:rsidRDefault="00152FF7">
            <w:pPr>
              <w:widowControl w:val="0"/>
              <w:rPr>
                <w:rFonts w:ascii="Tahoma" w:hAnsi="Tahoma"/>
                <w:sz w:val="20"/>
                <w:szCs w:val="20"/>
                <w:shd w:val="clear" w:color="auto" w:fill="FFFFFF"/>
              </w:rPr>
            </w:pPr>
          </w:p>
        </w:tc>
        <w:tc>
          <w:tcPr>
            <w:tcW w:w="236" w:type="dxa"/>
          </w:tcPr>
          <w:p w14:paraId="626970B5" w14:textId="77777777" w:rsidR="00152FF7" w:rsidRDefault="00152FF7">
            <w:pPr>
              <w:widowControl w:val="0"/>
              <w:rPr>
                <w:rFonts w:ascii="Tahoma" w:hAnsi="Tahoma"/>
                <w:sz w:val="20"/>
                <w:szCs w:val="20"/>
                <w:shd w:val="clear" w:color="auto" w:fill="FFFFFF"/>
              </w:rPr>
            </w:pPr>
          </w:p>
        </w:tc>
        <w:tc>
          <w:tcPr>
            <w:tcW w:w="4483" w:type="dxa"/>
            <w:tcBorders>
              <w:bottom w:val="dashed" w:sz="4" w:space="0" w:color="000000"/>
            </w:tcBorders>
          </w:tcPr>
          <w:p w14:paraId="0215B8E2" w14:textId="77777777" w:rsidR="00152FF7" w:rsidRDefault="00152FF7">
            <w:pPr>
              <w:widowControl w:val="0"/>
              <w:rPr>
                <w:rFonts w:ascii="Tahoma" w:hAnsi="Tahoma"/>
                <w:sz w:val="20"/>
                <w:szCs w:val="20"/>
                <w:shd w:val="clear" w:color="auto" w:fill="FFFFFF"/>
              </w:rPr>
            </w:pPr>
          </w:p>
        </w:tc>
      </w:tr>
      <w:tr w:rsidR="00152FF7" w14:paraId="1C6D1179" w14:textId="77777777">
        <w:trPr>
          <w:jc w:val="center"/>
        </w:trPr>
        <w:tc>
          <w:tcPr>
            <w:tcW w:w="3927" w:type="dxa"/>
            <w:tcBorders>
              <w:top w:val="dashed" w:sz="4" w:space="0" w:color="000000"/>
            </w:tcBorders>
          </w:tcPr>
          <w:p w14:paraId="57904EEA" w14:textId="77777777" w:rsidR="00152FF7" w:rsidRDefault="00DD7498">
            <w:pPr>
              <w:widowControl w:val="0"/>
              <w:jc w:val="center"/>
              <w:rPr>
                <w:rFonts w:ascii="Tahoma" w:hAnsi="Tahoma" w:cs="Tahoma"/>
                <w:b/>
                <w:bCs/>
                <w:sz w:val="20"/>
                <w:szCs w:val="20"/>
                <w:shd w:val="clear" w:color="auto" w:fill="FFFFFF"/>
              </w:rPr>
            </w:pPr>
            <w:r>
              <w:rPr>
                <w:rFonts w:ascii="Tahoma" w:hAnsi="Tahoma" w:cs="Tahoma"/>
                <w:b/>
                <w:bCs/>
                <w:sz w:val="20"/>
                <w:szCs w:val="20"/>
                <w:shd w:val="clear" w:color="auto" w:fill="FFFFFF"/>
              </w:rPr>
              <w:t>( SEÑALAR NOMBRE COMPLETO DEL RPA )</w:t>
            </w:r>
          </w:p>
          <w:p w14:paraId="56304BEF" w14:textId="77777777" w:rsidR="00152FF7" w:rsidRDefault="00DD7498">
            <w:pPr>
              <w:widowControl w:val="0"/>
              <w:jc w:val="center"/>
              <w:rPr>
                <w:rFonts w:ascii="Tahoma" w:hAnsi="Tahoma" w:cs="Verdana-BoldItalic"/>
                <w:b/>
                <w:bCs/>
                <w:sz w:val="20"/>
                <w:szCs w:val="20"/>
                <w:shd w:val="clear" w:color="auto" w:fill="FFFFFF"/>
              </w:rPr>
            </w:pPr>
            <w:r>
              <w:rPr>
                <w:rFonts w:ascii="Tahoma" w:hAnsi="Tahoma" w:cs="Verdana-BoldItalic"/>
                <w:b/>
                <w:bCs/>
                <w:sz w:val="20"/>
                <w:szCs w:val="20"/>
                <w:shd w:val="clear" w:color="auto" w:fill="FFFFFF"/>
              </w:rPr>
              <w:t>SERVICIO DE IMPUESTOS NACIONALES</w:t>
            </w:r>
          </w:p>
        </w:tc>
        <w:tc>
          <w:tcPr>
            <w:tcW w:w="236" w:type="dxa"/>
          </w:tcPr>
          <w:p w14:paraId="15DE035E" w14:textId="77777777" w:rsidR="00152FF7" w:rsidRDefault="00152FF7">
            <w:pPr>
              <w:widowControl w:val="0"/>
              <w:rPr>
                <w:rFonts w:ascii="Tahoma" w:hAnsi="Tahoma"/>
                <w:sz w:val="20"/>
                <w:szCs w:val="20"/>
                <w:shd w:val="clear" w:color="auto" w:fill="FFFFFF"/>
              </w:rPr>
            </w:pPr>
          </w:p>
        </w:tc>
        <w:tc>
          <w:tcPr>
            <w:tcW w:w="4483" w:type="dxa"/>
            <w:tcBorders>
              <w:top w:val="dashed" w:sz="4" w:space="0" w:color="000000"/>
            </w:tcBorders>
          </w:tcPr>
          <w:p w14:paraId="0133E413" w14:textId="77777777" w:rsidR="00152FF7" w:rsidRDefault="00DD7498">
            <w:pPr>
              <w:widowControl w:val="0"/>
              <w:jc w:val="center"/>
            </w:pPr>
            <w:r>
              <w:rPr>
                <w:rFonts w:ascii="Tahoma" w:hAnsi="Tahoma" w:cs="Tahoma"/>
                <w:b/>
                <w:bCs/>
                <w:sz w:val="20"/>
                <w:szCs w:val="20"/>
                <w:shd w:val="clear" w:color="auto" w:fill="FFFFFF"/>
                <w:lang w:eastAsia="en-US"/>
              </w:rPr>
              <w:t>(NOMBRE COMPLETO)</w:t>
            </w:r>
          </w:p>
          <w:p w14:paraId="3EC165D9" w14:textId="77777777" w:rsidR="00152FF7" w:rsidRDefault="00DD7498">
            <w:pPr>
              <w:widowControl w:val="0"/>
              <w:jc w:val="center"/>
            </w:pPr>
            <w:r>
              <w:rPr>
                <w:rFonts w:ascii="Tahoma" w:hAnsi="Tahoma" w:cs="Tahoma"/>
                <w:b/>
                <w:bCs/>
                <w:sz w:val="20"/>
                <w:szCs w:val="20"/>
                <w:shd w:val="clear" w:color="auto" w:fill="FFFFFF"/>
                <w:lang w:eastAsia="en-US"/>
              </w:rPr>
              <w:t>CONSULTOR</w:t>
            </w:r>
          </w:p>
        </w:tc>
      </w:tr>
    </w:tbl>
    <w:p w14:paraId="1F441385" w14:textId="77777777" w:rsidR="00152FF7" w:rsidRDefault="00152FF7">
      <w:pPr>
        <w:rPr>
          <w:rFonts w:ascii="Tahoma" w:hAnsi="Tahoma"/>
          <w:sz w:val="12"/>
          <w:szCs w:val="12"/>
          <w:shd w:val="clear" w:color="auto" w:fill="FFFFFF"/>
        </w:rPr>
      </w:pPr>
    </w:p>
    <w:p w14:paraId="11AD9083" w14:textId="77777777" w:rsidR="00152FF7" w:rsidRDefault="00152FF7">
      <w:pPr>
        <w:rPr>
          <w:rFonts w:ascii="Tahoma" w:hAnsi="Tahoma"/>
          <w:sz w:val="12"/>
          <w:szCs w:val="12"/>
          <w:shd w:val="clear" w:color="auto" w:fill="FFFFFF"/>
        </w:rPr>
      </w:pPr>
    </w:p>
    <w:sectPr w:rsidR="00152FF7">
      <w:headerReference w:type="even" r:id="rId19"/>
      <w:headerReference w:type="default" r:id="rId20"/>
      <w:footerReference w:type="even" r:id="rId21"/>
      <w:footerReference w:type="default" r:id="rId22"/>
      <w:headerReference w:type="first" r:id="rId23"/>
      <w:footerReference w:type="first" r:id="rId24"/>
      <w:pgSz w:w="12240" w:h="15840"/>
      <w:pgMar w:top="1418" w:right="2034" w:bottom="1418" w:left="1560" w:header="709" w:footer="709" w:gutter="0"/>
      <w:cols w:space="720"/>
      <w:formProt w:val="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11CECE0" w14:textId="77777777" w:rsidR="00585FAE" w:rsidRDefault="00585FAE">
      <w:r>
        <w:separator/>
      </w:r>
    </w:p>
  </w:endnote>
  <w:endnote w:type="continuationSeparator" w:id="0">
    <w:p w14:paraId="223A3BE1" w14:textId="77777777" w:rsidR="00585FAE" w:rsidRDefault="00585FA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3">
    <w:panose1 w:val="050401020108070707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ourier New">
    <w:panose1 w:val="02070309020205020404"/>
    <w:charset w:val="00"/>
    <w:family w:val="modern"/>
    <w:pitch w:val="fixed"/>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Tms Rmn">
    <w:panose1 w:val="02020603040505020304"/>
    <w:charset w:val="00"/>
    <w:family w:val="roman"/>
    <w:notTrueType/>
    <w:pitch w:val="variable"/>
    <w:sig w:usb0="00000003" w:usb1="00000000" w:usb2="00000000" w:usb3="00000000" w:csb0="00000001" w:csb1="00000000"/>
  </w:font>
  <w:font w:name="OpenSymbol">
    <w:altName w:val="Courier New"/>
    <w:charset w:val="01"/>
    <w:family w:val="roman"/>
    <w:pitch w:val="default"/>
    <w:sig w:usb0="00000003" w:usb1="1001ECEA" w:usb2="00000000" w:usb3="00000000" w:csb0="00000001" w:csb1="00000000"/>
  </w:font>
  <w:font w:name="Calibri">
    <w:panose1 w:val="020F0502020204030204"/>
    <w:charset w:val="00"/>
    <w:family w:val="swiss"/>
    <w:pitch w:val="variable"/>
    <w:sig w:usb0="E10002FF" w:usb1="4000ACFF" w:usb2="00000009" w:usb3="00000000" w:csb0="0000019F" w:csb1="00000000"/>
  </w:font>
  <w:font w:name="Liberation Sans">
    <w:altName w:val="Arial"/>
    <w:charset w:val="00"/>
    <w:family w:val="roman"/>
    <w:pitch w:val="default"/>
  </w:font>
  <w:font w:name="Noto Sans CJK SC">
    <w:charset w:val="86"/>
    <w:family w:val="roman"/>
    <w:pitch w:val="default"/>
  </w:font>
  <w:font w:name="Lohit Devanagari">
    <w:altName w:val="Times New Roman"/>
    <w:charset w:val="00"/>
    <w:family w:val="roman"/>
    <w:pitch w:val="default"/>
  </w:font>
  <w:font w:name="MECOND+Verdana">
    <w:altName w:val="Times New Roman"/>
    <w:panose1 w:val="00000000000000000000"/>
    <w:charset w:val="00"/>
    <w:family w:val="swiss"/>
    <w:notTrueType/>
    <w:pitch w:val="default"/>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A00002EF" w:usb1="4000004B" w:usb2="00000000" w:usb3="00000000" w:csb0="0000019F" w:csb1="00000000"/>
  </w:font>
  <w:font w:name="Constantia">
    <w:panose1 w:val="02030602050306030303"/>
    <w:charset w:val="00"/>
    <w:family w:val="roman"/>
    <w:pitch w:val="variable"/>
    <w:sig w:usb0="A00002EF" w:usb1="4000204B" w:usb2="00000000" w:usb3="00000000" w:csb0="0000019F" w:csb1="00000000"/>
  </w:font>
  <w:font w:name="Arial Black">
    <w:panose1 w:val="020B0A04020102020204"/>
    <w:charset w:val="00"/>
    <w:family w:val="swiss"/>
    <w:pitch w:val="variable"/>
    <w:sig w:usb0="00000287" w:usb1="00000000" w:usb2="00000000" w:usb3="00000000" w:csb0="0000009F" w:csb1="00000000"/>
  </w:font>
  <w:font w:name="Cambria Math">
    <w:panose1 w:val="02040503050406030204"/>
    <w:charset w:val="00"/>
    <w:family w:val="roman"/>
    <w:pitch w:val="variable"/>
    <w:sig w:usb0="A00002EF" w:usb1="420020EB" w:usb2="00000000" w:usb3="00000000" w:csb0="0000019F" w:csb1="00000000"/>
  </w:font>
  <w:font w:name="MECOGP+Verdana">
    <w:panose1 w:val="00000000000000000000"/>
    <w:charset w:val="00"/>
    <w:family w:val="swiss"/>
    <w:notTrueType/>
    <w:pitch w:val="default"/>
    <w:sig w:usb0="00000003" w:usb1="00000000" w:usb2="00000000" w:usb3="00000000" w:csb0="00000001" w:csb1="00000000"/>
  </w:font>
  <w:font w:name="MS Mincho;ＭＳ 明朝">
    <w:panose1 w:val="00000000000000000000"/>
    <w:charset w:val="80"/>
    <w:family w:val="roman"/>
    <w:notTrueType/>
    <w:pitch w:val="default"/>
  </w:font>
  <w:font w:name="tahoma;sans-serif">
    <w:altName w:val="Times New Roman"/>
    <w:panose1 w:val="00000000000000000000"/>
    <w:charset w:val="00"/>
    <w:family w:val="roman"/>
    <w:notTrueType/>
    <w:pitch w:val="default"/>
  </w:font>
  <w:font w:name="PMingLiU">
    <w:altName w:val="新細明體"/>
    <w:panose1 w:val="02020500000000000000"/>
    <w:charset w:val="88"/>
    <w:family w:val="roman"/>
    <w:pitch w:val="variable"/>
    <w:sig w:usb0="A00002FF" w:usb1="28CFFCFA" w:usb2="00000016" w:usb3="00000000" w:csb0="00100001" w:csb1="00000000"/>
  </w:font>
  <w:font w:name="Verdana-BoldItalic">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6F5705C" w14:textId="77777777" w:rsidR="00610C59" w:rsidRDefault="00610C59">
    <w:pPr>
      <w:pStyle w:val="Piedepgina"/>
      <w:ind w:right="360"/>
    </w:pPr>
    <w:r>
      <w:rPr>
        <w:noProof/>
        <w:lang w:val="es-BO" w:eastAsia="es-BO"/>
      </w:rPr>
      <mc:AlternateContent>
        <mc:Choice Requires="wps">
          <w:drawing>
            <wp:anchor distT="0" distB="0" distL="0" distR="0" simplePos="0" relativeHeight="94" behindDoc="1" locked="0" layoutInCell="0" allowOverlap="1" wp14:anchorId="1B8C13EE" wp14:editId="67E548D5">
              <wp:simplePos x="0" y="0"/>
              <wp:positionH relativeFrom="margin">
                <wp:align>right</wp:align>
              </wp:positionH>
              <wp:positionV relativeFrom="paragraph">
                <wp:posOffset>635</wp:posOffset>
              </wp:positionV>
              <wp:extent cx="14605" cy="14605"/>
              <wp:effectExtent l="0" t="0" r="0" b="0"/>
              <wp:wrapSquare wrapText="bothSides"/>
              <wp:docPr id="5" name="Marco3"/>
              <wp:cNvGraphicFramePr/>
              <a:graphic xmlns:a="http://schemas.openxmlformats.org/drawingml/2006/main">
                <a:graphicData uri="http://schemas.microsoft.com/office/word/2010/wordprocessingShape">
                  <wps:wsp>
                    <wps:cNvSpPr/>
                    <wps:spPr>
                      <a:xfrm>
                        <a:off x="0" y="0"/>
                        <a:ext cx="14760" cy="14760"/>
                      </a:xfrm>
                      <a:prstGeom prst="rect">
                        <a:avLst/>
                      </a:prstGeom>
                      <a:noFill/>
                      <a:ln w="0">
                        <a:noFill/>
                      </a:ln>
                    </wps:spPr>
                    <wps:style>
                      <a:lnRef idx="0">
                        <a:scrgbClr r="0" g="0" b="0"/>
                      </a:lnRef>
                      <a:fillRef idx="0">
                        <a:scrgbClr r="0" g="0" b="0"/>
                      </a:fillRef>
                      <a:effectRef idx="0">
                        <a:scrgbClr r="0" g="0" b="0"/>
                      </a:effectRef>
                      <a:fontRef idx="minor"/>
                    </wps:style>
                    <wps:txbx>
                      <w:txbxContent>
                        <w:p w14:paraId="2EE431EF" w14:textId="77777777" w:rsidR="00610C59" w:rsidRDefault="00610C59">
                          <w:pPr>
                            <w:pStyle w:val="Piedepgina"/>
                            <w:rPr>
                              <w:rStyle w:val="Nmerodepgina"/>
                            </w:rPr>
                          </w:pPr>
                          <w:r>
                            <w:rPr>
                              <w:rStyle w:val="Nmerodepgina"/>
                              <w:color w:val="000000"/>
                            </w:rPr>
                            <w:fldChar w:fldCharType="begin"/>
                          </w:r>
                          <w:r>
                            <w:rPr>
                              <w:rStyle w:val="Nmerodepgina"/>
                              <w:color w:val="000000"/>
                            </w:rPr>
                            <w:instrText xml:space="preserve"> PAGE </w:instrText>
                          </w:r>
                          <w:r>
                            <w:rPr>
                              <w:rStyle w:val="Nmerodepgina"/>
                              <w:color w:val="000000"/>
                            </w:rPr>
                            <w:fldChar w:fldCharType="separate"/>
                          </w:r>
                          <w:r w:rsidR="002602B2">
                            <w:rPr>
                              <w:rStyle w:val="Nmerodepgina"/>
                              <w:noProof/>
                              <w:color w:val="000000"/>
                            </w:rPr>
                            <w:t>15</w:t>
                          </w:r>
                          <w:r>
                            <w:rPr>
                              <w:rStyle w:val="Nmerodepgina"/>
                              <w:color w:val="000000"/>
                            </w:rPr>
                            <w:fldChar w:fldCharType="end"/>
                          </w:r>
                        </w:p>
                      </w:txbxContent>
                    </wps:txbx>
                    <wps:bodyPr lIns="0" tIns="0" rIns="0" bIns="0" anchor="t">
                      <a:spAutoFit/>
                    </wps:bodyPr>
                  </wps:wsp>
                </a:graphicData>
              </a:graphic>
            </wp:anchor>
          </w:drawing>
        </mc:Choice>
        <mc:Fallback>
          <w:pict>
            <v:rect w14:anchorId="1B8C13EE" id="Marco3" o:spid="_x0000_s1028" style="position:absolute;left:0;text-align:left;margin-left:-50.05pt;margin-top:.05pt;width:1.15pt;height:1.15pt;z-index:-503316386;visibility:visible;mso-wrap-style:square;mso-wrap-distance-left:0;mso-wrap-distance-top:0;mso-wrap-distance-right:0;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" o:allowincell="f" filled="f" stroked="f" strokeweight="0">
              <v:textbox style="mso-fit-shape-to-text:t" inset="0,0,0,0">
                <w:txbxContent>
                  <w:p w14:paraId="2EE431EF" w14:textId="77777777" w:rsidR="00610C59" w:rsidRDefault="00610C59">
                    <w:pPr>
                      <w:pStyle w:val="Piedepgina"/>
                      <w:rPr>
                        <w:rStyle w:val="Nmerodepgina"/>
                      </w:rPr>
                    </w:pPr>
                    <w:r>
                      <w:rPr>
                        <w:rStyle w:val="Nmerodepgina"/>
                        <w:color w:val="000000"/>
                      </w:rPr>
                      <w:fldChar w:fldCharType="begin"/>
                    </w:r>
                    <w:r>
                      <w:rPr>
                        <w:rStyle w:val="Nmerodepgina"/>
                        <w:color w:val="000000"/>
                      </w:rPr>
                      <w:instrText xml:space="preserve"> PAGE </w:instrText>
                    </w:r>
                    <w:r>
                      <w:rPr>
                        <w:rStyle w:val="Nmerodepgina"/>
                        <w:color w:val="000000"/>
                      </w:rPr>
                      <w:fldChar w:fldCharType="separate"/>
                    </w:r>
                    <w:r w:rsidR="002602B2">
                      <w:rPr>
                        <w:rStyle w:val="Nmerodepgina"/>
                        <w:noProof/>
                        <w:color w:val="000000"/>
                      </w:rPr>
                      <w:t>15</w:t>
                    </w:r>
                    <w:r>
                      <w:rPr>
                        <w:rStyle w:val="Nmerodepgina"/>
                        <w:color w:val="000000"/>
                      </w:rPr>
                      <w:fldChar w:fldCharType="end"/>
                    </w:r>
                  </w:p>
                </w:txbxContent>
              </v:textbox>
              <w10:wrap type="square" anchorx="margin"/>
            </v:rect>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3D0B234" w14:textId="77777777" w:rsidR="00610C59" w:rsidRDefault="00610C59">
    <w:pPr>
      <w:pStyle w:val="Piedepgina"/>
      <w:ind w:right="360"/>
    </w:pPr>
    <w:r>
      <w:rPr>
        <w:noProof/>
        <w:lang w:val="es-BO" w:eastAsia="es-BO"/>
      </w:rPr>
      <mc:AlternateContent>
        <mc:Choice Requires="wps">
          <w:drawing>
            <wp:anchor distT="0" distB="0" distL="0" distR="0" simplePos="0" relativeHeight="52" behindDoc="1" locked="0" layoutInCell="0" allowOverlap="1" wp14:anchorId="6227F622" wp14:editId="321A5FA1">
              <wp:simplePos x="0" y="0"/>
              <wp:positionH relativeFrom="margin">
                <wp:align>right</wp:align>
              </wp:positionH>
              <wp:positionV relativeFrom="paragraph">
                <wp:posOffset>635</wp:posOffset>
              </wp:positionV>
              <wp:extent cx="1061720" cy="132080"/>
              <wp:effectExtent l="0" t="0" r="0" b="0"/>
              <wp:wrapSquare wrapText="bothSides"/>
              <wp:docPr id="6" name="Marco4"/>
              <wp:cNvGraphicFramePr/>
              <a:graphic xmlns:a="http://schemas.openxmlformats.org/drawingml/2006/main">
                <a:graphicData uri="http://schemas.microsoft.com/office/word/2010/wordprocessingShape">
                  <wps:wsp>
                    <wps:cNvSpPr/>
                    <wps:spPr>
                      <a:xfrm>
                        <a:off x="0" y="0"/>
                        <a:ext cx="1061640" cy="132120"/>
                      </a:xfrm>
                      <a:prstGeom prst="rect">
                        <a:avLst/>
                      </a:prstGeom>
                      <a:noFill/>
                      <a:ln w="0">
                        <a:noFill/>
                      </a:ln>
                    </wps:spPr>
                    <wps:style>
                      <a:lnRef idx="0">
                        <a:scrgbClr r="0" g="0" b="0"/>
                      </a:lnRef>
                      <a:fillRef idx="0">
                        <a:scrgbClr r="0" g="0" b="0"/>
                      </a:fillRef>
                      <a:effectRef idx="0">
                        <a:scrgbClr r="0" g="0" b="0"/>
                      </a:effectRef>
                      <a:fontRef idx="minor"/>
                    </wps:style>
                    <wps:txbx>
                      <w:txbxContent>
                        <w:p w14:paraId="0A2BC2AF" w14:textId="77777777" w:rsidR="00610C59" w:rsidRDefault="00610C59">
                          <w:pPr>
                            <w:pStyle w:val="Piedepgina"/>
                            <w:rPr>
                              <w:rStyle w:val="Nmerodepgina"/>
                            </w:rPr>
                          </w:pPr>
                          <w:r>
                            <w:rPr>
                              <w:rStyle w:val="Nmerodepgina"/>
                              <w:color w:val="000000"/>
                            </w:rPr>
                            <w:fldChar w:fldCharType="begin"/>
                          </w:r>
                          <w:r>
                            <w:rPr>
                              <w:rStyle w:val="Nmerodepgina"/>
                              <w:color w:val="000000"/>
                            </w:rPr>
                            <w:instrText xml:space="preserve"> PAGE </w:instrText>
                          </w:r>
                          <w:r>
                            <w:rPr>
                              <w:rStyle w:val="Nmerodepgina"/>
                              <w:color w:val="000000"/>
                            </w:rPr>
                            <w:fldChar w:fldCharType="separate"/>
                          </w:r>
                          <w:r w:rsidR="00F31652">
                            <w:rPr>
                              <w:rStyle w:val="Nmerodepgina"/>
                              <w:noProof/>
                              <w:color w:val="000000"/>
                            </w:rPr>
                            <w:t>25</w:t>
                          </w:r>
                          <w:r>
                            <w:rPr>
                              <w:rStyle w:val="Nmerodepgina"/>
                              <w:color w:val="000000"/>
                            </w:rPr>
                            <w:fldChar w:fldCharType="end"/>
                          </w:r>
                        </w:p>
                      </w:txbxContent>
                    </wps:txbx>
                    <wps:bodyPr lIns="0" tIns="0" rIns="0" bIns="0" anchor="t">
                      <a:spAutoFit/>
                    </wps:bodyPr>
                  </wps:wsp>
                </a:graphicData>
              </a:graphic>
            </wp:anchor>
          </w:drawing>
        </mc:Choice>
        <mc:Fallback>
          <w:pict>
            <v:rect w14:anchorId="6227F622" id="Marco4" o:spid="_x0000_s1029" style="position:absolute;left:0;text-align:left;margin-left:32.4pt;margin-top:.05pt;width:83.6pt;height:10.4pt;z-index:-503316428;visibility:visible;mso-wrap-style:square;mso-wrap-distance-left:0;mso-wrap-distance-top:0;mso-wrap-distance-right:0;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" o:allowincell="f" filled="f" stroked="f" strokeweight="0">
              <v:textbox style="mso-fit-shape-to-text:t" inset="0,0,0,0">
                <w:txbxContent>
                  <w:p w14:paraId="0A2BC2AF" w14:textId="77777777" w:rsidR="00610C59" w:rsidRDefault="00610C59">
                    <w:pPr>
                      <w:pStyle w:val="Piedepgina"/>
                      <w:rPr>
                        <w:rStyle w:val="Nmerodepgina"/>
                      </w:rPr>
                    </w:pPr>
                    <w:r>
                      <w:rPr>
                        <w:rStyle w:val="Nmerodepgina"/>
                        <w:color w:val="000000"/>
                      </w:rPr>
                      <w:fldChar w:fldCharType="begin"/>
                    </w:r>
                    <w:r>
                      <w:rPr>
                        <w:rStyle w:val="Nmerodepgina"/>
                        <w:color w:val="000000"/>
                      </w:rPr>
                      <w:instrText xml:space="preserve"> PAGE </w:instrText>
                    </w:r>
                    <w:r>
                      <w:rPr>
                        <w:rStyle w:val="Nmerodepgina"/>
                        <w:color w:val="000000"/>
                      </w:rPr>
                      <w:fldChar w:fldCharType="separate"/>
                    </w:r>
                    <w:r w:rsidR="00F31652">
                      <w:rPr>
                        <w:rStyle w:val="Nmerodepgina"/>
                        <w:noProof/>
                        <w:color w:val="000000"/>
                      </w:rPr>
                      <w:t>25</w:t>
                    </w:r>
                    <w:r>
                      <w:rPr>
                        <w:rStyle w:val="Nmerodepgina"/>
                        <w:color w:val="000000"/>
                      </w:rPr>
                      <w:fldChar w:fldCharType="end"/>
                    </w:r>
                  </w:p>
                </w:txbxContent>
              </v:textbox>
              <w10:wrap type="square" anchorx="margin"/>
            </v:rect>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C5FF79C" w14:textId="77777777" w:rsidR="00610C59" w:rsidRDefault="00610C59">
    <w:pPr>
      <w:pStyle w:val="Piedepgina"/>
      <w:jc w:val="right"/>
      <w:rPr>
        <w:rStyle w:val="Nmerodepgina"/>
      </w:rPr>
    </w:pPr>
  </w:p>
  <w:p w14:paraId="38AB01A6" w14:textId="77777777" w:rsidR="00610C59" w:rsidRDefault="00610C59">
    <w:pPr>
      <w:pStyle w:val="Piedepgina"/>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EB3489A" w14:textId="77777777" w:rsidR="00610C59" w:rsidRDefault="00610C59">
    <w:pPr>
      <w:pStyle w:val="Piedepgina"/>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01CFA9E" w14:textId="77777777" w:rsidR="00610C59" w:rsidRDefault="00610C59">
    <w:pPr>
      <w:pStyle w:val="Piedepgina"/>
      <w:ind w:right="360"/>
    </w:pPr>
  </w:p>
  <w:p w14:paraId="52C76BBE" w14:textId="77777777" w:rsidR="00610C59" w:rsidRDefault="00610C59">
    <w:pPr>
      <w:pStyle w:val="Piedepgina"/>
      <w:ind w:right="360"/>
    </w:pPr>
    <w:r>
      <w:rPr>
        <w:noProof/>
        <w:lang w:val="es-BO" w:eastAsia="es-BO"/>
      </w:rPr>
      <mc:AlternateContent>
        <mc:Choice Requires="wps">
          <w:drawing>
            <wp:anchor distT="0" distB="0" distL="0" distR="0" simplePos="0" relativeHeight="92" behindDoc="1" locked="0" layoutInCell="0" allowOverlap="1" wp14:anchorId="38D35ED5" wp14:editId="1FE9E5D3">
              <wp:simplePos x="0" y="0"/>
              <wp:positionH relativeFrom="margin">
                <wp:align>right</wp:align>
              </wp:positionH>
              <wp:positionV relativeFrom="paragraph">
                <wp:posOffset>635</wp:posOffset>
              </wp:positionV>
              <wp:extent cx="1061720" cy="132080"/>
              <wp:effectExtent l="0" t="0" r="0" b="0"/>
              <wp:wrapSquare wrapText="bothSides"/>
              <wp:docPr id="7" name="Marco6"/>
              <wp:cNvGraphicFramePr/>
              <a:graphic xmlns:a="http://schemas.openxmlformats.org/drawingml/2006/main">
                <a:graphicData uri="http://schemas.microsoft.com/office/word/2010/wordprocessingShape">
                  <wps:wsp>
                    <wps:cNvSpPr/>
                    <wps:spPr>
                      <a:xfrm>
                        <a:off x="0" y="0"/>
                        <a:ext cx="1061640" cy="132120"/>
                      </a:xfrm>
                      <a:prstGeom prst="rect">
                        <a:avLst/>
                      </a:prstGeom>
                      <a:noFill/>
                      <a:ln w="0">
                        <a:noFill/>
                      </a:ln>
                    </wps:spPr>
                    <wps:style>
                      <a:lnRef idx="0">
                        <a:scrgbClr r="0" g="0" b="0"/>
                      </a:lnRef>
                      <a:fillRef idx="0">
                        <a:scrgbClr r="0" g="0" b="0"/>
                      </a:fillRef>
                      <a:effectRef idx="0">
                        <a:scrgbClr r="0" g="0" b="0"/>
                      </a:effectRef>
                      <a:fontRef idx="minor"/>
                    </wps:style>
                    <wps:txbx>
                      <w:txbxContent>
                        <w:p w14:paraId="462D23F5" w14:textId="77777777" w:rsidR="00610C59" w:rsidRDefault="00610C59">
                          <w:pPr>
                            <w:pStyle w:val="Piedepgina"/>
                            <w:rPr>
                              <w:rStyle w:val="Nmerodepgina"/>
                            </w:rPr>
                          </w:pPr>
                          <w:r>
                            <w:rPr>
                              <w:rStyle w:val="Nmerodepgina"/>
                              <w:color w:val="000000"/>
                            </w:rPr>
                            <w:fldChar w:fldCharType="begin"/>
                          </w:r>
                          <w:r>
                            <w:rPr>
                              <w:rStyle w:val="Nmerodepgina"/>
                              <w:color w:val="000000"/>
                            </w:rPr>
                            <w:instrText xml:space="preserve"> PAGE </w:instrText>
                          </w:r>
                          <w:r>
                            <w:rPr>
                              <w:rStyle w:val="Nmerodepgina"/>
                              <w:color w:val="000000"/>
                            </w:rPr>
                            <w:fldChar w:fldCharType="separate"/>
                          </w:r>
                          <w:r w:rsidR="00F31652">
                            <w:rPr>
                              <w:rStyle w:val="Nmerodepgina"/>
                              <w:noProof/>
                              <w:color w:val="000000"/>
                            </w:rPr>
                            <w:t>48</w:t>
                          </w:r>
                          <w:r>
                            <w:rPr>
                              <w:rStyle w:val="Nmerodepgina"/>
                              <w:color w:val="000000"/>
                            </w:rPr>
                            <w:fldChar w:fldCharType="end"/>
                          </w:r>
                        </w:p>
                      </w:txbxContent>
                    </wps:txbx>
                    <wps:bodyPr lIns="0" tIns="0" rIns="0" bIns="0" anchor="t">
                      <a:spAutoFit/>
                    </wps:bodyPr>
                  </wps:wsp>
                </a:graphicData>
              </a:graphic>
            </wp:anchor>
          </w:drawing>
        </mc:Choice>
        <mc:Fallback>
          <w:pict>
            <v:rect w14:anchorId="38D35ED5" id="Marco6" o:spid="_x0000_s1030" style="position:absolute;left:0;text-align:left;margin-left:32.4pt;margin-top:.05pt;width:83.6pt;height:10.4pt;z-index:-503316388;visibility:visible;mso-wrap-style:square;mso-wrap-distance-left:0;mso-wrap-distance-top:0;mso-wrap-distance-right:0;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" o:allowincell="f" filled="f" stroked="f" strokeweight="0">
              <v:textbox style="mso-fit-shape-to-text:t" inset="0,0,0,0">
                <w:txbxContent>
                  <w:p w14:paraId="462D23F5" w14:textId="77777777" w:rsidR="00610C59" w:rsidRDefault="00610C59">
                    <w:pPr>
                      <w:pStyle w:val="Piedepgina"/>
                      <w:rPr>
                        <w:rStyle w:val="Nmerodepgina"/>
                      </w:rPr>
                    </w:pPr>
                    <w:r>
                      <w:rPr>
                        <w:rStyle w:val="Nmerodepgina"/>
                        <w:color w:val="000000"/>
                      </w:rPr>
                      <w:fldChar w:fldCharType="begin"/>
                    </w:r>
                    <w:r>
                      <w:rPr>
                        <w:rStyle w:val="Nmerodepgina"/>
                        <w:color w:val="000000"/>
                      </w:rPr>
                      <w:instrText xml:space="preserve"> PAGE </w:instrText>
                    </w:r>
                    <w:r>
                      <w:rPr>
                        <w:rStyle w:val="Nmerodepgina"/>
                        <w:color w:val="000000"/>
                      </w:rPr>
                      <w:fldChar w:fldCharType="separate"/>
                    </w:r>
                    <w:r w:rsidR="00F31652">
                      <w:rPr>
                        <w:rStyle w:val="Nmerodepgina"/>
                        <w:noProof/>
                        <w:color w:val="000000"/>
                      </w:rPr>
                      <w:t>48</w:t>
                    </w:r>
                    <w:r>
                      <w:rPr>
                        <w:rStyle w:val="Nmerodepgina"/>
                        <w:color w:val="000000"/>
                      </w:rPr>
                      <w:fldChar w:fldCharType="end"/>
                    </w:r>
                  </w:p>
                </w:txbxContent>
              </v:textbox>
              <w10:wrap type="square" anchorx="margin"/>
            </v:rect>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D4B80A4" w14:textId="77777777" w:rsidR="00610C59" w:rsidRDefault="00610C59">
    <w:pPr>
      <w:pStyle w:val="Piedepgina"/>
      <w:jc w:val="right"/>
      <w:rPr>
        <w:rStyle w:val="Nmerodepgina"/>
      </w:rPr>
    </w:pPr>
  </w:p>
  <w:p w14:paraId="6492EC5E" w14:textId="77777777" w:rsidR="00610C59" w:rsidRDefault="00610C59">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04CDADB" w14:textId="77777777" w:rsidR="00585FAE" w:rsidRDefault="00585FAE">
      <w:r>
        <w:separator/>
      </w:r>
    </w:p>
  </w:footnote>
  <w:footnote w:type="continuationSeparator" w:id="0">
    <w:p w14:paraId="56970797" w14:textId="77777777" w:rsidR="00585FAE" w:rsidRDefault="00585FA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7C66187" w14:textId="77777777" w:rsidR="00610C59" w:rsidRDefault="00610C59">
    <w:pPr>
      <w:pStyle w:val="Encabezado"/>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3C5A095" w14:textId="77777777" w:rsidR="00610C59" w:rsidRDefault="00610C59">
    <w:pPr>
      <w:pStyle w:val="Encabezado"/>
      <w:rPr>
        <w:i/>
        <w:sz w:val="14"/>
        <w:szCs w:val="14"/>
      </w:rPr>
    </w:pPr>
    <w:r>
      <w:rPr>
        <w:i/>
        <w:sz w:val="14"/>
        <w:szCs w:val="14"/>
      </w:rPr>
      <w:t>Documento Base de Contratación de Servicios de Consultoría Individual en la Modalidad ANPE.</w:t>
    </w:r>
  </w:p>
  <w:p w14:paraId="0FAE523E" w14:textId="77777777" w:rsidR="00610C59" w:rsidRDefault="00610C59">
    <w:pPr>
      <w:pStyle w:val="Encabezado"/>
    </w:pPr>
    <w:r>
      <w:rPr>
        <w:sz w:val="14"/>
        <w:szCs w:val="14"/>
      </w:rPr>
      <w:t>_______________________________________________________________________________________________</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CA8EE44" w14:textId="77777777" w:rsidR="00610C59" w:rsidRDefault="00610C59">
    <w:pPr>
      <w:pStyle w:val="Encabezado"/>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F9FE9E4" w14:textId="77777777" w:rsidR="00610C59" w:rsidRDefault="00610C59">
    <w:pPr>
      <w:pStyle w:val="Encabezado"/>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BA30DA1" w14:textId="77777777" w:rsidR="00610C59" w:rsidRDefault="00610C59">
    <w:pPr>
      <w:pStyle w:val="Encabezado"/>
      <w:rPr>
        <w:i/>
        <w:sz w:val="14"/>
        <w:szCs w:val="14"/>
      </w:rPr>
    </w:pPr>
    <w:r>
      <w:rPr>
        <w:i/>
        <w:sz w:val="14"/>
        <w:szCs w:val="14"/>
      </w:rPr>
      <w:t>Documento Base de Contratación de Servicios de Consultoría Individual en la Modalidad ANPE.</w:t>
    </w:r>
  </w:p>
  <w:p w14:paraId="594EA17E" w14:textId="77777777" w:rsidR="00610C59" w:rsidRDefault="00610C59">
    <w:pPr>
      <w:pStyle w:val="Encabezado"/>
      <w:rPr>
        <w:sz w:val="14"/>
        <w:szCs w:val="14"/>
      </w:rPr>
    </w:pPr>
    <w:r>
      <w:rPr>
        <w:sz w:val="14"/>
        <w:szCs w:val="14"/>
      </w:rPr>
      <w:t>_______________________________________________________________________________________________</w:t>
    </w:r>
  </w:p>
  <w:p w14:paraId="38964DF8" w14:textId="77777777" w:rsidR="00610C59" w:rsidRDefault="00610C59">
    <w:pPr>
      <w:pStyle w:val="Encabezado"/>
      <w:rPr>
        <w:sz w:val="14"/>
        <w:szCs w:val="14"/>
      </w:rPr>
    </w:pPr>
  </w:p>
  <w:p w14:paraId="7939EBD9" w14:textId="77777777" w:rsidR="00610C59" w:rsidRDefault="00610C59">
    <w:pPr>
      <w:pStyle w:val="Encabezado"/>
      <w:rPr>
        <w:sz w:val="14"/>
        <w:szCs w:val="14"/>
      </w:rP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CAED1C3" w14:textId="77777777" w:rsidR="00610C59" w:rsidRDefault="00610C59">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955361"/>
    <w:multiLevelType w:val="multilevel"/>
    <w:tmpl w:val="D4265C8E"/>
    <w:lvl w:ilvl="0">
      <w:numFmt w:val="bullet"/>
      <w:lvlText w:val=""/>
      <w:lvlJc w:val="left"/>
      <w:pPr>
        <w:tabs>
          <w:tab w:val="num" w:pos="0"/>
        </w:tabs>
        <w:ind w:left="720" w:hanging="360"/>
      </w:pPr>
      <w:rPr>
        <w:rFonts w:ascii="Wingdings 3" w:hAnsi="Wingdings 3" w:cs="Wingdings 3" w:hint="default"/>
        <w:b/>
        <w:i/>
        <w:color w:val="auto"/>
      </w:rPr>
    </w:lvl>
    <w:lvl w:ilvl="1">
      <w:numFmt w:val="bullet"/>
      <w:lvlText w:val="o"/>
      <w:lvlJc w:val="left"/>
      <w:pPr>
        <w:tabs>
          <w:tab w:val="num" w:pos="0"/>
        </w:tabs>
        <w:ind w:left="1440" w:hanging="360"/>
      </w:pPr>
      <w:rPr>
        <w:rFonts w:ascii="Times New Roman" w:hAnsi="Times New Roman" w:cs="Times New Roman" w:hint="default"/>
      </w:rPr>
    </w:lvl>
    <w:lvl w:ilvl="2">
      <w:numFmt w:val="bullet"/>
      <w:lvlText w:val=""/>
      <w:lvlJc w:val="left"/>
      <w:pPr>
        <w:tabs>
          <w:tab w:val="num" w:pos="0"/>
        </w:tabs>
        <w:ind w:left="2160" w:hanging="360"/>
      </w:pPr>
      <w:rPr>
        <w:rFonts w:ascii="Wingdings" w:hAnsi="Wingdings" w:cs="Wingdings" w:hint="default"/>
      </w:rPr>
    </w:lvl>
    <w:lvl w:ilvl="3">
      <w:numFmt w:val="bullet"/>
      <w:lvlText w:val=""/>
      <w:lvlJc w:val="left"/>
      <w:pPr>
        <w:tabs>
          <w:tab w:val="num" w:pos="0"/>
        </w:tabs>
        <w:ind w:left="2880" w:hanging="360"/>
      </w:pPr>
      <w:rPr>
        <w:rFonts w:ascii="Symbol" w:hAnsi="Symbol" w:cs="Symbol" w:hint="default"/>
      </w:rPr>
    </w:lvl>
    <w:lvl w:ilvl="4">
      <w:numFmt w:val="bullet"/>
      <w:lvlText w:val="o"/>
      <w:lvlJc w:val="left"/>
      <w:pPr>
        <w:tabs>
          <w:tab w:val="num" w:pos="0"/>
        </w:tabs>
        <w:ind w:left="3600" w:hanging="360"/>
      </w:pPr>
      <w:rPr>
        <w:rFonts w:ascii="Times New Roman" w:hAnsi="Times New Roman" w:cs="Times New Roman" w:hint="default"/>
      </w:rPr>
    </w:lvl>
    <w:lvl w:ilvl="5">
      <w:numFmt w:val="bullet"/>
      <w:lvlText w:val=""/>
      <w:lvlJc w:val="left"/>
      <w:pPr>
        <w:tabs>
          <w:tab w:val="num" w:pos="0"/>
        </w:tabs>
        <w:ind w:left="4320" w:hanging="360"/>
      </w:pPr>
      <w:rPr>
        <w:rFonts w:ascii="Wingdings" w:hAnsi="Wingdings" w:cs="Wingdings" w:hint="default"/>
      </w:rPr>
    </w:lvl>
    <w:lvl w:ilvl="6">
      <w:numFmt w:val="bullet"/>
      <w:lvlText w:val=""/>
      <w:lvlJc w:val="left"/>
      <w:pPr>
        <w:tabs>
          <w:tab w:val="num" w:pos="0"/>
        </w:tabs>
        <w:ind w:left="5040" w:hanging="360"/>
      </w:pPr>
      <w:rPr>
        <w:rFonts w:ascii="Symbol" w:hAnsi="Symbol" w:cs="Symbol" w:hint="default"/>
      </w:rPr>
    </w:lvl>
    <w:lvl w:ilvl="7">
      <w:numFmt w:val="bullet"/>
      <w:lvlText w:val="o"/>
      <w:lvlJc w:val="left"/>
      <w:pPr>
        <w:tabs>
          <w:tab w:val="num" w:pos="0"/>
        </w:tabs>
        <w:ind w:left="5760" w:hanging="360"/>
      </w:pPr>
      <w:rPr>
        <w:rFonts w:ascii="Times New Roman" w:hAnsi="Times New Roman" w:cs="Times New Roman" w:hint="default"/>
      </w:rPr>
    </w:lvl>
    <w:lvl w:ilvl="8">
      <w:numFmt w:val="bullet"/>
      <w:lvlText w:val=""/>
      <w:lvlJc w:val="left"/>
      <w:pPr>
        <w:tabs>
          <w:tab w:val="num" w:pos="0"/>
        </w:tabs>
        <w:ind w:left="6480" w:hanging="360"/>
      </w:pPr>
      <w:rPr>
        <w:rFonts w:ascii="Wingdings" w:hAnsi="Wingdings" w:cs="Wingdings" w:hint="default"/>
      </w:rPr>
    </w:lvl>
  </w:abstractNum>
  <w:abstractNum w:abstractNumId="1">
    <w:nsid w:val="04822067"/>
    <w:multiLevelType w:val="multilevel"/>
    <w:tmpl w:val="933CCE98"/>
    <w:lvl w:ilvl="0">
      <w:start w:val="1"/>
      <w:numFmt w:val="decimal"/>
      <w:lvlText w:val="%1."/>
      <w:lvlJc w:val="left"/>
      <w:pPr>
        <w:tabs>
          <w:tab w:val="num" w:pos="357"/>
        </w:tabs>
        <w:ind w:left="340" w:hanging="340"/>
      </w:pPr>
      <w:rPr>
        <w:b/>
      </w:rPr>
    </w:lvl>
    <w:lvl w:ilvl="1">
      <w:start w:val="1"/>
      <w:numFmt w:val="bullet"/>
      <w:lvlText w:val=""/>
      <w:lvlJc w:val="left"/>
      <w:pPr>
        <w:tabs>
          <w:tab w:val="num" w:pos="1440"/>
        </w:tabs>
        <w:ind w:left="1440" w:hanging="360"/>
      </w:pPr>
      <w:rPr>
        <w:rFonts w:ascii="Wingdings" w:hAnsi="Wingdings" w:cs="Wingdings" w:hint="default"/>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
    <w:nsid w:val="05512744"/>
    <w:multiLevelType w:val="multilevel"/>
    <w:tmpl w:val="3BC6AA74"/>
    <w:lvl w:ilvl="0">
      <w:numFmt w:val="bullet"/>
      <w:lvlText w:val="-"/>
      <w:lvlJc w:val="left"/>
      <w:pPr>
        <w:tabs>
          <w:tab w:val="num" w:pos="0"/>
        </w:tabs>
        <w:ind w:left="1440" w:hanging="360"/>
      </w:pPr>
      <w:rPr>
        <w:rFonts w:ascii="Times New Roman" w:hAnsi="Times New Roman" w:cs="Times New Roman" w:hint="default"/>
        <w:b/>
      </w:rPr>
    </w:lvl>
    <w:lvl w:ilvl="1">
      <w:numFmt w:val="bullet"/>
      <w:lvlText w:val="o"/>
      <w:lvlJc w:val="left"/>
      <w:pPr>
        <w:tabs>
          <w:tab w:val="num" w:pos="0"/>
        </w:tabs>
        <w:ind w:left="2160" w:hanging="360"/>
      </w:pPr>
      <w:rPr>
        <w:rFonts w:ascii="Times New Roman" w:hAnsi="Times New Roman" w:cs="Times New Roman" w:hint="default"/>
      </w:rPr>
    </w:lvl>
    <w:lvl w:ilvl="2">
      <w:numFmt w:val="bullet"/>
      <w:lvlText w:val=""/>
      <w:lvlJc w:val="left"/>
      <w:pPr>
        <w:tabs>
          <w:tab w:val="num" w:pos="0"/>
        </w:tabs>
        <w:ind w:left="2880" w:hanging="360"/>
      </w:pPr>
      <w:rPr>
        <w:rFonts w:ascii="Wingdings" w:hAnsi="Wingdings" w:cs="Wingdings" w:hint="default"/>
      </w:rPr>
    </w:lvl>
    <w:lvl w:ilvl="3">
      <w:numFmt w:val="bullet"/>
      <w:lvlText w:val=""/>
      <w:lvlJc w:val="left"/>
      <w:pPr>
        <w:tabs>
          <w:tab w:val="num" w:pos="0"/>
        </w:tabs>
        <w:ind w:left="3600" w:hanging="360"/>
      </w:pPr>
      <w:rPr>
        <w:rFonts w:ascii="Symbol" w:hAnsi="Symbol" w:cs="Symbol" w:hint="default"/>
      </w:rPr>
    </w:lvl>
    <w:lvl w:ilvl="4">
      <w:numFmt w:val="bullet"/>
      <w:lvlText w:val="o"/>
      <w:lvlJc w:val="left"/>
      <w:pPr>
        <w:tabs>
          <w:tab w:val="num" w:pos="0"/>
        </w:tabs>
        <w:ind w:left="4320" w:hanging="360"/>
      </w:pPr>
      <w:rPr>
        <w:rFonts w:ascii="Times New Roman" w:hAnsi="Times New Roman" w:cs="Times New Roman" w:hint="default"/>
      </w:rPr>
    </w:lvl>
    <w:lvl w:ilvl="5">
      <w:numFmt w:val="bullet"/>
      <w:lvlText w:val=""/>
      <w:lvlJc w:val="left"/>
      <w:pPr>
        <w:tabs>
          <w:tab w:val="num" w:pos="0"/>
        </w:tabs>
        <w:ind w:left="5040" w:hanging="360"/>
      </w:pPr>
      <w:rPr>
        <w:rFonts w:ascii="Wingdings" w:hAnsi="Wingdings" w:cs="Wingdings" w:hint="default"/>
      </w:rPr>
    </w:lvl>
    <w:lvl w:ilvl="6">
      <w:numFmt w:val="bullet"/>
      <w:lvlText w:val=""/>
      <w:lvlJc w:val="left"/>
      <w:pPr>
        <w:tabs>
          <w:tab w:val="num" w:pos="0"/>
        </w:tabs>
        <w:ind w:left="5760" w:hanging="360"/>
      </w:pPr>
      <w:rPr>
        <w:rFonts w:ascii="Symbol" w:hAnsi="Symbol" w:cs="Symbol" w:hint="default"/>
      </w:rPr>
    </w:lvl>
    <w:lvl w:ilvl="7">
      <w:numFmt w:val="bullet"/>
      <w:lvlText w:val="o"/>
      <w:lvlJc w:val="left"/>
      <w:pPr>
        <w:tabs>
          <w:tab w:val="num" w:pos="0"/>
        </w:tabs>
        <w:ind w:left="6480" w:hanging="360"/>
      </w:pPr>
      <w:rPr>
        <w:rFonts w:ascii="Times New Roman" w:hAnsi="Times New Roman" w:cs="Times New Roman" w:hint="default"/>
      </w:rPr>
    </w:lvl>
    <w:lvl w:ilvl="8">
      <w:numFmt w:val="bullet"/>
      <w:lvlText w:val=""/>
      <w:lvlJc w:val="left"/>
      <w:pPr>
        <w:tabs>
          <w:tab w:val="num" w:pos="0"/>
        </w:tabs>
        <w:ind w:left="7200" w:hanging="360"/>
      </w:pPr>
      <w:rPr>
        <w:rFonts w:ascii="Wingdings" w:hAnsi="Wingdings" w:cs="Wingdings" w:hint="default"/>
      </w:rPr>
    </w:lvl>
  </w:abstractNum>
  <w:abstractNum w:abstractNumId="3">
    <w:nsid w:val="0DAB0C2B"/>
    <w:multiLevelType w:val="multilevel"/>
    <w:tmpl w:val="E7F0A38C"/>
    <w:lvl w:ilvl="0">
      <w:start w:val="4"/>
      <w:numFmt w:val="decimal"/>
      <w:lvlText w:val="%1"/>
      <w:lvlJc w:val="left"/>
      <w:pPr>
        <w:tabs>
          <w:tab w:val="num" w:pos="390"/>
        </w:tabs>
        <w:ind w:left="390" w:hanging="390"/>
      </w:pPr>
      <w:rPr>
        <w:b/>
      </w:rPr>
    </w:lvl>
    <w:lvl w:ilvl="1">
      <w:start w:val="1"/>
      <w:numFmt w:val="decimal"/>
      <w:lvlText w:val="%1.%2"/>
      <w:lvlJc w:val="left"/>
      <w:pPr>
        <w:tabs>
          <w:tab w:val="num" w:pos="532"/>
        </w:tabs>
        <w:ind w:left="532" w:hanging="390"/>
      </w:pPr>
      <w:rPr>
        <w:rFonts w:ascii="Verdana" w:hAnsi="Verdana"/>
        <w:b/>
        <w:sz w:val="18"/>
      </w:rPr>
    </w:lvl>
    <w:lvl w:ilvl="2">
      <w:start w:val="1"/>
      <w:numFmt w:val="decimal"/>
      <w:lvlText w:val="%1.%2.%3"/>
      <w:lvlJc w:val="left"/>
      <w:pPr>
        <w:tabs>
          <w:tab w:val="num" w:pos="720"/>
        </w:tabs>
        <w:ind w:left="720" w:hanging="720"/>
      </w:pPr>
      <w:rPr>
        <w:b/>
      </w:rPr>
    </w:lvl>
    <w:lvl w:ilvl="3">
      <w:start w:val="1"/>
      <w:numFmt w:val="decimal"/>
      <w:lvlText w:val="%1.%2.%3.%4"/>
      <w:lvlJc w:val="left"/>
      <w:pPr>
        <w:tabs>
          <w:tab w:val="num" w:pos="1080"/>
        </w:tabs>
        <w:ind w:left="1080" w:hanging="1080"/>
      </w:pPr>
    </w:lvl>
    <w:lvl w:ilvl="4">
      <w:start w:val="1"/>
      <w:numFmt w:val="decimal"/>
      <w:lvlText w:val="%1.%2.%3.%4.%5"/>
      <w:lvlJc w:val="left"/>
      <w:pPr>
        <w:tabs>
          <w:tab w:val="num" w:pos="1080"/>
        </w:tabs>
        <w:ind w:left="1080" w:hanging="108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800"/>
        </w:tabs>
        <w:ind w:left="1800" w:hanging="1800"/>
      </w:pPr>
    </w:lvl>
    <w:lvl w:ilvl="8">
      <w:start w:val="1"/>
      <w:numFmt w:val="decimal"/>
      <w:lvlText w:val="%1.%2.%3.%4.%5.%6.%7.%8.%9"/>
      <w:lvlJc w:val="left"/>
      <w:pPr>
        <w:tabs>
          <w:tab w:val="num" w:pos="2160"/>
        </w:tabs>
        <w:ind w:left="2160" w:hanging="2160"/>
      </w:pPr>
    </w:lvl>
  </w:abstractNum>
  <w:abstractNum w:abstractNumId="4">
    <w:nsid w:val="151865B6"/>
    <w:multiLevelType w:val="hybridMultilevel"/>
    <w:tmpl w:val="733E869C"/>
    <w:lvl w:ilvl="0" w:tplc="400A000D">
      <w:start w:val="1"/>
      <w:numFmt w:val="bullet"/>
      <w:lvlText w:val=""/>
      <w:lvlJc w:val="left"/>
      <w:pPr>
        <w:ind w:left="720" w:hanging="360"/>
      </w:pPr>
      <w:rPr>
        <w:rFonts w:ascii="Wingdings" w:hAnsi="Wingdings"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5">
    <w:nsid w:val="158B1D0E"/>
    <w:multiLevelType w:val="multilevel"/>
    <w:tmpl w:val="D1CE8C26"/>
    <w:lvl w:ilvl="0">
      <w:start w:val="10"/>
      <w:numFmt w:val="decimal"/>
      <w:lvlText w:val="%1"/>
      <w:lvlJc w:val="left"/>
      <w:pPr>
        <w:tabs>
          <w:tab w:val="num" w:pos="420"/>
        </w:tabs>
        <w:ind w:left="420" w:hanging="420"/>
      </w:pPr>
    </w:lvl>
    <w:lvl w:ilvl="1">
      <w:start w:val="1"/>
      <w:numFmt w:val="decimal"/>
      <w:lvlText w:val="10.%2"/>
      <w:lvlJc w:val="left"/>
      <w:pPr>
        <w:tabs>
          <w:tab w:val="num" w:pos="780"/>
        </w:tabs>
        <w:ind w:left="780" w:hanging="420"/>
      </w:pPr>
    </w:lvl>
    <w:lvl w:ilvl="2">
      <w:start w:val="1"/>
      <w:numFmt w:val="decimal"/>
      <w:lvlText w:val="19.%2.%3"/>
      <w:lvlJc w:val="left"/>
      <w:pPr>
        <w:tabs>
          <w:tab w:val="num" w:pos="1440"/>
        </w:tabs>
        <w:ind w:left="1440" w:hanging="720"/>
      </w:pPr>
    </w:lvl>
    <w:lvl w:ilvl="3">
      <w:start w:val="1"/>
      <w:numFmt w:val="decimal"/>
      <w:lvlText w:val="%1.%2.%3.%4"/>
      <w:lvlJc w:val="left"/>
      <w:pPr>
        <w:tabs>
          <w:tab w:val="num" w:pos="2160"/>
        </w:tabs>
        <w:ind w:left="2160" w:hanging="1080"/>
      </w:pPr>
    </w:lvl>
    <w:lvl w:ilvl="4">
      <w:start w:val="1"/>
      <w:numFmt w:val="decimal"/>
      <w:lvlText w:val="%1.%2.%3.%4.%5"/>
      <w:lvlJc w:val="left"/>
      <w:pPr>
        <w:tabs>
          <w:tab w:val="num" w:pos="2520"/>
        </w:tabs>
        <w:ind w:left="2520" w:hanging="1080"/>
      </w:pPr>
    </w:lvl>
    <w:lvl w:ilvl="5">
      <w:start w:val="1"/>
      <w:numFmt w:val="decimal"/>
      <w:lvlText w:val="%1.%2.%3.%4.%5.%6"/>
      <w:lvlJc w:val="left"/>
      <w:pPr>
        <w:tabs>
          <w:tab w:val="num" w:pos="3240"/>
        </w:tabs>
        <w:ind w:left="3240" w:hanging="1440"/>
      </w:pPr>
    </w:lvl>
    <w:lvl w:ilvl="6">
      <w:start w:val="1"/>
      <w:numFmt w:val="decimal"/>
      <w:lvlText w:val="%1.%2.%3.%4.%5.%6.%7"/>
      <w:lvlJc w:val="left"/>
      <w:pPr>
        <w:tabs>
          <w:tab w:val="num" w:pos="3600"/>
        </w:tabs>
        <w:ind w:left="3600" w:hanging="1440"/>
      </w:pPr>
    </w:lvl>
    <w:lvl w:ilvl="7">
      <w:start w:val="1"/>
      <w:numFmt w:val="decimal"/>
      <w:lvlText w:val="%1.%2.%3.%4.%5.%6.%7.%8"/>
      <w:lvlJc w:val="left"/>
      <w:pPr>
        <w:tabs>
          <w:tab w:val="num" w:pos="4320"/>
        </w:tabs>
        <w:ind w:left="4320" w:hanging="1800"/>
      </w:pPr>
    </w:lvl>
    <w:lvl w:ilvl="8">
      <w:start w:val="1"/>
      <w:numFmt w:val="decimal"/>
      <w:lvlText w:val="%1.%2.%3.%4.%5.%6.%7.%8.%9"/>
      <w:lvlJc w:val="left"/>
      <w:pPr>
        <w:tabs>
          <w:tab w:val="num" w:pos="5040"/>
        </w:tabs>
        <w:ind w:left="5040" w:hanging="2160"/>
      </w:pPr>
    </w:lvl>
  </w:abstractNum>
  <w:abstractNum w:abstractNumId="6">
    <w:nsid w:val="16D75CCF"/>
    <w:multiLevelType w:val="multilevel"/>
    <w:tmpl w:val="69C8AB3C"/>
    <w:lvl w:ilvl="0">
      <w:start w:val="1"/>
      <w:numFmt w:val="lowerLetter"/>
      <w:lvlText w:val="%1)"/>
      <w:lvlJc w:val="left"/>
      <w:pPr>
        <w:tabs>
          <w:tab w:val="num" w:pos="0"/>
        </w:tabs>
        <w:ind w:left="1761" w:hanging="705"/>
      </w:pPr>
    </w:lvl>
    <w:lvl w:ilvl="1">
      <w:start w:val="1"/>
      <w:numFmt w:val="lowerLetter"/>
      <w:lvlText w:val="%2."/>
      <w:lvlJc w:val="left"/>
      <w:pPr>
        <w:tabs>
          <w:tab w:val="num" w:pos="0"/>
        </w:tabs>
        <w:ind w:left="2136" w:hanging="360"/>
      </w:pPr>
    </w:lvl>
    <w:lvl w:ilvl="2">
      <w:start w:val="1"/>
      <w:numFmt w:val="decimal"/>
      <w:lvlText w:val="%3."/>
      <w:lvlJc w:val="left"/>
      <w:pPr>
        <w:tabs>
          <w:tab w:val="num" w:pos="3036"/>
        </w:tabs>
        <w:ind w:left="3036" w:hanging="360"/>
      </w:pPr>
      <w:rPr>
        <w:b/>
      </w:rPr>
    </w:lvl>
    <w:lvl w:ilvl="3">
      <w:start w:val="1"/>
      <w:numFmt w:val="decimal"/>
      <w:lvlText w:val="16.%4"/>
      <w:lvlJc w:val="center"/>
      <w:pPr>
        <w:tabs>
          <w:tab w:val="num" w:pos="0"/>
        </w:tabs>
        <w:ind w:left="928" w:hanging="360"/>
      </w:pPr>
    </w:lvl>
    <w:lvl w:ilvl="4">
      <w:start w:val="1"/>
      <w:numFmt w:val="lowerLetter"/>
      <w:lvlText w:val="%5."/>
      <w:lvlJc w:val="left"/>
      <w:pPr>
        <w:tabs>
          <w:tab w:val="num" w:pos="0"/>
        </w:tabs>
        <w:ind w:left="4296" w:hanging="360"/>
      </w:pPr>
    </w:lvl>
    <w:lvl w:ilvl="5">
      <w:start w:val="1"/>
      <w:numFmt w:val="lowerRoman"/>
      <w:lvlText w:val="%6."/>
      <w:lvlJc w:val="right"/>
      <w:pPr>
        <w:tabs>
          <w:tab w:val="num" w:pos="0"/>
        </w:tabs>
        <w:ind w:left="5016" w:hanging="180"/>
      </w:pPr>
    </w:lvl>
    <w:lvl w:ilvl="6">
      <w:start w:val="1"/>
      <w:numFmt w:val="decimal"/>
      <w:lvlText w:val="%7."/>
      <w:lvlJc w:val="left"/>
      <w:pPr>
        <w:tabs>
          <w:tab w:val="num" w:pos="0"/>
        </w:tabs>
        <w:ind w:left="5736" w:hanging="360"/>
      </w:pPr>
    </w:lvl>
    <w:lvl w:ilvl="7">
      <w:start w:val="1"/>
      <w:numFmt w:val="lowerLetter"/>
      <w:lvlText w:val="%8."/>
      <w:lvlJc w:val="left"/>
      <w:pPr>
        <w:tabs>
          <w:tab w:val="num" w:pos="0"/>
        </w:tabs>
        <w:ind w:left="6456" w:hanging="360"/>
      </w:pPr>
    </w:lvl>
    <w:lvl w:ilvl="8">
      <w:start w:val="1"/>
      <w:numFmt w:val="lowerRoman"/>
      <w:lvlText w:val="%9."/>
      <w:lvlJc w:val="right"/>
      <w:pPr>
        <w:tabs>
          <w:tab w:val="num" w:pos="0"/>
        </w:tabs>
        <w:ind w:left="7176" w:hanging="180"/>
      </w:pPr>
    </w:lvl>
  </w:abstractNum>
  <w:abstractNum w:abstractNumId="7">
    <w:nsid w:val="17EB41F7"/>
    <w:multiLevelType w:val="multilevel"/>
    <w:tmpl w:val="CF708838"/>
    <w:lvl w:ilvl="0">
      <w:start w:val="1"/>
      <w:numFmt w:val="lowerLetter"/>
      <w:lvlText w:val="%1)"/>
      <w:lvlJc w:val="left"/>
      <w:pPr>
        <w:tabs>
          <w:tab w:val="num" w:pos="0"/>
        </w:tabs>
        <w:ind w:left="1996" w:hanging="360"/>
      </w:pPr>
    </w:lvl>
    <w:lvl w:ilvl="1">
      <w:start w:val="1"/>
      <w:numFmt w:val="lowerLetter"/>
      <w:lvlText w:val="%2."/>
      <w:lvlJc w:val="left"/>
      <w:pPr>
        <w:tabs>
          <w:tab w:val="num" w:pos="0"/>
        </w:tabs>
        <w:ind w:left="2716" w:hanging="360"/>
      </w:pPr>
    </w:lvl>
    <w:lvl w:ilvl="2">
      <w:start w:val="1"/>
      <w:numFmt w:val="lowerRoman"/>
      <w:lvlText w:val="%3."/>
      <w:lvlJc w:val="right"/>
      <w:pPr>
        <w:tabs>
          <w:tab w:val="num" w:pos="0"/>
        </w:tabs>
        <w:ind w:left="3436" w:hanging="180"/>
      </w:pPr>
    </w:lvl>
    <w:lvl w:ilvl="3">
      <w:start w:val="1"/>
      <w:numFmt w:val="decimal"/>
      <w:lvlText w:val="%4."/>
      <w:lvlJc w:val="left"/>
      <w:pPr>
        <w:tabs>
          <w:tab w:val="num" w:pos="0"/>
        </w:tabs>
        <w:ind w:left="4156" w:hanging="360"/>
      </w:pPr>
    </w:lvl>
    <w:lvl w:ilvl="4">
      <w:start w:val="1"/>
      <w:numFmt w:val="lowerLetter"/>
      <w:lvlText w:val="%5."/>
      <w:lvlJc w:val="left"/>
      <w:pPr>
        <w:tabs>
          <w:tab w:val="num" w:pos="0"/>
        </w:tabs>
        <w:ind w:left="4876" w:hanging="360"/>
      </w:pPr>
    </w:lvl>
    <w:lvl w:ilvl="5">
      <w:start w:val="1"/>
      <w:numFmt w:val="lowerRoman"/>
      <w:lvlText w:val="%6."/>
      <w:lvlJc w:val="right"/>
      <w:pPr>
        <w:tabs>
          <w:tab w:val="num" w:pos="0"/>
        </w:tabs>
        <w:ind w:left="5596" w:hanging="180"/>
      </w:pPr>
    </w:lvl>
    <w:lvl w:ilvl="6">
      <w:start w:val="1"/>
      <w:numFmt w:val="decimal"/>
      <w:lvlText w:val="%7."/>
      <w:lvlJc w:val="left"/>
      <w:pPr>
        <w:tabs>
          <w:tab w:val="num" w:pos="0"/>
        </w:tabs>
        <w:ind w:left="6316" w:hanging="360"/>
      </w:pPr>
    </w:lvl>
    <w:lvl w:ilvl="7">
      <w:start w:val="1"/>
      <w:numFmt w:val="lowerLetter"/>
      <w:lvlText w:val="%8."/>
      <w:lvlJc w:val="left"/>
      <w:pPr>
        <w:tabs>
          <w:tab w:val="num" w:pos="0"/>
        </w:tabs>
        <w:ind w:left="7036" w:hanging="360"/>
      </w:pPr>
    </w:lvl>
    <w:lvl w:ilvl="8">
      <w:start w:val="1"/>
      <w:numFmt w:val="lowerRoman"/>
      <w:lvlText w:val="%9."/>
      <w:lvlJc w:val="right"/>
      <w:pPr>
        <w:tabs>
          <w:tab w:val="num" w:pos="0"/>
        </w:tabs>
        <w:ind w:left="7756" w:hanging="180"/>
      </w:pPr>
    </w:lvl>
  </w:abstractNum>
  <w:abstractNum w:abstractNumId="8">
    <w:nsid w:val="19E9412C"/>
    <w:multiLevelType w:val="multilevel"/>
    <w:tmpl w:val="1084E37C"/>
    <w:lvl w:ilvl="0">
      <w:start w:val="1"/>
      <w:numFmt w:val="lowerLetter"/>
      <w:lvlText w:val="%1)"/>
      <w:lvlJc w:val="left"/>
      <w:pPr>
        <w:tabs>
          <w:tab w:val="num" w:pos="0"/>
        </w:tabs>
        <w:ind w:left="927" w:hanging="360"/>
      </w:pPr>
    </w:lvl>
    <w:lvl w:ilvl="1">
      <w:start w:val="1"/>
      <w:numFmt w:val="lowerLetter"/>
      <w:lvlText w:val="%2."/>
      <w:lvlJc w:val="left"/>
      <w:pPr>
        <w:tabs>
          <w:tab w:val="num" w:pos="0"/>
        </w:tabs>
        <w:ind w:left="1647" w:hanging="360"/>
      </w:pPr>
    </w:lvl>
    <w:lvl w:ilvl="2">
      <w:start w:val="1"/>
      <w:numFmt w:val="lowerRoman"/>
      <w:lvlText w:val="%3."/>
      <w:lvlJc w:val="right"/>
      <w:pPr>
        <w:tabs>
          <w:tab w:val="num" w:pos="0"/>
        </w:tabs>
        <w:ind w:left="2367" w:hanging="180"/>
      </w:pPr>
    </w:lvl>
    <w:lvl w:ilvl="3">
      <w:start w:val="1"/>
      <w:numFmt w:val="decimal"/>
      <w:lvlText w:val="%4."/>
      <w:lvlJc w:val="left"/>
      <w:pPr>
        <w:tabs>
          <w:tab w:val="num" w:pos="0"/>
        </w:tabs>
        <w:ind w:left="3087" w:hanging="360"/>
      </w:pPr>
    </w:lvl>
    <w:lvl w:ilvl="4">
      <w:start w:val="1"/>
      <w:numFmt w:val="lowerLetter"/>
      <w:lvlText w:val="%5."/>
      <w:lvlJc w:val="left"/>
      <w:pPr>
        <w:tabs>
          <w:tab w:val="num" w:pos="0"/>
        </w:tabs>
        <w:ind w:left="3807" w:hanging="360"/>
      </w:pPr>
    </w:lvl>
    <w:lvl w:ilvl="5">
      <w:start w:val="1"/>
      <w:numFmt w:val="lowerRoman"/>
      <w:lvlText w:val="%6."/>
      <w:lvlJc w:val="right"/>
      <w:pPr>
        <w:tabs>
          <w:tab w:val="num" w:pos="0"/>
        </w:tabs>
        <w:ind w:left="4527" w:hanging="180"/>
      </w:pPr>
    </w:lvl>
    <w:lvl w:ilvl="6">
      <w:start w:val="1"/>
      <w:numFmt w:val="decimal"/>
      <w:lvlText w:val="%7."/>
      <w:lvlJc w:val="left"/>
      <w:pPr>
        <w:tabs>
          <w:tab w:val="num" w:pos="0"/>
        </w:tabs>
        <w:ind w:left="5247" w:hanging="360"/>
      </w:pPr>
    </w:lvl>
    <w:lvl w:ilvl="7">
      <w:start w:val="1"/>
      <w:numFmt w:val="lowerLetter"/>
      <w:lvlText w:val="%8."/>
      <w:lvlJc w:val="left"/>
      <w:pPr>
        <w:tabs>
          <w:tab w:val="num" w:pos="0"/>
        </w:tabs>
        <w:ind w:left="5967" w:hanging="360"/>
      </w:pPr>
    </w:lvl>
    <w:lvl w:ilvl="8">
      <w:start w:val="1"/>
      <w:numFmt w:val="lowerRoman"/>
      <w:lvlText w:val="%9."/>
      <w:lvlJc w:val="right"/>
      <w:pPr>
        <w:tabs>
          <w:tab w:val="num" w:pos="0"/>
        </w:tabs>
        <w:ind w:left="6687" w:hanging="180"/>
      </w:pPr>
    </w:lvl>
  </w:abstractNum>
  <w:abstractNum w:abstractNumId="9">
    <w:nsid w:val="1C290D3C"/>
    <w:multiLevelType w:val="multilevel"/>
    <w:tmpl w:val="BC2C9722"/>
    <w:lvl w:ilvl="0">
      <w:start w:val="1"/>
      <w:numFmt w:val="upperRoman"/>
      <w:pStyle w:val="Ttulo4"/>
      <w:lvlText w:val="%1."/>
      <w:lvlJc w:val="left"/>
      <w:pPr>
        <w:tabs>
          <w:tab w:val="num" w:pos="720"/>
        </w:tabs>
        <w:ind w:left="340" w:hanging="340"/>
      </w:pPr>
      <w:rPr>
        <w:b w:val="0"/>
        <w:i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0">
    <w:nsid w:val="1D4106DB"/>
    <w:multiLevelType w:val="multilevel"/>
    <w:tmpl w:val="8356E284"/>
    <w:lvl w:ilvl="0">
      <w:start w:val="1"/>
      <w:numFmt w:val="decimal"/>
      <w:lvlText w:val="%1."/>
      <w:lvlJc w:val="left"/>
      <w:pPr>
        <w:tabs>
          <w:tab w:val="num" w:pos="0"/>
        </w:tabs>
        <w:ind w:left="720" w:hanging="360"/>
      </w:pPr>
      <w:rPr>
        <w:b/>
        <w:color w:val="FFFFFF" w:themeColor="background1"/>
        <w:sz w:val="18"/>
      </w:rPr>
    </w:lvl>
    <w:lvl w:ilvl="1">
      <w:start w:val="1"/>
      <w:numFmt w:val="decimal"/>
      <w:isLgl/>
      <w:lvlText w:val="%1.%2."/>
      <w:lvlJc w:val="left"/>
      <w:pPr>
        <w:tabs>
          <w:tab w:val="num" w:pos="0"/>
        </w:tabs>
        <w:ind w:left="1080" w:hanging="720"/>
      </w:pPr>
      <w:rPr>
        <w:rFonts w:eastAsia="Verdana"/>
        <w:b/>
      </w:rPr>
    </w:lvl>
    <w:lvl w:ilvl="2">
      <w:start w:val="1"/>
      <w:numFmt w:val="decimal"/>
      <w:isLgl/>
      <w:lvlText w:val="%1.%2.%3."/>
      <w:lvlJc w:val="left"/>
      <w:pPr>
        <w:tabs>
          <w:tab w:val="num" w:pos="0"/>
        </w:tabs>
        <w:ind w:left="1080" w:hanging="720"/>
      </w:pPr>
      <w:rPr>
        <w:rFonts w:eastAsia="Verdana"/>
      </w:rPr>
    </w:lvl>
    <w:lvl w:ilvl="3">
      <w:start w:val="1"/>
      <w:numFmt w:val="decimal"/>
      <w:isLgl/>
      <w:lvlText w:val="%1.%2.%3.%4."/>
      <w:lvlJc w:val="left"/>
      <w:pPr>
        <w:tabs>
          <w:tab w:val="num" w:pos="0"/>
        </w:tabs>
        <w:ind w:left="1440" w:hanging="1080"/>
      </w:pPr>
      <w:rPr>
        <w:rFonts w:eastAsia="Verdana"/>
      </w:rPr>
    </w:lvl>
    <w:lvl w:ilvl="4">
      <w:start w:val="1"/>
      <w:numFmt w:val="decimal"/>
      <w:isLgl/>
      <w:lvlText w:val="%1.%2.%3.%4.%5."/>
      <w:lvlJc w:val="left"/>
      <w:pPr>
        <w:tabs>
          <w:tab w:val="num" w:pos="0"/>
        </w:tabs>
        <w:ind w:left="1800" w:hanging="1440"/>
      </w:pPr>
      <w:rPr>
        <w:rFonts w:eastAsia="Verdana"/>
      </w:rPr>
    </w:lvl>
    <w:lvl w:ilvl="5">
      <w:start w:val="1"/>
      <w:numFmt w:val="decimal"/>
      <w:isLgl/>
      <w:lvlText w:val="%1.%2.%3.%4.%5.%6."/>
      <w:lvlJc w:val="left"/>
      <w:pPr>
        <w:tabs>
          <w:tab w:val="num" w:pos="0"/>
        </w:tabs>
        <w:ind w:left="1800" w:hanging="1440"/>
      </w:pPr>
      <w:rPr>
        <w:rFonts w:eastAsia="Verdana"/>
      </w:rPr>
    </w:lvl>
    <w:lvl w:ilvl="6">
      <w:start w:val="1"/>
      <w:numFmt w:val="decimal"/>
      <w:isLgl/>
      <w:lvlText w:val="%1.%2.%3.%4.%5.%6.%7."/>
      <w:lvlJc w:val="left"/>
      <w:pPr>
        <w:tabs>
          <w:tab w:val="num" w:pos="0"/>
        </w:tabs>
        <w:ind w:left="2160" w:hanging="1800"/>
      </w:pPr>
      <w:rPr>
        <w:rFonts w:eastAsia="Verdana"/>
      </w:rPr>
    </w:lvl>
    <w:lvl w:ilvl="7">
      <w:start w:val="1"/>
      <w:numFmt w:val="decimal"/>
      <w:isLgl/>
      <w:lvlText w:val="%1.%2.%3.%4.%5.%6.%7.%8."/>
      <w:lvlJc w:val="left"/>
      <w:pPr>
        <w:tabs>
          <w:tab w:val="num" w:pos="0"/>
        </w:tabs>
        <w:ind w:left="2520" w:hanging="2160"/>
      </w:pPr>
      <w:rPr>
        <w:rFonts w:eastAsia="Verdana"/>
      </w:rPr>
    </w:lvl>
    <w:lvl w:ilvl="8">
      <w:start w:val="1"/>
      <w:numFmt w:val="decimal"/>
      <w:isLgl/>
      <w:lvlText w:val="%1.%2.%3.%4.%5.%6.%7.%8.%9."/>
      <w:lvlJc w:val="left"/>
      <w:pPr>
        <w:tabs>
          <w:tab w:val="num" w:pos="0"/>
        </w:tabs>
        <w:ind w:left="2520" w:hanging="2160"/>
      </w:pPr>
      <w:rPr>
        <w:rFonts w:eastAsia="Verdana"/>
      </w:rPr>
    </w:lvl>
  </w:abstractNum>
  <w:abstractNum w:abstractNumId="11">
    <w:nsid w:val="1DBC7E0D"/>
    <w:multiLevelType w:val="multilevel"/>
    <w:tmpl w:val="1DBC7E0D"/>
    <w:lvl w:ilvl="0">
      <w:start w:val="1"/>
      <w:numFmt w:val="bullet"/>
      <w:lvlText w:val=""/>
      <w:lvlJc w:val="left"/>
      <w:pPr>
        <w:tabs>
          <w:tab w:val="left" w:pos="0"/>
        </w:tabs>
        <w:ind w:left="1608" w:hanging="360"/>
      </w:pPr>
      <w:rPr>
        <w:rFonts w:ascii="Wingdings" w:hAnsi="Wingdings" w:cs="Wingdings" w:hint="default"/>
      </w:rPr>
    </w:lvl>
    <w:lvl w:ilvl="1">
      <w:start w:val="1"/>
      <w:numFmt w:val="bullet"/>
      <w:lvlText w:val="o"/>
      <w:lvlJc w:val="left"/>
      <w:pPr>
        <w:tabs>
          <w:tab w:val="left" w:pos="0"/>
        </w:tabs>
        <w:ind w:left="2328" w:hanging="360"/>
      </w:pPr>
      <w:rPr>
        <w:rFonts w:ascii="Courier New" w:hAnsi="Courier New" w:cs="Courier New" w:hint="default"/>
      </w:rPr>
    </w:lvl>
    <w:lvl w:ilvl="2">
      <w:start w:val="1"/>
      <w:numFmt w:val="bullet"/>
      <w:lvlText w:val=""/>
      <w:lvlJc w:val="left"/>
      <w:pPr>
        <w:tabs>
          <w:tab w:val="left" w:pos="0"/>
        </w:tabs>
        <w:ind w:left="3048" w:hanging="360"/>
      </w:pPr>
      <w:rPr>
        <w:rFonts w:ascii="Wingdings" w:hAnsi="Wingdings" w:cs="Wingdings" w:hint="default"/>
      </w:rPr>
    </w:lvl>
    <w:lvl w:ilvl="3">
      <w:start w:val="1"/>
      <w:numFmt w:val="bullet"/>
      <w:lvlText w:val=""/>
      <w:lvlJc w:val="left"/>
      <w:pPr>
        <w:tabs>
          <w:tab w:val="left" w:pos="0"/>
        </w:tabs>
        <w:ind w:left="3768" w:hanging="360"/>
      </w:pPr>
      <w:rPr>
        <w:rFonts w:ascii="Symbol" w:hAnsi="Symbol" w:cs="Symbol" w:hint="default"/>
      </w:rPr>
    </w:lvl>
    <w:lvl w:ilvl="4">
      <w:start w:val="1"/>
      <w:numFmt w:val="bullet"/>
      <w:lvlText w:val="o"/>
      <w:lvlJc w:val="left"/>
      <w:pPr>
        <w:tabs>
          <w:tab w:val="left" w:pos="0"/>
        </w:tabs>
        <w:ind w:left="4488" w:hanging="360"/>
      </w:pPr>
      <w:rPr>
        <w:rFonts w:ascii="Courier New" w:hAnsi="Courier New" w:cs="Courier New" w:hint="default"/>
      </w:rPr>
    </w:lvl>
    <w:lvl w:ilvl="5">
      <w:start w:val="1"/>
      <w:numFmt w:val="bullet"/>
      <w:lvlText w:val=""/>
      <w:lvlJc w:val="left"/>
      <w:pPr>
        <w:tabs>
          <w:tab w:val="left" w:pos="0"/>
        </w:tabs>
        <w:ind w:left="5208" w:hanging="360"/>
      </w:pPr>
      <w:rPr>
        <w:rFonts w:ascii="Wingdings" w:hAnsi="Wingdings" w:cs="Wingdings" w:hint="default"/>
      </w:rPr>
    </w:lvl>
    <w:lvl w:ilvl="6">
      <w:start w:val="1"/>
      <w:numFmt w:val="bullet"/>
      <w:lvlText w:val=""/>
      <w:lvlJc w:val="left"/>
      <w:pPr>
        <w:tabs>
          <w:tab w:val="left" w:pos="0"/>
        </w:tabs>
        <w:ind w:left="5928" w:hanging="360"/>
      </w:pPr>
      <w:rPr>
        <w:rFonts w:ascii="Symbol" w:hAnsi="Symbol" w:cs="Symbol" w:hint="default"/>
      </w:rPr>
    </w:lvl>
    <w:lvl w:ilvl="7">
      <w:start w:val="1"/>
      <w:numFmt w:val="bullet"/>
      <w:lvlText w:val="o"/>
      <w:lvlJc w:val="left"/>
      <w:pPr>
        <w:tabs>
          <w:tab w:val="left" w:pos="0"/>
        </w:tabs>
        <w:ind w:left="6648" w:hanging="360"/>
      </w:pPr>
      <w:rPr>
        <w:rFonts w:ascii="Courier New" w:hAnsi="Courier New" w:cs="Courier New" w:hint="default"/>
      </w:rPr>
    </w:lvl>
    <w:lvl w:ilvl="8">
      <w:start w:val="1"/>
      <w:numFmt w:val="bullet"/>
      <w:lvlText w:val=""/>
      <w:lvlJc w:val="left"/>
      <w:pPr>
        <w:tabs>
          <w:tab w:val="left" w:pos="0"/>
        </w:tabs>
        <w:ind w:left="7368" w:hanging="360"/>
      </w:pPr>
      <w:rPr>
        <w:rFonts w:ascii="Wingdings" w:hAnsi="Wingdings" w:cs="Wingdings" w:hint="default"/>
      </w:rPr>
    </w:lvl>
  </w:abstractNum>
  <w:abstractNum w:abstractNumId="12">
    <w:nsid w:val="1ED34B33"/>
    <w:multiLevelType w:val="multilevel"/>
    <w:tmpl w:val="637CE6D2"/>
    <w:lvl w:ilvl="0">
      <w:numFmt w:val="decimal"/>
      <w:pStyle w:val="Ttulo9"/>
      <w:lvlText w:val=""/>
      <w:lvlJc w:val="left"/>
      <w:pPr>
        <w:tabs>
          <w:tab w:val="num" w:pos="0"/>
        </w:tabs>
        <w:ind w:left="0" w:firstLine="0"/>
      </w:pPr>
    </w:lvl>
    <w:lvl w:ilvl="1">
      <w:start w:val="1"/>
      <w:numFmt w:val="lowerLetter"/>
      <w:lvlText w:val="%2)"/>
      <w:lvlJc w:val="left"/>
      <w:pPr>
        <w:tabs>
          <w:tab w:val="num" w:pos="1080"/>
        </w:tabs>
        <w:ind w:left="1080" w:hanging="360"/>
      </w:pPr>
      <w:rPr>
        <w:rFonts w:ascii="Tahoma" w:hAnsi="Tahoma"/>
        <w:b/>
        <w:bCs/>
      </w:r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3">
    <w:nsid w:val="1EFE2C27"/>
    <w:multiLevelType w:val="multilevel"/>
    <w:tmpl w:val="0DB2B1EC"/>
    <w:lvl w:ilvl="0">
      <w:start w:val="1"/>
      <w:numFmt w:val="lowerLetter"/>
      <w:lvlText w:val="%1)"/>
      <w:lvlJc w:val="left"/>
      <w:pPr>
        <w:tabs>
          <w:tab w:val="num" w:pos="0"/>
        </w:tabs>
        <w:ind w:left="1068" w:hanging="360"/>
      </w:pPr>
    </w:lvl>
    <w:lvl w:ilvl="1">
      <w:start w:val="1"/>
      <w:numFmt w:val="lowerLetter"/>
      <w:lvlText w:val="%2."/>
      <w:lvlJc w:val="left"/>
      <w:pPr>
        <w:tabs>
          <w:tab w:val="num" w:pos="0"/>
        </w:tabs>
        <w:ind w:left="1788" w:hanging="360"/>
      </w:pPr>
    </w:lvl>
    <w:lvl w:ilvl="2">
      <w:start w:val="1"/>
      <w:numFmt w:val="lowerRoman"/>
      <w:lvlText w:val="%3."/>
      <w:lvlJc w:val="right"/>
      <w:pPr>
        <w:tabs>
          <w:tab w:val="num" w:pos="0"/>
        </w:tabs>
        <w:ind w:left="2508" w:hanging="180"/>
      </w:pPr>
    </w:lvl>
    <w:lvl w:ilvl="3">
      <w:start w:val="1"/>
      <w:numFmt w:val="decimal"/>
      <w:lvlText w:val="%4."/>
      <w:lvlJc w:val="left"/>
      <w:pPr>
        <w:tabs>
          <w:tab w:val="num" w:pos="0"/>
        </w:tabs>
        <w:ind w:left="3228" w:hanging="360"/>
      </w:pPr>
    </w:lvl>
    <w:lvl w:ilvl="4">
      <w:start w:val="1"/>
      <w:numFmt w:val="lowerLetter"/>
      <w:lvlText w:val="%5."/>
      <w:lvlJc w:val="left"/>
      <w:pPr>
        <w:tabs>
          <w:tab w:val="num" w:pos="0"/>
        </w:tabs>
        <w:ind w:left="3948" w:hanging="360"/>
      </w:pPr>
    </w:lvl>
    <w:lvl w:ilvl="5">
      <w:start w:val="1"/>
      <w:numFmt w:val="lowerRoman"/>
      <w:lvlText w:val="%6."/>
      <w:lvlJc w:val="right"/>
      <w:pPr>
        <w:tabs>
          <w:tab w:val="num" w:pos="0"/>
        </w:tabs>
        <w:ind w:left="4668" w:hanging="180"/>
      </w:pPr>
    </w:lvl>
    <w:lvl w:ilvl="6">
      <w:start w:val="1"/>
      <w:numFmt w:val="decimal"/>
      <w:lvlText w:val="%7."/>
      <w:lvlJc w:val="left"/>
      <w:pPr>
        <w:tabs>
          <w:tab w:val="num" w:pos="0"/>
        </w:tabs>
        <w:ind w:left="5388" w:hanging="360"/>
      </w:pPr>
    </w:lvl>
    <w:lvl w:ilvl="7">
      <w:start w:val="1"/>
      <w:numFmt w:val="lowerLetter"/>
      <w:lvlText w:val="%8."/>
      <w:lvlJc w:val="left"/>
      <w:pPr>
        <w:tabs>
          <w:tab w:val="num" w:pos="0"/>
        </w:tabs>
        <w:ind w:left="6108" w:hanging="360"/>
      </w:pPr>
    </w:lvl>
    <w:lvl w:ilvl="8">
      <w:start w:val="1"/>
      <w:numFmt w:val="lowerRoman"/>
      <w:lvlText w:val="%9."/>
      <w:lvlJc w:val="right"/>
      <w:pPr>
        <w:tabs>
          <w:tab w:val="num" w:pos="0"/>
        </w:tabs>
        <w:ind w:left="6828" w:hanging="180"/>
      </w:pPr>
    </w:lvl>
  </w:abstractNum>
  <w:abstractNum w:abstractNumId="14">
    <w:nsid w:val="1FD734CF"/>
    <w:multiLevelType w:val="multilevel"/>
    <w:tmpl w:val="429CB104"/>
    <w:lvl w:ilvl="0">
      <w:start w:val="1"/>
      <w:numFmt w:val="lowerLetter"/>
      <w:lvlText w:val="%1)"/>
      <w:lvlJc w:val="left"/>
      <w:pPr>
        <w:tabs>
          <w:tab w:val="num" w:pos="0"/>
        </w:tabs>
        <w:ind w:left="2345" w:hanging="360"/>
      </w:pPr>
    </w:lvl>
    <w:lvl w:ilvl="1">
      <w:start w:val="1"/>
      <w:numFmt w:val="lowerLetter"/>
      <w:lvlText w:val="%2."/>
      <w:lvlJc w:val="left"/>
      <w:pPr>
        <w:tabs>
          <w:tab w:val="num" w:pos="0"/>
        </w:tabs>
        <w:ind w:left="3065" w:hanging="360"/>
      </w:pPr>
    </w:lvl>
    <w:lvl w:ilvl="2">
      <w:start w:val="1"/>
      <w:numFmt w:val="lowerRoman"/>
      <w:lvlText w:val="%3."/>
      <w:lvlJc w:val="right"/>
      <w:pPr>
        <w:tabs>
          <w:tab w:val="num" w:pos="0"/>
        </w:tabs>
        <w:ind w:left="3785" w:hanging="180"/>
      </w:pPr>
    </w:lvl>
    <w:lvl w:ilvl="3">
      <w:start w:val="1"/>
      <w:numFmt w:val="decimal"/>
      <w:lvlText w:val="%4."/>
      <w:lvlJc w:val="left"/>
      <w:pPr>
        <w:tabs>
          <w:tab w:val="num" w:pos="0"/>
        </w:tabs>
        <w:ind w:left="4505" w:hanging="360"/>
      </w:pPr>
    </w:lvl>
    <w:lvl w:ilvl="4">
      <w:start w:val="1"/>
      <w:numFmt w:val="lowerLetter"/>
      <w:lvlText w:val="%5."/>
      <w:lvlJc w:val="left"/>
      <w:pPr>
        <w:tabs>
          <w:tab w:val="num" w:pos="0"/>
        </w:tabs>
        <w:ind w:left="5225" w:hanging="360"/>
      </w:pPr>
    </w:lvl>
    <w:lvl w:ilvl="5">
      <w:start w:val="1"/>
      <w:numFmt w:val="lowerRoman"/>
      <w:lvlText w:val="%6."/>
      <w:lvlJc w:val="right"/>
      <w:pPr>
        <w:tabs>
          <w:tab w:val="num" w:pos="0"/>
        </w:tabs>
        <w:ind w:left="5945" w:hanging="180"/>
      </w:pPr>
    </w:lvl>
    <w:lvl w:ilvl="6">
      <w:start w:val="1"/>
      <w:numFmt w:val="decimal"/>
      <w:lvlText w:val="%7."/>
      <w:lvlJc w:val="left"/>
      <w:pPr>
        <w:tabs>
          <w:tab w:val="num" w:pos="0"/>
        </w:tabs>
        <w:ind w:left="6665" w:hanging="360"/>
      </w:pPr>
    </w:lvl>
    <w:lvl w:ilvl="7">
      <w:start w:val="1"/>
      <w:numFmt w:val="lowerLetter"/>
      <w:lvlText w:val="%8."/>
      <w:lvlJc w:val="left"/>
      <w:pPr>
        <w:tabs>
          <w:tab w:val="num" w:pos="0"/>
        </w:tabs>
        <w:ind w:left="7385" w:hanging="360"/>
      </w:pPr>
    </w:lvl>
    <w:lvl w:ilvl="8">
      <w:start w:val="1"/>
      <w:numFmt w:val="lowerRoman"/>
      <w:lvlText w:val="%9."/>
      <w:lvlJc w:val="right"/>
      <w:pPr>
        <w:tabs>
          <w:tab w:val="num" w:pos="0"/>
        </w:tabs>
        <w:ind w:left="8105" w:hanging="180"/>
      </w:pPr>
    </w:lvl>
  </w:abstractNum>
  <w:abstractNum w:abstractNumId="15">
    <w:nsid w:val="202F59A3"/>
    <w:multiLevelType w:val="multilevel"/>
    <w:tmpl w:val="0D8648C4"/>
    <w:lvl w:ilvl="0">
      <w:numFmt w:val="bullet"/>
      <w:lvlText w:val="-"/>
      <w:lvlJc w:val="left"/>
      <w:pPr>
        <w:tabs>
          <w:tab w:val="num" w:pos="0"/>
        </w:tabs>
        <w:ind w:left="720" w:hanging="360"/>
      </w:pPr>
      <w:rPr>
        <w:rFonts w:ascii="Times New Roman" w:hAnsi="Times New Roman" w:cs="Times New Roman" w:hint="default"/>
        <w:b/>
        <w:i/>
        <w:color w:val="auto"/>
      </w:rPr>
    </w:lvl>
    <w:lvl w:ilvl="1">
      <w:numFmt w:val="bullet"/>
      <w:lvlText w:val="o"/>
      <w:lvlJc w:val="left"/>
      <w:pPr>
        <w:tabs>
          <w:tab w:val="num" w:pos="0"/>
        </w:tabs>
        <w:ind w:left="1440" w:hanging="360"/>
      </w:pPr>
      <w:rPr>
        <w:rFonts w:ascii="Times New Roman" w:hAnsi="Times New Roman" w:cs="Times New Roman" w:hint="default"/>
      </w:rPr>
    </w:lvl>
    <w:lvl w:ilvl="2">
      <w:numFmt w:val="bullet"/>
      <w:lvlText w:val=""/>
      <w:lvlJc w:val="left"/>
      <w:pPr>
        <w:tabs>
          <w:tab w:val="num" w:pos="0"/>
        </w:tabs>
        <w:ind w:left="2160" w:hanging="360"/>
      </w:pPr>
      <w:rPr>
        <w:rFonts w:ascii="Wingdings" w:hAnsi="Wingdings" w:cs="Wingdings" w:hint="default"/>
      </w:rPr>
    </w:lvl>
    <w:lvl w:ilvl="3">
      <w:numFmt w:val="bullet"/>
      <w:lvlText w:val=""/>
      <w:lvlJc w:val="left"/>
      <w:pPr>
        <w:tabs>
          <w:tab w:val="num" w:pos="0"/>
        </w:tabs>
        <w:ind w:left="2880" w:hanging="360"/>
      </w:pPr>
      <w:rPr>
        <w:rFonts w:ascii="Symbol" w:hAnsi="Symbol" w:cs="Symbol" w:hint="default"/>
      </w:rPr>
    </w:lvl>
    <w:lvl w:ilvl="4">
      <w:numFmt w:val="bullet"/>
      <w:lvlText w:val="o"/>
      <w:lvlJc w:val="left"/>
      <w:pPr>
        <w:tabs>
          <w:tab w:val="num" w:pos="0"/>
        </w:tabs>
        <w:ind w:left="3600" w:hanging="360"/>
      </w:pPr>
      <w:rPr>
        <w:rFonts w:ascii="Times New Roman" w:hAnsi="Times New Roman" w:cs="Times New Roman" w:hint="default"/>
      </w:rPr>
    </w:lvl>
    <w:lvl w:ilvl="5">
      <w:numFmt w:val="bullet"/>
      <w:lvlText w:val=""/>
      <w:lvlJc w:val="left"/>
      <w:pPr>
        <w:tabs>
          <w:tab w:val="num" w:pos="0"/>
        </w:tabs>
        <w:ind w:left="4320" w:hanging="360"/>
      </w:pPr>
      <w:rPr>
        <w:rFonts w:ascii="Wingdings" w:hAnsi="Wingdings" w:cs="Wingdings" w:hint="default"/>
      </w:rPr>
    </w:lvl>
    <w:lvl w:ilvl="6">
      <w:numFmt w:val="bullet"/>
      <w:lvlText w:val=""/>
      <w:lvlJc w:val="left"/>
      <w:pPr>
        <w:tabs>
          <w:tab w:val="num" w:pos="0"/>
        </w:tabs>
        <w:ind w:left="5040" w:hanging="360"/>
      </w:pPr>
      <w:rPr>
        <w:rFonts w:ascii="Symbol" w:hAnsi="Symbol" w:cs="Symbol" w:hint="default"/>
      </w:rPr>
    </w:lvl>
    <w:lvl w:ilvl="7">
      <w:numFmt w:val="bullet"/>
      <w:lvlText w:val="o"/>
      <w:lvlJc w:val="left"/>
      <w:pPr>
        <w:tabs>
          <w:tab w:val="num" w:pos="0"/>
        </w:tabs>
        <w:ind w:left="5760" w:hanging="360"/>
      </w:pPr>
      <w:rPr>
        <w:rFonts w:ascii="Times New Roman" w:hAnsi="Times New Roman" w:cs="Times New Roman" w:hint="default"/>
      </w:rPr>
    </w:lvl>
    <w:lvl w:ilvl="8">
      <w:numFmt w:val="bullet"/>
      <w:lvlText w:val=""/>
      <w:lvlJc w:val="left"/>
      <w:pPr>
        <w:tabs>
          <w:tab w:val="num" w:pos="0"/>
        </w:tabs>
        <w:ind w:left="6480" w:hanging="360"/>
      </w:pPr>
      <w:rPr>
        <w:rFonts w:ascii="Wingdings" w:hAnsi="Wingdings" w:cs="Wingdings" w:hint="default"/>
      </w:rPr>
    </w:lvl>
  </w:abstractNum>
  <w:abstractNum w:abstractNumId="16">
    <w:nsid w:val="22BF2325"/>
    <w:multiLevelType w:val="multilevel"/>
    <w:tmpl w:val="11B80C24"/>
    <w:lvl w:ilvl="0">
      <w:start w:val="1"/>
      <w:numFmt w:val="lowerLetter"/>
      <w:lvlText w:val="%1)"/>
      <w:lvlJc w:val="left"/>
      <w:pPr>
        <w:tabs>
          <w:tab w:val="num" w:pos="0"/>
        </w:tabs>
        <w:ind w:left="1996" w:hanging="360"/>
      </w:pPr>
    </w:lvl>
    <w:lvl w:ilvl="1">
      <w:start w:val="1"/>
      <w:numFmt w:val="lowerLetter"/>
      <w:lvlText w:val="%2."/>
      <w:lvlJc w:val="left"/>
      <w:pPr>
        <w:tabs>
          <w:tab w:val="num" w:pos="0"/>
        </w:tabs>
        <w:ind w:left="2716" w:hanging="360"/>
      </w:pPr>
    </w:lvl>
    <w:lvl w:ilvl="2">
      <w:start w:val="1"/>
      <w:numFmt w:val="lowerRoman"/>
      <w:lvlText w:val="%3."/>
      <w:lvlJc w:val="right"/>
      <w:pPr>
        <w:tabs>
          <w:tab w:val="num" w:pos="0"/>
        </w:tabs>
        <w:ind w:left="3436" w:hanging="180"/>
      </w:pPr>
    </w:lvl>
    <w:lvl w:ilvl="3">
      <w:start w:val="1"/>
      <w:numFmt w:val="decimal"/>
      <w:lvlText w:val="%4."/>
      <w:lvlJc w:val="left"/>
      <w:pPr>
        <w:tabs>
          <w:tab w:val="num" w:pos="0"/>
        </w:tabs>
        <w:ind w:left="4156" w:hanging="360"/>
      </w:pPr>
    </w:lvl>
    <w:lvl w:ilvl="4">
      <w:start w:val="1"/>
      <w:numFmt w:val="lowerLetter"/>
      <w:lvlText w:val="%5."/>
      <w:lvlJc w:val="left"/>
      <w:pPr>
        <w:tabs>
          <w:tab w:val="num" w:pos="0"/>
        </w:tabs>
        <w:ind w:left="4876" w:hanging="360"/>
      </w:pPr>
    </w:lvl>
    <w:lvl w:ilvl="5">
      <w:start w:val="1"/>
      <w:numFmt w:val="lowerRoman"/>
      <w:lvlText w:val="%6."/>
      <w:lvlJc w:val="right"/>
      <w:pPr>
        <w:tabs>
          <w:tab w:val="num" w:pos="0"/>
        </w:tabs>
        <w:ind w:left="5596" w:hanging="180"/>
      </w:pPr>
    </w:lvl>
    <w:lvl w:ilvl="6">
      <w:start w:val="1"/>
      <w:numFmt w:val="decimal"/>
      <w:lvlText w:val="%7."/>
      <w:lvlJc w:val="left"/>
      <w:pPr>
        <w:tabs>
          <w:tab w:val="num" w:pos="0"/>
        </w:tabs>
        <w:ind w:left="6316" w:hanging="360"/>
      </w:pPr>
    </w:lvl>
    <w:lvl w:ilvl="7">
      <w:start w:val="1"/>
      <w:numFmt w:val="lowerLetter"/>
      <w:lvlText w:val="%8."/>
      <w:lvlJc w:val="left"/>
      <w:pPr>
        <w:tabs>
          <w:tab w:val="num" w:pos="0"/>
        </w:tabs>
        <w:ind w:left="7036" w:hanging="360"/>
      </w:pPr>
    </w:lvl>
    <w:lvl w:ilvl="8">
      <w:start w:val="1"/>
      <w:numFmt w:val="lowerRoman"/>
      <w:lvlText w:val="%9."/>
      <w:lvlJc w:val="right"/>
      <w:pPr>
        <w:tabs>
          <w:tab w:val="num" w:pos="0"/>
        </w:tabs>
        <w:ind w:left="7756" w:hanging="180"/>
      </w:pPr>
    </w:lvl>
  </w:abstractNum>
  <w:abstractNum w:abstractNumId="17">
    <w:nsid w:val="27B8003E"/>
    <w:multiLevelType w:val="multilevel"/>
    <w:tmpl w:val="D820EC6A"/>
    <w:lvl w:ilvl="0">
      <w:numFmt w:val="bullet"/>
      <w:lvlText w:val="-"/>
      <w:lvlJc w:val="left"/>
      <w:pPr>
        <w:tabs>
          <w:tab w:val="num" w:pos="0"/>
        </w:tabs>
        <w:ind w:left="1080" w:hanging="360"/>
      </w:pPr>
      <w:rPr>
        <w:rFonts w:ascii="Times New Roman" w:hAnsi="Times New Roman" w:cs="Times New Roman" w:hint="default"/>
        <w:b/>
      </w:rPr>
    </w:lvl>
    <w:lvl w:ilvl="1">
      <w:numFmt w:val="bullet"/>
      <w:lvlText w:val="o"/>
      <w:lvlJc w:val="left"/>
      <w:pPr>
        <w:tabs>
          <w:tab w:val="num" w:pos="0"/>
        </w:tabs>
        <w:ind w:left="1800" w:hanging="360"/>
      </w:pPr>
      <w:rPr>
        <w:rFonts w:ascii="Times New Roman" w:hAnsi="Times New Roman" w:cs="Times New Roman" w:hint="default"/>
      </w:rPr>
    </w:lvl>
    <w:lvl w:ilvl="2">
      <w:numFmt w:val="bullet"/>
      <w:lvlText w:val=""/>
      <w:lvlJc w:val="left"/>
      <w:pPr>
        <w:tabs>
          <w:tab w:val="num" w:pos="0"/>
        </w:tabs>
        <w:ind w:left="2520" w:hanging="360"/>
      </w:pPr>
      <w:rPr>
        <w:rFonts w:ascii="Wingdings" w:hAnsi="Wingdings" w:cs="Wingdings" w:hint="default"/>
      </w:rPr>
    </w:lvl>
    <w:lvl w:ilvl="3">
      <w:numFmt w:val="bullet"/>
      <w:lvlText w:val=""/>
      <w:lvlJc w:val="left"/>
      <w:pPr>
        <w:tabs>
          <w:tab w:val="num" w:pos="0"/>
        </w:tabs>
        <w:ind w:left="3240" w:hanging="360"/>
      </w:pPr>
      <w:rPr>
        <w:rFonts w:ascii="Symbol" w:hAnsi="Symbol" w:cs="Symbol" w:hint="default"/>
      </w:rPr>
    </w:lvl>
    <w:lvl w:ilvl="4">
      <w:numFmt w:val="bullet"/>
      <w:lvlText w:val="o"/>
      <w:lvlJc w:val="left"/>
      <w:pPr>
        <w:tabs>
          <w:tab w:val="num" w:pos="0"/>
        </w:tabs>
        <w:ind w:left="3960" w:hanging="360"/>
      </w:pPr>
      <w:rPr>
        <w:rFonts w:ascii="Times New Roman" w:hAnsi="Times New Roman" w:cs="Times New Roman" w:hint="default"/>
      </w:rPr>
    </w:lvl>
    <w:lvl w:ilvl="5">
      <w:numFmt w:val="bullet"/>
      <w:lvlText w:val=""/>
      <w:lvlJc w:val="left"/>
      <w:pPr>
        <w:tabs>
          <w:tab w:val="num" w:pos="0"/>
        </w:tabs>
        <w:ind w:left="4680" w:hanging="360"/>
      </w:pPr>
      <w:rPr>
        <w:rFonts w:ascii="Wingdings" w:hAnsi="Wingdings" w:cs="Wingdings" w:hint="default"/>
      </w:rPr>
    </w:lvl>
    <w:lvl w:ilvl="6">
      <w:numFmt w:val="bullet"/>
      <w:lvlText w:val=""/>
      <w:lvlJc w:val="left"/>
      <w:pPr>
        <w:tabs>
          <w:tab w:val="num" w:pos="0"/>
        </w:tabs>
        <w:ind w:left="5400" w:hanging="360"/>
      </w:pPr>
      <w:rPr>
        <w:rFonts w:ascii="Symbol" w:hAnsi="Symbol" w:cs="Symbol" w:hint="default"/>
      </w:rPr>
    </w:lvl>
    <w:lvl w:ilvl="7">
      <w:numFmt w:val="bullet"/>
      <w:lvlText w:val="o"/>
      <w:lvlJc w:val="left"/>
      <w:pPr>
        <w:tabs>
          <w:tab w:val="num" w:pos="0"/>
        </w:tabs>
        <w:ind w:left="6120" w:hanging="360"/>
      </w:pPr>
      <w:rPr>
        <w:rFonts w:ascii="Times New Roman" w:hAnsi="Times New Roman" w:cs="Times New Roman" w:hint="default"/>
      </w:rPr>
    </w:lvl>
    <w:lvl w:ilvl="8">
      <w:numFmt w:val="bullet"/>
      <w:lvlText w:val=""/>
      <w:lvlJc w:val="left"/>
      <w:pPr>
        <w:tabs>
          <w:tab w:val="num" w:pos="0"/>
        </w:tabs>
        <w:ind w:left="6840" w:hanging="360"/>
      </w:pPr>
      <w:rPr>
        <w:rFonts w:ascii="Wingdings" w:hAnsi="Wingdings" w:cs="Wingdings" w:hint="default"/>
      </w:rPr>
    </w:lvl>
  </w:abstractNum>
  <w:abstractNum w:abstractNumId="18">
    <w:nsid w:val="285D22D2"/>
    <w:multiLevelType w:val="multilevel"/>
    <w:tmpl w:val="0B586E4C"/>
    <w:lvl w:ilvl="0">
      <w:start w:val="1"/>
      <w:numFmt w:val="lowerLetter"/>
      <w:lvlText w:val="%1)"/>
      <w:lvlJc w:val="left"/>
      <w:pPr>
        <w:tabs>
          <w:tab w:val="num" w:pos="360"/>
        </w:tabs>
        <w:ind w:left="360" w:hanging="360"/>
      </w:pPr>
      <w:rPr>
        <w:b w:val="0"/>
      </w:r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19">
    <w:nsid w:val="29304C42"/>
    <w:multiLevelType w:val="multilevel"/>
    <w:tmpl w:val="A8EC07D8"/>
    <w:lvl w:ilvl="0">
      <w:numFmt w:val="bullet"/>
      <w:lvlText w:val=""/>
      <w:lvlJc w:val="left"/>
      <w:pPr>
        <w:tabs>
          <w:tab w:val="num" w:pos="0"/>
        </w:tabs>
        <w:ind w:left="720" w:hanging="360"/>
      </w:pPr>
      <w:rPr>
        <w:rFonts w:ascii="Symbol" w:hAnsi="Symbol" w:cs="Symbol" w:hint="default"/>
      </w:rPr>
    </w:lvl>
    <w:lvl w:ilvl="1">
      <w:numFmt w:val="bullet"/>
      <w:lvlText w:val="o"/>
      <w:lvlJc w:val="left"/>
      <w:pPr>
        <w:tabs>
          <w:tab w:val="num" w:pos="0"/>
        </w:tabs>
        <w:ind w:left="1440" w:hanging="360"/>
      </w:pPr>
      <w:rPr>
        <w:rFonts w:ascii="Times New Roman" w:hAnsi="Times New Roman" w:cs="Times New Roman" w:hint="default"/>
      </w:rPr>
    </w:lvl>
    <w:lvl w:ilvl="2">
      <w:numFmt w:val="bullet"/>
      <w:lvlText w:val=""/>
      <w:lvlJc w:val="left"/>
      <w:pPr>
        <w:tabs>
          <w:tab w:val="num" w:pos="0"/>
        </w:tabs>
        <w:ind w:left="2160" w:hanging="360"/>
      </w:pPr>
      <w:rPr>
        <w:rFonts w:ascii="Wingdings" w:hAnsi="Wingdings" w:cs="Wingdings" w:hint="default"/>
      </w:rPr>
    </w:lvl>
    <w:lvl w:ilvl="3">
      <w:numFmt w:val="bullet"/>
      <w:lvlText w:val=""/>
      <w:lvlJc w:val="left"/>
      <w:pPr>
        <w:tabs>
          <w:tab w:val="num" w:pos="0"/>
        </w:tabs>
        <w:ind w:left="2880" w:hanging="360"/>
      </w:pPr>
      <w:rPr>
        <w:rFonts w:ascii="Symbol" w:hAnsi="Symbol" w:cs="Symbol" w:hint="default"/>
      </w:rPr>
    </w:lvl>
    <w:lvl w:ilvl="4">
      <w:numFmt w:val="bullet"/>
      <w:lvlText w:val="o"/>
      <w:lvlJc w:val="left"/>
      <w:pPr>
        <w:tabs>
          <w:tab w:val="num" w:pos="0"/>
        </w:tabs>
        <w:ind w:left="3600" w:hanging="360"/>
      </w:pPr>
      <w:rPr>
        <w:rFonts w:ascii="Times New Roman" w:hAnsi="Times New Roman" w:cs="Times New Roman" w:hint="default"/>
      </w:rPr>
    </w:lvl>
    <w:lvl w:ilvl="5">
      <w:numFmt w:val="bullet"/>
      <w:lvlText w:val=""/>
      <w:lvlJc w:val="left"/>
      <w:pPr>
        <w:tabs>
          <w:tab w:val="num" w:pos="0"/>
        </w:tabs>
        <w:ind w:left="4320" w:hanging="360"/>
      </w:pPr>
      <w:rPr>
        <w:rFonts w:ascii="Wingdings" w:hAnsi="Wingdings" w:cs="Wingdings" w:hint="default"/>
      </w:rPr>
    </w:lvl>
    <w:lvl w:ilvl="6">
      <w:numFmt w:val="bullet"/>
      <w:lvlText w:val=""/>
      <w:lvlJc w:val="left"/>
      <w:pPr>
        <w:tabs>
          <w:tab w:val="num" w:pos="0"/>
        </w:tabs>
        <w:ind w:left="5040" w:hanging="360"/>
      </w:pPr>
      <w:rPr>
        <w:rFonts w:ascii="Symbol" w:hAnsi="Symbol" w:cs="Symbol" w:hint="default"/>
      </w:rPr>
    </w:lvl>
    <w:lvl w:ilvl="7">
      <w:numFmt w:val="bullet"/>
      <w:lvlText w:val="o"/>
      <w:lvlJc w:val="left"/>
      <w:pPr>
        <w:tabs>
          <w:tab w:val="num" w:pos="0"/>
        </w:tabs>
        <w:ind w:left="5760" w:hanging="360"/>
      </w:pPr>
      <w:rPr>
        <w:rFonts w:ascii="Times New Roman" w:hAnsi="Times New Roman" w:cs="Times New Roman" w:hint="default"/>
      </w:rPr>
    </w:lvl>
    <w:lvl w:ilvl="8">
      <w:numFmt w:val="bullet"/>
      <w:lvlText w:val=""/>
      <w:lvlJc w:val="left"/>
      <w:pPr>
        <w:tabs>
          <w:tab w:val="num" w:pos="0"/>
        </w:tabs>
        <w:ind w:left="6480" w:hanging="360"/>
      </w:pPr>
      <w:rPr>
        <w:rFonts w:ascii="Wingdings" w:hAnsi="Wingdings" w:cs="Wingdings" w:hint="default"/>
      </w:rPr>
    </w:lvl>
  </w:abstractNum>
  <w:abstractNum w:abstractNumId="20">
    <w:nsid w:val="2C974F39"/>
    <w:multiLevelType w:val="multilevel"/>
    <w:tmpl w:val="0484A446"/>
    <w:lvl w:ilvl="0">
      <w:start w:val="1"/>
      <w:numFmt w:val="lowerLetter"/>
      <w:lvlText w:val="%1)"/>
      <w:lvlJc w:val="left"/>
      <w:pPr>
        <w:tabs>
          <w:tab w:val="num" w:pos="0"/>
        </w:tabs>
        <w:ind w:left="2136" w:hanging="360"/>
      </w:pPr>
    </w:lvl>
    <w:lvl w:ilvl="1">
      <w:start w:val="1"/>
      <w:numFmt w:val="lowerLetter"/>
      <w:lvlText w:val="%2)"/>
      <w:lvlJc w:val="left"/>
      <w:pPr>
        <w:tabs>
          <w:tab w:val="num" w:pos="0"/>
        </w:tabs>
        <w:ind w:left="1212" w:hanging="360"/>
      </w:pPr>
      <w:rPr>
        <w:b w:val="0"/>
        <w:strike w:val="0"/>
        <w:dstrike w:val="0"/>
      </w:rPr>
    </w:lvl>
    <w:lvl w:ilvl="2">
      <w:start w:val="1"/>
      <w:numFmt w:val="lowerRoman"/>
      <w:lvlText w:val="%3."/>
      <w:lvlJc w:val="right"/>
      <w:pPr>
        <w:tabs>
          <w:tab w:val="num" w:pos="0"/>
        </w:tabs>
        <w:ind w:left="3576" w:hanging="180"/>
      </w:pPr>
    </w:lvl>
    <w:lvl w:ilvl="3">
      <w:start w:val="1"/>
      <w:numFmt w:val="decimal"/>
      <w:lvlText w:val="%4."/>
      <w:lvlJc w:val="left"/>
      <w:pPr>
        <w:tabs>
          <w:tab w:val="num" w:pos="0"/>
        </w:tabs>
        <w:ind w:left="4296" w:hanging="360"/>
      </w:pPr>
    </w:lvl>
    <w:lvl w:ilvl="4">
      <w:start w:val="1"/>
      <w:numFmt w:val="lowerLetter"/>
      <w:lvlText w:val="%5."/>
      <w:lvlJc w:val="left"/>
      <w:pPr>
        <w:tabs>
          <w:tab w:val="num" w:pos="0"/>
        </w:tabs>
        <w:ind w:left="5016" w:hanging="360"/>
      </w:pPr>
    </w:lvl>
    <w:lvl w:ilvl="5">
      <w:start w:val="1"/>
      <w:numFmt w:val="lowerRoman"/>
      <w:lvlText w:val="%6."/>
      <w:lvlJc w:val="right"/>
      <w:pPr>
        <w:tabs>
          <w:tab w:val="num" w:pos="0"/>
        </w:tabs>
        <w:ind w:left="5736" w:hanging="180"/>
      </w:pPr>
    </w:lvl>
    <w:lvl w:ilvl="6">
      <w:start w:val="1"/>
      <w:numFmt w:val="decimal"/>
      <w:lvlText w:val="%7."/>
      <w:lvlJc w:val="left"/>
      <w:pPr>
        <w:tabs>
          <w:tab w:val="num" w:pos="0"/>
        </w:tabs>
        <w:ind w:left="6456" w:hanging="360"/>
      </w:pPr>
    </w:lvl>
    <w:lvl w:ilvl="7">
      <w:start w:val="1"/>
      <w:numFmt w:val="lowerLetter"/>
      <w:lvlText w:val="%8."/>
      <w:lvlJc w:val="left"/>
      <w:pPr>
        <w:tabs>
          <w:tab w:val="num" w:pos="0"/>
        </w:tabs>
        <w:ind w:left="7176" w:hanging="360"/>
      </w:pPr>
    </w:lvl>
    <w:lvl w:ilvl="8">
      <w:start w:val="1"/>
      <w:numFmt w:val="lowerRoman"/>
      <w:lvlText w:val="%9."/>
      <w:lvlJc w:val="right"/>
      <w:pPr>
        <w:tabs>
          <w:tab w:val="num" w:pos="0"/>
        </w:tabs>
        <w:ind w:left="7896" w:hanging="180"/>
      </w:pPr>
    </w:lvl>
  </w:abstractNum>
  <w:abstractNum w:abstractNumId="21">
    <w:nsid w:val="2C9A5CD1"/>
    <w:multiLevelType w:val="multilevel"/>
    <w:tmpl w:val="2A1615E2"/>
    <w:lvl w:ilvl="0">
      <w:start w:val="1"/>
      <w:numFmt w:val="lowerLetter"/>
      <w:lvlText w:val="%1)"/>
      <w:lvlJc w:val="center"/>
      <w:pPr>
        <w:tabs>
          <w:tab w:val="num" w:pos="0"/>
        </w:tabs>
        <w:ind w:left="1146" w:hanging="360"/>
      </w:pPr>
      <w:rPr>
        <w:rFonts w:ascii="Tahoma" w:hAnsi="Tahoma"/>
        <w:b/>
        <w:bCs/>
      </w:rPr>
    </w:lvl>
    <w:lvl w:ilvl="1">
      <w:start w:val="1"/>
      <w:numFmt w:val="lowerLetter"/>
      <w:lvlText w:val="%2."/>
      <w:lvlJc w:val="left"/>
      <w:pPr>
        <w:tabs>
          <w:tab w:val="num" w:pos="0"/>
        </w:tabs>
        <w:ind w:left="1866" w:hanging="360"/>
      </w:pPr>
    </w:lvl>
    <w:lvl w:ilvl="2">
      <w:start w:val="1"/>
      <w:numFmt w:val="lowerRoman"/>
      <w:lvlText w:val="%3."/>
      <w:lvlJc w:val="right"/>
      <w:pPr>
        <w:tabs>
          <w:tab w:val="num" w:pos="0"/>
        </w:tabs>
        <w:ind w:left="2586" w:hanging="180"/>
      </w:pPr>
    </w:lvl>
    <w:lvl w:ilvl="3">
      <w:start w:val="1"/>
      <w:numFmt w:val="decimal"/>
      <w:lvlText w:val="%4."/>
      <w:lvlJc w:val="left"/>
      <w:pPr>
        <w:tabs>
          <w:tab w:val="num" w:pos="0"/>
        </w:tabs>
        <w:ind w:left="3306" w:hanging="360"/>
      </w:pPr>
    </w:lvl>
    <w:lvl w:ilvl="4">
      <w:start w:val="1"/>
      <w:numFmt w:val="lowerLetter"/>
      <w:lvlText w:val="%5."/>
      <w:lvlJc w:val="left"/>
      <w:pPr>
        <w:tabs>
          <w:tab w:val="num" w:pos="0"/>
        </w:tabs>
        <w:ind w:left="4026" w:hanging="360"/>
      </w:pPr>
    </w:lvl>
    <w:lvl w:ilvl="5">
      <w:start w:val="1"/>
      <w:numFmt w:val="lowerRoman"/>
      <w:lvlText w:val="%6."/>
      <w:lvlJc w:val="right"/>
      <w:pPr>
        <w:tabs>
          <w:tab w:val="num" w:pos="0"/>
        </w:tabs>
        <w:ind w:left="4746" w:hanging="180"/>
      </w:pPr>
    </w:lvl>
    <w:lvl w:ilvl="6">
      <w:start w:val="1"/>
      <w:numFmt w:val="decimal"/>
      <w:lvlText w:val="%7."/>
      <w:lvlJc w:val="left"/>
      <w:pPr>
        <w:tabs>
          <w:tab w:val="num" w:pos="0"/>
        </w:tabs>
        <w:ind w:left="5466" w:hanging="360"/>
      </w:pPr>
    </w:lvl>
    <w:lvl w:ilvl="7">
      <w:start w:val="1"/>
      <w:numFmt w:val="lowerLetter"/>
      <w:lvlText w:val="%8."/>
      <w:lvlJc w:val="left"/>
      <w:pPr>
        <w:tabs>
          <w:tab w:val="num" w:pos="0"/>
        </w:tabs>
        <w:ind w:left="6186" w:hanging="360"/>
      </w:pPr>
    </w:lvl>
    <w:lvl w:ilvl="8">
      <w:start w:val="1"/>
      <w:numFmt w:val="lowerRoman"/>
      <w:lvlText w:val="%9."/>
      <w:lvlJc w:val="right"/>
      <w:pPr>
        <w:tabs>
          <w:tab w:val="num" w:pos="0"/>
        </w:tabs>
        <w:ind w:left="6906" w:hanging="180"/>
      </w:pPr>
    </w:lvl>
  </w:abstractNum>
  <w:abstractNum w:abstractNumId="22">
    <w:nsid w:val="2F214886"/>
    <w:multiLevelType w:val="multilevel"/>
    <w:tmpl w:val="DB1AFA60"/>
    <w:styleLink w:val="WWNum1a"/>
    <w:lvl w:ilvl="0">
      <w:start w:val="1"/>
      <w:numFmt w:val="lowerLetter"/>
      <w:lvlText w:val="%1)"/>
      <w:lvlJc w:val="left"/>
      <w:pPr>
        <w:ind w:left="720" w:hanging="360"/>
      </w:pPr>
      <w:rPr>
        <w:rFonts w:ascii="Tahoma" w:eastAsia="Times New Roman" w:hAnsi="Tahoma" w:cs="Tahoma"/>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23">
    <w:nsid w:val="32A6531E"/>
    <w:multiLevelType w:val="multilevel"/>
    <w:tmpl w:val="C546A67C"/>
    <w:lvl w:ilvl="0">
      <w:start w:val="1"/>
      <w:numFmt w:val="lowerLetter"/>
      <w:lvlText w:val="%1)"/>
      <w:lvlJc w:val="left"/>
      <w:pPr>
        <w:tabs>
          <w:tab w:val="num" w:pos="0"/>
        </w:tabs>
        <w:ind w:left="720" w:hanging="360"/>
      </w:pPr>
      <w:rPr>
        <w:b/>
        <w:bCs/>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24">
    <w:nsid w:val="3CA24AC6"/>
    <w:multiLevelType w:val="multilevel"/>
    <w:tmpl w:val="B42A5DFA"/>
    <w:lvl w:ilvl="0">
      <w:start w:val="1"/>
      <w:numFmt w:val="lowerLetter"/>
      <w:lvlText w:val="%1)"/>
      <w:lvlJc w:val="left"/>
      <w:pPr>
        <w:tabs>
          <w:tab w:val="num" w:pos="1080"/>
        </w:tabs>
        <w:ind w:left="1080" w:hanging="360"/>
      </w:pPr>
    </w:lvl>
    <w:lvl w:ilvl="1">
      <w:start w:val="1"/>
      <w:numFmt w:val="lowerLetter"/>
      <w:lvlText w:val="%2)"/>
      <w:lvlJc w:val="left"/>
      <w:pPr>
        <w:tabs>
          <w:tab w:val="num" w:pos="1770"/>
        </w:tabs>
        <w:ind w:left="1770" w:hanging="690"/>
      </w:pPr>
    </w:lvl>
    <w:lvl w:ilvl="2">
      <w:start w:val="1"/>
      <w:numFmt w:val="upperLetter"/>
      <w:lvlText w:val="%3."/>
      <w:lvlJc w:val="left"/>
      <w:pPr>
        <w:tabs>
          <w:tab w:val="num" w:pos="0"/>
        </w:tabs>
        <w:ind w:left="2340" w:hanging="360"/>
      </w:pPr>
      <w:rPr>
        <w:rFonts w:ascii="Arial" w:hAnsi="Arial"/>
        <w:color w:val="000000"/>
        <w:sz w:val="18"/>
      </w:r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5">
    <w:nsid w:val="3E771676"/>
    <w:multiLevelType w:val="multilevel"/>
    <w:tmpl w:val="ACD27424"/>
    <w:lvl w:ilvl="0">
      <w:start w:val="1"/>
      <w:numFmt w:val="decimal"/>
      <w:lvlText w:val="%1."/>
      <w:lvlJc w:val="left"/>
      <w:pPr>
        <w:tabs>
          <w:tab w:val="num" w:pos="0"/>
        </w:tabs>
        <w:ind w:left="360" w:hanging="360"/>
      </w:pPr>
      <w:rPr>
        <w:b/>
      </w:rPr>
    </w:lvl>
    <w:lvl w:ilvl="1">
      <w:start w:val="1"/>
      <w:numFmt w:val="decimal"/>
      <w:lvlText w:val="%1.%2."/>
      <w:lvlJc w:val="left"/>
      <w:pPr>
        <w:tabs>
          <w:tab w:val="num" w:pos="0"/>
        </w:tabs>
        <w:ind w:left="720" w:hanging="720"/>
      </w:pPr>
      <w:rPr>
        <w:b/>
      </w:rPr>
    </w:lvl>
    <w:lvl w:ilvl="2">
      <w:start w:val="1"/>
      <w:numFmt w:val="decimal"/>
      <w:lvlText w:val="%1.%2.%3."/>
      <w:lvlJc w:val="left"/>
      <w:pPr>
        <w:tabs>
          <w:tab w:val="num" w:pos="0"/>
        </w:tabs>
        <w:ind w:left="720" w:hanging="720"/>
      </w:pPr>
      <w:rPr>
        <w:b/>
      </w:rPr>
    </w:lvl>
    <w:lvl w:ilvl="3">
      <w:start w:val="1"/>
      <w:numFmt w:val="decimal"/>
      <w:lvlText w:val="%1.%2.%3.%4."/>
      <w:lvlJc w:val="left"/>
      <w:pPr>
        <w:tabs>
          <w:tab w:val="num" w:pos="0"/>
        </w:tabs>
        <w:ind w:left="1080" w:hanging="1080"/>
      </w:pPr>
      <w:rPr>
        <w:b/>
      </w:rPr>
    </w:lvl>
    <w:lvl w:ilvl="4">
      <w:start w:val="1"/>
      <w:numFmt w:val="decimal"/>
      <w:lvlText w:val="%1.%2.%3.%4.%5."/>
      <w:lvlJc w:val="left"/>
      <w:pPr>
        <w:tabs>
          <w:tab w:val="num" w:pos="0"/>
        </w:tabs>
        <w:ind w:left="1080" w:hanging="1080"/>
      </w:pPr>
      <w:rPr>
        <w:b/>
      </w:rPr>
    </w:lvl>
    <w:lvl w:ilvl="5">
      <w:start w:val="1"/>
      <w:numFmt w:val="decimal"/>
      <w:lvlText w:val="%1.%2.%3.%4.%5.%6."/>
      <w:lvlJc w:val="left"/>
      <w:pPr>
        <w:tabs>
          <w:tab w:val="num" w:pos="0"/>
        </w:tabs>
        <w:ind w:left="1440" w:hanging="1440"/>
      </w:pPr>
      <w:rPr>
        <w:b/>
      </w:rPr>
    </w:lvl>
    <w:lvl w:ilvl="6">
      <w:start w:val="1"/>
      <w:numFmt w:val="decimal"/>
      <w:lvlText w:val="%1.%2.%3.%4.%5.%6.%7."/>
      <w:lvlJc w:val="left"/>
      <w:pPr>
        <w:tabs>
          <w:tab w:val="num" w:pos="0"/>
        </w:tabs>
        <w:ind w:left="1800" w:hanging="1800"/>
      </w:pPr>
      <w:rPr>
        <w:b/>
      </w:rPr>
    </w:lvl>
    <w:lvl w:ilvl="7">
      <w:start w:val="1"/>
      <w:numFmt w:val="decimal"/>
      <w:lvlText w:val="%1.%2.%3.%4.%5.%6.%7.%8."/>
      <w:lvlJc w:val="left"/>
      <w:pPr>
        <w:tabs>
          <w:tab w:val="num" w:pos="0"/>
        </w:tabs>
        <w:ind w:left="1800" w:hanging="1800"/>
      </w:pPr>
      <w:rPr>
        <w:b/>
      </w:rPr>
    </w:lvl>
    <w:lvl w:ilvl="8">
      <w:start w:val="1"/>
      <w:numFmt w:val="decimal"/>
      <w:lvlText w:val="%1.%2.%3.%4.%5.%6.%7.%8.%9."/>
      <w:lvlJc w:val="left"/>
      <w:pPr>
        <w:tabs>
          <w:tab w:val="num" w:pos="0"/>
        </w:tabs>
        <w:ind w:left="2160" w:hanging="2160"/>
      </w:pPr>
      <w:rPr>
        <w:b/>
      </w:rPr>
    </w:lvl>
  </w:abstractNum>
  <w:abstractNum w:abstractNumId="26">
    <w:nsid w:val="40E60376"/>
    <w:multiLevelType w:val="multilevel"/>
    <w:tmpl w:val="E40E753E"/>
    <w:lvl w:ilvl="0">
      <w:start w:val="1"/>
      <w:numFmt w:val="decimal"/>
      <w:pStyle w:val="Ttulo1"/>
      <w:lvlText w:val="%1."/>
      <w:lvlJc w:val="left"/>
      <w:pPr>
        <w:tabs>
          <w:tab w:val="num" w:pos="720"/>
        </w:tabs>
        <w:ind w:left="720" w:hanging="360"/>
      </w:pPr>
      <w:rPr>
        <w:rFonts w:ascii="Tahoma" w:hAnsi="Tahoma"/>
        <w:b/>
        <w:bCs/>
      </w:rPr>
    </w:lvl>
    <w:lvl w:ilvl="1">
      <w:start w:val="1"/>
      <w:numFmt w:val="bullet"/>
      <w:pStyle w:val="Ttulo2"/>
      <w:lvlText w:val=""/>
      <w:lvlJc w:val="left"/>
      <w:pPr>
        <w:tabs>
          <w:tab w:val="num" w:pos="1080"/>
        </w:tabs>
        <w:ind w:left="1080" w:hanging="360"/>
      </w:pPr>
      <w:rPr>
        <w:rFonts w:ascii="Wingdings" w:hAnsi="Wingdings" w:cs="Wingdings" w:hint="default"/>
      </w:rPr>
    </w:lvl>
    <w:lvl w:ilvl="2">
      <w:start w:val="1"/>
      <w:numFmt w:val="bullet"/>
      <w:pStyle w:val="Ttulo3"/>
      <w:lvlText w:val=""/>
      <w:lvlJc w:val="left"/>
      <w:pPr>
        <w:tabs>
          <w:tab w:val="num" w:pos="1440"/>
        </w:tabs>
        <w:ind w:left="1440" w:hanging="360"/>
      </w:pPr>
      <w:rPr>
        <w:rFonts w:ascii="Wingdings" w:hAnsi="Wingdings" w:cs="Wingdings"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27">
    <w:nsid w:val="42AE4F8D"/>
    <w:multiLevelType w:val="multilevel"/>
    <w:tmpl w:val="2F0ADB3C"/>
    <w:lvl w:ilvl="0">
      <w:start w:val="1"/>
      <w:numFmt w:val="lowerLetter"/>
      <w:pStyle w:val="Ttulo6"/>
      <w:lvlText w:val="%1)"/>
      <w:lvlJc w:val="left"/>
      <w:pPr>
        <w:tabs>
          <w:tab w:val="num" w:pos="360"/>
        </w:tabs>
        <w:ind w:left="360" w:hanging="360"/>
      </w:pPr>
      <w:rPr>
        <w:rFonts w:ascii="Tahoma" w:hAnsi="Tahoma"/>
        <w:b/>
        <w:bCs/>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8">
    <w:nsid w:val="47DD29A5"/>
    <w:multiLevelType w:val="multilevel"/>
    <w:tmpl w:val="47DD29A5"/>
    <w:lvl w:ilvl="0">
      <w:start w:val="1"/>
      <w:numFmt w:val="lowerLetter"/>
      <w:lvlText w:val="%1)"/>
      <w:lvlJc w:val="left"/>
      <w:pPr>
        <w:tabs>
          <w:tab w:val="left" w:pos="0"/>
        </w:tabs>
        <w:ind w:left="1080" w:hanging="360"/>
      </w:pPr>
      <w:rPr>
        <w:rFonts w:eastAsia="Times New Roman"/>
        <w:b/>
      </w:rPr>
    </w:lvl>
    <w:lvl w:ilvl="1">
      <w:start w:val="1"/>
      <w:numFmt w:val="lowerLetter"/>
      <w:lvlText w:val="%2."/>
      <w:lvlJc w:val="left"/>
      <w:pPr>
        <w:tabs>
          <w:tab w:val="left" w:pos="0"/>
        </w:tabs>
        <w:ind w:left="1800" w:hanging="360"/>
      </w:pPr>
    </w:lvl>
    <w:lvl w:ilvl="2">
      <w:start w:val="1"/>
      <w:numFmt w:val="lowerRoman"/>
      <w:lvlText w:val="%3."/>
      <w:lvlJc w:val="right"/>
      <w:pPr>
        <w:tabs>
          <w:tab w:val="left" w:pos="0"/>
        </w:tabs>
        <w:ind w:left="2520" w:hanging="180"/>
      </w:pPr>
    </w:lvl>
    <w:lvl w:ilvl="3">
      <w:start w:val="1"/>
      <w:numFmt w:val="decimal"/>
      <w:lvlText w:val="%4."/>
      <w:lvlJc w:val="left"/>
      <w:pPr>
        <w:tabs>
          <w:tab w:val="left" w:pos="0"/>
        </w:tabs>
        <w:ind w:left="3240" w:hanging="360"/>
      </w:pPr>
    </w:lvl>
    <w:lvl w:ilvl="4">
      <w:start w:val="1"/>
      <w:numFmt w:val="lowerLetter"/>
      <w:lvlText w:val="%5."/>
      <w:lvlJc w:val="left"/>
      <w:pPr>
        <w:tabs>
          <w:tab w:val="left" w:pos="0"/>
        </w:tabs>
        <w:ind w:left="3960" w:hanging="360"/>
      </w:pPr>
    </w:lvl>
    <w:lvl w:ilvl="5">
      <w:start w:val="1"/>
      <w:numFmt w:val="lowerRoman"/>
      <w:lvlText w:val="%6."/>
      <w:lvlJc w:val="right"/>
      <w:pPr>
        <w:tabs>
          <w:tab w:val="left" w:pos="0"/>
        </w:tabs>
        <w:ind w:left="4680" w:hanging="180"/>
      </w:pPr>
    </w:lvl>
    <w:lvl w:ilvl="6">
      <w:start w:val="1"/>
      <w:numFmt w:val="decimal"/>
      <w:lvlText w:val="%7."/>
      <w:lvlJc w:val="left"/>
      <w:pPr>
        <w:tabs>
          <w:tab w:val="left" w:pos="0"/>
        </w:tabs>
        <w:ind w:left="5400" w:hanging="360"/>
      </w:pPr>
    </w:lvl>
    <w:lvl w:ilvl="7">
      <w:start w:val="1"/>
      <w:numFmt w:val="lowerLetter"/>
      <w:lvlText w:val="%8."/>
      <w:lvlJc w:val="left"/>
      <w:pPr>
        <w:tabs>
          <w:tab w:val="left" w:pos="0"/>
        </w:tabs>
        <w:ind w:left="6120" w:hanging="360"/>
      </w:pPr>
    </w:lvl>
    <w:lvl w:ilvl="8">
      <w:start w:val="1"/>
      <w:numFmt w:val="lowerRoman"/>
      <w:lvlText w:val="%9."/>
      <w:lvlJc w:val="right"/>
      <w:pPr>
        <w:tabs>
          <w:tab w:val="left" w:pos="0"/>
        </w:tabs>
        <w:ind w:left="6840" w:hanging="180"/>
      </w:pPr>
    </w:lvl>
  </w:abstractNum>
  <w:abstractNum w:abstractNumId="29">
    <w:nsid w:val="49B73A79"/>
    <w:multiLevelType w:val="multilevel"/>
    <w:tmpl w:val="0150D8E6"/>
    <w:lvl w:ilvl="0">
      <w:start w:val="1"/>
      <w:numFmt w:val="decimal"/>
      <w:pStyle w:val="Ttulo5"/>
      <w:lvlText w:val="%1."/>
      <w:lvlJc w:val="left"/>
      <w:pPr>
        <w:tabs>
          <w:tab w:val="num" w:pos="814"/>
        </w:tabs>
        <w:ind w:left="814" w:hanging="454"/>
      </w:pPr>
      <w:rPr>
        <w:rFonts w:ascii="Tahoma" w:hAnsi="Tahoma"/>
        <w:b/>
        <w:bCs/>
      </w:rPr>
    </w:lvl>
    <w:lvl w:ilvl="1">
      <w:start w:val="3"/>
      <w:numFmt w:val="bullet"/>
      <w:lvlText w:val="-"/>
      <w:lvlJc w:val="left"/>
      <w:pPr>
        <w:tabs>
          <w:tab w:val="num" w:pos="1560"/>
        </w:tabs>
        <w:ind w:left="1560" w:hanging="360"/>
      </w:pPr>
      <w:rPr>
        <w:rFonts w:ascii="Times New Roman" w:hAnsi="Times New Roman" w:cs="Times New Roman" w:hint="default"/>
        <w:b/>
      </w:rPr>
    </w:lvl>
    <w:lvl w:ilvl="2">
      <w:start w:val="1"/>
      <w:numFmt w:val="upperRoman"/>
      <w:lvlText w:val="%3."/>
      <w:lvlJc w:val="left"/>
      <w:pPr>
        <w:tabs>
          <w:tab w:val="num" w:pos="720"/>
        </w:tabs>
        <w:ind w:left="720" w:hanging="720"/>
      </w:pPr>
    </w:lvl>
    <w:lvl w:ilvl="3">
      <w:numFmt w:val="bullet"/>
      <w:lvlText w:val="-"/>
      <w:lvlJc w:val="left"/>
      <w:pPr>
        <w:tabs>
          <w:tab w:val="num" w:pos="3000"/>
        </w:tabs>
        <w:ind w:left="2980" w:hanging="340"/>
      </w:pPr>
      <w:rPr>
        <w:rFonts w:ascii="Times New Roman" w:hAnsi="Times New Roman" w:cs="Times New Roman" w:hint="default"/>
      </w:rPr>
    </w:lvl>
    <w:lvl w:ilvl="4">
      <w:start w:val="1"/>
      <w:numFmt w:val="lowerLetter"/>
      <w:lvlText w:val="%5."/>
      <w:lvlJc w:val="left"/>
      <w:pPr>
        <w:tabs>
          <w:tab w:val="num" w:pos="3720"/>
        </w:tabs>
        <w:ind w:left="3720" w:hanging="360"/>
      </w:pPr>
    </w:lvl>
    <w:lvl w:ilvl="5">
      <w:start w:val="1"/>
      <w:numFmt w:val="lowerRoman"/>
      <w:lvlText w:val="%6."/>
      <w:lvlJc w:val="right"/>
      <w:pPr>
        <w:tabs>
          <w:tab w:val="num" w:pos="4440"/>
        </w:tabs>
        <w:ind w:left="4440" w:hanging="180"/>
      </w:pPr>
    </w:lvl>
    <w:lvl w:ilvl="6">
      <w:start w:val="1"/>
      <w:numFmt w:val="decimal"/>
      <w:lvlText w:val="%7."/>
      <w:lvlJc w:val="left"/>
      <w:pPr>
        <w:tabs>
          <w:tab w:val="num" w:pos="5160"/>
        </w:tabs>
        <w:ind w:left="5160" w:hanging="360"/>
      </w:pPr>
    </w:lvl>
    <w:lvl w:ilvl="7">
      <w:start w:val="1"/>
      <w:numFmt w:val="lowerLetter"/>
      <w:lvlText w:val="%8."/>
      <w:lvlJc w:val="left"/>
      <w:pPr>
        <w:tabs>
          <w:tab w:val="num" w:pos="5880"/>
        </w:tabs>
        <w:ind w:left="5880" w:hanging="360"/>
      </w:pPr>
    </w:lvl>
    <w:lvl w:ilvl="8">
      <w:start w:val="1"/>
      <w:numFmt w:val="lowerRoman"/>
      <w:lvlText w:val="%9."/>
      <w:lvlJc w:val="right"/>
      <w:pPr>
        <w:tabs>
          <w:tab w:val="num" w:pos="6600"/>
        </w:tabs>
        <w:ind w:left="6600" w:hanging="180"/>
      </w:pPr>
    </w:lvl>
  </w:abstractNum>
  <w:abstractNum w:abstractNumId="30">
    <w:nsid w:val="4A16022B"/>
    <w:multiLevelType w:val="multilevel"/>
    <w:tmpl w:val="C34E05D0"/>
    <w:lvl w:ilvl="0">
      <w:start w:val="1"/>
      <w:numFmt w:val="lowerLetter"/>
      <w:lvlText w:val="%1)"/>
      <w:lvlJc w:val="left"/>
      <w:pPr>
        <w:tabs>
          <w:tab w:val="num" w:pos="0"/>
        </w:tabs>
        <w:ind w:left="1494" w:hanging="360"/>
      </w:pPr>
    </w:lvl>
    <w:lvl w:ilvl="1">
      <w:start w:val="1"/>
      <w:numFmt w:val="lowerLetter"/>
      <w:lvlText w:val="%2."/>
      <w:lvlJc w:val="left"/>
      <w:pPr>
        <w:tabs>
          <w:tab w:val="num" w:pos="0"/>
        </w:tabs>
        <w:ind w:left="2214" w:hanging="360"/>
      </w:pPr>
    </w:lvl>
    <w:lvl w:ilvl="2">
      <w:start w:val="1"/>
      <w:numFmt w:val="lowerRoman"/>
      <w:lvlText w:val="%3."/>
      <w:lvlJc w:val="right"/>
      <w:pPr>
        <w:tabs>
          <w:tab w:val="num" w:pos="0"/>
        </w:tabs>
        <w:ind w:left="2934" w:hanging="180"/>
      </w:pPr>
    </w:lvl>
    <w:lvl w:ilvl="3">
      <w:start w:val="1"/>
      <w:numFmt w:val="decimal"/>
      <w:lvlText w:val="%4."/>
      <w:lvlJc w:val="left"/>
      <w:pPr>
        <w:tabs>
          <w:tab w:val="num" w:pos="0"/>
        </w:tabs>
        <w:ind w:left="3654" w:hanging="360"/>
      </w:pPr>
    </w:lvl>
    <w:lvl w:ilvl="4">
      <w:start w:val="1"/>
      <w:numFmt w:val="lowerLetter"/>
      <w:lvlText w:val="%5."/>
      <w:lvlJc w:val="left"/>
      <w:pPr>
        <w:tabs>
          <w:tab w:val="num" w:pos="0"/>
        </w:tabs>
        <w:ind w:left="4374" w:hanging="360"/>
      </w:pPr>
    </w:lvl>
    <w:lvl w:ilvl="5">
      <w:start w:val="1"/>
      <w:numFmt w:val="lowerRoman"/>
      <w:lvlText w:val="%6."/>
      <w:lvlJc w:val="right"/>
      <w:pPr>
        <w:tabs>
          <w:tab w:val="num" w:pos="0"/>
        </w:tabs>
        <w:ind w:left="5094" w:hanging="180"/>
      </w:pPr>
    </w:lvl>
    <w:lvl w:ilvl="6">
      <w:start w:val="1"/>
      <w:numFmt w:val="decimal"/>
      <w:lvlText w:val="%7."/>
      <w:lvlJc w:val="left"/>
      <w:pPr>
        <w:tabs>
          <w:tab w:val="num" w:pos="0"/>
        </w:tabs>
        <w:ind w:left="5814" w:hanging="360"/>
      </w:pPr>
    </w:lvl>
    <w:lvl w:ilvl="7">
      <w:start w:val="1"/>
      <w:numFmt w:val="lowerLetter"/>
      <w:lvlText w:val="%8."/>
      <w:lvlJc w:val="left"/>
      <w:pPr>
        <w:tabs>
          <w:tab w:val="num" w:pos="0"/>
        </w:tabs>
        <w:ind w:left="6534" w:hanging="360"/>
      </w:pPr>
    </w:lvl>
    <w:lvl w:ilvl="8">
      <w:start w:val="1"/>
      <w:numFmt w:val="lowerRoman"/>
      <w:lvlText w:val="%9."/>
      <w:lvlJc w:val="right"/>
      <w:pPr>
        <w:tabs>
          <w:tab w:val="num" w:pos="0"/>
        </w:tabs>
        <w:ind w:left="7254" w:hanging="180"/>
      </w:pPr>
    </w:lvl>
  </w:abstractNum>
  <w:abstractNum w:abstractNumId="31">
    <w:nsid w:val="4A765DBE"/>
    <w:multiLevelType w:val="multilevel"/>
    <w:tmpl w:val="06FAF306"/>
    <w:lvl w:ilvl="0">
      <w:start w:val="1"/>
      <w:numFmt w:val="lowerLetter"/>
      <w:lvlText w:val="%1)"/>
      <w:lvlJc w:val="left"/>
      <w:pPr>
        <w:tabs>
          <w:tab w:val="num" w:pos="0"/>
        </w:tabs>
        <w:ind w:left="2856" w:hanging="360"/>
      </w:pPr>
    </w:lvl>
    <w:lvl w:ilvl="1">
      <w:start w:val="1"/>
      <w:numFmt w:val="lowerLetter"/>
      <w:lvlText w:val="%2."/>
      <w:lvlJc w:val="left"/>
      <w:pPr>
        <w:tabs>
          <w:tab w:val="num" w:pos="0"/>
        </w:tabs>
        <w:ind w:left="3576" w:hanging="360"/>
      </w:pPr>
    </w:lvl>
    <w:lvl w:ilvl="2">
      <w:start w:val="1"/>
      <w:numFmt w:val="lowerRoman"/>
      <w:lvlText w:val="%3."/>
      <w:lvlJc w:val="right"/>
      <w:pPr>
        <w:tabs>
          <w:tab w:val="num" w:pos="0"/>
        </w:tabs>
        <w:ind w:left="4296" w:hanging="180"/>
      </w:pPr>
    </w:lvl>
    <w:lvl w:ilvl="3">
      <w:start w:val="1"/>
      <w:numFmt w:val="decimal"/>
      <w:lvlText w:val="%4."/>
      <w:lvlJc w:val="left"/>
      <w:pPr>
        <w:tabs>
          <w:tab w:val="num" w:pos="0"/>
        </w:tabs>
        <w:ind w:left="5016" w:hanging="360"/>
      </w:pPr>
    </w:lvl>
    <w:lvl w:ilvl="4">
      <w:start w:val="1"/>
      <w:numFmt w:val="lowerLetter"/>
      <w:lvlText w:val="%5."/>
      <w:lvlJc w:val="left"/>
      <w:pPr>
        <w:tabs>
          <w:tab w:val="num" w:pos="0"/>
        </w:tabs>
        <w:ind w:left="5736" w:hanging="360"/>
      </w:pPr>
    </w:lvl>
    <w:lvl w:ilvl="5">
      <w:start w:val="1"/>
      <w:numFmt w:val="lowerRoman"/>
      <w:lvlText w:val="%6."/>
      <w:lvlJc w:val="right"/>
      <w:pPr>
        <w:tabs>
          <w:tab w:val="num" w:pos="0"/>
        </w:tabs>
        <w:ind w:left="6456" w:hanging="180"/>
      </w:pPr>
    </w:lvl>
    <w:lvl w:ilvl="6">
      <w:start w:val="1"/>
      <w:numFmt w:val="decimal"/>
      <w:lvlText w:val="%7."/>
      <w:lvlJc w:val="left"/>
      <w:pPr>
        <w:tabs>
          <w:tab w:val="num" w:pos="0"/>
        </w:tabs>
        <w:ind w:left="7176" w:hanging="360"/>
      </w:pPr>
    </w:lvl>
    <w:lvl w:ilvl="7">
      <w:start w:val="1"/>
      <w:numFmt w:val="lowerLetter"/>
      <w:lvlText w:val="%8."/>
      <w:lvlJc w:val="left"/>
      <w:pPr>
        <w:tabs>
          <w:tab w:val="num" w:pos="0"/>
        </w:tabs>
        <w:ind w:left="7896" w:hanging="360"/>
      </w:pPr>
    </w:lvl>
    <w:lvl w:ilvl="8">
      <w:start w:val="1"/>
      <w:numFmt w:val="lowerRoman"/>
      <w:lvlText w:val="%9."/>
      <w:lvlJc w:val="right"/>
      <w:pPr>
        <w:tabs>
          <w:tab w:val="num" w:pos="0"/>
        </w:tabs>
        <w:ind w:left="8616" w:hanging="180"/>
      </w:pPr>
    </w:lvl>
  </w:abstractNum>
  <w:abstractNum w:abstractNumId="32">
    <w:nsid w:val="505F0032"/>
    <w:multiLevelType w:val="multilevel"/>
    <w:tmpl w:val="37343F6C"/>
    <w:lvl w:ilvl="0">
      <w:start w:val="1"/>
      <w:numFmt w:val="lowerLetter"/>
      <w:lvlText w:val="%1)"/>
      <w:lvlJc w:val="left"/>
      <w:pPr>
        <w:tabs>
          <w:tab w:val="num" w:pos="957"/>
        </w:tabs>
        <w:ind w:left="957" w:hanging="360"/>
      </w:pPr>
      <w:rPr>
        <w:rFonts w:ascii="Tahoma" w:eastAsia="Tahoma" w:hAnsi="Tahoma" w:cs="Tahoma"/>
        <w:b/>
        <w:bCs/>
      </w:rPr>
    </w:lvl>
    <w:lvl w:ilvl="1">
      <w:start w:val="1"/>
      <w:numFmt w:val="lowerLetter"/>
      <w:lvlText w:val="%2."/>
      <w:lvlJc w:val="left"/>
      <w:pPr>
        <w:tabs>
          <w:tab w:val="num" w:pos="1677"/>
        </w:tabs>
        <w:ind w:left="1677" w:hanging="360"/>
      </w:pPr>
    </w:lvl>
    <w:lvl w:ilvl="2">
      <w:start w:val="1"/>
      <w:numFmt w:val="lowerRoman"/>
      <w:lvlText w:val="%3."/>
      <w:lvlJc w:val="right"/>
      <w:pPr>
        <w:tabs>
          <w:tab w:val="num" w:pos="2397"/>
        </w:tabs>
        <w:ind w:left="2397" w:hanging="180"/>
      </w:pPr>
    </w:lvl>
    <w:lvl w:ilvl="3">
      <w:start w:val="1"/>
      <w:numFmt w:val="decimal"/>
      <w:lvlText w:val="%4."/>
      <w:lvlJc w:val="left"/>
      <w:pPr>
        <w:tabs>
          <w:tab w:val="num" w:pos="3117"/>
        </w:tabs>
        <w:ind w:left="3117" w:hanging="360"/>
      </w:pPr>
    </w:lvl>
    <w:lvl w:ilvl="4">
      <w:start w:val="1"/>
      <w:numFmt w:val="lowerLetter"/>
      <w:lvlText w:val="%5."/>
      <w:lvlJc w:val="left"/>
      <w:pPr>
        <w:tabs>
          <w:tab w:val="num" w:pos="3837"/>
        </w:tabs>
        <w:ind w:left="3837" w:hanging="360"/>
      </w:pPr>
    </w:lvl>
    <w:lvl w:ilvl="5">
      <w:start w:val="1"/>
      <w:numFmt w:val="lowerRoman"/>
      <w:lvlText w:val="%6."/>
      <w:lvlJc w:val="right"/>
      <w:pPr>
        <w:tabs>
          <w:tab w:val="num" w:pos="4557"/>
        </w:tabs>
        <w:ind w:left="4557" w:hanging="180"/>
      </w:pPr>
    </w:lvl>
    <w:lvl w:ilvl="6">
      <w:start w:val="1"/>
      <w:numFmt w:val="decimal"/>
      <w:lvlText w:val="%7."/>
      <w:lvlJc w:val="left"/>
      <w:pPr>
        <w:tabs>
          <w:tab w:val="num" w:pos="5277"/>
        </w:tabs>
        <w:ind w:left="5277" w:hanging="360"/>
      </w:pPr>
    </w:lvl>
    <w:lvl w:ilvl="7">
      <w:start w:val="1"/>
      <w:numFmt w:val="lowerLetter"/>
      <w:lvlText w:val="%8."/>
      <w:lvlJc w:val="left"/>
      <w:pPr>
        <w:tabs>
          <w:tab w:val="num" w:pos="5997"/>
        </w:tabs>
        <w:ind w:left="5997" w:hanging="360"/>
      </w:pPr>
    </w:lvl>
    <w:lvl w:ilvl="8">
      <w:start w:val="1"/>
      <w:numFmt w:val="lowerRoman"/>
      <w:lvlText w:val="%9."/>
      <w:lvlJc w:val="right"/>
      <w:pPr>
        <w:tabs>
          <w:tab w:val="num" w:pos="6717"/>
        </w:tabs>
        <w:ind w:left="6717" w:hanging="180"/>
      </w:pPr>
    </w:lvl>
  </w:abstractNum>
  <w:abstractNum w:abstractNumId="33">
    <w:nsid w:val="54377AAF"/>
    <w:multiLevelType w:val="multilevel"/>
    <w:tmpl w:val="ADEEFF2C"/>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34">
    <w:nsid w:val="56827612"/>
    <w:multiLevelType w:val="multilevel"/>
    <w:tmpl w:val="AE98AB10"/>
    <w:lvl w:ilvl="0">
      <w:start w:val="1"/>
      <w:numFmt w:val="lowerLetter"/>
      <w:lvlText w:val="%1)"/>
      <w:lvlJc w:val="left"/>
      <w:pPr>
        <w:tabs>
          <w:tab w:val="num" w:pos="0"/>
        </w:tabs>
        <w:ind w:left="2912" w:hanging="360"/>
      </w:pPr>
      <w:rPr>
        <w:rFonts w:ascii="Tahoma" w:hAnsi="Tahoma"/>
        <w:b/>
        <w:bCs/>
      </w:rPr>
    </w:lvl>
    <w:lvl w:ilvl="1">
      <w:start w:val="1"/>
      <w:numFmt w:val="lowerLetter"/>
      <w:lvlText w:val="%2."/>
      <w:lvlJc w:val="left"/>
      <w:pPr>
        <w:tabs>
          <w:tab w:val="num" w:pos="0"/>
        </w:tabs>
        <w:ind w:left="1156" w:hanging="360"/>
      </w:pPr>
    </w:lvl>
    <w:lvl w:ilvl="2">
      <w:start w:val="1"/>
      <w:numFmt w:val="lowerRoman"/>
      <w:lvlText w:val="%3."/>
      <w:lvlJc w:val="right"/>
      <w:pPr>
        <w:tabs>
          <w:tab w:val="num" w:pos="0"/>
        </w:tabs>
        <w:ind w:left="1876" w:hanging="180"/>
      </w:pPr>
    </w:lvl>
    <w:lvl w:ilvl="3">
      <w:start w:val="1"/>
      <w:numFmt w:val="decimal"/>
      <w:lvlText w:val="%4."/>
      <w:lvlJc w:val="left"/>
      <w:pPr>
        <w:tabs>
          <w:tab w:val="num" w:pos="0"/>
        </w:tabs>
        <w:ind w:left="2596" w:hanging="360"/>
      </w:pPr>
    </w:lvl>
    <w:lvl w:ilvl="4">
      <w:start w:val="1"/>
      <w:numFmt w:val="lowerLetter"/>
      <w:lvlText w:val="%5."/>
      <w:lvlJc w:val="left"/>
      <w:pPr>
        <w:tabs>
          <w:tab w:val="num" w:pos="0"/>
        </w:tabs>
        <w:ind w:left="3316" w:hanging="360"/>
      </w:pPr>
    </w:lvl>
    <w:lvl w:ilvl="5">
      <w:start w:val="1"/>
      <w:numFmt w:val="lowerRoman"/>
      <w:lvlText w:val="%6."/>
      <w:lvlJc w:val="right"/>
      <w:pPr>
        <w:tabs>
          <w:tab w:val="num" w:pos="0"/>
        </w:tabs>
        <w:ind w:left="4036" w:hanging="180"/>
      </w:pPr>
    </w:lvl>
    <w:lvl w:ilvl="6">
      <w:start w:val="1"/>
      <w:numFmt w:val="decimal"/>
      <w:lvlText w:val="%7."/>
      <w:lvlJc w:val="left"/>
      <w:pPr>
        <w:tabs>
          <w:tab w:val="num" w:pos="0"/>
        </w:tabs>
        <w:ind w:left="4756" w:hanging="360"/>
      </w:pPr>
    </w:lvl>
    <w:lvl w:ilvl="7">
      <w:start w:val="1"/>
      <w:numFmt w:val="lowerLetter"/>
      <w:lvlText w:val="%8."/>
      <w:lvlJc w:val="left"/>
      <w:pPr>
        <w:tabs>
          <w:tab w:val="num" w:pos="0"/>
        </w:tabs>
        <w:ind w:left="5476" w:hanging="360"/>
      </w:pPr>
    </w:lvl>
    <w:lvl w:ilvl="8">
      <w:start w:val="1"/>
      <w:numFmt w:val="lowerRoman"/>
      <w:lvlText w:val="%9."/>
      <w:lvlJc w:val="right"/>
      <w:pPr>
        <w:tabs>
          <w:tab w:val="num" w:pos="0"/>
        </w:tabs>
        <w:ind w:left="6196" w:hanging="180"/>
      </w:pPr>
    </w:lvl>
  </w:abstractNum>
  <w:abstractNum w:abstractNumId="35">
    <w:nsid w:val="568C09EB"/>
    <w:multiLevelType w:val="multilevel"/>
    <w:tmpl w:val="E7F0A38C"/>
    <w:lvl w:ilvl="0">
      <w:start w:val="4"/>
      <w:numFmt w:val="decimal"/>
      <w:lvlText w:val="%1"/>
      <w:lvlJc w:val="left"/>
      <w:pPr>
        <w:tabs>
          <w:tab w:val="num" w:pos="390"/>
        </w:tabs>
        <w:ind w:left="390" w:hanging="390"/>
      </w:pPr>
      <w:rPr>
        <w:b/>
      </w:rPr>
    </w:lvl>
    <w:lvl w:ilvl="1">
      <w:start w:val="1"/>
      <w:numFmt w:val="decimal"/>
      <w:lvlText w:val="%1.%2"/>
      <w:lvlJc w:val="left"/>
      <w:pPr>
        <w:tabs>
          <w:tab w:val="num" w:pos="532"/>
        </w:tabs>
        <w:ind w:left="532" w:hanging="390"/>
      </w:pPr>
      <w:rPr>
        <w:rFonts w:ascii="Verdana" w:hAnsi="Verdana"/>
        <w:b/>
        <w:sz w:val="18"/>
      </w:rPr>
    </w:lvl>
    <w:lvl w:ilvl="2">
      <w:start w:val="1"/>
      <w:numFmt w:val="decimal"/>
      <w:lvlText w:val="%1.%2.%3"/>
      <w:lvlJc w:val="left"/>
      <w:pPr>
        <w:tabs>
          <w:tab w:val="num" w:pos="720"/>
        </w:tabs>
        <w:ind w:left="720" w:hanging="720"/>
      </w:pPr>
      <w:rPr>
        <w:b/>
      </w:rPr>
    </w:lvl>
    <w:lvl w:ilvl="3">
      <w:start w:val="1"/>
      <w:numFmt w:val="decimal"/>
      <w:lvlText w:val="%1.%2.%3.%4"/>
      <w:lvlJc w:val="left"/>
      <w:pPr>
        <w:tabs>
          <w:tab w:val="num" w:pos="1080"/>
        </w:tabs>
        <w:ind w:left="1080" w:hanging="1080"/>
      </w:pPr>
    </w:lvl>
    <w:lvl w:ilvl="4">
      <w:start w:val="1"/>
      <w:numFmt w:val="decimal"/>
      <w:lvlText w:val="%1.%2.%3.%4.%5"/>
      <w:lvlJc w:val="left"/>
      <w:pPr>
        <w:tabs>
          <w:tab w:val="num" w:pos="1080"/>
        </w:tabs>
        <w:ind w:left="1080" w:hanging="108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800"/>
        </w:tabs>
        <w:ind w:left="1800" w:hanging="1800"/>
      </w:pPr>
    </w:lvl>
    <w:lvl w:ilvl="8">
      <w:start w:val="1"/>
      <w:numFmt w:val="decimal"/>
      <w:lvlText w:val="%1.%2.%3.%4.%5.%6.%7.%8.%9"/>
      <w:lvlJc w:val="left"/>
      <w:pPr>
        <w:tabs>
          <w:tab w:val="num" w:pos="2160"/>
        </w:tabs>
        <w:ind w:left="2160" w:hanging="2160"/>
      </w:pPr>
    </w:lvl>
  </w:abstractNum>
  <w:abstractNum w:abstractNumId="36">
    <w:nsid w:val="57866DE9"/>
    <w:multiLevelType w:val="multilevel"/>
    <w:tmpl w:val="57866DE9"/>
    <w:lvl w:ilvl="0">
      <w:start w:val="1"/>
      <w:numFmt w:val="bullet"/>
      <w:lvlText w:val=""/>
      <w:lvlJc w:val="left"/>
      <w:pPr>
        <w:tabs>
          <w:tab w:val="left" w:pos="420"/>
        </w:tabs>
        <w:ind w:left="420" w:hanging="420"/>
      </w:pPr>
      <w:rPr>
        <w:rFonts w:ascii="Wingdings" w:hAnsi="Wingdings" w:cs="Wingdings" w:hint="default"/>
      </w:rPr>
    </w:lvl>
    <w:lvl w:ilvl="1">
      <w:start w:val="1"/>
      <w:numFmt w:val="decimal"/>
      <w:lvlText w:val="%2."/>
      <w:lvlJc w:val="left"/>
      <w:pPr>
        <w:tabs>
          <w:tab w:val="left" w:pos="1080"/>
        </w:tabs>
        <w:ind w:left="1080" w:hanging="360"/>
      </w:pPr>
    </w:lvl>
    <w:lvl w:ilvl="2">
      <w:start w:val="1"/>
      <w:numFmt w:val="decimal"/>
      <w:lvlText w:val="%3."/>
      <w:lvlJc w:val="left"/>
      <w:pPr>
        <w:tabs>
          <w:tab w:val="left" w:pos="1440"/>
        </w:tabs>
        <w:ind w:left="1440" w:hanging="360"/>
      </w:pPr>
    </w:lvl>
    <w:lvl w:ilvl="3">
      <w:start w:val="1"/>
      <w:numFmt w:val="decimal"/>
      <w:lvlText w:val="%4."/>
      <w:lvlJc w:val="left"/>
      <w:pPr>
        <w:tabs>
          <w:tab w:val="left" w:pos="1800"/>
        </w:tabs>
        <w:ind w:left="1800" w:hanging="360"/>
      </w:pPr>
    </w:lvl>
    <w:lvl w:ilvl="4">
      <w:start w:val="1"/>
      <w:numFmt w:val="decimal"/>
      <w:lvlText w:val="%5."/>
      <w:lvlJc w:val="left"/>
      <w:pPr>
        <w:tabs>
          <w:tab w:val="left" w:pos="2160"/>
        </w:tabs>
        <w:ind w:left="2160" w:hanging="360"/>
      </w:pPr>
    </w:lvl>
    <w:lvl w:ilvl="5">
      <w:start w:val="1"/>
      <w:numFmt w:val="decimal"/>
      <w:lvlText w:val="%6."/>
      <w:lvlJc w:val="left"/>
      <w:pPr>
        <w:tabs>
          <w:tab w:val="left" w:pos="2520"/>
        </w:tabs>
        <w:ind w:left="2520" w:hanging="360"/>
      </w:pPr>
    </w:lvl>
    <w:lvl w:ilvl="6">
      <w:start w:val="1"/>
      <w:numFmt w:val="decimal"/>
      <w:lvlText w:val="%7."/>
      <w:lvlJc w:val="left"/>
      <w:pPr>
        <w:tabs>
          <w:tab w:val="left" w:pos="2880"/>
        </w:tabs>
        <w:ind w:left="2880" w:hanging="360"/>
      </w:pPr>
    </w:lvl>
    <w:lvl w:ilvl="7">
      <w:start w:val="1"/>
      <w:numFmt w:val="decimal"/>
      <w:lvlText w:val="%8."/>
      <w:lvlJc w:val="left"/>
      <w:pPr>
        <w:tabs>
          <w:tab w:val="left" w:pos="3240"/>
        </w:tabs>
        <w:ind w:left="3240" w:hanging="360"/>
      </w:pPr>
    </w:lvl>
    <w:lvl w:ilvl="8">
      <w:start w:val="1"/>
      <w:numFmt w:val="decimal"/>
      <w:lvlText w:val="%9."/>
      <w:lvlJc w:val="left"/>
      <w:pPr>
        <w:tabs>
          <w:tab w:val="left" w:pos="3600"/>
        </w:tabs>
        <w:ind w:left="3600" w:hanging="360"/>
      </w:pPr>
    </w:lvl>
  </w:abstractNum>
  <w:abstractNum w:abstractNumId="37">
    <w:nsid w:val="583D6D0F"/>
    <w:multiLevelType w:val="multilevel"/>
    <w:tmpl w:val="456001C4"/>
    <w:lvl w:ilvl="0">
      <w:start w:val="1"/>
      <w:numFmt w:val="lowerLetter"/>
      <w:lvlText w:val="%1)"/>
      <w:lvlJc w:val="left"/>
      <w:pPr>
        <w:tabs>
          <w:tab w:val="num" w:pos="1440"/>
        </w:tabs>
        <w:ind w:left="1440" w:hanging="360"/>
      </w:pPr>
      <w:rPr>
        <w:b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8">
    <w:nsid w:val="5B5C2275"/>
    <w:multiLevelType w:val="multilevel"/>
    <w:tmpl w:val="20B65EFC"/>
    <w:lvl w:ilvl="0">
      <w:start w:val="1"/>
      <w:numFmt w:val="lowerLetter"/>
      <w:lvlText w:val="%1)"/>
      <w:lvlJc w:val="left"/>
      <w:pPr>
        <w:tabs>
          <w:tab w:val="num" w:pos="1080"/>
        </w:tabs>
        <w:ind w:left="1080" w:hanging="360"/>
      </w:pPr>
    </w:lvl>
    <w:lvl w:ilvl="1">
      <w:start w:val="1"/>
      <w:numFmt w:val="lowerLetter"/>
      <w:lvlText w:val="%2)"/>
      <w:lvlJc w:val="left"/>
      <w:pPr>
        <w:tabs>
          <w:tab w:val="num" w:pos="1770"/>
        </w:tabs>
        <w:ind w:left="1770" w:hanging="690"/>
      </w:pPr>
    </w:lvl>
    <w:lvl w:ilvl="2">
      <w:numFmt w:val="bullet"/>
      <w:lvlText w:val="-"/>
      <w:lvlJc w:val="left"/>
      <w:pPr>
        <w:tabs>
          <w:tab w:val="num" w:pos="0"/>
        </w:tabs>
        <w:ind w:left="2400" w:hanging="420"/>
      </w:pPr>
      <w:rPr>
        <w:rFonts w:ascii="Verdana" w:hAnsi="Verdana" w:cs="Verdana" w:hint="default"/>
      </w:r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9">
    <w:nsid w:val="5D3631B4"/>
    <w:multiLevelType w:val="hybridMultilevel"/>
    <w:tmpl w:val="07CC9F7E"/>
    <w:lvl w:ilvl="0" w:tplc="400A000D">
      <w:start w:val="1"/>
      <w:numFmt w:val="bullet"/>
      <w:lvlText w:val=""/>
      <w:lvlJc w:val="left"/>
      <w:pPr>
        <w:ind w:left="720" w:hanging="360"/>
      </w:pPr>
      <w:rPr>
        <w:rFonts w:ascii="Wingdings" w:hAnsi="Wingdings"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40">
    <w:nsid w:val="60240492"/>
    <w:multiLevelType w:val="multilevel"/>
    <w:tmpl w:val="F33CEDE0"/>
    <w:lvl w:ilvl="0">
      <w:start w:val="1"/>
      <w:numFmt w:val="lowerLetter"/>
      <w:lvlText w:val="%1)"/>
      <w:lvlJc w:val="left"/>
      <w:pPr>
        <w:tabs>
          <w:tab w:val="num" w:pos="0"/>
        </w:tabs>
        <w:ind w:left="720" w:hanging="360"/>
      </w:pPr>
      <w:rPr>
        <w:rFonts w:ascii="Tahoma" w:hAnsi="Tahoma"/>
        <w:b/>
        <w:bCs/>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41">
    <w:nsid w:val="61F4154F"/>
    <w:multiLevelType w:val="multilevel"/>
    <w:tmpl w:val="4A62E1C0"/>
    <w:lvl w:ilvl="0">
      <w:start w:val="1"/>
      <w:numFmt w:val="decimal"/>
      <w:lvlText w:val="%1"/>
      <w:lvlJc w:val="left"/>
      <w:pPr>
        <w:tabs>
          <w:tab w:val="num" w:pos="0"/>
        </w:tabs>
        <w:ind w:left="432" w:hanging="432"/>
      </w:pPr>
    </w:lvl>
    <w:lvl w:ilvl="1">
      <w:start w:val="1"/>
      <w:numFmt w:val="decimal"/>
      <w:lvlText w:val="%1.%2"/>
      <w:lvlJc w:val="left"/>
      <w:pPr>
        <w:tabs>
          <w:tab w:val="num" w:pos="0"/>
        </w:tabs>
        <w:ind w:left="576" w:hanging="576"/>
      </w:pPr>
      <w:rPr>
        <w:b/>
      </w:rPr>
    </w:lvl>
    <w:lvl w:ilvl="2">
      <w:start w:val="1"/>
      <w:numFmt w:val="decimal"/>
      <w:lvlText w:val="%1.%2.%3"/>
      <w:lvlJc w:val="left"/>
      <w:pPr>
        <w:tabs>
          <w:tab w:val="num" w:pos="0"/>
        </w:tabs>
        <w:ind w:left="720" w:hanging="720"/>
      </w:pPr>
      <w:rPr>
        <w:b/>
      </w:rPr>
    </w:lvl>
    <w:lvl w:ilvl="3">
      <w:start w:val="1"/>
      <w:numFmt w:val="decimal"/>
      <w:lvlText w:val="%1.%2.%3.%4"/>
      <w:lvlJc w:val="left"/>
      <w:pPr>
        <w:tabs>
          <w:tab w:val="num" w:pos="0"/>
        </w:tabs>
        <w:ind w:left="864" w:hanging="864"/>
      </w:pPr>
    </w:lvl>
    <w:lvl w:ilvl="4">
      <w:start w:val="1"/>
      <w:numFmt w:val="decimal"/>
      <w:lvlText w:val="%1.%2.%3.%4.%5"/>
      <w:lvlJc w:val="left"/>
      <w:pPr>
        <w:tabs>
          <w:tab w:val="num" w:pos="0"/>
        </w:tabs>
        <w:ind w:left="1008" w:hanging="1008"/>
      </w:pPr>
    </w:lvl>
    <w:lvl w:ilvl="5">
      <w:start w:val="1"/>
      <w:numFmt w:val="decimal"/>
      <w:lvlText w:val="%1.%2.%3.%4.%5.%6"/>
      <w:lvlJc w:val="left"/>
      <w:pPr>
        <w:tabs>
          <w:tab w:val="num" w:pos="0"/>
        </w:tabs>
        <w:ind w:left="1152" w:hanging="1152"/>
      </w:pPr>
    </w:lvl>
    <w:lvl w:ilvl="6">
      <w:start w:val="1"/>
      <w:numFmt w:val="decimal"/>
      <w:lvlText w:val="%1.%2.%3.%4.%5.%6.%7"/>
      <w:lvlJc w:val="left"/>
      <w:pPr>
        <w:tabs>
          <w:tab w:val="num" w:pos="0"/>
        </w:tabs>
        <w:ind w:left="1296" w:hanging="1296"/>
      </w:pPr>
    </w:lvl>
    <w:lvl w:ilvl="7">
      <w:start w:val="1"/>
      <w:numFmt w:val="decimal"/>
      <w:lvlText w:val="%1.%2.%3.%4.%5.%6.%7.%8"/>
      <w:lvlJc w:val="left"/>
      <w:pPr>
        <w:tabs>
          <w:tab w:val="num" w:pos="0"/>
        </w:tabs>
        <w:ind w:left="1440" w:hanging="1440"/>
      </w:pPr>
    </w:lvl>
    <w:lvl w:ilvl="8">
      <w:start w:val="1"/>
      <w:numFmt w:val="decimal"/>
      <w:lvlText w:val="%1.%2.%3.%4.%5.%6.%7.%8.%9"/>
      <w:lvlJc w:val="left"/>
      <w:pPr>
        <w:tabs>
          <w:tab w:val="num" w:pos="0"/>
        </w:tabs>
        <w:ind w:left="1584" w:hanging="1584"/>
      </w:pPr>
    </w:lvl>
  </w:abstractNum>
  <w:abstractNum w:abstractNumId="42">
    <w:nsid w:val="620D55F7"/>
    <w:multiLevelType w:val="multilevel"/>
    <w:tmpl w:val="4B74FE70"/>
    <w:styleLink w:val="WW8Num2"/>
    <w:lvl w:ilvl="0">
      <w:start w:val="1"/>
      <w:numFmt w:val="lowerLetter"/>
      <w:lvlText w:val="%1)"/>
      <w:lvlJc w:val="left"/>
      <w:pPr>
        <w:ind w:left="720" w:hanging="360"/>
      </w:pPr>
      <w:rPr>
        <w:sz w:val="20"/>
        <w:szCs w:val="20"/>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cs="Wingdings"/>
      </w:rPr>
    </w:lvl>
    <w:lvl w:ilvl="3">
      <w:numFmt w:val="bullet"/>
      <w:lvlText w:val=""/>
      <w:lvlJc w:val="left"/>
      <w:pPr>
        <w:ind w:left="2880" w:hanging="360"/>
      </w:pPr>
      <w:rPr>
        <w:rFonts w:ascii="Symbol" w:hAnsi="Symbol" w:cs="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cs="Wingdings"/>
      </w:rPr>
    </w:lvl>
    <w:lvl w:ilvl="6">
      <w:numFmt w:val="bullet"/>
      <w:lvlText w:val=""/>
      <w:lvlJc w:val="left"/>
      <w:pPr>
        <w:ind w:left="5040" w:hanging="360"/>
      </w:pPr>
      <w:rPr>
        <w:rFonts w:ascii="Symbol" w:hAnsi="Symbol" w:cs="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cs="Wingdings"/>
      </w:rPr>
    </w:lvl>
  </w:abstractNum>
  <w:abstractNum w:abstractNumId="43">
    <w:nsid w:val="64653EF5"/>
    <w:multiLevelType w:val="multilevel"/>
    <w:tmpl w:val="1B9449D8"/>
    <w:lvl w:ilvl="0">
      <w:start w:val="1"/>
      <w:numFmt w:val="decimal"/>
      <w:pStyle w:val="SAUL"/>
      <w:lvlText w:val="3.%1"/>
      <w:lvlJc w:val="left"/>
      <w:pPr>
        <w:tabs>
          <w:tab w:val="num" w:pos="0"/>
        </w:tabs>
        <w:ind w:left="720" w:hanging="360"/>
      </w:pPr>
      <w:rPr>
        <w:b/>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44">
    <w:nsid w:val="64E14B70"/>
    <w:multiLevelType w:val="multilevel"/>
    <w:tmpl w:val="7EA62C16"/>
    <w:lvl w:ilvl="0">
      <w:start w:val="1"/>
      <w:numFmt w:val="lowerLetter"/>
      <w:lvlText w:val="%1)"/>
      <w:lvlJc w:val="left"/>
      <w:pPr>
        <w:tabs>
          <w:tab w:val="num" w:pos="0"/>
        </w:tabs>
        <w:ind w:left="360" w:hanging="360"/>
      </w:pPr>
      <w:rPr>
        <w:rFonts w:ascii="Tahoma" w:hAnsi="Tahoma"/>
        <w:b/>
        <w:bCs/>
      </w:rPr>
    </w:lvl>
    <w:lvl w:ilvl="1">
      <w:start w:val="1"/>
      <w:numFmt w:val="decimal"/>
      <w:lvlText w:val="%1.%2."/>
      <w:lvlJc w:val="left"/>
      <w:pPr>
        <w:tabs>
          <w:tab w:val="num" w:pos="0"/>
        </w:tabs>
        <w:ind w:left="862" w:hanging="720"/>
      </w:pPr>
      <w:rPr>
        <w:b/>
      </w:rPr>
    </w:lvl>
    <w:lvl w:ilvl="2">
      <w:start w:val="1"/>
      <w:numFmt w:val="decimal"/>
      <w:lvlText w:val="%1.%2.%3."/>
      <w:lvlJc w:val="left"/>
      <w:pPr>
        <w:tabs>
          <w:tab w:val="num" w:pos="0"/>
        </w:tabs>
        <w:ind w:left="720" w:hanging="720"/>
      </w:pPr>
    </w:lvl>
    <w:lvl w:ilvl="3">
      <w:start w:val="1"/>
      <w:numFmt w:val="decimal"/>
      <w:lvlText w:val="%1.%2.%3.%4."/>
      <w:lvlJc w:val="left"/>
      <w:pPr>
        <w:tabs>
          <w:tab w:val="num" w:pos="0"/>
        </w:tabs>
        <w:ind w:left="1080" w:hanging="1080"/>
      </w:pPr>
    </w:lvl>
    <w:lvl w:ilvl="4">
      <w:start w:val="1"/>
      <w:numFmt w:val="decimal"/>
      <w:lvlText w:val="%1.%2.%3.%4.%5."/>
      <w:lvlJc w:val="left"/>
      <w:pPr>
        <w:tabs>
          <w:tab w:val="num" w:pos="0"/>
        </w:tabs>
        <w:ind w:left="1440" w:hanging="1440"/>
      </w:pPr>
    </w:lvl>
    <w:lvl w:ilvl="5">
      <w:start w:val="1"/>
      <w:numFmt w:val="decimal"/>
      <w:lvlText w:val="%1.%2.%3.%4.%5.%6."/>
      <w:lvlJc w:val="left"/>
      <w:pPr>
        <w:tabs>
          <w:tab w:val="num" w:pos="0"/>
        </w:tabs>
        <w:ind w:left="1440" w:hanging="1440"/>
      </w:pPr>
    </w:lvl>
    <w:lvl w:ilvl="6">
      <w:start w:val="1"/>
      <w:numFmt w:val="decimal"/>
      <w:lvlText w:val="%1.%2.%3.%4.%5.%6.%7."/>
      <w:lvlJc w:val="left"/>
      <w:pPr>
        <w:tabs>
          <w:tab w:val="num" w:pos="0"/>
        </w:tabs>
        <w:ind w:left="1800" w:hanging="1800"/>
      </w:pPr>
    </w:lvl>
    <w:lvl w:ilvl="7">
      <w:start w:val="1"/>
      <w:numFmt w:val="decimal"/>
      <w:lvlText w:val="%1.%2.%3.%4.%5.%6.%7.%8."/>
      <w:lvlJc w:val="left"/>
      <w:pPr>
        <w:tabs>
          <w:tab w:val="num" w:pos="0"/>
        </w:tabs>
        <w:ind w:left="2160" w:hanging="2160"/>
      </w:pPr>
    </w:lvl>
    <w:lvl w:ilvl="8">
      <w:start w:val="1"/>
      <w:numFmt w:val="decimal"/>
      <w:lvlText w:val="%1.%2.%3.%4.%5.%6.%7.%8.%9."/>
      <w:lvlJc w:val="left"/>
      <w:pPr>
        <w:tabs>
          <w:tab w:val="num" w:pos="0"/>
        </w:tabs>
        <w:ind w:left="2160" w:hanging="2160"/>
      </w:pPr>
    </w:lvl>
  </w:abstractNum>
  <w:abstractNum w:abstractNumId="45">
    <w:nsid w:val="6E71278E"/>
    <w:multiLevelType w:val="multilevel"/>
    <w:tmpl w:val="6E71278E"/>
    <w:lvl w:ilvl="0">
      <w:start w:val="1"/>
      <w:numFmt w:val="decimal"/>
      <w:lvlText w:val="%1."/>
      <w:lvlJc w:val="left"/>
      <w:pPr>
        <w:tabs>
          <w:tab w:val="left" w:pos="502"/>
        </w:tabs>
        <w:ind w:left="502" w:hanging="360"/>
      </w:pPr>
      <w:rPr>
        <w:b/>
        <w:lang w:val="es-MX"/>
      </w:rPr>
    </w:lvl>
    <w:lvl w:ilvl="1">
      <w:start w:val="1"/>
      <w:numFmt w:val="bullet"/>
      <w:lvlText w:val=""/>
      <w:lvlJc w:val="left"/>
      <w:pPr>
        <w:tabs>
          <w:tab w:val="left" w:pos="792"/>
        </w:tabs>
        <w:ind w:left="792" w:hanging="432"/>
      </w:pPr>
      <w:rPr>
        <w:rFonts w:ascii="Symbol" w:hAnsi="Symbol" w:cs="Symbol" w:hint="default"/>
      </w:rPr>
    </w:lvl>
    <w:lvl w:ilvl="2">
      <w:start w:val="1"/>
      <w:numFmt w:val="decimal"/>
      <w:lvlText w:val="%1.%2.%3."/>
      <w:lvlJc w:val="left"/>
      <w:pPr>
        <w:tabs>
          <w:tab w:val="left" w:pos="1440"/>
        </w:tabs>
        <w:ind w:left="1224" w:hanging="504"/>
      </w:pPr>
      <w:rPr>
        <w:rFonts w:cs="Tahoma"/>
      </w:rPr>
    </w:lvl>
    <w:lvl w:ilvl="3">
      <w:start w:val="1"/>
      <w:numFmt w:val="decimal"/>
      <w:lvlText w:val="%1.%2.%3.%4."/>
      <w:lvlJc w:val="left"/>
      <w:pPr>
        <w:tabs>
          <w:tab w:val="left" w:pos="2160"/>
        </w:tabs>
        <w:ind w:left="1728" w:hanging="648"/>
      </w:pPr>
    </w:lvl>
    <w:lvl w:ilvl="4">
      <w:start w:val="1"/>
      <w:numFmt w:val="decimal"/>
      <w:lvlText w:val="%1.%2.%3.%4.%5."/>
      <w:lvlJc w:val="left"/>
      <w:pPr>
        <w:tabs>
          <w:tab w:val="left" w:pos="2520"/>
        </w:tabs>
        <w:ind w:left="2232" w:hanging="792"/>
      </w:pPr>
    </w:lvl>
    <w:lvl w:ilvl="5">
      <w:start w:val="1"/>
      <w:numFmt w:val="decimal"/>
      <w:lvlText w:val="%1.%2.%3.%4.%5.%6."/>
      <w:lvlJc w:val="left"/>
      <w:pPr>
        <w:tabs>
          <w:tab w:val="left" w:pos="3240"/>
        </w:tabs>
        <w:ind w:left="2736" w:hanging="936"/>
      </w:pPr>
    </w:lvl>
    <w:lvl w:ilvl="6">
      <w:start w:val="1"/>
      <w:numFmt w:val="decimal"/>
      <w:lvlText w:val="%1.%2.%3.%4.%5.%6.%7."/>
      <w:lvlJc w:val="left"/>
      <w:pPr>
        <w:tabs>
          <w:tab w:val="left" w:pos="3600"/>
        </w:tabs>
        <w:ind w:left="3240" w:hanging="1080"/>
      </w:pPr>
    </w:lvl>
    <w:lvl w:ilvl="7">
      <w:start w:val="1"/>
      <w:numFmt w:val="decimal"/>
      <w:lvlText w:val="%1.%2.%3.%4.%5.%6.%7.%8."/>
      <w:lvlJc w:val="left"/>
      <w:pPr>
        <w:tabs>
          <w:tab w:val="left" w:pos="4320"/>
        </w:tabs>
        <w:ind w:left="3744" w:hanging="1224"/>
      </w:pPr>
    </w:lvl>
    <w:lvl w:ilvl="8">
      <w:start w:val="1"/>
      <w:numFmt w:val="decimal"/>
      <w:lvlText w:val="%1.%2.%3.%4.%5.%6.%7.%8.%9."/>
      <w:lvlJc w:val="left"/>
      <w:pPr>
        <w:tabs>
          <w:tab w:val="left" w:pos="4680"/>
        </w:tabs>
        <w:ind w:left="4320" w:hanging="1440"/>
      </w:pPr>
    </w:lvl>
  </w:abstractNum>
  <w:abstractNum w:abstractNumId="46">
    <w:nsid w:val="73892B9A"/>
    <w:multiLevelType w:val="multilevel"/>
    <w:tmpl w:val="73892B9A"/>
    <w:lvl w:ilvl="0">
      <w:start w:val="1"/>
      <w:numFmt w:val="lowerLetter"/>
      <w:lvlText w:val="%1)"/>
      <w:lvlJc w:val="left"/>
      <w:pPr>
        <w:tabs>
          <w:tab w:val="left" w:pos="0"/>
        </w:tabs>
        <w:ind w:left="720" w:hanging="360"/>
      </w:pPr>
      <w:rPr>
        <w:rFonts w:ascii="Tahoma" w:hAnsi="Tahoma"/>
        <w:b w:val="0"/>
        <w:bCs w:val="0"/>
        <w:i w:val="0"/>
        <w:iCs w:val="0"/>
        <w:sz w:val="20"/>
        <w:szCs w:val="20"/>
      </w:rPr>
    </w:lvl>
    <w:lvl w:ilvl="1">
      <w:start w:val="1"/>
      <w:numFmt w:val="lowerLetter"/>
      <w:lvlText w:val="%2."/>
      <w:lvlJc w:val="left"/>
      <w:pPr>
        <w:tabs>
          <w:tab w:val="left" w:pos="0"/>
        </w:tabs>
        <w:ind w:left="1440" w:hanging="360"/>
      </w:pPr>
    </w:lvl>
    <w:lvl w:ilvl="2">
      <w:start w:val="1"/>
      <w:numFmt w:val="lowerRoman"/>
      <w:lvlText w:val="%3."/>
      <w:lvlJc w:val="right"/>
      <w:pPr>
        <w:tabs>
          <w:tab w:val="left" w:pos="0"/>
        </w:tabs>
        <w:ind w:left="2160" w:hanging="180"/>
      </w:pPr>
    </w:lvl>
    <w:lvl w:ilvl="3">
      <w:start w:val="1"/>
      <w:numFmt w:val="bullet"/>
      <w:lvlText w:val=""/>
      <w:lvlJc w:val="left"/>
      <w:pPr>
        <w:tabs>
          <w:tab w:val="left" w:pos="0"/>
        </w:tabs>
        <w:ind w:left="2880" w:hanging="360"/>
      </w:pPr>
      <w:rPr>
        <w:rFonts w:ascii="Symbol" w:hAnsi="Symbol" w:cs="Symbol" w:hint="default"/>
      </w:rPr>
    </w:lvl>
    <w:lvl w:ilvl="4">
      <w:start w:val="1"/>
      <w:numFmt w:val="lowerLetter"/>
      <w:lvlText w:val="%5."/>
      <w:lvlJc w:val="left"/>
      <w:pPr>
        <w:tabs>
          <w:tab w:val="left" w:pos="0"/>
        </w:tabs>
        <w:ind w:left="3600" w:hanging="360"/>
      </w:pPr>
    </w:lvl>
    <w:lvl w:ilvl="5">
      <w:start w:val="1"/>
      <w:numFmt w:val="lowerRoman"/>
      <w:lvlText w:val="%6."/>
      <w:lvlJc w:val="right"/>
      <w:pPr>
        <w:tabs>
          <w:tab w:val="left" w:pos="0"/>
        </w:tabs>
        <w:ind w:left="4320" w:hanging="180"/>
      </w:pPr>
    </w:lvl>
    <w:lvl w:ilvl="6">
      <w:start w:val="1"/>
      <w:numFmt w:val="decimal"/>
      <w:lvlText w:val="%7."/>
      <w:lvlJc w:val="left"/>
      <w:pPr>
        <w:tabs>
          <w:tab w:val="left" w:pos="0"/>
        </w:tabs>
        <w:ind w:left="5040" w:hanging="360"/>
      </w:pPr>
    </w:lvl>
    <w:lvl w:ilvl="7">
      <w:start w:val="1"/>
      <w:numFmt w:val="lowerLetter"/>
      <w:lvlText w:val="%8."/>
      <w:lvlJc w:val="left"/>
      <w:pPr>
        <w:tabs>
          <w:tab w:val="left" w:pos="0"/>
        </w:tabs>
        <w:ind w:left="5760" w:hanging="360"/>
      </w:pPr>
    </w:lvl>
    <w:lvl w:ilvl="8">
      <w:start w:val="1"/>
      <w:numFmt w:val="lowerRoman"/>
      <w:lvlText w:val="%9."/>
      <w:lvlJc w:val="right"/>
      <w:pPr>
        <w:tabs>
          <w:tab w:val="left" w:pos="0"/>
        </w:tabs>
        <w:ind w:left="6480" w:hanging="180"/>
      </w:pPr>
    </w:lvl>
  </w:abstractNum>
  <w:abstractNum w:abstractNumId="47">
    <w:nsid w:val="750F0700"/>
    <w:multiLevelType w:val="multilevel"/>
    <w:tmpl w:val="7868AB6C"/>
    <w:lvl w:ilvl="0">
      <w:start w:val="1"/>
      <w:numFmt w:val="lowerLetter"/>
      <w:lvlText w:val="%1)"/>
      <w:lvlJc w:val="left"/>
      <w:pPr>
        <w:tabs>
          <w:tab w:val="num" w:pos="1773"/>
        </w:tabs>
        <w:ind w:left="1773" w:hanging="360"/>
      </w:pPr>
      <w:rPr>
        <w:b w:val="0"/>
      </w:rPr>
    </w:lvl>
    <w:lvl w:ilvl="1">
      <w:start w:val="1"/>
      <w:numFmt w:val="lowerLetter"/>
      <w:lvlText w:val="%2."/>
      <w:lvlJc w:val="left"/>
      <w:pPr>
        <w:tabs>
          <w:tab w:val="num" w:pos="2493"/>
        </w:tabs>
        <w:ind w:left="2493" w:hanging="360"/>
      </w:pPr>
    </w:lvl>
    <w:lvl w:ilvl="2">
      <w:start w:val="1"/>
      <w:numFmt w:val="lowerRoman"/>
      <w:lvlText w:val="%3."/>
      <w:lvlJc w:val="right"/>
      <w:pPr>
        <w:tabs>
          <w:tab w:val="num" w:pos="3213"/>
        </w:tabs>
        <w:ind w:left="3213" w:hanging="180"/>
      </w:pPr>
    </w:lvl>
    <w:lvl w:ilvl="3">
      <w:start w:val="1"/>
      <w:numFmt w:val="decimal"/>
      <w:lvlText w:val="%4."/>
      <w:lvlJc w:val="left"/>
      <w:pPr>
        <w:tabs>
          <w:tab w:val="num" w:pos="3933"/>
        </w:tabs>
        <w:ind w:left="3933" w:hanging="360"/>
      </w:pPr>
    </w:lvl>
    <w:lvl w:ilvl="4">
      <w:start w:val="1"/>
      <w:numFmt w:val="lowerLetter"/>
      <w:lvlText w:val="%5."/>
      <w:lvlJc w:val="left"/>
      <w:pPr>
        <w:tabs>
          <w:tab w:val="num" w:pos="4653"/>
        </w:tabs>
        <w:ind w:left="4653" w:hanging="360"/>
      </w:pPr>
    </w:lvl>
    <w:lvl w:ilvl="5">
      <w:start w:val="1"/>
      <w:numFmt w:val="lowerRoman"/>
      <w:lvlText w:val="%6."/>
      <w:lvlJc w:val="right"/>
      <w:pPr>
        <w:tabs>
          <w:tab w:val="num" w:pos="5373"/>
        </w:tabs>
        <w:ind w:left="5373" w:hanging="180"/>
      </w:pPr>
    </w:lvl>
    <w:lvl w:ilvl="6">
      <w:start w:val="1"/>
      <w:numFmt w:val="decimal"/>
      <w:lvlText w:val="%7."/>
      <w:lvlJc w:val="left"/>
      <w:pPr>
        <w:tabs>
          <w:tab w:val="num" w:pos="6093"/>
        </w:tabs>
        <w:ind w:left="6093" w:hanging="360"/>
      </w:pPr>
    </w:lvl>
    <w:lvl w:ilvl="7">
      <w:start w:val="1"/>
      <w:numFmt w:val="lowerLetter"/>
      <w:lvlText w:val="%8."/>
      <w:lvlJc w:val="left"/>
      <w:pPr>
        <w:tabs>
          <w:tab w:val="num" w:pos="6813"/>
        </w:tabs>
        <w:ind w:left="6813" w:hanging="360"/>
      </w:pPr>
    </w:lvl>
    <w:lvl w:ilvl="8">
      <w:start w:val="1"/>
      <w:numFmt w:val="lowerRoman"/>
      <w:lvlText w:val="%9."/>
      <w:lvlJc w:val="right"/>
      <w:pPr>
        <w:tabs>
          <w:tab w:val="num" w:pos="7533"/>
        </w:tabs>
        <w:ind w:left="7533" w:hanging="180"/>
      </w:pPr>
    </w:lvl>
  </w:abstractNum>
  <w:abstractNum w:abstractNumId="48">
    <w:nsid w:val="774149C2"/>
    <w:multiLevelType w:val="multilevel"/>
    <w:tmpl w:val="BD7CBA5E"/>
    <w:lvl w:ilvl="0">
      <w:start w:val="1"/>
      <w:numFmt w:val="lowerLetter"/>
      <w:lvlText w:val="%1)"/>
      <w:lvlJc w:val="left"/>
      <w:pPr>
        <w:tabs>
          <w:tab w:val="num" w:pos="360"/>
        </w:tabs>
        <w:ind w:left="360" w:hanging="360"/>
      </w:pPr>
      <w:rPr>
        <w:color w:val="auto"/>
      </w:r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49">
    <w:nsid w:val="7F541806"/>
    <w:multiLevelType w:val="multilevel"/>
    <w:tmpl w:val="C6A664C4"/>
    <w:lvl w:ilvl="0">
      <w:start w:val="1"/>
      <w:numFmt w:val="lowerLetter"/>
      <w:lvlText w:val="%1)"/>
      <w:lvlJc w:val="left"/>
      <w:pPr>
        <w:tabs>
          <w:tab w:val="num" w:pos="0"/>
        </w:tabs>
        <w:ind w:left="436" w:hanging="360"/>
      </w:pPr>
      <w:rPr>
        <w:rFonts w:ascii="Tahoma" w:hAnsi="Tahoma"/>
        <w:b/>
        <w:bCs/>
      </w:rPr>
    </w:lvl>
    <w:lvl w:ilvl="1">
      <w:start w:val="1"/>
      <w:numFmt w:val="lowerLetter"/>
      <w:lvlText w:val="%2."/>
      <w:lvlJc w:val="left"/>
      <w:pPr>
        <w:tabs>
          <w:tab w:val="num" w:pos="0"/>
        </w:tabs>
        <w:ind w:left="1156" w:hanging="360"/>
      </w:pPr>
    </w:lvl>
    <w:lvl w:ilvl="2">
      <w:start w:val="1"/>
      <w:numFmt w:val="lowerRoman"/>
      <w:lvlText w:val="%3."/>
      <w:lvlJc w:val="right"/>
      <w:pPr>
        <w:tabs>
          <w:tab w:val="num" w:pos="0"/>
        </w:tabs>
        <w:ind w:left="1876" w:hanging="180"/>
      </w:pPr>
    </w:lvl>
    <w:lvl w:ilvl="3">
      <w:start w:val="1"/>
      <w:numFmt w:val="decimal"/>
      <w:lvlText w:val="%4."/>
      <w:lvlJc w:val="left"/>
      <w:pPr>
        <w:tabs>
          <w:tab w:val="num" w:pos="0"/>
        </w:tabs>
        <w:ind w:left="2596" w:hanging="360"/>
      </w:pPr>
    </w:lvl>
    <w:lvl w:ilvl="4">
      <w:start w:val="1"/>
      <w:numFmt w:val="lowerLetter"/>
      <w:lvlText w:val="%5."/>
      <w:lvlJc w:val="left"/>
      <w:pPr>
        <w:tabs>
          <w:tab w:val="num" w:pos="0"/>
        </w:tabs>
        <w:ind w:left="3316" w:hanging="360"/>
      </w:pPr>
    </w:lvl>
    <w:lvl w:ilvl="5">
      <w:start w:val="1"/>
      <w:numFmt w:val="lowerRoman"/>
      <w:lvlText w:val="%6."/>
      <w:lvlJc w:val="right"/>
      <w:pPr>
        <w:tabs>
          <w:tab w:val="num" w:pos="0"/>
        </w:tabs>
        <w:ind w:left="4036" w:hanging="180"/>
      </w:pPr>
    </w:lvl>
    <w:lvl w:ilvl="6">
      <w:start w:val="1"/>
      <w:numFmt w:val="decimal"/>
      <w:lvlText w:val="%7."/>
      <w:lvlJc w:val="left"/>
      <w:pPr>
        <w:tabs>
          <w:tab w:val="num" w:pos="0"/>
        </w:tabs>
        <w:ind w:left="4756" w:hanging="360"/>
      </w:pPr>
    </w:lvl>
    <w:lvl w:ilvl="7">
      <w:start w:val="1"/>
      <w:numFmt w:val="lowerLetter"/>
      <w:lvlText w:val="%8."/>
      <w:lvlJc w:val="left"/>
      <w:pPr>
        <w:tabs>
          <w:tab w:val="num" w:pos="0"/>
        </w:tabs>
        <w:ind w:left="5476" w:hanging="360"/>
      </w:pPr>
    </w:lvl>
    <w:lvl w:ilvl="8">
      <w:start w:val="1"/>
      <w:numFmt w:val="lowerRoman"/>
      <w:lvlText w:val="%9."/>
      <w:lvlJc w:val="right"/>
      <w:pPr>
        <w:tabs>
          <w:tab w:val="num" w:pos="0"/>
        </w:tabs>
        <w:ind w:left="6196" w:hanging="180"/>
      </w:pPr>
    </w:lvl>
  </w:abstractNum>
  <w:num w:numId="1">
    <w:abstractNumId w:val="9"/>
  </w:num>
  <w:num w:numId="2">
    <w:abstractNumId w:val="29"/>
  </w:num>
  <w:num w:numId="3">
    <w:abstractNumId w:val="26"/>
  </w:num>
  <w:num w:numId="4">
    <w:abstractNumId w:val="12"/>
  </w:num>
  <w:num w:numId="5">
    <w:abstractNumId w:val="27"/>
  </w:num>
  <w:num w:numId="6">
    <w:abstractNumId w:val="6"/>
  </w:num>
  <w:num w:numId="7">
    <w:abstractNumId w:val="32"/>
  </w:num>
  <w:num w:numId="8">
    <w:abstractNumId w:val="24"/>
  </w:num>
  <w:num w:numId="9">
    <w:abstractNumId w:val="37"/>
  </w:num>
  <w:num w:numId="10">
    <w:abstractNumId w:val="5"/>
  </w:num>
  <w:num w:numId="11">
    <w:abstractNumId w:val="3"/>
  </w:num>
  <w:num w:numId="12">
    <w:abstractNumId w:val="38"/>
  </w:num>
  <w:num w:numId="13">
    <w:abstractNumId w:val="13"/>
  </w:num>
  <w:num w:numId="14">
    <w:abstractNumId w:val="20"/>
  </w:num>
  <w:num w:numId="15">
    <w:abstractNumId w:val="31"/>
  </w:num>
  <w:num w:numId="16">
    <w:abstractNumId w:val="47"/>
  </w:num>
  <w:num w:numId="17">
    <w:abstractNumId w:val="48"/>
  </w:num>
  <w:num w:numId="18">
    <w:abstractNumId w:val="18"/>
  </w:num>
  <w:num w:numId="19">
    <w:abstractNumId w:val="41"/>
  </w:num>
  <w:num w:numId="20">
    <w:abstractNumId w:val="8"/>
  </w:num>
  <w:num w:numId="21">
    <w:abstractNumId w:val="43"/>
  </w:num>
  <w:num w:numId="22">
    <w:abstractNumId w:val="10"/>
  </w:num>
  <w:num w:numId="23">
    <w:abstractNumId w:val="33"/>
  </w:num>
  <w:num w:numId="24">
    <w:abstractNumId w:val="1"/>
  </w:num>
  <w:num w:numId="25">
    <w:abstractNumId w:val="16"/>
  </w:num>
  <w:num w:numId="26">
    <w:abstractNumId w:val="7"/>
  </w:num>
  <w:num w:numId="27">
    <w:abstractNumId w:val="14"/>
  </w:num>
  <w:num w:numId="28">
    <w:abstractNumId w:val="30"/>
  </w:num>
  <w:num w:numId="29">
    <w:abstractNumId w:val="23"/>
  </w:num>
  <w:num w:numId="30">
    <w:abstractNumId w:val="25"/>
  </w:num>
  <w:num w:numId="31">
    <w:abstractNumId w:val="0"/>
  </w:num>
  <w:num w:numId="32">
    <w:abstractNumId w:val="2"/>
  </w:num>
  <w:num w:numId="33">
    <w:abstractNumId w:val="40"/>
  </w:num>
  <w:num w:numId="34">
    <w:abstractNumId w:val="21"/>
  </w:num>
  <w:num w:numId="35">
    <w:abstractNumId w:val="44"/>
  </w:num>
  <w:num w:numId="36">
    <w:abstractNumId w:val="34"/>
  </w:num>
  <w:num w:numId="37">
    <w:abstractNumId w:val="49"/>
  </w:num>
  <w:num w:numId="38">
    <w:abstractNumId w:val="19"/>
  </w:num>
  <w:num w:numId="39">
    <w:abstractNumId w:val="17"/>
  </w:num>
  <w:num w:numId="40">
    <w:abstractNumId w:val="15"/>
  </w:num>
  <w:num w:numId="41">
    <w:abstractNumId w:val="35"/>
  </w:num>
  <w:num w:numId="42">
    <w:abstractNumId w:val="45"/>
  </w:num>
  <w:num w:numId="43">
    <w:abstractNumId w:val="11"/>
  </w:num>
  <w:num w:numId="44">
    <w:abstractNumId w:val="46"/>
  </w:num>
  <w:num w:numId="45">
    <w:abstractNumId w:val="36"/>
  </w:num>
  <w:num w:numId="46">
    <w:abstractNumId w:val="28"/>
  </w:num>
  <w:num w:numId="47">
    <w:abstractNumId w:val="42"/>
  </w:num>
  <w:num w:numId="48">
    <w:abstractNumId w:val="22"/>
  </w:num>
  <w:num w:numId="49">
    <w:abstractNumId w:val="22"/>
    <w:lvlOverride w:ilvl="0">
      <w:startOverride w:val="1"/>
    </w:lvlOverride>
  </w:num>
  <w:num w:numId="50">
    <w:abstractNumId w:val="42"/>
    <w:lvlOverride w:ilvl="0">
      <w:startOverride w:val="1"/>
    </w:lvlOverride>
  </w:num>
  <w:num w:numId="51">
    <w:abstractNumId w:val="4"/>
  </w:num>
  <w:num w:numId="52">
    <w:abstractNumId w:val="39"/>
  </w:num>
  <w:numIdMacAtCleanup w:val="4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2"/>
  <w:proofState w:spelling="clean" w:grammar="clean"/>
  <w:defaultTabStop w:val="720"/>
  <w:autoHyphenation/>
  <w:hyphenationZone w:val="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52FF7"/>
    <w:rsid w:val="000361C0"/>
    <w:rsid w:val="000433DC"/>
    <w:rsid w:val="000913BA"/>
    <w:rsid w:val="00152FF7"/>
    <w:rsid w:val="002602B2"/>
    <w:rsid w:val="002604DC"/>
    <w:rsid w:val="003B0223"/>
    <w:rsid w:val="003B7738"/>
    <w:rsid w:val="003E64A8"/>
    <w:rsid w:val="00435963"/>
    <w:rsid w:val="00514968"/>
    <w:rsid w:val="00585FAE"/>
    <w:rsid w:val="005B20CC"/>
    <w:rsid w:val="00610C59"/>
    <w:rsid w:val="006475C2"/>
    <w:rsid w:val="00700954"/>
    <w:rsid w:val="007B3FCC"/>
    <w:rsid w:val="008759B2"/>
    <w:rsid w:val="00885538"/>
    <w:rsid w:val="008B12F2"/>
    <w:rsid w:val="00991993"/>
    <w:rsid w:val="00A02066"/>
    <w:rsid w:val="00A37270"/>
    <w:rsid w:val="00A975A5"/>
    <w:rsid w:val="00B65E6D"/>
    <w:rsid w:val="00C93678"/>
    <w:rsid w:val="00DD7498"/>
    <w:rsid w:val="00E259F0"/>
    <w:rsid w:val="00E934B0"/>
    <w:rsid w:val="00F31652"/>
    <w:rsid w:val="00FE3C52"/>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B359EA"/>
  <w15:docId w15:val="{BDC6EBD8-1D51-454A-9FCA-EA062AD2B6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s-BO" w:eastAsia="es-BO" w:bidi="ar-SA"/>
      </w:rPr>
    </w:rPrDefault>
    <w:pPrDefault>
      <w:pPr>
        <w:suppressAutoHyphens/>
      </w:pPr>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lsdException w:name="heading 4" w:uiPriority="0"/>
    <w:lsdException w:name="heading 5" w:uiPriority="0"/>
    <w:lsdException w:name="heading 6" w:uiPriority="0"/>
    <w:lsdException w:name="heading 7" w:semiHidden="1" w:uiPriority="9" w:unhideWhenUsed="1" w:qFormat="1"/>
    <w:lsdException w:name="heading 8" w:semiHidden="1" w:uiPriority="0" w:unhideWhenUsed="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nhideWhenUsed="1"/>
    <w:lsdException w:name="List Bullet 4" w:semiHidden="1" w:uiPriority="0"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C70E4"/>
    <w:pPr>
      <w:jc w:val="both"/>
    </w:pPr>
    <w:rPr>
      <w:rFonts w:ascii="Verdana" w:hAnsi="Verdana"/>
      <w:sz w:val="18"/>
      <w:szCs w:val="16"/>
      <w:lang w:val="es-ES" w:eastAsia="es-ES"/>
    </w:rPr>
  </w:style>
  <w:style w:type="paragraph" w:styleId="Ttulo1">
    <w:name w:val="heading 1"/>
    <w:basedOn w:val="Normal"/>
    <w:next w:val="Normal"/>
    <w:link w:val="Ttulo1Car"/>
    <w:qFormat/>
    <w:rsid w:val="00A72FB0"/>
    <w:pPr>
      <w:keepNext/>
      <w:numPr>
        <w:numId w:val="3"/>
      </w:numPr>
      <w:outlineLvl w:val="0"/>
    </w:pPr>
    <w:rPr>
      <w:rFonts w:ascii="Tahoma" w:hAnsi="Tahoma"/>
      <w:b/>
      <w:caps/>
      <w:sz w:val="22"/>
      <w:szCs w:val="22"/>
      <w:u w:val="single"/>
      <w:lang w:val="es-MX"/>
    </w:rPr>
  </w:style>
  <w:style w:type="paragraph" w:styleId="Ttulo2">
    <w:name w:val="heading 2"/>
    <w:basedOn w:val="Normal"/>
    <w:next w:val="Normal"/>
    <w:link w:val="Ttulo2Car"/>
    <w:qFormat/>
    <w:rsid w:val="00A72FB0"/>
    <w:pPr>
      <w:keepNext/>
      <w:numPr>
        <w:ilvl w:val="1"/>
        <w:numId w:val="3"/>
      </w:numPr>
      <w:outlineLvl w:val="1"/>
    </w:pPr>
    <w:rPr>
      <w:rFonts w:ascii="Times New Roman" w:hAnsi="Times New Roman"/>
      <w:b/>
      <w:sz w:val="22"/>
      <w:szCs w:val="20"/>
      <w:u w:val="single"/>
      <w:lang w:val="es-MX"/>
    </w:rPr>
  </w:style>
  <w:style w:type="paragraph" w:styleId="Ttulo3">
    <w:name w:val="heading 3"/>
    <w:basedOn w:val="Normal"/>
    <w:next w:val="Normal"/>
    <w:link w:val="Ttulo3Car"/>
    <w:qFormat/>
    <w:rsid w:val="006C70E4"/>
    <w:pPr>
      <w:keepNext/>
      <w:numPr>
        <w:ilvl w:val="2"/>
        <w:numId w:val="3"/>
      </w:numPr>
      <w:outlineLvl w:val="2"/>
    </w:pPr>
    <w:rPr>
      <w:szCs w:val="20"/>
      <w:lang w:val="es-MX"/>
    </w:rPr>
  </w:style>
  <w:style w:type="paragraph" w:styleId="Ttulo4">
    <w:name w:val="heading 4"/>
    <w:basedOn w:val="Normal"/>
    <w:next w:val="Normal"/>
    <w:link w:val="Ttulo4Car"/>
    <w:qFormat/>
    <w:rsid w:val="00A72FB0"/>
    <w:pPr>
      <w:keepNext/>
      <w:numPr>
        <w:numId w:val="1"/>
      </w:numPr>
      <w:outlineLvl w:val="3"/>
    </w:pPr>
    <w:rPr>
      <w:bCs/>
      <w:iCs/>
      <w:szCs w:val="22"/>
      <w:lang w:eastAsia="en-US"/>
    </w:rPr>
  </w:style>
  <w:style w:type="paragraph" w:styleId="Ttulo5">
    <w:name w:val="heading 5"/>
    <w:basedOn w:val="Normal"/>
    <w:next w:val="Normal"/>
    <w:link w:val="Ttulo5Car"/>
    <w:qFormat/>
    <w:rsid w:val="00A72FB0"/>
    <w:pPr>
      <w:numPr>
        <w:numId w:val="2"/>
      </w:numPr>
      <w:outlineLvl w:val="4"/>
    </w:pPr>
    <w:rPr>
      <w:rFonts w:ascii="Times New Roman" w:hAnsi="Times New Roman"/>
      <w:bCs/>
      <w:iCs/>
      <w:sz w:val="20"/>
      <w:szCs w:val="26"/>
    </w:rPr>
  </w:style>
  <w:style w:type="paragraph" w:styleId="Ttulo6">
    <w:name w:val="heading 6"/>
    <w:basedOn w:val="Normal"/>
    <w:next w:val="Normal"/>
    <w:link w:val="Ttulo6Car"/>
    <w:qFormat/>
    <w:rsid w:val="00A72FB0"/>
    <w:pPr>
      <w:keepNext/>
      <w:numPr>
        <w:numId w:val="5"/>
      </w:numPr>
      <w:jc w:val="center"/>
      <w:outlineLvl w:val="5"/>
    </w:pPr>
    <w:rPr>
      <w:rFonts w:ascii="Times New Roman" w:hAnsi="Times New Roman"/>
      <w:b/>
      <w:sz w:val="20"/>
      <w:szCs w:val="20"/>
      <w:lang w:val="es-BO" w:eastAsia="en-US"/>
    </w:rPr>
  </w:style>
  <w:style w:type="paragraph" w:styleId="Ttulo8">
    <w:name w:val="heading 8"/>
    <w:basedOn w:val="Normal"/>
    <w:next w:val="Normal"/>
    <w:link w:val="Ttulo8Car"/>
    <w:qFormat/>
    <w:rsid w:val="00B847F4"/>
    <w:pPr>
      <w:keepNext/>
      <w:jc w:val="center"/>
      <w:outlineLvl w:val="7"/>
    </w:pPr>
    <w:rPr>
      <w:rFonts w:ascii="Tahoma" w:hAnsi="Tahoma"/>
      <w:b/>
      <w:sz w:val="20"/>
      <w:szCs w:val="20"/>
      <w:u w:val="single"/>
      <w:lang w:val="es-MX" w:eastAsia="en-US"/>
    </w:rPr>
  </w:style>
  <w:style w:type="paragraph" w:styleId="Ttulo9">
    <w:name w:val="heading 9"/>
    <w:basedOn w:val="Normal"/>
    <w:next w:val="Normal"/>
    <w:link w:val="Ttulo9Car"/>
    <w:uiPriority w:val="9"/>
    <w:qFormat/>
    <w:rsid w:val="00A72FB0"/>
    <w:pPr>
      <w:keepNext/>
      <w:numPr>
        <w:numId w:val="4"/>
      </w:numPr>
      <w:jc w:val="center"/>
      <w:outlineLvl w:val="8"/>
    </w:pPr>
    <w:rPr>
      <w:rFonts w:ascii="Tahoma" w:hAnsi="Tahoma"/>
      <w:sz w:val="28"/>
      <w:szCs w:val="20"/>
      <w:lang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ink w:val="Ttulo1"/>
    <w:qFormat/>
    <w:rsid w:val="00CE6909"/>
    <w:rPr>
      <w:rFonts w:ascii="Tahoma" w:hAnsi="Tahoma"/>
      <w:b/>
      <w:caps/>
      <w:sz w:val="22"/>
      <w:szCs w:val="22"/>
      <w:u w:val="single"/>
      <w:lang w:val="es-MX" w:eastAsia="es-ES"/>
    </w:rPr>
  </w:style>
  <w:style w:type="character" w:customStyle="1" w:styleId="Ttulo2Car">
    <w:name w:val="Título 2 Car"/>
    <w:basedOn w:val="Fuentedeprrafopredeter"/>
    <w:link w:val="Ttulo2"/>
    <w:qFormat/>
    <w:rsid w:val="00716AAB"/>
    <w:rPr>
      <w:b/>
      <w:sz w:val="22"/>
      <w:u w:val="single"/>
      <w:lang w:val="es-MX" w:eastAsia="es-ES"/>
    </w:rPr>
  </w:style>
  <w:style w:type="character" w:customStyle="1" w:styleId="Ttulo3Car">
    <w:name w:val="Título 3 Car"/>
    <w:link w:val="Ttulo3"/>
    <w:qFormat/>
    <w:rsid w:val="006C70E4"/>
    <w:rPr>
      <w:rFonts w:ascii="Verdana" w:hAnsi="Verdana"/>
      <w:sz w:val="18"/>
      <w:lang w:val="es-MX" w:eastAsia="es-ES"/>
    </w:rPr>
  </w:style>
  <w:style w:type="character" w:customStyle="1" w:styleId="Ttulo4Car">
    <w:name w:val="Título 4 Car"/>
    <w:link w:val="Ttulo4"/>
    <w:qFormat/>
    <w:rsid w:val="00A72FB0"/>
    <w:rPr>
      <w:rFonts w:ascii="Verdana" w:hAnsi="Verdana"/>
      <w:bCs/>
      <w:iCs/>
      <w:sz w:val="18"/>
      <w:szCs w:val="22"/>
      <w:lang w:val="es-ES" w:eastAsia="en-US"/>
    </w:rPr>
  </w:style>
  <w:style w:type="character" w:customStyle="1" w:styleId="Ttulo5Car">
    <w:name w:val="Título 5 Car"/>
    <w:basedOn w:val="Fuentedeprrafopredeter"/>
    <w:link w:val="Ttulo5"/>
    <w:qFormat/>
    <w:rsid w:val="00716AAB"/>
    <w:rPr>
      <w:bCs/>
      <w:iCs/>
      <w:szCs w:val="26"/>
      <w:lang w:val="es-ES" w:eastAsia="es-ES"/>
    </w:rPr>
  </w:style>
  <w:style w:type="character" w:customStyle="1" w:styleId="Ttulo6Car">
    <w:name w:val="Título 6 Car"/>
    <w:basedOn w:val="Fuentedeprrafopredeter"/>
    <w:link w:val="Ttulo6"/>
    <w:qFormat/>
    <w:rsid w:val="00716AAB"/>
    <w:rPr>
      <w:b/>
      <w:lang w:eastAsia="en-US"/>
    </w:rPr>
  </w:style>
  <w:style w:type="character" w:customStyle="1" w:styleId="Ttulo8Car">
    <w:name w:val="Título 8 Car"/>
    <w:link w:val="Ttulo8"/>
    <w:qFormat/>
    <w:rsid w:val="00B847F4"/>
    <w:rPr>
      <w:rFonts w:ascii="Tahoma" w:hAnsi="Tahoma"/>
      <w:b/>
      <w:u w:val="single"/>
      <w:lang w:val="es-MX" w:eastAsia="en-US"/>
    </w:rPr>
  </w:style>
  <w:style w:type="character" w:customStyle="1" w:styleId="Ttulo9Car">
    <w:name w:val="Título 9 Car"/>
    <w:link w:val="Ttulo9"/>
    <w:uiPriority w:val="9"/>
    <w:qFormat/>
    <w:rsid w:val="00B847F4"/>
    <w:rPr>
      <w:rFonts w:ascii="Tahoma" w:hAnsi="Tahoma"/>
      <w:sz w:val="28"/>
      <w:lang w:val="es-ES" w:eastAsia="en-US"/>
    </w:rPr>
  </w:style>
  <w:style w:type="character" w:customStyle="1" w:styleId="TextocomentarioCar">
    <w:name w:val="Texto comentario Car"/>
    <w:link w:val="Textocomentario"/>
    <w:qFormat/>
    <w:rsid w:val="00A72FB0"/>
    <w:rPr>
      <w:rFonts w:ascii="Century Gothic" w:hAnsi="Century Gothic"/>
      <w:sz w:val="16"/>
      <w:szCs w:val="16"/>
      <w:lang w:val="es-ES" w:eastAsia="es-ES" w:bidi="ar-SA"/>
    </w:rPr>
  </w:style>
  <w:style w:type="character" w:styleId="Hipervnculo">
    <w:name w:val="Hyperlink"/>
    <w:uiPriority w:val="99"/>
    <w:rsid w:val="00A72FB0"/>
    <w:rPr>
      <w:color w:val="0000FF"/>
      <w:u w:val="single"/>
    </w:rPr>
  </w:style>
  <w:style w:type="character" w:customStyle="1" w:styleId="EncabezadoCar">
    <w:name w:val="Encabezado Car"/>
    <w:link w:val="Encabezado"/>
    <w:uiPriority w:val="99"/>
    <w:qFormat/>
    <w:rsid w:val="00B847F4"/>
    <w:rPr>
      <w:rFonts w:ascii="Verdana" w:hAnsi="Verdana"/>
      <w:sz w:val="16"/>
      <w:szCs w:val="16"/>
    </w:rPr>
  </w:style>
  <w:style w:type="character" w:customStyle="1" w:styleId="PiedepginaCar">
    <w:name w:val="Pie de página Car"/>
    <w:link w:val="Piedepgina"/>
    <w:uiPriority w:val="99"/>
    <w:qFormat/>
    <w:rsid w:val="00B847F4"/>
    <w:rPr>
      <w:rFonts w:ascii="Verdana" w:hAnsi="Verdana"/>
      <w:sz w:val="16"/>
      <w:szCs w:val="16"/>
    </w:rPr>
  </w:style>
  <w:style w:type="character" w:customStyle="1" w:styleId="TextoindependienteCar">
    <w:name w:val="Texto independiente Car"/>
    <w:link w:val="Textoindependiente"/>
    <w:qFormat/>
    <w:rsid w:val="00B847F4"/>
    <w:rPr>
      <w:rFonts w:ascii="Tms Rmn" w:hAnsi="Tms Rmn"/>
      <w:lang w:val="en-US" w:eastAsia="en-US"/>
    </w:rPr>
  </w:style>
  <w:style w:type="character" w:styleId="Nmerodepgina">
    <w:name w:val="page number"/>
    <w:basedOn w:val="Fuentedeprrafopredeter"/>
    <w:rsid w:val="004C2816"/>
  </w:style>
  <w:style w:type="character" w:customStyle="1" w:styleId="SinespaciadoCar">
    <w:name w:val="Sin espaciado Car"/>
    <w:link w:val="Sinespaciado"/>
    <w:qFormat/>
    <w:rsid w:val="005753AC"/>
    <w:rPr>
      <w:rFonts w:ascii="Verdana" w:hAnsi="Verdana"/>
      <w:sz w:val="22"/>
      <w:szCs w:val="22"/>
      <w:lang w:val="es-ES" w:eastAsia="en-US" w:bidi="ar-SA"/>
    </w:rPr>
  </w:style>
  <w:style w:type="character" w:customStyle="1" w:styleId="TextodegloboCar">
    <w:name w:val="Texto de globo Car"/>
    <w:link w:val="Textodeglobo"/>
    <w:uiPriority w:val="99"/>
    <w:semiHidden/>
    <w:qFormat/>
    <w:rsid w:val="00BD6F5A"/>
    <w:rPr>
      <w:rFonts w:ascii="Tahoma" w:hAnsi="Tahoma" w:cs="Tahoma"/>
      <w:sz w:val="16"/>
      <w:szCs w:val="16"/>
      <w:lang w:val="es-ES" w:eastAsia="es-ES"/>
    </w:rPr>
  </w:style>
  <w:style w:type="character" w:customStyle="1" w:styleId="Caracteresdenotaalpie">
    <w:name w:val="Caracteres de nota al pie"/>
    <w:semiHidden/>
    <w:qFormat/>
    <w:rsid w:val="008A3A17"/>
    <w:rPr>
      <w:vertAlign w:val="superscript"/>
    </w:rPr>
  </w:style>
  <w:style w:type="character" w:customStyle="1" w:styleId="Caracteresdenotaalpieuser">
    <w:name w:val="Caracteres de nota al pie (user)"/>
    <w:qFormat/>
    <w:rPr>
      <w:vertAlign w:val="superscript"/>
    </w:rPr>
  </w:style>
  <w:style w:type="character" w:styleId="Refdenotaalpie">
    <w:name w:val="footnote reference"/>
    <w:rPr>
      <w:vertAlign w:val="superscript"/>
    </w:rPr>
  </w:style>
  <w:style w:type="character" w:customStyle="1" w:styleId="TextonotapieCar">
    <w:name w:val="Texto nota pie Car"/>
    <w:link w:val="Textonotapie"/>
    <w:semiHidden/>
    <w:qFormat/>
    <w:rsid w:val="008A3A17"/>
    <w:rPr>
      <w:spacing w:val="-3"/>
      <w:lang w:val="es-ES_tradnl" w:eastAsia="en-US"/>
    </w:rPr>
  </w:style>
  <w:style w:type="character" w:styleId="Refdecomentario">
    <w:name w:val="annotation reference"/>
    <w:qFormat/>
    <w:rPr>
      <w:sz w:val="16"/>
      <w:szCs w:val="16"/>
    </w:rPr>
  </w:style>
  <w:style w:type="character" w:customStyle="1" w:styleId="AsuntodelcomentarioCar">
    <w:name w:val="Asunto del comentario Car"/>
    <w:link w:val="Asuntodelcomentario"/>
    <w:uiPriority w:val="99"/>
    <w:semiHidden/>
    <w:qFormat/>
    <w:rsid w:val="00AF201F"/>
    <w:rPr>
      <w:rFonts w:ascii="Verdana" w:hAnsi="Verdana"/>
      <w:b/>
      <w:bCs/>
      <w:sz w:val="16"/>
      <w:szCs w:val="16"/>
      <w:lang w:val="es-ES" w:eastAsia="es-ES" w:bidi="ar-SA"/>
    </w:rPr>
  </w:style>
  <w:style w:type="character" w:customStyle="1" w:styleId="SangradetextonormalCar">
    <w:name w:val="Sangría de texto normal Car"/>
    <w:link w:val="Sangradetextonormal"/>
    <w:qFormat/>
    <w:rsid w:val="00B847F4"/>
    <w:rPr>
      <w:lang w:eastAsia="en-US"/>
    </w:rPr>
  </w:style>
  <w:style w:type="character" w:customStyle="1" w:styleId="PuestoCar">
    <w:name w:val="Puesto Car"/>
    <w:link w:val="Puesto"/>
    <w:qFormat/>
    <w:rsid w:val="00B847F4"/>
    <w:rPr>
      <w:rFonts w:cs="Arial"/>
      <w:b/>
      <w:bCs/>
      <w:kern w:val="2"/>
      <w:szCs w:val="32"/>
    </w:rPr>
  </w:style>
  <w:style w:type="character" w:customStyle="1" w:styleId="Textoindependiente2Car">
    <w:name w:val="Texto independiente 2 Car"/>
    <w:link w:val="Textoindependiente2"/>
    <w:qFormat/>
    <w:rsid w:val="00B847F4"/>
    <w:rPr>
      <w:rFonts w:ascii="Tms Rmn" w:hAnsi="Tms Rmn"/>
      <w:lang w:val="en-US" w:eastAsia="es-BO"/>
    </w:rPr>
  </w:style>
  <w:style w:type="character" w:customStyle="1" w:styleId="Sangra3detindependienteCar">
    <w:name w:val="Sangría 3 de t. independiente Car"/>
    <w:link w:val="Sangra3detindependiente"/>
    <w:qFormat/>
    <w:rsid w:val="00B847F4"/>
    <w:rPr>
      <w:sz w:val="16"/>
      <w:szCs w:val="16"/>
      <w:lang w:eastAsia="en-US"/>
    </w:rPr>
  </w:style>
  <w:style w:type="character" w:customStyle="1" w:styleId="MapadeldocumentoCar">
    <w:name w:val="Mapa del documento Car"/>
    <w:link w:val="Mapadeldocumento"/>
    <w:uiPriority w:val="99"/>
    <w:semiHidden/>
    <w:qFormat/>
    <w:rsid w:val="00B847F4"/>
    <w:rPr>
      <w:rFonts w:ascii="Tahoma" w:hAnsi="Tahoma" w:cs="Tahoma"/>
      <w:sz w:val="16"/>
      <w:szCs w:val="16"/>
      <w:lang w:eastAsia="en-US"/>
    </w:rPr>
  </w:style>
  <w:style w:type="character" w:customStyle="1" w:styleId="PrrafodelistaCar">
    <w:name w:val="Párrafo de lista Car"/>
    <w:link w:val="Prrafodelista"/>
    <w:uiPriority w:val="34"/>
    <w:qFormat/>
    <w:locked/>
    <w:rsid w:val="00C63DCB"/>
    <w:rPr>
      <w:lang w:val="es-ES" w:eastAsia="en-US"/>
    </w:rPr>
  </w:style>
  <w:style w:type="character" w:customStyle="1" w:styleId="TtuloCar1">
    <w:name w:val="Título Car1"/>
    <w:basedOn w:val="Fuentedeprrafopredeter"/>
    <w:qFormat/>
    <w:rsid w:val="00ED04E9"/>
    <w:rPr>
      <w:rFonts w:cs="Arial"/>
      <w:b/>
      <w:bCs/>
      <w:kern w:val="2"/>
      <w:szCs w:val="32"/>
      <w:lang w:val="es-BO"/>
    </w:rPr>
  </w:style>
  <w:style w:type="character" w:customStyle="1" w:styleId="CharStyle9">
    <w:name w:val="Char Style 9"/>
    <w:basedOn w:val="Fuentedeprrafopredeter"/>
    <w:link w:val="Style8"/>
    <w:qFormat/>
    <w:rsid w:val="004611D9"/>
    <w:rPr>
      <w:sz w:val="19"/>
      <w:szCs w:val="19"/>
      <w:shd w:val="clear" w:color="auto" w:fill="FFFFFF"/>
    </w:rPr>
  </w:style>
  <w:style w:type="character" w:customStyle="1" w:styleId="CharStyle12">
    <w:name w:val="Char Style 12"/>
    <w:basedOn w:val="CharStyle9"/>
    <w:qFormat/>
    <w:rsid w:val="004611D9"/>
    <w:rPr>
      <w:b/>
      <w:bCs/>
      <w:sz w:val="19"/>
      <w:szCs w:val="19"/>
      <w:shd w:val="clear" w:color="auto" w:fill="FFFFFF"/>
    </w:rPr>
  </w:style>
  <w:style w:type="character" w:customStyle="1" w:styleId="Enlacedelndice">
    <w:name w:val="Enlace del índice"/>
    <w:qFormat/>
  </w:style>
  <w:style w:type="character" w:customStyle="1" w:styleId="Enlacedelndiceuser">
    <w:name w:val="Enlace del índice (user)"/>
    <w:qFormat/>
  </w:style>
  <w:style w:type="character" w:customStyle="1" w:styleId="FontStyle23">
    <w:name w:val="Font Style23"/>
    <w:qFormat/>
    <w:rPr>
      <w:rFonts w:ascii="Verdana" w:hAnsi="Verdana" w:cs="Verdana"/>
      <w:sz w:val="18"/>
      <w:szCs w:val="18"/>
    </w:rPr>
  </w:style>
  <w:style w:type="character" w:customStyle="1" w:styleId="CharacterStyle1">
    <w:name w:val="Character Style 1"/>
    <w:qFormat/>
    <w:rPr>
      <w:rFonts w:ascii="Verdana" w:hAnsi="Verdana"/>
      <w:sz w:val="19"/>
    </w:rPr>
  </w:style>
  <w:style w:type="character" w:styleId="Textoennegrita">
    <w:name w:val="Strong"/>
    <w:basedOn w:val="Fuentedeprrafopredeter"/>
    <w:qFormat/>
    <w:rPr>
      <w:b/>
      <w:bCs/>
    </w:rPr>
  </w:style>
  <w:style w:type="character" w:customStyle="1" w:styleId="Smbolosdenumeracinuser">
    <w:name w:val="Símbolos de numeración (user)"/>
    <w:qFormat/>
    <w:rPr>
      <w:rFonts w:ascii="Tahoma" w:hAnsi="Tahoma"/>
      <w:b/>
      <w:bCs/>
    </w:rPr>
  </w:style>
  <w:style w:type="character" w:customStyle="1" w:styleId="Bolosuser">
    <w:name w:val="Bolos (user)"/>
    <w:qFormat/>
    <w:rPr>
      <w:rFonts w:ascii="OpenSymbol" w:eastAsia="OpenSymbol" w:hAnsi="OpenSymbol" w:cs="OpenSymbol"/>
    </w:rPr>
  </w:style>
  <w:style w:type="character" w:customStyle="1" w:styleId="WWCharLFO1LVL4">
    <w:name w:val="WW_CharLFO1LVL4"/>
    <w:qFormat/>
    <w:rPr>
      <w:b w:val="0"/>
      <w:i w:val="0"/>
    </w:rPr>
  </w:style>
  <w:style w:type="character" w:customStyle="1" w:styleId="WWCharLFO1LVL5">
    <w:name w:val="WW_CharLFO1LVL5"/>
    <w:qFormat/>
    <w:rPr>
      <w:sz w:val="16"/>
      <w:szCs w:val="16"/>
    </w:rPr>
  </w:style>
  <w:style w:type="character" w:customStyle="1" w:styleId="FootnoteCharacters">
    <w:name w:val="Footnote Characters"/>
    <w:qFormat/>
    <w:rPr>
      <w:vertAlign w:val="superscript"/>
    </w:rPr>
  </w:style>
  <w:style w:type="character" w:customStyle="1" w:styleId="CharStyle3">
    <w:name w:val="Char Style 3"/>
    <w:qFormat/>
    <w:rPr>
      <w:b/>
      <w:bCs/>
      <w:sz w:val="19"/>
      <w:szCs w:val="19"/>
      <w:shd w:val="clear" w:color="auto" w:fill="FFFFFF"/>
    </w:rPr>
  </w:style>
  <w:style w:type="character" w:customStyle="1" w:styleId="Fuentedeprrafopredeter1">
    <w:name w:val="Fuente de párrafo predeter.1"/>
    <w:qFormat/>
  </w:style>
  <w:style w:type="character" w:customStyle="1" w:styleId="Bolos">
    <w:name w:val="Bolos"/>
    <w:qFormat/>
    <w:rPr>
      <w:rFonts w:ascii="OpenSymbol" w:eastAsia="OpenSymbol" w:hAnsi="OpenSymbol" w:cs="OpenSymbol"/>
    </w:rPr>
  </w:style>
  <w:style w:type="character" w:customStyle="1" w:styleId="Smbolosdenumeracin">
    <w:name w:val="Símbolos de numeración"/>
    <w:qFormat/>
    <w:rPr>
      <w:rFonts w:ascii="Tahoma" w:eastAsia="Tahoma" w:hAnsi="Tahoma" w:cs="Tahoma"/>
      <w:b/>
      <w:bCs/>
    </w:rPr>
  </w:style>
  <w:style w:type="character" w:customStyle="1" w:styleId="WWCharLFO2LVL4">
    <w:name w:val="WW_CharLFO2LVL4"/>
    <w:qFormat/>
    <w:rPr>
      <w:b w:val="0"/>
      <w:i w:val="0"/>
    </w:rPr>
  </w:style>
  <w:style w:type="character" w:customStyle="1" w:styleId="WWCharLFO2LVL5">
    <w:name w:val="WW_CharLFO2LVL5"/>
    <w:qFormat/>
    <w:rPr>
      <w:sz w:val="16"/>
      <w:szCs w:val="16"/>
    </w:rPr>
  </w:style>
  <w:style w:type="character" w:customStyle="1" w:styleId="WWCharLFO3LVL4">
    <w:name w:val="WW_CharLFO3LVL4"/>
    <w:qFormat/>
    <w:rPr>
      <w:b w:val="0"/>
      <w:i w:val="0"/>
    </w:rPr>
  </w:style>
  <w:style w:type="character" w:customStyle="1" w:styleId="WWCharLFO3LVL5">
    <w:name w:val="WW_CharLFO3LVL5"/>
    <w:qFormat/>
    <w:rPr>
      <w:sz w:val="16"/>
      <w:szCs w:val="16"/>
    </w:rPr>
  </w:style>
  <w:style w:type="character" w:customStyle="1" w:styleId="WWCharLFO4LVL4">
    <w:name w:val="WW_CharLFO4LVL4"/>
    <w:qFormat/>
    <w:rPr>
      <w:b w:val="0"/>
      <w:i w:val="0"/>
    </w:rPr>
  </w:style>
  <w:style w:type="character" w:customStyle="1" w:styleId="WWCharLFO4LVL5">
    <w:name w:val="WW_CharLFO4LVL5"/>
    <w:qFormat/>
    <w:rPr>
      <w:sz w:val="16"/>
      <w:szCs w:val="16"/>
    </w:rPr>
  </w:style>
  <w:style w:type="character" w:customStyle="1" w:styleId="WWCharLFO5LVL4">
    <w:name w:val="WW_CharLFO5LVL4"/>
    <w:qFormat/>
    <w:rPr>
      <w:b w:val="0"/>
      <w:i w:val="0"/>
    </w:rPr>
  </w:style>
  <w:style w:type="character" w:customStyle="1" w:styleId="WWCharLFO5LVL5">
    <w:name w:val="WW_CharLFO5LVL5"/>
    <w:qFormat/>
    <w:rPr>
      <w:sz w:val="16"/>
      <w:szCs w:val="16"/>
    </w:rPr>
  </w:style>
  <w:style w:type="character" w:customStyle="1" w:styleId="WWCharLFO6LVL1">
    <w:name w:val="WW_CharLFO6LVL1"/>
    <w:qFormat/>
    <w:rPr>
      <w:rFonts w:ascii="Tahoma" w:hAnsi="Tahoma"/>
      <w:b/>
      <w:bCs/>
    </w:rPr>
  </w:style>
  <w:style w:type="character" w:customStyle="1" w:styleId="WWCharLFO6LVL2">
    <w:name w:val="WW_CharLFO6LVL2"/>
    <w:qFormat/>
    <w:rPr>
      <w:rFonts w:ascii="Tahoma" w:hAnsi="Tahoma"/>
      <w:b/>
      <w:bCs/>
    </w:rPr>
  </w:style>
  <w:style w:type="character" w:customStyle="1" w:styleId="WWCharLFO6LVL3">
    <w:name w:val="WW_CharLFO6LVL3"/>
    <w:qFormat/>
    <w:rPr>
      <w:rFonts w:ascii="Tahoma" w:hAnsi="Tahoma"/>
      <w:b/>
      <w:bCs/>
    </w:rPr>
  </w:style>
  <w:style w:type="character" w:customStyle="1" w:styleId="WWCharLFO6LVL4">
    <w:name w:val="WW_CharLFO6LVL4"/>
    <w:qFormat/>
    <w:rPr>
      <w:rFonts w:ascii="Tahoma" w:hAnsi="Tahoma"/>
      <w:b/>
      <w:bCs/>
    </w:rPr>
  </w:style>
  <w:style w:type="character" w:customStyle="1" w:styleId="WWCharLFO6LVL5">
    <w:name w:val="WW_CharLFO6LVL5"/>
    <w:qFormat/>
    <w:rPr>
      <w:rFonts w:ascii="Tahoma" w:hAnsi="Tahoma"/>
      <w:b/>
      <w:bCs/>
    </w:rPr>
  </w:style>
  <w:style w:type="character" w:customStyle="1" w:styleId="WWCharLFO6LVL6">
    <w:name w:val="WW_CharLFO6LVL6"/>
    <w:qFormat/>
    <w:rPr>
      <w:rFonts w:ascii="Tahoma" w:hAnsi="Tahoma"/>
      <w:b/>
      <w:bCs/>
    </w:rPr>
  </w:style>
  <w:style w:type="character" w:customStyle="1" w:styleId="WWCharLFO6LVL7">
    <w:name w:val="WW_CharLFO6LVL7"/>
    <w:qFormat/>
    <w:rPr>
      <w:rFonts w:ascii="Tahoma" w:hAnsi="Tahoma"/>
      <w:b/>
      <w:bCs/>
    </w:rPr>
  </w:style>
  <w:style w:type="character" w:customStyle="1" w:styleId="WWCharLFO6LVL8">
    <w:name w:val="WW_CharLFO6LVL8"/>
    <w:qFormat/>
    <w:rPr>
      <w:rFonts w:ascii="Tahoma" w:hAnsi="Tahoma"/>
      <w:b/>
      <w:bCs/>
    </w:rPr>
  </w:style>
  <w:style w:type="character" w:customStyle="1" w:styleId="WWCharLFO6LVL9">
    <w:name w:val="WW_CharLFO6LVL9"/>
    <w:qFormat/>
    <w:rPr>
      <w:rFonts w:ascii="Tahoma" w:hAnsi="Tahoma"/>
      <w:b/>
      <w:bCs/>
    </w:rPr>
  </w:style>
  <w:style w:type="character" w:customStyle="1" w:styleId="WWCharLFO7LVL4">
    <w:name w:val="WW_CharLFO7LVL4"/>
    <w:qFormat/>
    <w:rPr>
      <w:b w:val="0"/>
      <w:i w:val="0"/>
    </w:rPr>
  </w:style>
  <w:style w:type="character" w:customStyle="1" w:styleId="WWCharLFO7LVL5">
    <w:name w:val="WW_CharLFO7LVL5"/>
    <w:qFormat/>
    <w:rPr>
      <w:sz w:val="16"/>
      <w:szCs w:val="16"/>
    </w:rPr>
  </w:style>
  <w:style w:type="character" w:customStyle="1" w:styleId="WWCharLFO14LVL1">
    <w:name w:val="WW_CharLFO14LVL1"/>
    <w:qFormat/>
    <w:rPr>
      <w:b w:val="0"/>
      <w:i w:val="0"/>
    </w:rPr>
  </w:style>
  <w:style w:type="character" w:customStyle="1" w:styleId="WWCharLFO15LVL1">
    <w:name w:val="WW_CharLFO15LVL1"/>
    <w:qFormat/>
    <w:rPr>
      <w:sz w:val="16"/>
      <w:szCs w:val="16"/>
    </w:rPr>
  </w:style>
  <w:style w:type="character" w:customStyle="1" w:styleId="WWCharLFO15LVL2">
    <w:name w:val="WW_CharLFO15LVL2"/>
    <w:qFormat/>
    <w:rPr>
      <w:rFonts w:ascii="Times New Roman" w:hAnsi="Times New Roman" w:cs="Times New Roman"/>
      <w:b/>
    </w:rPr>
  </w:style>
  <w:style w:type="character" w:customStyle="1" w:styleId="WWCharLFO15LVL4">
    <w:name w:val="WW_CharLFO15LVL4"/>
    <w:qFormat/>
    <w:rPr>
      <w:rFonts w:ascii="Times New Roman" w:eastAsia="Times New Roman" w:hAnsi="Times New Roman" w:cs="Times New Roman"/>
    </w:rPr>
  </w:style>
  <w:style w:type="character" w:customStyle="1" w:styleId="WWCharLFO19LVL3">
    <w:name w:val="WW_CharLFO19LVL3"/>
    <w:qFormat/>
    <w:rPr>
      <w:b/>
    </w:rPr>
  </w:style>
  <w:style w:type="character" w:customStyle="1" w:styleId="WWCharLFO20LVL1">
    <w:name w:val="WW_CharLFO20LVL1"/>
    <w:qFormat/>
    <w:rPr>
      <w:b/>
    </w:rPr>
  </w:style>
  <w:style w:type="character" w:customStyle="1" w:styleId="WWCharLFO21LVL3">
    <w:name w:val="WW_CharLFO21LVL3"/>
    <w:qFormat/>
    <w:rPr>
      <w:rFonts w:ascii="Arial" w:hAnsi="Arial"/>
      <w:color w:val="000000"/>
      <w:sz w:val="18"/>
    </w:rPr>
  </w:style>
  <w:style w:type="character" w:customStyle="1" w:styleId="WWCharLFO22LVL1">
    <w:name w:val="WW_CharLFO22LVL1"/>
    <w:qFormat/>
    <w:rPr>
      <w:b w:val="0"/>
    </w:rPr>
  </w:style>
  <w:style w:type="character" w:customStyle="1" w:styleId="WWCharLFO24LVL1">
    <w:name w:val="WW_CharLFO24LVL1"/>
    <w:qFormat/>
    <w:rPr>
      <w:b/>
    </w:rPr>
  </w:style>
  <w:style w:type="character" w:customStyle="1" w:styleId="WWCharLFO24LVL2">
    <w:name w:val="WW_CharLFO24LVL2"/>
    <w:qFormat/>
    <w:rPr>
      <w:rFonts w:ascii="Verdana" w:hAnsi="Verdana"/>
      <w:b/>
      <w:sz w:val="18"/>
    </w:rPr>
  </w:style>
  <w:style w:type="character" w:customStyle="1" w:styleId="WWCharLFO24LVL3">
    <w:name w:val="WW_CharLFO24LVL3"/>
    <w:qFormat/>
    <w:rPr>
      <w:b/>
    </w:rPr>
  </w:style>
  <w:style w:type="character" w:customStyle="1" w:styleId="WWCharLFO25LVL3">
    <w:name w:val="WW_CharLFO25LVL3"/>
    <w:qFormat/>
    <w:rPr>
      <w:rFonts w:ascii="Times New Roman" w:eastAsia="Times New Roman" w:hAnsi="Times New Roman" w:cs="Tahoma"/>
    </w:rPr>
  </w:style>
  <w:style w:type="character" w:customStyle="1" w:styleId="WWCharLFO27LVL2">
    <w:name w:val="WW_CharLFO27LVL2"/>
    <w:qFormat/>
    <w:rPr>
      <w:b w:val="0"/>
      <w:strike w:val="0"/>
      <w:dstrike w:val="0"/>
    </w:rPr>
  </w:style>
  <w:style w:type="character" w:customStyle="1" w:styleId="WWCharLFO29LVL1">
    <w:name w:val="WW_CharLFO29LVL1"/>
    <w:qFormat/>
    <w:rPr>
      <w:b w:val="0"/>
    </w:rPr>
  </w:style>
  <w:style w:type="character" w:customStyle="1" w:styleId="WWCharLFO30LVL1">
    <w:name w:val="WW_CharLFO30LVL1"/>
    <w:qFormat/>
    <w:rPr>
      <w:color w:val="auto"/>
    </w:rPr>
  </w:style>
  <w:style w:type="character" w:customStyle="1" w:styleId="WWCharLFO31LVL1">
    <w:name w:val="WW_CharLFO31LVL1"/>
    <w:qFormat/>
    <w:rPr>
      <w:b w:val="0"/>
    </w:rPr>
  </w:style>
  <w:style w:type="character" w:customStyle="1" w:styleId="WWCharLFO32LVL2">
    <w:name w:val="WW_CharLFO32LVL2"/>
    <w:qFormat/>
    <w:rPr>
      <w:b/>
    </w:rPr>
  </w:style>
  <w:style w:type="character" w:customStyle="1" w:styleId="WWCharLFO32LVL3">
    <w:name w:val="WW_CharLFO32LVL3"/>
    <w:qFormat/>
    <w:rPr>
      <w:b/>
    </w:rPr>
  </w:style>
  <w:style w:type="character" w:customStyle="1" w:styleId="WWCharLFO34LVL1">
    <w:name w:val="WW_CharLFO34LVL1"/>
    <w:qFormat/>
    <w:rPr>
      <w:b/>
    </w:rPr>
  </w:style>
  <w:style w:type="character" w:customStyle="1" w:styleId="WWCharLFO35LVL1">
    <w:name w:val="WW_CharLFO35LVL1"/>
    <w:qFormat/>
    <w:rPr>
      <w:b/>
      <w:color w:val="FFFFFF"/>
      <w:sz w:val="18"/>
    </w:rPr>
  </w:style>
  <w:style w:type="character" w:customStyle="1" w:styleId="WWCharLFO37LVL1">
    <w:name w:val="WW_CharLFO37LVL1"/>
    <w:qFormat/>
    <w:rPr>
      <w:b/>
    </w:rPr>
  </w:style>
  <w:style w:type="character" w:customStyle="1" w:styleId="WWCharLFO38LVL2">
    <w:name w:val="WW_CharLFO38LVL2"/>
    <w:qFormat/>
    <w:rPr>
      <w:rFonts w:ascii="Tahoma" w:hAnsi="Tahoma"/>
      <w:b/>
      <w:color w:val="BF0041"/>
    </w:rPr>
  </w:style>
  <w:style w:type="character" w:customStyle="1" w:styleId="WWCharLFO43LVL1">
    <w:name w:val="WW_CharLFO43LVL1"/>
    <w:qFormat/>
    <w:rPr>
      <w:b/>
      <w:bCs/>
    </w:rPr>
  </w:style>
  <w:style w:type="character" w:customStyle="1" w:styleId="WWCharLFO44LVL1">
    <w:name w:val="WW_CharLFO44LVL1"/>
    <w:qFormat/>
    <w:rPr>
      <w:b/>
    </w:rPr>
  </w:style>
  <w:style w:type="character" w:customStyle="1" w:styleId="WWCharLFO44LVL2">
    <w:name w:val="WW_CharLFO44LVL2"/>
    <w:qFormat/>
    <w:rPr>
      <w:b/>
    </w:rPr>
  </w:style>
  <w:style w:type="character" w:customStyle="1" w:styleId="WWCharLFO44LVL3">
    <w:name w:val="WW_CharLFO44LVL3"/>
    <w:qFormat/>
    <w:rPr>
      <w:b/>
    </w:rPr>
  </w:style>
  <w:style w:type="character" w:customStyle="1" w:styleId="WWCharLFO44LVL4">
    <w:name w:val="WW_CharLFO44LVL4"/>
    <w:qFormat/>
    <w:rPr>
      <w:b/>
    </w:rPr>
  </w:style>
  <w:style w:type="character" w:customStyle="1" w:styleId="WWCharLFO44LVL5">
    <w:name w:val="WW_CharLFO44LVL5"/>
    <w:qFormat/>
    <w:rPr>
      <w:b/>
    </w:rPr>
  </w:style>
  <w:style w:type="character" w:customStyle="1" w:styleId="WWCharLFO44LVL6">
    <w:name w:val="WW_CharLFO44LVL6"/>
    <w:qFormat/>
    <w:rPr>
      <w:b/>
    </w:rPr>
  </w:style>
  <w:style w:type="character" w:customStyle="1" w:styleId="WWCharLFO44LVL7">
    <w:name w:val="WW_CharLFO44LVL7"/>
    <w:qFormat/>
    <w:rPr>
      <w:b/>
    </w:rPr>
  </w:style>
  <w:style w:type="character" w:customStyle="1" w:styleId="WWCharLFO44LVL8">
    <w:name w:val="WW_CharLFO44LVL8"/>
    <w:qFormat/>
    <w:rPr>
      <w:b/>
    </w:rPr>
  </w:style>
  <w:style w:type="character" w:customStyle="1" w:styleId="WWCharLFO44LVL9">
    <w:name w:val="WW_CharLFO44LVL9"/>
    <w:qFormat/>
    <w:rPr>
      <w:b/>
    </w:rPr>
  </w:style>
  <w:style w:type="character" w:customStyle="1" w:styleId="WWCharLFO45LVL2">
    <w:name w:val="WW_CharLFO45LVL2"/>
    <w:qFormat/>
    <w:rPr>
      <w:rFonts w:ascii="Times New Roman" w:hAnsi="Times New Roman" w:cs="Courier New"/>
    </w:rPr>
  </w:style>
  <w:style w:type="character" w:customStyle="1" w:styleId="WWCharLFO45LVL5">
    <w:name w:val="WW_CharLFO45LVL5"/>
    <w:qFormat/>
    <w:rPr>
      <w:rFonts w:ascii="Times New Roman" w:hAnsi="Times New Roman" w:cs="Courier New"/>
    </w:rPr>
  </w:style>
  <w:style w:type="character" w:customStyle="1" w:styleId="WWCharLFO45LVL8">
    <w:name w:val="WW_CharLFO45LVL8"/>
    <w:qFormat/>
    <w:rPr>
      <w:rFonts w:ascii="Times New Roman" w:hAnsi="Times New Roman" w:cs="Courier New"/>
    </w:rPr>
  </w:style>
  <w:style w:type="character" w:customStyle="1" w:styleId="WWCharLFO46LVL1">
    <w:name w:val="WW_CharLFO46LVL1"/>
    <w:qFormat/>
    <w:rPr>
      <w:rFonts w:ascii="Times New Roman" w:eastAsia="Calibri" w:hAnsi="Times New Roman" w:cs="Tahoma"/>
      <w:b/>
    </w:rPr>
  </w:style>
  <w:style w:type="character" w:customStyle="1" w:styleId="WWCharLFO46LVL2">
    <w:name w:val="WW_CharLFO46LVL2"/>
    <w:qFormat/>
    <w:rPr>
      <w:rFonts w:ascii="Times New Roman" w:hAnsi="Times New Roman" w:cs="Courier New"/>
    </w:rPr>
  </w:style>
  <w:style w:type="character" w:customStyle="1" w:styleId="WWCharLFO46LVL5">
    <w:name w:val="WW_CharLFO46LVL5"/>
    <w:qFormat/>
    <w:rPr>
      <w:rFonts w:ascii="Times New Roman" w:hAnsi="Times New Roman" w:cs="Courier New"/>
    </w:rPr>
  </w:style>
  <w:style w:type="character" w:customStyle="1" w:styleId="WWCharLFO46LVL8">
    <w:name w:val="WW_CharLFO46LVL8"/>
    <w:qFormat/>
    <w:rPr>
      <w:rFonts w:ascii="Times New Roman" w:hAnsi="Times New Roman" w:cs="Courier New"/>
    </w:rPr>
  </w:style>
  <w:style w:type="character" w:customStyle="1" w:styleId="WWCharLFO47LVL1">
    <w:name w:val="WW_CharLFO47LVL1"/>
    <w:qFormat/>
    <w:rPr>
      <w:rFonts w:ascii="Times New Roman" w:eastAsia="Calibri" w:hAnsi="Times New Roman" w:cs="Tahoma"/>
      <w:b/>
      <w:i/>
      <w:color w:val="auto"/>
    </w:rPr>
  </w:style>
  <w:style w:type="character" w:customStyle="1" w:styleId="WWCharLFO47LVL2">
    <w:name w:val="WW_CharLFO47LVL2"/>
    <w:qFormat/>
    <w:rPr>
      <w:rFonts w:ascii="Times New Roman" w:hAnsi="Times New Roman" w:cs="Courier New"/>
    </w:rPr>
  </w:style>
  <w:style w:type="character" w:customStyle="1" w:styleId="WWCharLFO47LVL5">
    <w:name w:val="WW_CharLFO47LVL5"/>
    <w:qFormat/>
    <w:rPr>
      <w:rFonts w:ascii="Times New Roman" w:hAnsi="Times New Roman" w:cs="Courier New"/>
    </w:rPr>
  </w:style>
  <w:style w:type="character" w:customStyle="1" w:styleId="WWCharLFO47LVL8">
    <w:name w:val="WW_CharLFO47LVL8"/>
    <w:qFormat/>
    <w:rPr>
      <w:rFonts w:ascii="Times New Roman" w:hAnsi="Times New Roman" w:cs="Courier New"/>
    </w:rPr>
  </w:style>
  <w:style w:type="character" w:customStyle="1" w:styleId="WWCharLFO48LVL1">
    <w:name w:val="WW_CharLFO48LVL1"/>
    <w:qFormat/>
    <w:rPr>
      <w:rFonts w:ascii="Times New Roman" w:eastAsia="Calibri" w:hAnsi="Times New Roman" w:cs="Tahoma"/>
      <w:b/>
    </w:rPr>
  </w:style>
  <w:style w:type="character" w:customStyle="1" w:styleId="WWCharLFO48LVL2">
    <w:name w:val="WW_CharLFO48LVL2"/>
    <w:qFormat/>
    <w:rPr>
      <w:rFonts w:ascii="Times New Roman" w:hAnsi="Times New Roman" w:cs="Courier New"/>
    </w:rPr>
  </w:style>
  <w:style w:type="character" w:customStyle="1" w:styleId="WWCharLFO48LVL5">
    <w:name w:val="WW_CharLFO48LVL5"/>
    <w:qFormat/>
    <w:rPr>
      <w:rFonts w:ascii="Times New Roman" w:hAnsi="Times New Roman" w:cs="Courier New"/>
    </w:rPr>
  </w:style>
  <w:style w:type="character" w:customStyle="1" w:styleId="WWCharLFO48LVL8">
    <w:name w:val="WW_CharLFO48LVL8"/>
    <w:qFormat/>
    <w:rPr>
      <w:rFonts w:ascii="Times New Roman" w:hAnsi="Times New Roman" w:cs="Courier New"/>
    </w:rPr>
  </w:style>
  <w:style w:type="character" w:customStyle="1" w:styleId="WWCharLFO49LVL1">
    <w:name w:val="WW_CharLFO49LVL1"/>
    <w:qFormat/>
    <w:rPr>
      <w:rFonts w:ascii="Tahoma" w:hAnsi="Tahoma"/>
      <w:b/>
      <w:bCs/>
    </w:rPr>
  </w:style>
  <w:style w:type="character" w:customStyle="1" w:styleId="WWCharLFO50LVL1">
    <w:name w:val="WW_CharLFO50LVL1"/>
    <w:qFormat/>
    <w:rPr>
      <w:rFonts w:ascii="Tahoma" w:hAnsi="Tahoma"/>
      <w:b/>
      <w:bCs/>
    </w:rPr>
  </w:style>
  <w:style w:type="character" w:customStyle="1" w:styleId="WWCharLFO51LVL1">
    <w:name w:val="WW_CharLFO51LVL1"/>
    <w:qFormat/>
    <w:rPr>
      <w:rFonts w:ascii="OpenSymbol" w:eastAsia="OpenSymbol" w:hAnsi="OpenSymbol" w:cs="OpenSymbol"/>
    </w:rPr>
  </w:style>
  <w:style w:type="character" w:customStyle="1" w:styleId="WWCharLFO52LVL1">
    <w:name w:val="WW_CharLFO52LVL1"/>
    <w:qFormat/>
    <w:rPr>
      <w:b/>
      <w:color w:val="auto"/>
    </w:rPr>
  </w:style>
  <w:style w:type="character" w:customStyle="1" w:styleId="WWCharLFO52LVL2">
    <w:name w:val="WW_CharLFO52LVL2"/>
    <w:qFormat/>
    <w:rPr>
      <w:rFonts w:ascii="Times New Roman" w:hAnsi="Times New Roman" w:cs="Courier New"/>
    </w:rPr>
  </w:style>
  <w:style w:type="character" w:customStyle="1" w:styleId="WWCharLFO52LVL5">
    <w:name w:val="WW_CharLFO52LVL5"/>
    <w:qFormat/>
    <w:rPr>
      <w:rFonts w:ascii="Times New Roman" w:hAnsi="Times New Roman" w:cs="Courier New"/>
    </w:rPr>
  </w:style>
  <w:style w:type="character" w:customStyle="1" w:styleId="WWCharLFO52LVL8">
    <w:name w:val="WW_CharLFO52LVL8"/>
    <w:qFormat/>
    <w:rPr>
      <w:rFonts w:ascii="Times New Roman" w:hAnsi="Times New Roman" w:cs="Courier New"/>
    </w:rPr>
  </w:style>
  <w:style w:type="character" w:customStyle="1" w:styleId="WWCharLFO53LVL1">
    <w:name w:val="WW_CharLFO53LVL1"/>
    <w:qFormat/>
    <w:rPr>
      <w:b/>
    </w:rPr>
  </w:style>
  <w:style w:type="character" w:customStyle="1" w:styleId="WWCharLFO54LVL2">
    <w:name w:val="WW_CharLFO54LVL2"/>
    <w:qFormat/>
    <w:rPr>
      <w:b/>
    </w:rPr>
  </w:style>
  <w:style w:type="character" w:customStyle="1" w:styleId="WWCharLFO55LVL1">
    <w:name w:val="WW_CharLFO55LVL1"/>
    <w:qFormat/>
    <w:rPr>
      <w:rFonts w:ascii="Tahoma" w:hAnsi="Tahoma"/>
      <w:b/>
      <w:bCs/>
    </w:rPr>
  </w:style>
  <w:style w:type="character" w:customStyle="1" w:styleId="WWCharLFO56LVL1">
    <w:name w:val="WW_CharLFO56LVL1"/>
    <w:qFormat/>
    <w:rPr>
      <w:rFonts w:ascii="Tahoma" w:hAnsi="Tahoma"/>
      <w:b/>
      <w:bCs/>
    </w:rPr>
  </w:style>
  <w:style w:type="character" w:customStyle="1" w:styleId="WWCharLFO57LVL1">
    <w:name w:val="WW_CharLFO57LVL1"/>
    <w:qFormat/>
    <w:rPr>
      <w:rFonts w:ascii="Tahoma" w:hAnsi="Tahoma"/>
      <w:b/>
      <w:bCs/>
    </w:rPr>
  </w:style>
  <w:style w:type="character" w:customStyle="1" w:styleId="WWCharLFO58LVL1">
    <w:name w:val="WW_CharLFO58LVL1"/>
    <w:qFormat/>
    <w:rPr>
      <w:rFonts w:ascii="Tahoma" w:hAnsi="Tahoma" w:cs="Times New Roman"/>
      <w:b/>
      <w:sz w:val="20"/>
      <w:szCs w:val="20"/>
    </w:rPr>
  </w:style>
  <w:style w:type="character" w:customStyle="1" w:styleId="WWCharLFO59LVL1">
    <w:name w:val="WW_CharLFO59LVL1"/>
    <w:qFormat/>
    <w:rPr>
      <w:rFonts w:ascii="Tahoma" w:hAnsi="Tahoma" w:cs="Times New Roman"/>
      <w:b/>
      <w:sz w:val="20"/>
      <w:szCs w:val="20"/>
    </w:rPr>
  </w:style>
  <w:style w:type="character" w:customStyle="1" w:styleId="WWCharLFO60LVL1">
    <w:name w:val="WW_CharLFO60LVL1"/>
    <w:qFormat/>
    <w:rPr>
      <w:rFonts w:ascii="Tahoma" w:hAnsi="Tahoma"/>
      <w:b/>
      <w:sz w:val="20"/>
      <w:szCs w:val="20"/>
    </w:rPr>
  </w:style>
  <w:style w:type="character" w:customStyle="1" w:styleId="WWCharLFO61LVL1">
    <w:name w:val="WW_CharLFO61LVL1"/>
    <w:qFormat/>
    <w:rPr>
      <w:b/>
      <w:i w:val="0"/>
    </w:rPr>
  </w:style>
  <w:style w:type="character" w:customStyle="1" w:styleId="WWCharLFO62LVL1">
    <w:name w:val="WW_CharLFO62LVL1"/>
    <w:qFormat/>
    <w:rPr>
      <w:rFonts w:ascii="Tahoma" w:hAnsi="Tahoma" w:cs="Times New Roman"/>
      <w:b/>
      <w:sz w:val="20"/>
      <w:szCs w:val="20"/>
    </w:rPr>
  </w:style>
  <w:style w:type="character" w:customStyle="1" w:styleId="WWCharLFO63LVL1">
    <w:name w:val="WW_CharLFO63LVL1"/>
    <w:qFormat/>
    <w:rPr>
      <w:rFonts w:ascii="Tahoma" w:hAnsi="Tahoma"/>
      <w:b/>
      <w:sz w:val="20"/>
      <w:szCs w:val="20"/>
    </w:rPr>
  </w:style>
  <w:style w:type="character" w:customStyle="1" w:styleId="WWCharLFO64LVL1">
    <w:name w:val="WW_CharLFO64LVL1"/>
    <w:qFormat/>
    <w:rPr>
      <w:rFonts w:ascii="Tahoma" w:hAnsi="Tahoma" w:cs="Times New Roman"/>
      <w:b/>
      <w:sz w:val="20"/>
      <w:szCs w:val="20"/>
    </w:rPr>
  </w:style>
  <w:style w:type="character" w:customStyle="1" w:styleId="WWCharLFO65LVL1">
    <w:name w:val="WW_CharLFO65LVL1"/>
    <w:qFormat/>
    <w:rPr>
      <w:rFonts w:ascii="Tahoma" w:hAnsi="Tahoma" w:cs="Times New Roman"/>
      <w:b/>
      <w:sz w:val="20"/>
      <w:szCs w:val="20"/>
    </w:rPr>
  </w:style>
  <w:style w:type="character" w:customStyle="1" w:styleId="WWCharLFO65LVL2">
    <w:name w:val="WW_CharLFO65LVL2"/>
    <w:qFormat/>
    <w:rPr>
      <w:rFonts w:ascii="Times New Roman" w:hAnsi="Times New Roman" w:cs="Courier New"/>
    </w:rPr>
  </w:style>
  <w:style w:type="character" w:customStyle="1" w:styleId="WWCharLFO65LVL5">
    <w:name w:val="WW_CharLFO65LVL5"/>
    <w:qFormat/>
    <w:rPr>
      <w:rFonts w:ascii="Times New Roman" w:hAnsi="Times New Roman" w:cs="Courier New"/>
    </w:rPr>
  </w:style>
  <w:style w:type="character" w:customStyle="1" w:styleId="WWCharLFO65LVL8">
    <w:name w:val="WW_CharLFO65LVL8"/>
    <w:qFormat/>
    <w:rPr>
      <w:rFonts w:ascii="Times New Roman" w:hAnsi="Times New Roman" w:cs="Courier New"/>
    </w:rPr>
  </w:style>
  <w:style w:type="character" w:customStyle="1" w:styleId="WWCharLFO66LVL1">
    <w:name w:val="WW_CharLFO66LVL1"/>
    <w:qFormat/>
    <w:rPr>
      <w:rFonts w:ascii="Tahoma" w:hAnsi="Tahoma"/>
      <w:b/>
      <w:sz w:val="20"/>
      <w:szCs w:val="20"/>
    </w:rPr>
  </w:style>
  <w:style w:type="character" w:customStyle="1" w:styleId="WWCharLFO67LVL1">
    <w:name w:val="WW_CharLFO67LVL1"/>
    <w:qFormat/>
    <w:rPr>
      <w:b/>
      <w:i w:val="0"/>
    </w:rPr>
  </w:style>
  <w:style w:type="character" w:customStyle="1" w:styleId="WWCharLFO68LVL1">
    <w:name w:val="WW_CharLFO68LVL1"/>
    <w:qFormat/>
    <w:rPr>
      <w:rFonts w:ascii="Tahoma" w:hAnsi="Tahoma" w:cs="Times New Roman"/>
      <w:b/>
      <w:sz w:val="20"/>
      <w:szCs w:val="20"/>
    </w:rPr>
  </w:style>
  <w:style w:type="character" w:customStyle="1" w:styleId="WWCharLFO69LVL1">
    <w:name w:val="WW_CharLFO69LVL1"/>
    <w:qFormat/>
    <w:rPr>
      <w:rFonts w:ascii="Tahoma" w:hAnsi="Tahoma"/>
      <w:b/>
      <w:sz w:val="20"/>
      <w:szCs w:val="20"/>
    </w:rPr>
  </w:style>
  <w:style w:type="character" w:customStyle="1" w:styleId="WWCharOUTLINELVL4">
    <w:name w:val="WW_CharOUTLINELVL4"/>
    <w:qFormat/>
    <w:rPr>
      <w:b w:val="0"/>
      <w:i w:val="0"/>
    </w:rPr>
  </w:style>
  <w:style w:type="character" w:customStyle="1" w:styleId="WWCharOUTLINELVL5">
    <w:name w:val="WW_CharOUTLINELVL5"/>
    <w:qFormat/>
    <w:rPr>
      <w:sz w:val="16"/>
      <w:szCs w:val="16"/>
    </w:rPr>
  </w:style>
  <w:style w:type="character" w:customStyle="1" w:styleId="WWCharLFO71LVL1">
    <w:name w:val="WW_CharLFO71LVL1"/>
    <w:qFormat/>
    <w:rPr>
      <w:rFonts w:ascii="OpenSymbol" w:eastAsia="OpenSymbol" w:hAnsi="OpenSymbol" w:cs="OpenSymbol"/>
    </w:rPr>
  </w:style>
  <w:style w:type="character" w:customStyle="1" w:styleId="WWCharLFO71LVL2">
    <w:name w:val="WW_CharLFO71LVL2"/>
    <w:qFormat/>
    <w:rPr>
      <w:rFonts w:ascii="OpenSymbol" w:eastAsia="OpenSymbol" w:hAnsi="OpenSymbol" w:cs="OpenSymbol"/>
    </w:rPr>
  </w:style>
  <w:style w:type="character" w:customStyle="1" w:styleId="WWCharLFO71LVL3">
    <w:name w:val="WW_CharLFO71LVL3"/>
    <w:qFormat/>
    <w:rPr>
      <w:rFonts w:ascii="OpenSymbol" w:eastAsia="OpenSymbol" w:hAnsi="OpenSymbol" w:cs="OpenSymbol"/>
    </w:rPr>
  </w:style>
  <w:style w:type="character" w:customStyle="1" w:styleId="WWCharLFO71LVL4">
    <w:name w:val="WW_CharLFO71LVL4"/>
    <w:qFormat/>
    <w:rPr>
      <w:rFonts w:ascii="OpenSymbol" w:eastAsia="OpenSymbol" w:hAnsi="OpenSymbol" w:cs="OpenSymbol"/>
    </w:rPr>
  </w:style>
  <w:style w:type="character" w:customStyle="1" w:styleId="WWCharLFO71LVL5">
    <w:name w:val="WW_CharLFO71LVL5"/>
    <w:qFormat/>
    <w:rPr>
      <w:rFonts w:ascii="OpenSymbol" w:eastAsia="OpenSymbol" w:hAnsi="OpenSymbol" w:cs="OpenSymbol"/>
    </w:rPr>
  </w:style>
  <w:style w:type="character" w:customStyle="1" w:styleId="WWCharLFO71LVL6">
    <w:name w:val="WW_CharLFO71LVL6"/>
    <w:qFormat/>
    <w:rPr>
      <w:rFonts w:ascii="OpenSymbol" w:eastAsia="OpenSymbol" w:hAnsi="OpenSymbol" w:cs="OpenSymbol"/>
    </w:rPr>
  </w:style>
  <w:style w:type="character" w:customStyle="1" w:styleId="WWCharLFO71LVL7">
    <w:name w:val="WW_CharLFO71LVL7"/>
    <w:qFormat/>
    <w:rPr>
      <w:rFonts w:ascii="OpenSymbol" w:eastAsia="OpenSymbol" w:hAnsi="OpenSymbol" w:cs="OpenSymbol"/>
    </w:rPr>
  </w:style>
  <w:style w:type="character" w:customStyle="1" w:styleId="WWCharLFO71LVL8">
    <w:name w:val="WW_CharLFO71LVL8"/>
    <w:qFormat/>
    <w:rPr>
      <w:rFonts w:ascii="OpenSymbol" w:eastAsia="OpenSymbol" w:hAnsi="OpenSymbol" w:cs="OpenSymbol"/>
    </w:rPr>
  </w:style>
  <w:style w:type="character" w:customStyle="1" w:styleId="WWCharLFO71LVL9">
    <w:name w:val="WW_CharLFO71LVL9"/>
    <w:qFormat/>
    <w:rPr>
      <w:rFonts w:ascii="OpenSymbol" w:eastAsia="OpenSymbol" w:hAnsi="OpenSymbol" w:cs="OpenSymbol"/>
    </w:rPr>
  </w:style>
  <w:style w:type="character" w:customStyle="1" w:styleId="WWCharLFO72LVL1">
    <w:name w:val="WW_CharLFO72LVL1"/>
    <w:qFormat/>
    <w:rPr>
      <w:rFonts w:ascii="OpenSymbol" w:eastAsia="OpenSymbol" w:hAnsi="OpenSymbol" w:cs="OpenSymbol"/>
    </w:rPr>
  </w:style>
  <w:style w:type="character" w:customStyle="1" w:styleId="WWCharLFO72LVL2">
    <w:name w:val="WW_CharLFO72LVL2"/>
    <w:qFormat/>
    <w:rPr>
      <w:rFonts w:ascii="OpenSymbol" w:eastAsia="OpenSymbol" w:hAnsi="OpenSymbol" w:cs="OpenSymbol"/>
    </w:rPr>
  </w:style>
  <w:style w:type="character" w:customStyle="1" w:styleId="WWCharLFO72LVL3">
    <w:name w:val="WW_CharLFO72LVL3"/>
    <w:qFormat/>
    <w:rPr>
      <w:rFonts w:ascii="OpenSymbol" w:eastAsia="OpenSymbol" w:hAnsi="OpenSymbol" w:cs="OpenSymbol"/>
    </w:rPr>
  </w:style>
  <w:style w:type="character" w:customStyle="1" w:styleId="WWCharLFO72LVL4">
    <w:name w:val="WW_CharLFO72LVL4"/>
    <w:qFormat/>
    <w:rPr>
      <w:rFonts w:ascii="OpenSymbol" w:eastAsia="OpenSymbol" w:hAnsi="OpenSymbol" w:cs="OpenSymbol"/>
    </w:rPr>
  </w:style>
  <w:style w:type="character" w:customStyle="1" w:styleId="WWCharLFO72LVL5">
    <w:name w:val="WW_CharLFO72LVL5"/>
    <w:qFormat/>
    <w:rPr>
      <w:rFonts w:ascii="OpenSymbol" w:eastAsia="OpenSymbol" w:hAnsi="OpenSymbol" w:cs="OpenSymbol"/>
    </w:rPr>
  </w:style>
  <w:style w:type="character" w:customStyle="1" w:styleId="WWCharLFO72LVL6">
    <w:name w:val="WW_CharLFO72LVL6"/>
    <w:qFormat/>
    <w:rPr>
      <w:rFonts w:ascii="OpenSymbol" w:eastAsia="OpenSymbol" w:hAnsi="OpenSymbol" w:cs="OpenSymbol"/>
    </w:rPr>
  </w:style>
  <w:style w:type="character" w:customStyle="1" w:styleId="WWCharLFO72LVL7">
    <w:name w:val="WW_CharLFO72LVL7"/>
    <w:qFormat/>
    <w:rPr>
      <w:rFonts w:ascii="OpenSymbol" w:eastAsia="OpenSymbol" w:hAnsi="OpenSymbol" w:cs="OpenSymbol"/>
    </w:rPr>
  </w:style>
  <w:style w:type="character" w:customStyle="1" w:styleId="WWCharLFO72LVL8">
    <w:name w:val="WW_CharLFO72LVL8"/>
    <w:qFormat/>
    <w:rPr>
      <w:rFonts w:ascii="OpenSymbol" w:eastAsia="OpenSymbol" w:hAnsi="OpenSymbol" w:cs="OpenSymbol"/>
    </w:rPr>
  </w:style>
  <w:style w:type="character" w:customStyle="1" w:styleId="WWCharLFO72LVL9">
    <w:name w:val="WW_CharLFO72LVL9"/>
    <w:qFormat/>
    <w:rPr>
      <w:rFonts w:ascii="OpenSymbol" w:eastAsia="OpenSymbol" w:hAnsi="OpenSymbol" w:cs="OpenSymbol"/>
    </w:rPr>
  </w:style>
  <w:style w:type="character" w:customStyle="1" w:styleId="WW8Num4z0">
    <w:name w:val="WW8Num4z0"/>
    <w:qFormat/>
    <w:rPr>
      <w:rFonts w:ascii="Wingdings" w:hAnsi="Wingdings" w:cs="Wingdings"/>
    </w:rPr>
  </w:style>
  <w:style w:type="character" w:customStyle="1" w:styleId="WW8Num4z1">
    <w:name w:val="WW8Num4z1"/>
    <w:qFormat/>
    <w:rPr>
      <w:rFonts w:ascii="Courier New" w:hAnsi="Courier New" w:cs="Courier New"/>
    </w:rPr>
  </w:style>
  <w:style w:type="character" w:customStyle="1" w:styleId="WW8Num4z3">
    <w:name w:val="WW8Num4z3"/>
    <w:qFormat/>
    <w:rPr>
      <w:rFonts w:ascii="Symbol" w:hAnsi="Symbol" w:cs="Symbol"/>
    </w:rPr>
  </w:style>
  <w:style w:type="character" w:customStyle="1" w:styleId="WW8Num6z1">
    <w:name w:val="WW8Num6z1"/>
    <w:qFormat/>
    <w:rPr>
      <w:rFonts w:ascii="Courier New" w:hAnsi="Courier New" w:cs="Courier New"/>
    </w:rPr>
  </w:style>
  <w:style w:type="character" w:customStyle="1" w:styleId="WW8Num6z2">
    <w:name w:val="WW8Num6z2"/>
    <w:qFormat/>
    <w:rPr>
      <w:rFonts w:ascii="Wingdings" w:hAnsi="Wingdings" w:cs="Wingdings"/>
    </w:rPr>
  </w:style>
  <w:style w:type="character" w:customStyle="1" w:styleId="WW8Num6z3">
    <w:name w:val="WW8Num6z3"/>
    <w:qFormat/>
    <w:rPr>
      <w:rFonts w:ascii="Symbol" w:hAnsi="Symbol" w:cs="Symbol"/>
    </w:rPr>
  </w:style>
  <w:style w:type="character" w:customStyle="1" w:styleId="WW8Num3z0">
    <w:name w:val="WW8Num3z0"/>
    <w:qFormat/>
    <w:rPr>
      <w:rFonts w:ascii="Wingdings" w:hAnsi="Wingdings" w:cs="Wingdings"/>
    </w:rPr>
  </w:style>
  <w:style w:type="character" w:customStyle="1" w:styleId="WW8Num3z1">
    <w:name w:val="WW8Num3z1"/>
    <w:qFormat/>
    <w:rPr>
      <w:rFonts w:ascii="Courier New" w:hAnsi="Courier New" w:cs="Courier New"/>
    </w:rPr>
  </w:style>
  <w:style w:type="character" w:customStyle="1" w:styleId="WW8Num3z3">
    <w:name w:val="WW8Num3z3"/>
    <w:qFormat/>
    <w:rPr>
      <w:rFonts w:ascii="Symbol" w:hAnsi="Symbol" w:cs="Symbol"/>
    </w:rPr>
  </w:style>
  <w:style w:type="character" w:customStyle="1" w:styleId="WW8Num2z0">
    <w:name w:val="WW8Num2z0"/>
    <w:qFormat/>
    <w:rPr>
      <w:rFonts w:ascii="Wingdings" w:hAnsi="Wingdings" w:cs="Wingdings"/>
    </w:rPr>
  </w:style>
  <w:style w:type="character" w:customStyle="1" w:styleId="WW8Num2z1">
    <w:name w:val="WW8Num2z1"/>
    <w:qFormat/>
    <w:rPr>
      <w:rFonts w:ascii="Courier New" w:hAnsi="Courier New" w:cs="Courier New"/>
    </w:rPr>
  </w:style>
  <w:style w:type="character" w:customStyle="1" w:styleId="WW8Num2z3">
    <w:name w:val="WW8Num2z3"/>
    <w:qFormat/>
    <w:rPr>
      <w:rFonts w:ascii="Symbol" w:hAnsi="Symbol" w:cs="Symbol"/>
    </w:rPr>
  </w:style>
  <w:style w:type="paragraph" w:customStyle="1" w:styleId="Ttulo">
    <w:name w:val="Título"/>
    <w:basedOn w:val="Normal"/>
    <w:next w:val="Textoindependiente"/>
    <w:qFormat/>
    <w:pPr>
      <w:keepNext/>
      <w:spacing w:before="240" w:after="120"/>
    </w:pPr>
    <w:rPr>
      <w:rFonts w:ascii="Liberation Sans" w:eastAsia="Noto Sans CJK SC" w:hAnsi="Liberation Sans" w:cs="Lohit Devanagari"/>
      <w:sz w:val="28"/>
      <w:szCs w:val="28"/>
    </w:rPr>
  </w:style>
  <w:style w:type="paragraph" w:styleId="Textoindependiente">
    <w:name w:val="Body Text"/>
    <w:basedOn w:val="Normal"/>
    <w:link w:val="TextoindependienteCar"/>
    <w:rsid w:val="00C41605"/>
    <w:pPr>
      <w:spacing w:after="120"/>
    </w:pPr>
    <w:rPr>
      <w:rFonts w:ascii="Tms Rmn" w:hAnsi="Tms Rmn"/>
      <w:sz w:val="20"/>
      <w:szCs w:val="20"/>
      <w:lang w:val="en-US" w:eastAsia="en-US"/>
    </w:rPr>
  </w:style>
  <w:style w:type="paragraph" w:styleId="Lista">
    <w:name w:val="List"/>
    <w:basedOn w:val="Textoindependiente"/>
    <w:rPr>
      <w:rFonts w:cs="Lohit Devanagari"/>
    </w:rPr>
  </w:style>
  <w:style w:type="paragraph" w:styleId="Descripcin">
    <w:name w:val="caption"/>
    <w:basedOn w:val="Normal"/>
    <w:next w:val="Normal"/>
    <w:uiPriority w:val="35"/>
    <w:unhideWhenUsed/>
    <w:qFormat/>
    <w:rsid w:val="00B847F4"/>
    <w:pPr>
      <w:spacing w:after="200"/>
    </w:pPr>
    <w:rPr>
      <w:rFonts w:ascii="Times New Roman" w:hAnsi="Times New Roman"/>
      <w:b/>
      <w:bCs/>
      <w:color w:val="4F81BD"/>
      <w:szCs w:val="18"/>
      <w:lang w:eastAsia="en-US"/>
    </w:rPr>
  </w:style>
  <w:style w:type="paragraph" w:customStyle="1" w:styleId="ndice">
    <w:name w:val="Índice"/>
    <w:basedOn w:val="Normal"/>
    <w:qFormat/>
    <w:pPr>
      <w:suppressLineNumbers/>
    </w:pPr>
    <w:rPr>
      <w:rFonts w:cs="Lohit Devanagari"/>
    </w:rPr>
  </w:style>
  <w:style w:type="paragraph" w:customStyle="1" w:styleId="Ttulouser">
    <w:name w:val="Título (user)"/>
    <w:basedOn w:val="Normal"/>
    <w:next w:val="Textoindependiente"/>
    <w:qFormat/>
    <w:pPr>
      <w:keepNext/>
      <w:spacing w:before="240" w:after="120"/>
    </w:pPr>
    <w:rPr>
      <w:rFonts w:ascii="Liberation Sans" w:eastAsia="Noto Sans CJK SC" w:hAnsi="Liberation Sans" w:cs="Lohit Devanagari"/>
      <w:sz w:val="28"/>
      <w:szCs w:val="28"/>
    </w:rPr>
  </w:style>
  <w:style w:type="paragraph" w:customStyle="1" w:styleId="ndiceuser">
    <w:name w:val="Índice (user)"/>
    <w:basedOn w:val="Normal"/>
    <w:qFormat/>
    <w:pPr>
      <w:suppressLineNumbers/>
    </w:pPr>
    <w:rPr>
      <w:rFonts w:cs="Lohit Devanagari"/>
    </w:rPr>
  </w:style>
  <w:style w:type="paragraph" w:styleId="Textocomentario">
    <w:name w:val="annotation text"/>
    <w:basedOn w:val="Normal"/>
    <w:link w:val="TextocomentarioCar"/>
    <w:unhideWhenUsed/>
    <w:rsid w:val="00A72FB0"/>
    <w:rPr>
      <w:rFonts w:ascii="Century Gothic" w:hAnsi="Century Gothic"/>
    </w:rPr>
  </w:style>
  <w:style w:type="paragraph" w:styleId="Textodebloque">
    <w:name w:val="Block Text"/>
    <w:basedOn w:val="Normal"/>
    <w:qFormat/>
    <w:rsid w:val="00A72FB0"/>
    <w:pPr>
      <w:ind w:left="1276" w:right="931"/>
      <w:jc w:val="center"/>
    </w:pPr>
    <w:rPr>
      <w:rFonts w:ascii="Times New Roman" w:hAnsi="Times New Roman"/>
      <w:sz w:val="22"/>
      <w:szCs w:val="20"/>
      <w:lang w:eastAsia="en-US"/>
    </w:rPr>
  </w:style>
  <w:style w:type="paragraph" w:customStyle="1" w:styleId="Cabeceraypie">
    <w:name w:val="Cabecera y pie"/>
    <w:basedOn w:val="Normal"/>
    <w:qFormat/>
  </w:style>
  <w:style w:type="paragraph" w:customStyle="1" w:styleId="Cabeceraypieuser">
    <w:name w:val="Cabecera y pie (user)"/>
    <w:basedOn w:val="Normal"/>
    <w:qFormat/>
  </w:style>
  <w:style w:type="paragraph" w:styleId="Encabezado">
    <w:name w:val="header"/>
    <w:link w:val="EncabezadoCar"/>
    <w:qFormat/>
    <w:pPr>
      <w:widowControl w:val="0"/>
      <w:tabs>
        <w:tab w:val="center" w:pos="4819"/>
        <w:tab w:val="right" w:pos="9638"/>
      </w:tabs>
    </w:pPr>
  </w:style>
  <w:style w:type="paragraph" w:styleId="Piedepgina">
    <w:name w:val="footer"/>
    <w:basedOn w:val="Normal"/>
    <w:link w:val="PiedepginaCar"/>
    <w:uiPriority w:val="99"/>
    <w:rsid w:val="00C41605"/>
    <w:pPr>
      <w:tabs>
        <w:tab w:val="center" w:pos="4419"/>
        <w:tab w:val="right" w:pos="8838"/>
      </w:tabs>
    </w:pPr>
  </w:style>
  <w:style w:type="paragraph" w:styleId="Prrafodelista">
    <w:name w:val="List Paragraph"/>
    <w:basedOn w:val="Normal"/>
    <w:link w:val="PrrafodelistaCar"/>
    <w:qFormat/>
    <w:pPr>
      <w:ind w:left="720"/>
    </w:pPr>
    <w:rPr>
      <w:rFonts w:ascii="Times New Roman" w:hAnsi="Times New Roman"/>
      <w:sz w:val="20"/>
      <w:szCs w:val="20"/>
      <w:lang w:eastAsia="en-US"/>
    </w:rPr>
  </w:style>
  <w:style w:type="paragraph" w:customStyle="1" w:styleId="CM2">
    <w:name w:val="CM2"/>
    <w:basedOn w:val="Normal"/>
    <w:next w:val="Normal"/>
    <w:qFormat/>
    <w:rsid w:val="001A754B"/>
    <w:pPr>
      <w:widowControl w:val="0"/>
      <w:spacing w:line="220" w:lineRule="atLeast"/>
    </w:pPr>
    <w:rPr>
      <w:rFonts w:ascii="MECOND+Verdana" w:hAnsi="MECOND+Verdana"/>
      <w:sz w:val="24"/>
      <w:szCs w:val="24"/>
    </w:rPr>
  </w:style>
  <w:style w:type="paragraph" w:styleId="Sinespaciado">
    <w:name w:val="No Spacing"/>
    <w:link w:val="SinespaciadoCar"/>
    <w:uiPriority w:val="1"/>
    <w:qFormat/>
    <w:pPr>
      <w:textAlignment w:val="baseline"/>
    </w:pPr>
    <w:rPr>
      <w:rFonts w:ascii="Verdana" w:eastAsia="Verdana" w:hAnsi="Verdana" w:cs="Verdana"/>
      <w:sz w:val="22"/>
      <w:szCs w:val="22"/>
      <w:lang w:eastAsia="en-US"/>
    </w:rPr>
  </w:style>
  <w:style w:type="paragraph" w:styleId="Textodeglobo">
    <w:name w:val="Balloon Text"/>
    <w:basedOn w:val="Normal"/>
    <w:link w:val="TextodegloboCar"/>
    <w:uiPriority w:val="99"/>
    <w:semiHidden/>
    <w:unhideWhenUsed/>
    <w:qFormat/>
    <w:rsid w:val="00BD6F5A"/>
    <w:rPr>
      <w:rFonts w:ascii="Tahoma" w:hAnsi="Tahoma"/>
    </w:rPr>
  </w:style>
  <w:style w:type="paragraph" w:styleId="Textonotapie">
    <w:name w:val="footnote text"/>
    <w:basedOn w:val="Normal"/>
    <w:link w:val="TextonotapieCar"/>
    <w:semiHidden/>
    <w:rsid w:val="008A3A17"/>
    <w:pPr>
      <w:keepNext/>
      <w:keepLines/>
      <w:spacing w:after="120"/>
      <w:ind w:left="288" w:hanging="288"/>
      <w:textAlignment w:val="baseline"/>
    </w:pPr>
    <w:rPr>
      <w:rFonts w:ascii="Times New Roman" w:hAnsi="Times New Roman"/>
      <w:spacing w:val="-3"/>
      <w:sz w:val="20"/>
      <w:szCs w:val="20"/>
      <w:lang w:val="es-ES_tradnl" w:eastAsia="en-US"/>
    </w:rPr>
  </w:style>
  <w:style w:type="paragraph" w:styleId="Asuntodelcomentario">
    <w:name w:val="annotation subject"/>
    <w:basedOn w:val="Textocomentario"/>
    <w:next w:val="Textocomentario"/>
    <w:link w:val="AsuntodelcomentarioCar"/>
    <w:uiPriority w:val="99"/>
    <w:semiHidden/>
    <w:unhideWhenUsed/>
    <w:qFormat/>
    <w:rsid w:val="00AF201F"/>
    <w:rPr>
      <w:rFonts w:ascii="Verdana" w:hAnsi="Verdana"/>
      <w:b/>
      <w:bCs/>
    </w:rPr>
  </w:style>
  <w:style w:type="paragraph" w:customStyle="1" w:styleId="1301Autolist">
    <w:name w:val="13.01 Autolist"/>
    <w:basedOn w:val="Normal"/>
    <w:next w:val="Normal"/>
    <w:qFormat/>
    <w:rsid w:val="00B847F4"/>
    <w:pPr>
      <w:keepNext/>
      <w:tabs>
        <w:tab w:val="left" w:pos="720"/>
      </w:tabs>
      <w:spacing w:before="120" w:after="120"/>
      <w:ind w:left="720" w:hanging="720"/>
    </w:pPr>
    <w:rPr>
      <w:rFonts w:ascii="Times New Roman" w:hAnsi="Times New Roman"/>
      <w:sz w:val="24"/>
      <w:szCs w:val="20"/>
      <w:lang w:val="es-ES_tradnl" w:eastAsia="en-US"/>
    </w:rPr>
  </w:style>
  <w:style w:type="paragraph" w:customStyle="1" w:styleId="iAutoList">
    <w:name w:val="(i) AutoList"/>
    <w:basedOn w:val="aparagraphs"/>
    <w:next w:val="Normal"/>
    <w:qFormat/>
    <w:rsid w:val="00B847F4"/>
    <w:pPr>
      <w:tabs>
        <w:tab w:val="left" w:pos="1584"/>
      </w:tabs>
      <w:ind w:left="1584" w:hanging="432"/>
    </w:pPr>
  </w:style>
  <w:style w:type="paragraph" w:customStyle="1" w:styleId="aparagraphs">
    <w:name w:val="(a) paragraphs"/>
    <w:next w:val="Normal"/>
    <w:qFormat/>
    <w:rsid w:val="00B847F4"/>
    <w:pPr>
      <w:spacing w:before="120" w:after="120"/>
      <w:jc w:val="both"/>
    </w:pPr>
    <w:rPr>
      <w:sz w:val="24"/>
      <w:lang w:val="es-ES_tradnl" w:eastAsia="en-US"/>
    </w:rPr>
  </w:style>
  <w:style w:type="paragraph" w:styleId="Sangradetextonormal">
    <w:name w:val="Body Text Indent"/>
    <w:basedOn w:val="Normal"/>
    <w:link w:val="SangradetextonormalCar"/>
    <w:rsid w:val="00B847F4"/>
    <w:pPr>
      <w:spacing w:after="120"/>
      <w:ind w:left="283"/>
    </w:pPr>
    <w:rPr>
      <w:rFonts w:ascii="Times New Roman" w:hAnsi="Times New Roman"/>
      <w:sz w:val="20"/>
      <w:szCs w:val="20"/>
      <w:lang w:eastAsia="en-US"/>
    </w:rPr>
  </w:style>
  <w:style w:type="paragraph" w:styleId="Puesto">
    <w:name w:val="Title"/>
    <w:basedOn w:val="Normal"/>
    <w:link w:val="PuestoCar"/>
    <w:qFormat/>
    <w:rsid w:val="00B847F4"/>
    <w:pPr>
      <w:spacing w:before="240" w:after="60"/>
      <w:jc w:val="center"/>
      <w:outlineLvl w:val="0"/>
    </w:pPr>
    <w:rPr>
      <w:rFonts w:ascii="Times New Roman" w:hAnsi="Times New Roman"/>
      <w:b/>
      <w:bCs/>
      <w:kern w:val="2"/>
      <w:sz w:val="20"/>
      <w:szCs w:val="32"/>
    </w:rPr>
  </w:style>
  <w:style w:type="paragraph" w:styleId="Textoindependiente2">
    <w:name w:val="Body Text 2"/>
    <w:basedOn w:val="Normal"/>
    <w:link w:val="Textoindependiente2Car"/>
    <w:qFormat/>
    <w:rsid w:val="00B847F4"/>
    <w:pPr>
      <w:spacing w:after="120" w:line="480" w:lineRule="auto"/>
    </w:pPr>
    <w:rPr>
      <w:rFonts w:ascii="Tms Rmn" w:hAnsi="Tms Rmn"/>
      <w:sz w:val="20"/>
      <w:szCs w:val="20"/>
      <w:lang w:val="en-US" w:eastAsia="es-BO"/>
    </w:rPr>
  </w:style>
  <w:style w:type="paragraph" w:styleId="Listaconvietas2">
    <w:name w:val="List Bullet 2"/>
    <w:basedOn w:val="Normal"/>
    <w:autoRedefine/>
    <w:rsid w:val="00B847F4"/>
    <w:pPr>
      <w:tabs>
        <w:tab w:val="left" w:pos="643"/>
      </w:tabs>
      <w:ind w:left="643" w:hanging="360"/>
    </w:pPr>
    <w:rPr>
      <w:rFonts w:ascii="Times New Roman" w:hAnsi="Times New Roman"/>
      <w:sz w:val="24"/>
      <w:szCs w:val="24"/>
    </w:rPr>
  </w:style>
  <w:style w:type="paragraph" w:styleId="Listaconvietas4">
    <w:name w:val="List Bullet 4"/>
    <w:basedOn w:val="Normal"/>
    <w:autoRedefine/>
    <w:rsid w:val="00B847F4"/>
    <w:pPr>
      <w:tabs>
        <w:tab w:val="left" w:pos="1209"/>
      </w:tabs>
      <w:ind w:left="1209" w:hanging="360"/>
    </w:pPr>
    <w:rPr>
      <w:rFonts w:ascii="Times New Roman" w:hAnsi="Times New Roman"/>
      <w:sz w:val="24"/>
      <w:szCs w:val="24"/>
    </w:rPr>
  </w:style>
  <w:style w:type="paragraph" w:customStyle="1" w:styleId="WW-Textosinformato">
    <w:name w:val="WW-Texto sin formato"/>
    <w:basedOn w:val="Normal"/>
    <w:qFormat/>
    <w:rsid w:val="00B847F4"/>
    <w:rPr>
      <w:rFonts w:ascii="Courier New" w:eastAsia="MS Mincho" w:hAnsi="Courier New"/>
      <w:sz w:val="20"/>
      <w:szCs w:val="20"/>
      <w:lang w:val="es-PE"/>
    </w:rPr>
  </w:style>
  <w:style w:type="paragraph" w:styleId="Sangra3detindependiente">
    <w:name w:val="Body Text Indent 3"/>
    <w:basedOn w:val="Normal"/>
    <w:link w:val="Sangra3detindependienteCar"/>
    <w:qFormat/>
    <w:rsid w:val="00B847F4"/>
    <w:pPr>
      <w:spacing w:after="120"/>
      <w:ind w:left="283"/>
    </w:pPr>
    <w:rPr>
      <w:rFonts w:ascii="Times New Roman" w:hAnsi="Times New Roman"/>
      <w:lang w:eastAsia="en-US"/>
    </w:rPr>
  </w:style>
  <w:style w:type="paragraph" w:styleId="Mapadeldocumento">
    <w:name w:val="Document Map"/>
    <w:basedOn w:val="Normal"/>
    <w:link w:val="MapadeldocumentoCar"/>
    <w:uiPriority w:val="99"/>
    <w:semiHidden/>
    <w:unhideWhenUsed/>
    <w:qFormat/>
    <w:rsid w:val="00B847F4"/>
    <w:rPr>
      <w:rFonts w:ascii="Tahoma" w:hAnsi="Tahoma"/>
      <w:lang w:eastAsia="en-US"/>
    </w:rPr>
  </w:style>
  <w:style w:type="paragraph" w:styleId="Ttulodendice">
    <w:name w:val="index heading"/>
    <w:basedOn w:val="Ttulo"/>
  </w:style>
  <w:style w:type="paragraph" w:styleId="TtulodeTDC">
    <w:name w:val="TOC Heading"/>
    <w:basedOn w:val="Ttulo1"/>
    <w:next w:val="Normal"/>
    <w:uiPriority w:val="39"/>
    <w:unhideWhenUsed/>
    <w:qFormat/>
    <w:rsid w:val="00FD5223"/>
    <w:pPr>
      <w:keepLines/>
      <w:numPr>
        <w:numId w:val="0"/>
      </w:numPr>
      <w:spacing w:before="480" w:line="276" w:lineRule="auto"/>
      <w:outlineLvl w:val="9"/>
    </w:pPr>
    <w:rPr>
      <w:rFonts w:ascii="Cambria" w:hAnsi="Cambria"/>
      <w:bCs/>
      <w:caps w:val="0"/>
      <w:color w:val="365F91"/>
      <w:sz w:val="28"/>
      <w:szCs w:val="28"/>
      <w:u w:val="none"/>
      <w:lang w:val="es-ES" w:eastAsia="en-US"/>
    </w:rPr>
  </w:style>
  <w:style w:type="paragraph" w:styleId="TDC2">
    <w:name w:val="toc 2"/>
    <w:basedOn w:val="Normal"/>
    <w:next w:val="Normal"/>
    <w:autoRedefine/>
    <w:uiPriority w:val="39"/>
    <w:semiHidden/>
    <w:unhideWhenUsed/>
    <w:qFormat/>
    <w:rsid w:val="00FD5223"/>
    <w:pPr>
      <w:spacing w:after="100" w:line="276" w:lineRule="auto"/>
      <w:ind w:left="220"/>
    </w:pPr>
    <w:rPr>
      <w:rFonts w:ascii="Calibri" w:hAnsi="Calibri"/>
      <w:sz w:val="22"/>
      <w:szCs w:val="22"/>
      <w:lang w:eastAsia="en-US"/>
    </w:rPr>
  </w:style>
  <w:style w:type="paragraph" w:styleId="TDC1">
    <w:name w:val="toc 1"/>
    <w:basedOn w:val="Normal"/>
    <w:next w:val="Normal"/>
    <w:autoRedefine/>
    <w:uiPriority w:val="39"/>
    <w:unhideWhenUsed/>
    <w:qFormat/>
    <w:rsid w:val="003B0865"/>
    <w:pPr>
      <w:tabs>
        <w:tab w:val="left" w:pos="440"/>
        <w:tab w:val="right" w:leader="dot" w:pos="8828"/>
      </w:tabs>
      <w:spacing w:after="100" w:line="276" w:lineRule="auto"/>
    </w:pPr>
    <w:rPr>
      <w:rFonts w:ascii="Calibri" w:hAnsi="Calibri"/>
      <w:szCs w:val="22"/>
      <w:lang w:eastAsia="en-US"/>
    </w:rPr>
  </w:style>
  <w:style w:type="paragraph" w:styleId="TDC3">
    <w:name w:val="toc 3"/>
    <w:basedOn w:val="Normal"/>
    <w:next w:val="Normal"/>
    <w:autoRedefine/>
    <w:uiPriority w:val="39"/>
    <w:semiHidden/>
    <w:unhideWhenUsed/>
    <w:qFormat/>
    <w:rsid w:val="00FD5223"/>
    <w:pPr>
      <w:spacing w:after="100" w:line="276" w:lineRule="auto"/>
      <w:ind w:left="440"/>
    </w:pPr>
    <w:rPr>
      <w:rFonts w:ascii="Calibri" w:hAnsi="Calibri"/>
      <w:sz w:val="22"/>
      <w:szCs w:val="22"/>
      <w:lang w:eastAsia="en-US"/>
    </w:rPr>
  </w:style>
  <w:style w:type="paragraph" w:customStyle="1" w:styleId="SAUL">
    <w:name w:val="SAUL"/>
    <w:basedOn w:val="Normal"/>
    <w:qFormat/>
    <w:rsid w:val="006C70E4"/>
    <w:pPr>
      <w:numPr>
        <w:numId w:val="21"/>
      </w:numPr>
    </w:pPr>
  </w:style>
  <w:style w:type="paragraph" w:styleId="Revisin">
    <w:name w:val="Revision"/>
    <w:uiPriority w:val="99"/>
    <w:semiHidden/>
    <w:qFormat/>
    <w:rsid w:val="003B0865"/>
    <w:rPr>
      <w:rFonts w:ascii="Verdana" w:hAnsi="Verdana"/>
      <w:sz w:val="18"/>
      <w:szCs w:val="16"/>
      <w:lang w:val="es-ES" w:eastAsia="es-ES"/>
    </w:rPr>
  </w:style>
  <w:style w:type="paragraph" w:customStyle="1" w:styleId="Standard">
    <w:name w:val="Standard"/>
    <w:qFormat/>
    <w:rsid w:val="000B6EE7"/>
    <w:pPr>
      <w:textAlignment w:val="baseline"/>
    </w:pPr>
    <w:rPr>
      <w:rFonts w:ascii="Cambria" w:eastAsia="MS Mincho" w:hAnsi="Cambria" w:cs="Tahoma"/>
      <w:sz w:val="24"/>
      <w:szCs w:val="24"/>
      <w:lang w:val="es-ES_tradnl" w:eastAsia="es-ES"/>
    </w:rPr>
  </w:style>
  <w:style w:type="paragraph" w:customStyle="1" w:styleId="Style8">
    <w:name w:val="Style 8"/>
    <w:basedOn w:val="Normal"/>
    <w:link w:val="CharStyle9"/>
    <w:uiPriority w:val="99"/>
    <w:qFormat/>
    <w:rsid w:val="004611D9"/>
    <w:pPr>
      <w:widowControl w:val="0"/>
      <w:shd w:val="clear" w:color="auto" w:fill="FFFFFF"/>
      <w:spacing w:before="240" w:after="240" w:line="240" w:lineRule="exact"/>
      <w:ind w:hanging="360"/>
    </w:pPr>
    <w:rPr>
      <w:rFonts w:ascii="Times New Roman" w:hAnsi="Times New Roman"/>
      <w:sz w:val="19"/>
      <w:szCs w:val="19"/>
      <w:lang w:val="es-BO" w:eastAsia="es-BO"/>
    </w:rPr>
  </w:style>
  <w:style w:type="paragraph" w:customStyle="1" w:styleId="Contenidodelatabla">
    <w:name w:val="Contenido de la tabla"/>
    <w:basedOn w:val="Standard"/>
    <w:qFormat/>
    <w:rsid w:val="002537B9"/>
    <w:pPr>
      <w:widowControl w:val="0"/>
      <w:suppressLineNumbers/>
      <w:jc w:val="both"/>
    </w:pPr>
    <w:rPr>
      <w:rFonts w:ascii="Verdana" w:eastAsia="Verdana" w:hAnsi="Verdana" w:cs="Verdana"/>
      <w:sz w:val="18"/>
      <w:szCs w:val="16"/>
      <w:lang w:val="es-ES"/>
    </w:rPr>
  </w:style>
  <w:style w:type="paragraph" w:customStyle="1" w:styleId="Contenidodelmarco">
    <w:name w:val="Contenido del marco"/>
    <w:basedOn w:val="Normal"/>
    <w:qFormat/>
  </w:style>
  <w:style w:type="paragraph" w:customStyle="1" w:styleId="Cabeceraizquierda">
    <w:name w:val="Cabecera izquierda"/>
    <w:basedOn w:val="Encabezado"/>
    <w:qFormat/>
  </w:style>
  <w:style w:type="paragraph" w:customStyle="1" w:styleId="Contenidodelmarcouser">
    <w:name w:val="Contenido del marco (user)"/>
    <w:basedOn w:val="Normal"/>
    <w:qFormat/>
  </w:style>
  <w:style w:type="paragraph" w:customStyle="1" w:styleId="Contenidodelatablauser">
    <w:name w:val="Contenido de la tabla (user)"/>
    <w:basedOn w:val="Normal"/>
    <w:qFormat/>
    <w:pPr>
      <w:widowControl w:val="0"/>
      <w:suppressLineNumbers/>
    </w:pPr>
  </w:style>
  <w:style w:type="paragraph" w:customStyle="1" w:styleId="Ttulodelatablauser">
    <w:name w:val="Título de la tabla (user)"/>
    <w:basedOn w:val="Contenidodelatablauser"/>
    <w:qFormat/>
    <w:pPr>
      <w:jc w:val="center"/>
    </w:pPr>
    <w:rPr>
      <w:b/>
      <w:bCs/>
    </w:rPr>
  </w:style>
  <w:style w:type="paragraph" w:customStyle="1" w:styleId="Sinespaciado1">
    <w:name w:val="Sin espaciado1"/>
    <w:qFormat/>
    <w:rPr>
      <w:rFonts w:ascii="Constantia" w:hAnsi="Constantia" w:cs="Constantia"/>
      <w:color w:val="000000"/>
      <w:sz w:val="22"/>
      <w:szCs w:val="22"/>
      <w:lang w:val="es-ES" w:eastAsia="zh-CN"/>
    </w:rPr>
  </w:style>
  <w:style w:type="paragraph" w:customStyle="1" w:styleId="Standard1">
    <w:name w:val="Standard1"/>
    <w:qFormat/>
    <w:pPr>
      <w:textAlignment w:val="baseline"/>
    </w:pPr>
    <w:rPr>
      <w:rFonts w:ascii="Verdana" w:hAnsi="Verdana" w:cs="Verdana"/>
      <w:color w:val="000000"/>
      <w:sz w:val="16"/>
      <w:szCs w:val="16"/>
      <w:lang w:val="es-ES" w:eastAsia="zh-CN"/>
    </w:rPr>
  </w:style>
  <w:style w:type="numbering" w:customStyle="1" w:styleId="Ningunalista">
    <w:name w:val="Ninguna lista"/>
    <w:uiPriority w:val="99"/>
    <w:semiHidden/>
    <w:unhideWhenUsed/>
    <w:qFormat/>
  </w:style>
  <w:style w:type="numbering" w:customStyle="1" w:styleId="WW8Num4">
    <w:name w:val="WW8Num4"/>
    <w:qFormat/>
  </w:style>
  <w:style w:type="numbering" w:customStyle="1" w:styleId="WW8Num6">
    <w:name w:val="WW8Num6"/>
    <w:qFormat/>
  </w:style>
  <w:style w:type="numbering" w:customStyle="1" w:styleId="WW8Num3">
    <w:name w:val="WW8Num3"/>
    <w:qFormat/>
  </w:style>
  <w:style w:type="numbering" w:customStyle="1" w:styleId="WW8Num2">
    <w:name w:val="WW8Num2"/>
    <w:qFormat/>
    <w:pPr>
      <w:numPr>
        <w:numId w:val="47"/>
      </w:numPr>
    </w:pPr>
  </w:style>
  <w:style w:type="numbering" w:customStyle="1" w:styleId="WW8Num5">
    <w:name w:val="WW8Num5"/>
    <w:qFormat/>
  </w:style>
  <w:style w:type="table" w:styleId="Tablaconcuadrcula">
    <w:name w:val="Table Grid"/>
    <w:basedOn w:val="Tablanormal"/>
    <w:uiPriority w:val="39"/>
    <w:rsid w:val="007D41C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1">
    <w:name w:val="Tabla con cuadrícula1"/>
    <w:basedOn w:val="Tablanormal"/>
    <w:uiPriority w:val="59"/>
    <w:qFormat/>
    <w:rsid w:val="00DD3382"/>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aconcuadrcula2">
    <w:name w:val="Tabla con cuadrícula2"/>
    <w:basedOn w:val="Tablanormal"/>
    <w:uiPriority w:val="39"/>
    <w:rsid w:val="00DD3382"/>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NormalWeb">
    <w:name w:val="Normal (Web)"/>
    <w:basedOn w:val="Normal"/>
    <w:uiPriority w:val="99"/>
    <w:unhideWhenUsed/>
    <w:qFormat/>
    <w:rsid w:val="00DD7498"/>
    <w:pPr>
      <w:spacing w:beforeAutospacing="1" w:afterAutospacing="1"/>
      <w:jc w:val="left"/>
    </w:pPr>
    <w:rPr>
      <w:rFonts w:ascii="Times New Roman" w:hAnsi="Times New Roman"/>
      <w:sz w:val="24"/>
      <w:szCs w:val="24"/>
      <w:lang w:val="es-BO" w:eastAsia="es-BO"/>
    </w:rPr>
  </w:style>
  <w:style w:type="paragraph" w:customStyle="1" w:styleId="p10">
    <w:name w:val="p10"/>
    <w:basedOn w:val="Normal"/>
    <w:qFormat/>
    <w:rsid w:val="00DD7498"/>
    <w:pPr>
      <w:widowControl w:val="0"/>
      <w:spacing w:line="277" w:lineRule="atLeast"/>
      <w:ind w:left="1274"/>
      <w:jc w:val="left"/>
    </w:pPr>
    <w:rPr>
      <w:rFonts w:ascii="Times New Roman" w:hAnsi="Times New Roman"/>
      <w:sz w:val="24"/>
      <w:szCs w:val="20"/>
      <w:lang w:val="en-US" w:eastAsia="en-US"/>
    </w:rPr>
  </w:style>
  <w:style w:type="paragraph" w:customStyle="1" w:styleId="Default">
    <w:name w:val="Default"/>
    <w:qFormat/>
    <w:rsid w:val="00DD7498"/>
    <w:rPr>
      <w:rFonts w:ascii="Tahoma" w:eastAsia="Calibri" w:hAnsi="Tahoma" w:cs="Tahoma"/>
      <w:color w:val="000000"/>
      <w:sz w:val="24"/>
      <w:szCs w:val="24"/>
      <w:lang w:val="es-ES" w:eastAsia="en-US"/>
    </w:rPr>
  </w:style>
  <w:style w:type="paragraph" w:customStyle="1" w:styleId="NormalWeb1">
    <w:name w:val="Normal (Web)1"/>
    <w:basedOn w:val="Standard"/>
    <w:rsid w:val="00610C59"/>
    <w:pPr>
      <w:autoSpaceDN w:val="0"/>
      <w:spacing w:before="280" w:after="280"/>
    </w:pPr>
    <w:rPr>
      <w:rFonts w:ascii="Times New Roman" w:eastAsia="Times New Roman" w:hAnsi="Times New Roman" w:cs="Times New Roman"/>
      <w:color w:val="000000"/>
      <w:kern w:val="3"/>
      <w:lang w:val="es-BO" w:eastAsia="zh-CN"/>
    </w:rPr>
  </w:style>
  <w:style w:type="paragraph" w:customStyle="1" w:styleId="Textbody">
    <w:name w:val="Text body"/>
    <w:basedOn w:val="Standard"/>
    <w:rsid w:val="008B12F2"/>
    <w:pPr>
      <w:autoSpaceDN w:val="0"/>
      <w:spacing w:after="120"/>
    </w:pPr>
    <w:rPr>
      <w:rFonts w:ascii="Tms Rmn" w:eastAsia="Times New Roman" w:hAnsi="Tms Rmn" w:cs="Times New Roman"/>
      <w:color w:val="000000"/>
      <w:kern w:val="3"/>
      <w:sz w:val="20"/>
      <w:szCs w:val="20"/>
      <w:lang w:val="en-US" w:eastAsia="zh-CN"/>
    </w:rPr>
  </w:style>
  <w:style w:type="paragraph" w:customStyle="1" w:styleId="Standarduser">
    <w:name w:val="Standard (user)"/>
    <w:rsid w:val="008B12F2"/>
    <w:pPr>
      <w:autoSpaceDN w:val="0"/>
      <w:textAlignment w:val="baseline"/>
    </w:pPr>
    <w:rPr>
      <w:rFonts w:ascii="Verdana" w:hAnsi="Verdana" w:cs="Verdana"/>
      <w:color w:val="000000"/>
      <w:kern w:val="3"/>
      <w:sz w:val="16"/>
      <w:szCs w:val="16"/>
      <w:lang w:val="es-ES" w:eastAsia="zh-CN"/>
    </w:rPr>
  </w:style>
  <w:style w:type="paragraph" w:customStyle="1" w:styleId="Ttulo10">
    <w:name w:val="Título1"/>
    <w:basedOn w:val="Standard"/>
    <w:next w:val="Textbody"/>
    <w:rsid w:val="008B12F2"/>
    <w:pPr>
      <w:keepNext/>
      <w:autoSpaceDN w:val="0"/>
      <w:spacing w:before="240" w:after="120"/>
    </w:pPr>
    <w:rPr>
      <w:rFonts w:ascii="Liberation Sans" w:eastAsia="Noto Sans CJK SC" w:hAnsi="Liberation Sans" w:cs="Lohit Devanagari"/>
      <w:color w:val="000000"/>
      <w:kern w:val="3"/>
      <w:sz w:val="28"/>
      <w:szCs w:val="28"/>
      <w:lang w:val="es-ES" w:eastAsia="zh-CN"/>
    </w:rPr>
  </w:style>
  <w:style w:type="paragraph" w:customStyle="1" w:styleId="Heading10">
    <w:name w:val="Heading 10"/>
    <w:basedOn w:val="Normal"/>
    <w:next w:val="Textbody"/>
    <w:rsid w:val="008B12F2"/>
    <w:pPr>
      <w:keepNext/>
      <w:autoSpaceDN w:val="0"/>
      <w:spacing w:before="60" w:after="60"/>
      <w:jc w:val="left"/>
      <w:textAlignment w:val="baseline"/>
    </w:pPr>
    <w:rPr>
      <w:rFonts w:ascii="Liberation Sans" w:eastAsia="Noto Sans CJK SC" w:hAnsi="Liberation Sans" w:cs="Lohit Devanagari"/>
      <w:b/>
      <w:bCs/>
      <w:color w:val="000000"/>
      <w:kern w:val="3"/>
      <w:szCs w:val="18"/>
      <w:lang w:eastAsia="zh-CN"/>
    </w:rPr>
  </w:style>
  <w:style w:type="character" w:customStyle="1" w:styleId="StrongEmphasis">
    <w:name w:val="Strong Emphasis"/>
    <w:rsid w:val="008B12F2"/>
    <w:rPr>
      <w:b/>
      <w:bCs/>
    </w:rPr>
  </w:style>
  <w:style w:type="numbering" w:customStyle="1" w:styleId="WWNum1a">
    <w:name w:val="WWNum1a"/>
    <w:basedOn w:val="Sinlista"/>
    <w:rsid w:val="008B12F2"/>
    <w:pPr>
      <w:numPr>
        <w:numId w:val="48"/>
      </w:numPr>
    </w:pPr>
  </w:style>
  <w:style w:type="character" w:customStyle="1" w:styleId="ListLabel71">
    <w:name w:val="ListLabel 71"/>
    <w:rsid w:val="00B65E6D"/>
    <w:rPr>
      <w:rFonts w:eastAsia="Times New Roman" w:cs="OpenSymbo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1.xml"/><Relationship Id="rId18" Type="http://schemas.openxmlformats.org/officeDocument/2006/relationships/footer" Target="footer3.xm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footer" Target="footer4.xml"/><Relationship Id="rId7" Type="http://schemas.openxmlformats.org/officeDocument/2006/relationships/endnotes" Target="endnotes.xml"/><Relationship Id="rId12" Type="http://schemas.openxmlformats.org/officeDocument/2006/relationships/hyperlink" Target="https://sinbolivia.webex.com/meet/DARH-GDCBBA" TargetMode="External"/><Relationship Id="rId17" Type="http://schemas.openxmlformats.org/officeDocument/2006/relationships/header" Target="header3.xm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2.xml"/><Relationship Id="rId20" Type="http://schemas.openxmlformats.org/officeDocument/2006/relationships/header" Target="header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0.png"/><Relationship Id="rId24" Type="http://schemas.openxmlformats.org/officeDocument/2006/relationships/footer" Target="footer6.xml"/><Relationship Id="rId5" Type="http://schemas.openxmlformats.org/officeDocument/2006/relationships/webSettings" Target="webSettings.xml"/><Relationship Id="rId15" Type="http://schemas.openxmlformats.org/officeDocument/2006/relationships/footer" Target="footer1.xml"/><Relationship Id="rId23" Type="http://schemas.openxmlformats.org/officeDocument/2006/relationships/header" Target="header6.xml"/><Relationship Id="rId10" Type="http://schemas.openxmlformats.org/officeDocument/2006/relationships/image" Target="media/image10.png"/><Relationship Id="rId19" Type="http://schemas.openxmlformats.org/officeDocument/2006/relationships/header" Target="header4.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eader" Target="header2.xml"/><Relationship Id="rId22" Type="http://schemas.openxmlformats.org/officeDocument/2006/relationships/footer" Target="footer5.xml"/></Relationships>
</file>

<file path=word/theme/theme1.xml><?xml version="1.0" encoding="utf-8"?>
<a:theme xmlns:a="http://schemas.openxmlformats.org/drawingml/2006/main" name="Tema de Offic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majorFont>
      <a:minorFont>
        <a:latin typeface="Calibri"/>
        <a:ea typeface=""/>
        <a:cs typefac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a:gradFill>
        <a:gradFill>
          <a:gsLst>
            <a:gs pos="0">
              <a:schemeClr val="phClr">
                <a:shade val="51000"/>
              </a:schemeClr>
            </a:gs>
            <a:gs pos="80000">
              <a:schemeClr val="phClr">
                <a:shade val="93000"/>
              </a:schemeClr>
            </a:gs>
            <a:gs pos="100000">
              <a:schemeClr val="phClr">
                <a:shade val="94000"/>
              </a:schemeClr>
            </a:gs>
          </a:gsLst>
          <a:lin ang="16200000" scaled="0"/>
          <a:tileRect/>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a:gradFill>
        <a:gradFill>
          <a:gsLst>
            <a:gs pos="0">
              <a:schemeClr val="phClr">
                <a:tint val="80000"/>
              </a:schemeClr>
            </a:gs>
            <a:gs pos="100000">
              <a:schemeClr val="phClr">
                <a:shade val="3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3BD6685-34BF-4D0C-90E6-0D01945DC6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58</TotalTime>
  <Pages>48</Pages>
  <Words>18644</Words>
  <Characters>102548</Characters>
  <Application>Microsoft Office Word</Application>
  <DocSecurity>0</DocSecurity>
  <Lines>854</Lines>
  <Paragraphs>241</Paragraphs>
  <ScaleCrop>false</ScaleCrop>
  <HeadingPairs>
    <vt:vector size="2" baseType="variant">
      <vt:variant>
        <vt:lpstr>Título</vt:lpstr>
      </vt:variant>
      <vt:variant>
        <vt:i4>1</vt:i4>
      </vt:variant>
    </vt:vector>
  </HeadingPairs>
  <TitlesOfParts>
    <vt:vector size="1" baseType="lpstr">
      <vt:lpstr/>
    </vt:vector>
  </TitlesOfParts>
  <Company>DIGENSAG</Company>
  <LinksUpToDate>false</LinksUpToDate>
  <CharactersWithSpaces>120951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Ximena Espinoza</dc:creator>
  <dc:description/>
  <cp:lastModifiedBy>sin</cp:lastModifiedBy>
  <cp:revision>6</cp:revision>
  <cp:lastPrinted>2026-02-11T21:53:00Z</cp:lastPrinted>
  <dcterms:created xsi:type="dcterms:W3CDTF">2026-02-13T17:36:00Z</dcterms:created>
  <dcterms:modified xsi:type="dcterms:W3CDTF">2026-02-13T19:26:00Z</dcterms:modified>
  <dc:language>es-BO</dc:language>
</cp:coreProperties>
</file>